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86169209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4F5A5B" w:rsidRDefault="00245F2D" w:rsidP="00245F2D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 xml:space="preserve">2017 m. vasario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1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3-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41 „</w:t>
      </w:r>
      <w:r w:rsidR="00DD136A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8172E6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</w:t>
      </w:r>
      <w:r w:rsidR="00C01D20"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J06-CPVA-V </w:t>
      </w:r>
      <w:r w:rsidR="00EF21F9" w:rsidRPr="00EF21F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PRIEMONĖS </w:t>
      </w:r>
      <w:r w:rsidR="00C01D20"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IRT infrastruktūros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>optimizavimo sprendimai ir sauga</w:t>
      </w:r>
      <w:r w:rsidR="00C01D20"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:rsidR="00021756" w:rsidRDefault="00DD136A" w:rsidP="00DD136A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902AA9">
        <w:rPr>
          <w:sz w:val="24"/>
        </w:rPr>
        <w:t>8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C719A3">
        <w:rPr>
          <w:sz w:val="24"/>
        </w:rPr>
        <w:t xml:space="preserve"> </w:t>
      </w:r>
      <w:r w:rsidR="00AC4044">
        <w:rPr>
          <w:sz w:val="24"/>
        </w:rPr>
        <w:t xml:space="preserve">balandžio 23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AC4044">
        <w:rPr>
          <w:sz w:val="24"/>
        </w:rPr>
        <w:t>3-189</w:t>
      </w:r>
      <w:bookmarkStart w:id="5" w:name="_GoBack"/>
      <w:bookmarkEnd w:id="5"/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 </w:t>
      </w:r>
      <w:r>
        <w:rPr>
          <w:color w:val="000000"/>
          <w:sz w:val="24"/>
          <w:szCs w:val="24"/>
        </w:rPr>
        <w:t>2017</w:t>
      </w:r>
      <w:r w:rsidRPr="00C7042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 1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>
        <w:rPr>
          <w:color w:val="000000"/>
          <w:sz w:val="24"/>
          <w:szCs w:val="24"/>
        </w:rPr>
        <w:t>41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Pr="00C70427">
        <w:rPr>
          <w:color w:val="000000"/>
          <w:sz w:val="24"/>
          <w:szCs w:val="24"/>
        </w:rPr>
        <w:t>J06-CPVA-V priemonės „IRT infrastruktūros optimizavimo sprendimai ir sauga“</w:t>
      </w:r>
      <w:r w:rsidRPr="00C70427">
        <w:rPr>
          <w:bCs/>
          <w:color w:val="000000"/>
          <w:sz w:val="24"/>
          <w:szCs w:val="24"/>
        </w:rPr>
        <w:t xml:space="preserve"> 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:rsidR="00DC42B7" w:rsidRDefault="00DC42B7" w:rsidP="00DC42B7">
      <w:pPr>
        <w:jc w:val="center"/>
        <w:rPr>
          <w:b/>
          <w:sz w:val="26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:rsidR="00DC42B7" w:rsidRPr="00361E03" w:rsidRDefault="00DC42B7" w:rsidP="00DC42B7">
      <w:pPr>
        <w:jc w:val="center"/>
        <w:rPr>
          <w:b/>
          <w:sz w:val="28"/>
        </w:rPr>
      </w:pPr>
    </w:p>
    <w:p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DC42B7" w:rsidRDefault="00DC42B7" w:rsidP="00DC42B7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</w:t>
      </w:r>
      <w:r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J06-CPVA-V </w:t>
      </w:r>
      <w:r w:rsidRPr="00EF21F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PRIEMONĖS </w:t>
      </w:r>
      <w:r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>„IRT infrastruktūros optimizavim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as</w:t>
      </w:r>
      <w:r w:rsidRPr="00C01D2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ir sauga“</w:t>
      </w:r>
    </w:p>
    <w:p w:rsidR="00DC42B7" w:rsidRDefault="00DC42B7" w:rsidP="00DC42B7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:rsidR="00DC42B7" w:rsidRPr="00DD136A" w:rsidRDefault="00DC42B7" w:rsidP="00DC42B7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DC42B7">
      <w:pPr>
        <w:jc w:val="center"/>
        <w:rPr>
          <w:sz w:val="24"/>
        </w:rPr>
      </w:pPr>
    </w:p>
    <w:p w:rsidR="00DC42B7" w:rsidRDefault="00DC42B7" w:rsidP="006E1BEA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</w:t>
      </w:r>
      <w:r>
        <w:rPr>
          <w:sz w:val="24"/>
        </w:rPr>
        <w:lastRenderedPageBreak/>
        <w:t xml:space="preserve">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Pr="00790767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3 </w:t>
      </w:r>
      <w:r w:rsidRPr="00790767">
        <w:rPr>
          <w:sz w:val="24"/>
          <w:szCs w:val="24"/>
        </w:rPr>
        <w:t>d. 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(2017 m. s</w:t>
      </w:r>
      <w:r w:rsidR="006420FC">
        <w:rPr>
          <w:sz w:val="24"/>
          <w:szCs w:val="24"/>
        </w:rPr>
        <w:t>ausio 16 d. protokolas Nr. 8-2)</w:t>
      </w:r>
      <w:r w:rsidR="000002F1">
        <w:rPr>
          <w:sz w:val="24"/>
          <w:szCs w:val="24"/>
        </w:rPr>
        <w:t>,</w:t>
      </w:r>
      <w:r w:rsidR="006420FC">
        <w:rPr>
          <w:sz w:val="24"/>
          <w:szCs w:val="24"/>
        </w:rPr>
        <w:t xml:space="preserve"> 2017 m. gegužės 29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2 d. protokolas Nr. 8-24)</w:t>
      </w:r>
      <w:r w:rsidR="000002F1" w:rsidRPr="000002F1">
        <w:rPr>
          <w:sz w:val="24"/>
          <w:szCs w:val="24"/>
        </w:rPr>
        <w:t xml:space="preserve"> </w:t>
      </w:r>
      <w:r w:rsidR="000002F1">
        <w:rPr>
          <w:sz w:val="24"/>
          <w:szCs w:val="24"/>
        </w:rPr>
        <w:t xml:space="preserve">ir 2018 m. balandžio 19 d. posėdyje pateiktas rekomendacijas (2018 m. balandžio 20 d. protokolas Nr. </w:t>
      </w:r>
      <w:r w:rsidR="00340D4A" w:rsidRPr="00340D4A">
        <w:rPr>
          <w:sz w:val="24"/>
          <w:szCs w:val="24"/>
        </w:rPr>
        <w:t>6-1560</w:t>
      </w:r>
      <w:r w:rsidR="000002F1">
        <w:rPr>
          <w:sz w:val="24"/>
          <w:szCs w:val="24"/>
        </w:rPr>
        <w:t>)</w:t>
      </w:r>
      <w:r w:rsidR="006420FC">
        <w:rPr>
          <w:sz w:val="24"/>
          <w:szCs w:val="24"/>
        </w:rPr>
        <w:t xml:space="preserve">, </w:t>
      </w:r>
    </w:p>
    <w:p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Pr="00C01D20">
        <w:rPr>
          <w:sz w:val="24"/>
          <w:szCs w:val="24"/>
        </w:rPr>
        <w:t xml:space="preserve">J06-CPVA-V </w:t>
      </w:r>
      <w:r>
        <w:rPr>
          <w:sz w:val="24"/>
          <w:szCs w:val="24"/>
        </w:rPr>
        <w:t xml:space="preserve">priemonės </w:t>
      </w:r>
      <w:r w:rsidRPr="00C01D20">
        <w:rPr>
          <w:sz w:val="24"/>
          <w:szCs w:val="24"/>
        </w:rPr>
        <w:t xml:space="preserve">„IRT infrastruktūros </w:t>
      </w:r>
      <w:r w:rsidRPr="008613D4">
        <w:rPr>
          <w:sz w:val="24"/>
          <w:szCs w:val="24"/>
        </w:rPr>
        <w:t>optimizavimas</w:t>
      </w:r>
      <w:r w:rsidR="008613D4" w:rsidRPr="008613D4">
        <w:rPr>
          <w:sz w:val="24"/>
          <w:szCs w:val="24"/>
        </w:rPr>
        <w:t xml:space="preserve"> </w:t>
      </w:r>
      <w:r w:rsidRPr="008613D4">
        <w:rPr>
          <w:sz w:val="24"/>
          <w:szCs w:val="24"/>
        </w:rPr>
        <w:t>ir</w:t>
      </w:r>
      <w:r w:rsidRPr="00C01D20">
        <w:rPr>
          <w:sz w:val="24"/>
          <w:szCs w:val="24"/>
        </w:rPr>
        <w:t xml:space="preserve"> sauga“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:rsidR="00177140" w:rsidRPr="00790767" w:rsidRDefault="00177140" w:rsidP="006E1BEA">
      <w:pPr>
        <w:shd w:val="clear" w:color="auto" w:fill="FFFFFF"/>
        <w:spacing w:line="360" w:lineRule="auto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C01D20" w:rsidP="00C01D20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177140">
              <w:rPr>
                <w:sz w:val="24"/>
              </w:rPr>
              <w:t>usisiekimo</w:t>
            </w:r>
            <w:r w:rsidRPr="001151B0">
              <w:rPr>
                <w:sz w:val="24"/>
              </w:rPr>
              <w:t xml:space="preserve"> </w:t>
            </w:r>
            <w:r w:rsidR="001151B0" w:rsidRPr="001151B0">
              <w:rPr>
                <w:sz w:val="24"/>
              </w:rPr>
              <w:t>ministras</w:t>
            </w:r>
            <w:r w:rsidR="00177140" w:rsidRPr="00177140"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7A6A82" w:rsidRDefault="007008B6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283" w:type="dxa"/>
          </w:tcPr>
          <w:p w:rsidR="001151B0" w:rsidRDefault="001151B0" w:rsidP="001151B0">
            <w:pPr>
              <w:rPr>
                <w:sz w:val="24"/>
              </w:rPr>
            </w:pPr>
          </w:p>
          <w:p w:rsidR="00C01D20" w:rsidRDefault="00C01D20" w:rsidP="001151B0">
            <w:pPr>
              <w:rPr>
                <w:sz w:val="24"/>
              </w:rPr>
            </w:pPr>
          </w:p>
          <w:p w:rsidR="007A6A82" w:rsidRDefault="007008B6" w:rsidP="001151B0">
            <w:pPr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  <w:r w:rsidR="00C01D20" w:rsidRPr="00C01D20">
              <w:rPr>
                <w:color w:val="000000"/>
                <w:sz w:val="24"/>
                <w:szCs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177140" w:rsidRPr="00245EDC" w:rsidRDefault="00177140"/>
    <w:p w:rsidR="00177140" w:rsidRDefault="00177140"/>
    <w:p w:rsidR="0017441E" w:rsidRDefault="0017441E"/>
    <w:p w:rsidR="00731F69" w:rsidRDefault="00731F69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8613D4" w:rsidRDefault="008613D4"/>
    <w:p w:rsidR="00BE4A0E" w:rsidRDefault="00BE4A0E"/>
    <w:p w:rsidR="00357F1F" w:rsidRDefault="00A43EC1">
      <w:r>
        <w:t>Parengė</w:t>
      </w:r>
    </w:p>
    <w:p w:rsidR="00A43EC1" w:rsidRDefault="00A43EC1"/>
    <w:p w:rsidR="00A43EC1" w:rsidRDefault="00630A44" w:rsidP="00230C12">
      <w:r>
        <w:t>E</w:t>
      </w:r>
      <w:r w:rsidR="006420FC">
        <w:t>.</w:t>
      </w:r>
      <w:r w:rsidR="0003022A">
        <w:t xml:space="preserve"> </w:t>
      </w:r>
      <w:r>
        <w:t>Ramaškevičiu</w:t>
      </w:r>
      <w:r w:rsidR="006420FC">
        <w:t>s</w:t>
      </w:r>
    </w:p>
    <w:p w:rsidR="004E68FB" w:rsidRDefault="004E68FB">
      <w:r>
        <w:t>201</w:t>
      </w:r>
      <w:r w:rsidR="00630A44">
        <w:t>8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4C" w:rsidRDefault="004F424C">
      <w:r>
        <w:separator/>
      </w:r>
    </w:p>
  </w:endnote>
  <w:endnote w:type="continuationSeparator" w:id="0">
    <w:p w:rsidR="004F424C" w:rsidRDefault="004F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4C" w:rsidRDefault="004F424C">
      <w:r>
        <w:separator/>
      </w:r>
    </w:p>
  </w:footnote>
  <w:footnote w:type="continuationSeparator" w:id="0">
    <w:p w:rsidR="004F424C" w:rsidRDefault="004F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02F1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0D4A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424C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87197"/>
    <w:rsid w:val="00591CBA"/>
    <w:rsid w:val="005A1868"/>
    <w:rsid w:val="005D6202"/>
    <w:rsid w:val="005D7E95"/>
    <w:rsid w:val="005E708F"/>
    <w:rsid w:val="005F615B"/>
    <w:rsid w:val="00626345"/>
    <w:rsid w:val="00630A44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F7DDC"/>
    <w:rsid w:val="00902AA9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C4044"/>
    <w:rsid w:val="00AD35D1"/>
    <w:rsid w:val="00AD420D"/>
    <w:rsid w:val="00AD4E37"/>
    <w:rsid w:val="00AE1A16"/>
    <w:rsid w:val="00AE28C4"/>
    <w:rsid w:val="00AE599F"/>
    <w:rsid w:val="00AE5F46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56328"/>
    <w:rsid w:val="00C70427"/>
    <w:rsid w:val="00C719A3"/>
    <w:rsid w:val="00C71D93"/>
    <w:rsid w:val="00C829D5"/>
    <w:rsid w:val="00CC1495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B4B6-0F23-4A99-8FAB-050B9035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11</cp:revision>
  <cp:lastPrinted>2017-03-20T11:23:00Z</cp:lastPrinted>
  <dcterms:created xsi:type="dcterms:W3CDTF">2017-03-22T12:23:00Z</dcterms:created>
  <dcterms:modified xsi:type="dcterms:W3CDTF">2018-04-25T10:47:00Z</dcterms:modified>
</cp:coreProperties>
</file>