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PaieskNuoroda"/>
    <w:p w:rsidR="005D6746" w:rsidRPr="00FE52D3" w:rsidRDefault="003C3530" w:rsidP="005D6746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1"/>
            </w:textInput>
          </w:ffData>
        </w:fldChar>
      </w:r>
      <w:r w:rsidR="003245D9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245D9">
        <w:rPr>
          <w:noProof/>
          <w:color w:val="FFFFFF"/>
        </w:rPr>
        <w:t>1</w:t>
      </w:r>
      <w:r>
        <w:rPr>
          <w:color w:val="FFFFFF"/>
        </w:rPr>
        <w:fldChar w:fldCharType="end"/>
      </w:r>
      <w:bookmarkStart w:id="2" w:name="REN_DOK_TIPO_PAV"/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245D9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245D9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2"/>
      <w:r w:rsidR="003245D9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5D6746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21A68">
        <w:rPr>
          <w:sz w:val="24"/>
          <w:szCs w:val="24"/>
        </w:rPr>
        <w:t>2017-TA-891</w:t>
      </w:r>
      <w:r w:rsidRPr="00FE52D3">
        <w:rPr>
          <w:sz w:val="24"/>
          <w:szCs w:val="24"/>
        </w:rPr>
        <w:fldChar w:fldCharType="end"/>
      </w:r>
      <w:bookmarkEnd w:id="1"/>
    </w:p>
    <w:p w:rsidR="005D6746" w:rsidRPr="00967A9D" w:rsidRDefault="005D6746" w:rsidP="005D6746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967A9D">
        <w:rPr>
          <w:sz w:val="24"/>
          <w:szCs w:val="24"/>
          <w:lang w:val="pt-BR"/>
        </w:rPr>
        <w:t xml:space="preserve"> </w:t>
      </w:r>
    </w:p>
    <w:tbl>
      <w:tblPr>
        <w:tblW w:w="0" w:type="auto"/>
        <w:tblInd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</w:tblGrid>
      <w:tr w:rsidR="005D6746" w:rsidRPr="005D6746" w:rsidTr="005D6746"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bookmarkStart w:id="3" w:name="SpecZyma"/>
          <w:bookmarkStart w:id="4" w:name="ImonPav"/>
          <w:p w:rsidR="005D6746" w:rsidRPr="005D6746" w:rsidRDefault="003C3530" w:rsidP="005D6746">
            <w:pP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5D6746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lastRenderedPageBreak/>
              <w:fldChar w:fldCharType="begin">
                <w:ffData>
                  <w:name w:val="SpecZyma"/>
                  <w:enabled/>
                  <w:calcOnExit w:val="0"/>
                  <w:textInput/>
                </w:ffData>
              </w:fldChar>
            </w:r>
            <w:r w:rsidR="005D6746" w:rsidRPr="005D6746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instrText xml:space="preserve"> FORMTEXT </w:instrText>
            </w:r>
            <w:r w:rsidRPr="005D6746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r>
            <w:r w:rsidRPr="005D6746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fldChar w:fldCharType="separate"/>
            </w:r>
            <w:r w:rsidR="005D6746" w:rsidRPr="005D6746">
              <w:rPr>
                <w:rFonts w:ascii="Times New Roman" w:hAnsi="Times New Roman"/>
                <w:b/>
                <w:noProof/>
                <w:sz w:val="24"/>
                <w:szCs w:val="24"/>
                <w:lang w:eastAsia="lt-LT"/>
              </w:rPr>
              <w:t> </w:t>
            </w:r>
            <w:r w:rsidR="005D6746" w:rsidRPr="005D6746">
              <w:rPr>
                <w:rFonts w:ascii="Times New Roman" w:hAnsi="Times New Roman"/>
                <w:b/>
                <w:noProof/>
                <w:sz w:val="24"/>
                <w:szCs w:val="24"/>
                <w:lang w:eastAsia="lt-LT"/>
              </w:rPr>
              <w:t> </w:t>
            </w:r>
            <w:r w:rsidR="005D6746" w:rsidRPr="005D6746">
              <w:rPr>
                <w:rFonts w:ascii="Times New Roman" w:hAnsi="Times New Roman"/>
                <w:b/>
                <w:noProof/>
                <w:sz w:val="24"/>
                <w:szCs w:val="24"/>
                <w:lang w:eastAsia="lt-LT"/>
              </w:rPr>
              <w:t> </w:t>
            </w:r>
            <w:r w:rsidR="005D6746" w:rsidRPr="005D6746">
              <w:rPr>
                <w:rFonts w:ascii="Times New Roman" w:hAnsi="Times New Roman"/>
                <w:b/>
                <w:noProof/>
                <w:sz w:val="24"/>
                <w:szCs w:val="24"/>
                <w:lang w:eastAsia="lt-LT"/>
              </w:rPr>
              <w:t> </w:t>
            </w:r>
            <w:r w:rsidR="005D6746" w:rsidRPr="005D6746">
              <w:rPr>
                <w:rFonts w:ascii="Times New Roman" w:hAnsi="Times New Roman"/>
                <w:b/>
                <w:noProof/>
                <w:sz w:val="24"/>
                <w:szCs w:val="24"/>
                <w:lang w:eastAsia="lt-LT"/>
              </w:rPr>
              <w:t> </w:t>
            </w:r>
            <w:r w:rsidRPr="005D6746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fldChar w:fldCharType="end"/>
            </w:r>
          </w:p>
        </w:tc>
      </w:tr>
      <w:bookmarkEnd w:id="3"/>
    </w:tbl>
    <w:p w:rsidR="005D6746" w:rsidRDefault="005D6746" w:rsidP="005D6746">
      <w:pPr>
        <w:jc w:val="center"/>
        <w:rPr>
          <w:rFonts w:ascii="Times New Roman" w:hAnsi="Times New Roman"/>
          <w:b/>
          <w:sz w:val="24"/>
          <w:szCs w:val="24"/>
        </w:rPr>
      </w:pPr>
    </w:p>
    <w:p w:rsidR="005D6746" w:rsidRDefault="005D6746" w:rsidP="005D6746">
      <w:pPr>
        <w:jc w:val="center"/>
        <w:rPr>
          <w:rFonts w:ascii="Times New Roman" w:hAnsi="Times New Roman"/>
          <w:b/>
          <w:sz w:val="24"/>
          <w:szCs w:val="24"/>
        </w:rPr>
      </w:pPr>
    </w:p>
    <w:p w:rsidR="005D6746" w:rsidRDefault="00977D67" w:rsidP="005D674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46" w:rsidRDefault="005D6746" w:rsidP="005D6746">
      <w:pPr>
        <w:jc w:val="center"/>
        <w:rPr>
          <w:rFonts w:ascii="Times New Roman" w:hAnsi="Times New Roman"/>
          <w:b/>
          <w:sz w:val="24"/>
          <w:szCs w:val="24"/>
        </w:rPr>
      </w:pPr>
    </w:p>
    <w:p w:rsidR="005D6746" w:rsidRPr="00E1467E" w:rsidRDefault="003C3530" w:rsidP="00E672F0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5D6746" w:rsidRPr="0043174A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="005D6746" w:rsidRPr="0043174A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4"/>
    </w:p>
    <w:bookmarkStart w:id="5" w:name="ImonPav2"/>
    <w:p w:rsidR="005D6746" w:rsidRPr="00D47EF1" w:rsidRDefault="003C3530" w:rsidP="00E672F0">
      <w:pPr>
        <w:jc w:val="center"/>
        <w:outlineLvl w:val="0"/>
        <w:rPr>
          <w:rFonts w:ascii="Times New Roman" w:hAnsi="Times New Roman"/>
          <w:b/>
          <w:caps/>
          <w:sz w:val="24"/>
          <w:szCs w:val="24"/>
          <w:lang w:val="pt-BR"/>
        </w:rPr>
      </w:pPr>
      <w:r>
        <w:rPr>
          <w:rFonts w:ascii="Times New Roman" w:hAnsi="Times New Roman"/>
          <w:b/>
          <w:caps/>
          <w:sz w:val="24"/>
          <w:szCs w:val="24"/>
        </w:rPr>
        <w:fldChar w:fldCharType="begin">
          <w:ffData>
            <w:name w:val="ImonPav2"/>
            <w:enabled/>
            <w:calcOnExit w:val="0"/>
            <w:textInput>
              <w:default w:val="SOCIALINĖS APSAUGOS IR DARBO MINISTERIJOS KANCLERIS"/>
            </w:textInput>
          </w:ffData>
        </w:fldChar>
      </w:r>
      <w:r w:rsidR="005D6746" w:rsidRPr="00BA3AC0">
        <w:rPr>
          <w:rFonts w:ascii="Times New Roman" w:hAnsi="Times New Roman"/>
          <w:b/>
          <w:caps/>
          <w:sz w:val="24"/>
          <w:szCs w:val="24"/>
          <w:lang w:val="es-MX"/>
        </w:rPr>
        <w:instrText xml:space="preserve"> FORMTEXT </w:instrText>
      </w:r>
      <w:r>
        <w:rPr>
          <w:rFonts w:ascii="Times New Roman" w:hAnsi="Times New Roman"/>
          <w:b/>
          <w:caps/>
          <w:sz w:val="24"/>
          <w:szCs w:val="24"/>
        </w:rPr>
      </w:r>
      <w:r>
        <w:rPr>
          <w:rFonts w:ascii="Times New Roman" w:hAnsi="Times New Roman"/>
          <w:b/>
          <w:caps/>
          <w:sz w:val="24"/>
          <w:szCs w:val="24"/>
        </w:rPr>
        <w:fldChar w:fldCharType="separate"/>
      </w:r>
      <w:r w:rsidR="005D6746" w:rsidRPr="00BA3AC0">
        <w:rPr>
          <w:rFonts w:ascii="Times New Roman" w:hAnsi="Times New Roman"/>
          <w:b/>
          <w:caps/>
          <w:noProof/>
          <w:sz w:val="24"/>
          <w:szCs w:val="24"/>
          <w:lang w:val="es-MX"/>
        </w:rPr>
        <w:t>SOCIALINĖS APSAUGOS IR DARBO MINISTERIJOS KANCLERIS</w:t>
      </w:r>
      <w:r>
        <w:rPr>
          <w:rFonts w:ascii="Times New Roman" w:hAnsi="Times New Roman"/>
          <w:b/>
          <w:caps/>
          <w:sz w:val="24"/>
          <w:szCs w:val="24"/>
        </w:rPr>
        <w:fldChar w:fldCharType="end"/>
      </w:r>
      <w:bookmarkEnd w:id="5"/>
    </w:p>
    <w:p w:rsidR="005D6746" w:rsidRPr="00967A9D" w:rsidRDefault="005D6746" w:rsidP="005D6746">
      <w:pPr>
        <w:jc w:val="center"/>
        <w:rPr>
          <w:rFonts w:ascii="Times New Roman" w:hAnsi="Times New Roman"/>
          <w:sz w:val="22"/>
          <w:szCs w:val="22"/>
          <w:lang w:val="pt-BR"/>
        </w:rPr>
      </w:pPr>
    </w:p>
    <w:bookmarkStart w:id="6" w:name="DokRusis"/>
    <w:p w:rsidR="005D6746" w:rsidRDefault="003C3530" w:rsidP="00E672F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DokRusis"/>
            <w:enabled w:val="0"/>
            <w:calcOnExit w:val="0"/>
            <w:textInput>
              <w:default w:val="POTVARKIS"/>
              <w:format w:val="Didžiosios raidės"/>
            </w:textInput>
          </w:ffData>
        </w:fldChar>
      </w:r>
      <w:r w:rsidR="005D6746" w:rsidRPr="0043174A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="005D6746" w:rsidRPr="0043174A">
        <w:rPr>
          <w:rFonts w:ascii="Times New Roman" w:hAnsi="Times New Roman"/>
          <w:b/>
          <w:noProof/>
          <w:sz w:val="24"/>
          <w:szCs w:val="24"/>
          <w:lang w:val="pt-BR"/>
        </w:rPr>
        <w:t>POTVARKIS</w:t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6"/>
    </w:p>
    <w:bookmarkStart w:id="7" w:name="Antraste"/>
    <w:p w:rsidR="005D6746" w:rsidRPr="000741FE" w:rsidRDefault="003C3530" w:rsidP="00E672F0">
      <w:pPr>
        <w:jc w:val="center"/>
        <w:outlineLvl w:val="0"/>
        <w:rPr>
          <w:rFonts w:ascii="Times New Roman" w:hAnsi="Times New Roman"/>
          <w:b/>
          <w:caps/>
          <w:sz w:val="24"/>
          <w:szCs w:val="24"/>
          <w:lang w:val="lt-LT"/>
        </w:rPr>
      </w:pPr>
      <w:r w:rsidRPr="000741FE">
        <w:rPr>
          <w:rFonts w:ascii="Times New Roman" w:hAnsi="Times New Roman"/>
          <w:b/>
          <w:caps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</w:textInput>
          </w:ffData>
        </w:fldChar>
      </w:r>
      <w:r w:rsidR="005D6746" w:rsidRPr="000741FE">
        <w:rPr>
          <w:rFonts w:ascii="Times New Roman" w:hAnsi="Times New Roman"/>
          <w:b/>
          <w:caps/>
          <w:sz w:val="24"/>
          <w:szCs w:val="24"/>
          <w:lang w:val="lt-LT"/>
        </w:rPr>
        <w:instrText xml:space="preserve"> FORMTEXT </w:instrText>
      </w:r>
      <w:r w:rsidRPr="000741FE">
        <w:rPr>
          <w:rFonts w:ascii="Times New Roman" w:hAnsi="Times New Roman"/>
          <w:b/>
          <w:caps/>
          <w:sz w:val="24"/>
          <w:szCs w:val="24"/>
          <w:lang w:val="lt-LT"/>
        </w:rPr>
      </w:r>
      <w:r w:rsidRPr="000741FE">
        <w:rPr>
          <w:rFonts w:ascii="Times New Roman" w:hAnsi="Times New Roman"/>
          <w:b/>
          <w:caps/>
          <w:sz w:val="24"/>
          <w:szCs w:val="24"/>
          <w:lang w:val="lt-LT"/>
        </w:rPr>
        <w:fldChar w:fldCharType="separate"/>
      </w:r>
      <w:r w:rsidR="00977D67" w:rsidRPr="000741FE">
        <w:rPr>
          <w:rFonts w:ascii="Times New Roman" w:hAnsi="Times New Roman"/>
          <w:b/>
          <w:noProof/>
          <w:sz w:val="24"/>
          <w:szCs w:val="24"/>
          <w:lang w:val="lt-LT"/>
        </w:rPr>
        <w:t>DĖL</w:t>
      </w:r>
      <w:r w:rsidR="00CF65C5">
        <w:rPr>
          <w:rFonts w:ascii="Times New Roman" w:hAnsi="Times New Roman"/>
          <w:b/>
          <w:noProof/>
          <w:sz w:val="24"/>
          <w:szCs w:val="24"/>
          <w:lang w:val="lt-LT"/>
        </w:rPr>
        <w:t xml:space="preserve"> LIETUVOS RESPUBLIKOS SOCIALINĖS APSAUGOS IR DARBO MINISTERIJOS KANCLERIO 2015 M. SAUSIO 2 D. POTVARKIO NR. A3-1 </w:t>
      </w:r>
      <w:r w:rsidR="00CF65C5" w:rsidRPr="00CF65C5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CF65C5">
        <w:rPr>
          <w:rFonts w:ascii="Times New Roman" w:hAnsi="Times New Roman"/>
          <w:b/>
          <w:noProof/>
          <w:sz w:val="24"/>
          <w:szCs w:val="24"/>
          <w:lang w:val="lt-LT"/>
        </w:rPr>
        <w:t>DĖL VALSTYBĖS PROJEKTŲ PLANAVIMO IR ATRANKOS TVARKOS APRAŠO PATVIRTINIM</w:t>
      </w:r>
      <w:r w:rsidR="007A152A">
        <w:rPr>
          <w:rFonts w:ascii="Times New Roman" w:hAnsi="Times New Roman"/>
          <w:b/>
          <w:noProof/>
          <w:sz w:val="24"/>
          <w:szCs w:val="24"/>
          <w:lang w:val="lt-LT"/>
        </w:rPr>
        <w:t>O</w:t>
      </w:r>
      <w:r w:rsidR="00CF65C5" w:rsidRPr="00CF65C5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CF65C5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PAKEITIMO</w:t>
      </w:r>
      <w:r w:rsidR="00977D67" w:rsidRPr="000741F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 </w:t>
      </w:r>
      <w:r w:rsidRPr="000741FE">
        <w:rPr>
          <w:rFonts w:ascii="Times New Roman" w:hAnsi="Times New Roman"/>
          <w:b/>
          <w:caps/>
          <w:sz w:val="24"/>
          <w:szCs w:val="24"/>
          <w:lang w:val="lt-LT"/>
        </w:rPr>
        <w:fldChar w:fldCharType="end"/>
      </w:r>
      <w:bookmarkEnd w:id="7"/>
    </w:p>
    <w:p w:rsidR="005D6746" w:rsidRPr="00D04550" w:rsidRDefault="005D6746" w:rsidP="005D6746">
      <w:pPr>
        <w:jc w:val="center"/>
        <w:rPr>
          <w:rFonts w:ascii="Times New Roman" w:hAnsi="Times New Roman"/>
          <w:b/>
          <w:caps/>
          <w:sz w:val="24"/>
          <w:szCs w:val="24"/>
          <w:lang w:val="pt-BR"/>
        </w:rPr>
      </w:pPr>
    </w:p>
    <w:bookmarkStart w:id="8" w:name="Metai"/>
    <w:p w:rsidR="005D6746" w:rsidRPr="00B61EC2" w:rsidRDefault="003C3530" w:rsidP="00E672F0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Metai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0741FE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sz w:val="24"/>
          <w:szCs w:val="24"/>
          <w:lang w:val="lt-LT"/>
        </w:rPr>
      </w:r>
      <w:r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6F7B5F">
        <w:rPr>
          <w:rFonts w:ascii="Times New Roman" w:hAnsi="Times New Roman"/>
          <w:sz w:val="24"/>
          <w:szCs w:val="24"/>
          <w:lang w:val="lt-LT"/>
        </w:rPr>
        <w:t>201</w:t>
      </w:r>
      <w:r w:rsidR="00CF65C5">
        <w:rPr>
          <w:rFonts w:ascii="Times New Roman" w:hAnsi="Times New Roman"/>
          <w:sz w:val="24"/>
          <w:szCs w:val="24"/>
          <w:lang w:val="lt-LT"/>
        </w:rPr>
        <w:t>7</w:t>
      </w:r>
      <w:r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5D6746">
        <w:rPr>
          <w:rFonts w:ascii="Times New Roman" w:hAnsi="Times New Roman"/>
          <w:sz w:val="24"/>
          <w:szCs w:val="24"/>
          <w:lang w:val="lt-LT"/>
        </w:rPr>
        <w:t xml:space="preserve"> m. </w:t>
      </w:r>
      <w:bookmarkStart w:id="9" w:name="Išplečiamasis_laukas"/>
      <w:r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Išplečiamasis_laukas"/>
            <w:enabled/>
            <w:calcOnExit w:val="0"/>
            <w:ddList>
              <w:result w:val="7"/>
              <w:listEntry w:val="               "/>
              <w:listEntry w:val="sausio"/>
              <w:listEntry w:val="vasario"/>
              <w:listEntry w:val="kovo"/>
              <w:listEntry w:val="balandžio"/>
              <w:listEntry w:val="gegužės"/>
              <w:listEntry w:val="birželio"/>
              <w:listEntry w:val="liepos"/>
              <w:listEntry w:val="rugpjūčio"/>
              <w:listEntry w:val="rugsėjo"/>
              <w:listEntry w:val="spalio"/>
              <w:listEntry w:val="lapkričio"/>
              <w:listEntry w:val="gruodžio"/>
            </w:ddList>
          </w:ffData>
        </w:fldChar>
      </w:r>
      <w:r w:rsidR="005D6746">
        <w:rPr>
          <w:rFonts w:ascii="Times New Roman" w:hAnsi="Times New Roman"/>
          <w:sz w:val="24"/>
          <w:szCs w:val="24"/>
          <w:lang w:val="lt-LT"/>
        </w:rPr>
        <w:instrText xml:space="preserve"> FORMDROPDOWN </w:instrText>
      </w:r>
      <w:r w:rsidR="00E53188">
        <w:rPr>
          <w:rFonts w:ascii="Times New Roman" w:hAnsi="Times New Roman"/>
          <w:sz w:val="24"/>
          <w:szCs w:val="24"/>
          <w:lang w:val="lt-LT"/>
        </w:rPr>
      </w:r>
      <w:r w:rsidR="00E24285">
        <w:rPr>
          <w:rFonts w:ascii="Times New Roman" w:hAnsi="Times New Roman"/>
          <w:sz w:val="24"/>
          <w:szCs w:val="24"/>
          <w:lang w:val="lt-LT"/>
        </w:rPr>
        <w:fldChar w:fldCharType="separate"/>
      </w:r>
      <w:r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  <w:r w:rsidR="005D674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10" w:name="Tekstas3"/>
      <w:r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5D674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sz w:val="24"/>
          <w:szCs w:val="24"/>
          <w:lang w:val="lt-LT"/>
        </w:rPr>
      </w:r>
      <w:r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53188">
        <w:rPr>
          <w:rFonts w:ascii="Times New Roman" w:hAnsi="Times New Roman"/>
          <w:sz w:val="24"/>
          <w:szCs w:val="24"/>
          <w:lang w:val="lt-LT"/>
        </w:rPr>
        <w:t>27</w:t>
      </w:r>
      <w:r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10"/>
      <w:r w:rsidR="005D6746">
        <w:rPr>
          <w:rFonts w:ascii="Times New Roman" w:hAnsi="Times New Roman"/>
          <w:sz w:val="24"/>
          <w:szCs w:val="24"/>
          <w:lang w:val="lt-LT"/>
        </w:rPr>
        <w:t xml:space="preserve"> d. </w:t>
      </w:r>
      <w:r w:rsidR="005D6746" w:rsidRPr="00B61EC2">
        <w:rPr>
          <w:rFonts w:ascii="Times New Roman" w:hAnsi="Times New Roman"/>
          <w:sz w:val="24"/>
          <w:szCs w:val="24"/>
          <w:lang w:val="lt-LT"/>
        </w:rPr>
        <w:t xml:space="preserve">Nr. </w:t>
      </w:r>
      <w:bookmarkStart w:id="11" w:name="RegNr"/>
      <w:r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textInput/>
          </w:ffData>
        </w:fldChar>
      </w:r>
      <w:r w:rsidR="005D674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sz w:val="24"/>
          <w:szCs w:val="24"/>
          <w:lang w:val="lt-LT"/>
        </w:rPr>
      </w:r>
      <w:r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7A152A">
        <w:rPr>
          <w:rFonts w:ascii="Times New Roman" w:hAnsi="Times New Roman"/>
          <w:sz w:val="24"/>
          <w:szCs w:val="24"/>
          <w:lang w:val="lt-LT"/>
        </w:rPr>
        <w:t>A3-</w:t>
      </w:r>
      <w:r w:rsidR="00E53188">
        <w:rPr>
          <w:rFonts w:ascii="Times New Roman" w:hAnsi="Times New Roman"/>
          <w:sz w:val="24"/>
          <w:szCs w:val="24"/>
          <w:lang w:val="lt-LT"/>
        </w:rPr>
        <w:t>136</w:t>
      </w:r>
      <w:r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11"/>
    </w:p>
    <w:bookmarkStart w:id="12" w:name="Miestas"/>
    <w:p w:rsidR="005D6746" w:rsidRPr="001930F9" w:rsidRDefault="003C3530" w:rsidP="00E672F0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Miestas"/>
            <w:enabled/>
            <w:calcOnExit w:val="0"/>
            <w:textInput>
              <w:default w:val="Vilnius"/>
            </w:textInput>
          </w:ffData>
        </w:fldChar>
      </w:r>
      <w:r w:rsidR="005D6746"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5D6746">
        <w:rPr>
          <w:rFonts w:ascii="Times New Roman" w:hAnsi="Times New Roman"/>
          <w:noProof/>
          <w:sz w:val="24"/>
          <w:szCs w:val="24"/>
        </w:rPr>
        <w:t>Vilnius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12"/>
    </w:p>
    <w:p w:rsidR="005D6746" w:rsidRPr="001930F9" w:rsidRDefault="005D6746" w:rsidP="005D6746">
      <w:pPr>
        <w:rPr>
          <w:rFonts w:ascii="Times New Roman" w:hAnsi="Times New Roman"/>
          <w:sz w:val="24"/>
          <w:szCs w:val="24"/>
          <w:lang w:val="pt-BR"/>
        </w:rPr>
      </w:pPr>
    </w:p>
    <w:p w:rsidR="005D6746" w:rsidRPr="001930F9" w:rsidRDefault="005D6746" w:rsidP="005D6746">
      <w:pPr>
        <w:rPr>
          <w:rFonts w:ascii="Times New Roman" w:hAnsi="Times New Roman"/>
          <w:sz w:val="24"/>
          <w:szCs w:val="24"/>
          <w:lang w:val="pt-BR"/>
        </w:rPr>
        <w:sectPr w:rsidR="005D6746" w:rsidRPr="001930F9" w:rsidSect="005D6746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2364E7" w:rsidRDefault="00CF65C5" w:rsidP="007A633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>1. P a k e i č i u Valstybės projektų planavimo ir atrankos tvarkos aprašą, patvirtintą Lietuvos Respublikos socialinės apsaugos ir darbo ministerijos kanclerio 2015 m. sausio 2 d. potvarkiu Nr. A3-1 „</w:t>
      </w:r>
      <w:r w:rsidR="002364E7">
        <w:rPr>
          <w:rFonts w:ascii="Times New Roman" w:hAnsi="Times New Roman"/>
          <w:sz w:val="24"/>
          <w:szCs w:val="24"/>
          <w:lang w:val="lt-LT"/>
        </w:rPr>
        <w:t>D</w:t>
      </w:r>
      <w:r>
        <w:rPr>
          <w:rFonts w:ascii="Times New Roman" w:hAnsi="Times New Roman"/>
          <w:sz w:val="24"/>
          <w:szCs w:val="24"/>
          <w:lang w:val="lt-LT"/>
        </w:rPr>
        <w:t>ėl Valstybės projektų planavimo ir atrankos tvarkos aprašo patvirtinimo“</w:t>
      </w:r>
      <w:r w:rsidR="002364E7">
        <w:rPr>
          <w:rFonts w:ascii="Times New Roman" w:hAnsi="Times New Roman"/>
          <w:sz w:val="24"/>
          <w:szCs w:val="24"/>
          <w:lang w:val="lt-LT"/>
        </w:rPr>
        <w:t xml:space="preserve"> ir jį išdėstau nauja redakcija </w:t>
      </w:r>
      <w:proofErr w:type="gramStart"/>
      <w:r w:rsidR="002364E7">
        <w:rPr>
          <w:rFonts w:ascii="Times New Roman" w:hAnsi="Times New Roman"/>
          <w:sz w:val="24"/>
          <w:szCs w:val="24"/>
          <w:lang w:val="lt-LT"/>
        </w:rPr>
        <w:t>(</w:t>
      </w:r>
      <w:proofErr w:type="gramEnd"/>
      <w:r w:rsidR="002364E7">
        <w:rPr>
          <w:rFonts w:ascii="Times New Roman" w:hAnsi="Times New Roman"/>
          <w:sz w:val="24"/>
          <w:szCs w:val="24"/>
          <w:lang w:val="lt-LT"/>
        </w:rPr>
        <w:t xml:space="preserve">pridedama). </w:t>
      </w:r>
    </w:p>
    <w:p w:rsidR="007A6334" w:rsidRPr="00DD29B7" w:rsidRDefault="007A6334" w:rsidP="007A6334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DD29B7">
        <w:rPr>
          <w:rFonts w:ascii="Times New Roman" w:hAnsi="Times New Roman"/>
          <w:sz w:val="24"/>
          <w:szCs w:val="24"/>
          <w:lang w:val="lt-LT"/>
        </w:rPr>
        <w:t xml:space="preserve">2. P a v e d u šio potvarkio vykdymo kontrolę Europos Sąjungos struktūrinės paramos departamento direktorei </w:t>
      </w:r>
      <w:r w:rsidR="002364E7">
        <w:rPr>
          <w:rFonts w:ascii="Times New Roman" w:hAnsi="Times New Roman"/>
          <w:sz w:val="24"/>
          <w:szCs w:val="24"/>
          <w:lang w:val="lt-LT"/>
        </w:rPr>
        <w:t xml:space="preserve">Ernestai </w:t>
      </w:r>
      <w:proofErr w:type="spellStart"/>
      <w:r w:rsidR="002364E7">
        <w:rPr>
          <w:rFonts w:ascii="Times New Roman" w:hAnsi="Times New Roman"/>
          <w:sz w:val="24"/>
          <w:szCs w:val="24"/>
          <w:lang w:val="lt-LT"/>
        </w:rPr>
        <w:t>Buckienei</w:t>
      </w:r>
      <w:proofErr w:type="spellEnd"/>
      <w:r w:rsidRPr="00DD29B7">
        <w:rPr>
          <w:rFonts w:ascii="Times New Roman" w:hAnsi="Times New Roman"/>
          <w:sz w:val="24"/>
          <w:szCs w:val="24"/>
          <w:lang w:val="lt-LT"/>
        </w:rPr>
        <w:t xml:space="preserve">.  </w:t>
      </w:r>
    </w:p>
    <w:p w:rsidR="005D6746" w:rsidRDefault="005D6746" w:rsidP="005D6746">
      <w:pPr>
        <w:ind w:left="1296"/>
        <w:rPr>
          <w:rFonts w:ascii="Times New Roman" w:hAnsi="Times New Roman"/>
          <w:sz w:val="24"/>
          <w:szCs w:val="24"/>
          <w:lang w:val="lt-LT"/>
        </w:rPr>
      </w:pPr>
    </w:p>
    <w:p w:rsidR="007A152A" w:rsidRDefault="007A152A" w:rsidP="005D6746">
      <w:pPr>
        <w:ind w:left="1296"/>
        <w:rPr>
          <w:rFonts w:ascii="Times New Roman" w:hAnsi="Times New Roman"/>
          <w:sz w:val="24"/>
          <w:szCs w:val="24"/>
          <w:lang w:val="lt-LT"/>
        </w:rPr>
      </w:pPr>
      <w:bookmarkStart w:id="13" w:name="_GoBack"/>
      <w:bookmarkEnd w:id="13"/>
    </w:p>
    <w:p w:rsidR="007A152A" w:rsidRDefault="007A152A" w:rsidP="005D6746">
      <w:pPr>
        <w:ind w:left="1296"/>
        <w:rPr>
          <w:rFonts w:ascii="Times New Roman" w:hAnsi="Times New Roman"/>
          <w:sz w:val="24"/>
          <w:szCs w:val="24"/>
          <w:lang w:val="lt-LT"/>
        </w:rPr>
      </w:pPr>
    </w:p>
    <w:p w:rsidR="00860A40" w:rsidRDefault="00860A40" w:rsidP="005D6746">
      <w:pPr>
        <w:ind w:left="1296"/>
        <w:rPr>
          <w:rFonts w:ascii="Times New Roman" w:hAnsi="Times New Roman"/>
          <w:sz w:val="24"/>
          <w:szCs w:val="24"/>
          <w:lang w:val="lt-LT"/>
        </w:rPr>
      </w:pPr>
    </w:p>
    <w:p w:rsidR="007A152A" w:rsidRDefault="007A152A" w:rsidP="005D6746">
      <w:pPr>
        <w:ind w:left="1296"/>
        <w:rPr>
          <w:rFonts w:ascii="Times New Roman" w:hAnsi="Times New Roman"/>
          <w:sz w:val="24"/>
          <w:szCs w:val="24"/>
          <w:lang w:val="lt-LT"/>
        </w:rPr>
      </w:pPr>
    </w:p>
    <w:p w:rsidR="007A152A" w:rsidRDefault="007A152A" w:rsidP="005D6746">
      <w:pPr>
        <w:ind w:left="1296"/>
        <w:rPr>
          <w:rFonts w:ascii="Times New Roman" w:hAnsi="Times New Roman"/>
          <w:sz w:val="24"/>
          <w:szCs w:val="24"/>
          <w:lang w:val="lt-LT"/>
        </w:rPr>
      </w:pPr>
    </w:p>
    <w:p w:rsidR="007A152A" w:rsidRPr="00E672F0" w:rsidRDefault="007A152A" w:rsidP="005D6746">
      <w:pPr>
        <w:ind w:left="1296"/>
        <w:rPr>
          <w:rFonts w:ascii="Times New Roman" w:hAnsi="Times New Roman"/>
          <w:sz w:val="24"/>
          <w:szCs w:val="24"/>
          <w:lang w:val="lt-LT"/>
        </w:rPr>
        <w:sectPr w:rsidR="007A152A" w:rsidRPr="00E672F0" w:rsidSect="005D6746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5D6746" w:rsidRPr="00E1467E" w:rsidRDefault="005D6746" w:rsidP="005D6746">
      <w:pPr>
        <w:rPr>
          <w:rFonts w:ascii="Times New Roman" w:hAnsi="Times New Roman"/>
          <w:sz w:val="24"/>
          <w:szCs w:val="24"/>
          <w:lang w:val="pt-BR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631"/>
        <w:gridCol w:w="5017"/>
      </w:tblGrid>
      <w:tr w:rsidR="005D6746" w:rsidRPr="005D6746" w:rsidTr="005D6746">
        <w:tc>
          <w:tcPr>
            <w:tcW w:w="4631" w:type="dxa"/>
          </w:tcPr>
          <w:bookmarkStart w:id="14" w:name="Pareigos"/>
          <w:p w:rsidR="005D6746" w:rsidRPr="005D6746" w:rsidRDefault="003C3530" w:rsidP="00483F11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D6746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Ministerijos kancleris"/>
                    <w:format w:val="Pirmoji didžioji raidė"/>
                  </w:textInput>
                </w:ffData>
              </w:fldChar>
            </w:r>
            <w:r w:rsidR="005D6746" w:rsidRPr="005D6746">
              <w:rPr>
                <w:rFonts w:ascii="Times New Roman" w:hAnsi="Times New Roman"/>
                <w:sz w:val="24"/>
                <w:szCs w:val="24"/>
                <w:lang w:eastAsia="lt-LT"/>
              </w:rPr>
              <w:instrText xml:space="preserve"> FORMTEXT </w:instrText>
            </w:r>
            <w:r w:rsidRPr="005D6746">
              <w:rPr>
                <w:rFonts w:ascii="Times New Roman" w:hAnsi="Times New Roman"/>
                <w:sz w:val="24"/>
                <w:szCs w:val="24"/>
                <w:lang w:eastAsia="lt-LT"/>
              </w:rPr>
            </w:r>
            <w:r w:rsidRPr="005D6746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separate"/>
            </w:r>
            <w:r w:rsidR="005D6746" w:rsidRPr="005D6746">
              <w:rPr>
                <w:rFonts w:ascii="Times New Roman" w:hAnsi="Times New Roman"/>
                <w:noProof/>
                <w:sz w:val="24"/>
                <w:szCs w:val="24"/>
                <w:lang w:eastAsia="lt-LT"/>
              </w:rPr>
              <w:t>Ministerijos kancler</w:t>
            </w:r>
            <w:r w:rsidR="00483F11">
              <w:rPr>
                <w:rFonts w:ascii="Times New Roman" w:hAnsi="Times New Roman"/>
                <w:noProof/>
                <w:sz w:val="24"/>
                <w:szCs w:val="24"/>
                <w:lang w:eastAsia="lt-LT"/>
              </w:rPr>
              <w:t>ė</w:t>
            </w:r>
            <w:r w:rsidRPr="005D6746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end"/>
            </w:r>
            <w:bookmarkEnd w:id="14"/>
          </w:p>
        </w:tc>
        <w:bookmarkStart w:id="15" w:name="Pasirasantis"/>
        <w:tc>
          <w:tcPr>
            <w:tcW w:w="5017" w:type="dxa"/>
          </w:tcPr>
          <w:p w:rsidR="005D6746" w:rsidRPr="005D6746" w:rsidRDefault="003C3530" w:rsidP="00483F11">
            <w:pPr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D6746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Valdas Rupšys"/>
                    <w:format w:val="Pirmoji didžioji raidė"/>
                  </w:textInput>
                </w:ffData>
              </w:fldChar>
            </w:r>
            <w:r w:rsidR="005D6746" w:rsidRPr="005D6746">
              <w:rPr>
                <w:rFonts w:ascii="Times New Roman" w:hAnsi="Times New Roman"/>
                <w:sz w:val="24"/>
                <w:szCs w:val="24"/>
                <w:lang w:eastAsia="lt-LT"/>
              </w:rPr>
              <w:instrText xml:space="preserve"> FORMTEXT </w:instrText>
            </w:r>
            <w:r w:rsidRPr="005D6746">
              <w:rPr>
                <w:rFonts w:ascii="Times New Roman" w:hAnsi="Times New Roman"/>
                <w:sz w:val="24"/>
                <w:szCs w:val="24"/>
                <w:lang w:eastAsia="lt-LT"/>
              </w:rPr>
            </w:r>
            <w:r w:rsidRPr="005D6746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separate"/>
            </w:r>
            <w:r w:rsidR="00483F11">
              <w:rPr>
                <w:rFonts w:ascii="Times New Roman" w:hAnsi="Times New Roman"/>
                <w:noProof/>
                <w:sz w:val="24"/>
                <w:szCs w:val="24"/>
                <w:lang w:eastAsia="lt-LT"/>
              </w:rPr>
              <w:t>Danguolė Juozapavičienė</w:t>
            </w:r>
            <w:r w:rsidRPr="005D6746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end"/>
            </w:r>
            <w:bookmarkEnd w:id="15"/>
          </w:p>
        </w:tc>
      </w:tr>
    </w:tbl>
    <w:p w:rsidR="00473B71" w:rsidRPr="001B060E" w:rsidRDefault="00473B71" w:rsidP="001B060E"/>
    <w:sectPr w:rsidR="00473B71" w:rsidRPr="001B060E" w:rsidSect="005D6746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285" w:rsidRDefault="00E24285" w:rsidP="00C30155">
      <w:r>
        <w:separator/>
      </w:r>
    </w:p>
  </w:endnote>
  <w:endnote w:type="continuationSeparator" w:id="0">
    <w:p w:rsidR="00E24285" w:rsidRDefault="00E24285" w:rsidP="00C3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285" w:rsidRDefault="00E24285" w:rsidP="00C30155">
      <w:r>
        <w:separator/>
      </w:r>
    </w:p>
  </w:footnote>
  <w:footnote w:type="continuationSeparator" w:id="0">
    <w:p w:rsidR="00E24285" w:rsidRDefault="00E24285" w:rsidP="00C30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746" w:rsidRDefault="003C3530" w:rsidP="005D674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D674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D6746" w:rsidRDefault="005D674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746" w:rsidRDefault="003C3530" w:rsidP="005D674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D674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D6746" w:rsidRDefault="005D674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46"/>
    <w:rsid w:val="00043C44"/>
    <w:rsid w:val="00066E5B"/>
    <w:rsid w:val="000741FE"/>
    <w:rsid w:val="000D6AF5"/>
    <w:rsid w:val="001524A9"/>
    <w:rsid w:val="0018758D"/>
    <w:rsid w:val="001B060E"/>
    <w:rsid w:val="002364E7"/>
    <w:rsid w:val="00241C7B"/>
    <w:rsid w:val="002B111C"/>
    <w:rsid w:val="002F4FF6"/>
    <w:rsid w:val="00321A68"/>
    <w:rsid w:val="003245D9"/>
    <w:rsid w:val="003424A7"/>
    <w:rsid w:val="003C2ED9"/>
    <w:rsid w:val="003C3530"/>
    <w:rsid w:val="003C7E88"/>
    <w:rsid w:val="00473B71"/>
    <w:rsid w:val="004748E1"/>
    <w:rsid w:val="00483F11"/>
    <w:rsid w:val="00504D24"/>
    <w:rsid w:val="00530C57"/>
    <w:rsid w:val="00576C15"/>
    <w:rsid w:val="005D37B3"/>
    <w:rsid w:val="005D6746"/>
    <w:rsid w:val="006F19E5"/>
    <w:rsid w:val="006F7B5F"/>
    <w:rsid w:val="007A152A"/>
    <w:rsid w:val="007A6334"/>
    <w:rsid w:val="007E35C2"/>
    <w:rsid w:val="007F6C35"/>
    <w:rsid w:val="00820A76"/>
    <w:rsid w:val="00860A40"/>
    <w:rsid w:val="008E11CC"/>
    <w:rsid w:val="00912EAE"/>
    <w:rsid w:val="00953EDB"/>
    <w:rsid w:val="00970A46"/>
    <w:rsid w:val="00977D67"/>
    <w:rsid w:val="00AB249E"/>
    <w:rsid w:val="00BD2F2B"/>
    <w:rsid w:val="00BE47B8"/>
    <w:rsid w:val="00C033CB"/>
    <w:rsid w:val="00C27303"/>
    <w:rsid w:val="00C30155"/>
    <w:rsid w:val="00C67445"/>
    <w:rsid w:val="00CE3F0D"/>
    <w:rsid w:val="00CF65C5"/>
    <w:rsid w:val="00D3107D"/>
    <w:rsid w:val="00D32BB0"/>
    <w:rsid w:val="00D67987"/>
    <w:rsid w:val="00DC4306"/>
    <w:rsid w:val="00DE73AF"/>
    <w:rsid w:val="00E233A2"/>
    <w:rsid w:val="00E24285"/>
    <w:rsid w:val="00E53188"/>
    <w:rsid w:val="00E55D48"/>
    <w:rsid w:val="00E62A99"/>
    <w:rsid w:val="00E62FA9"/>
    <w:rsid w:val="00E672F0"/>
    <w:rsid w:val="00E97887"/>
    <w:rsid w:val="00ED3423"/>
    <w:rsid w:val="00ED4F16"/>
    <w:rsid w:val="00EE3CDF"/>
    <w:rsid w:val="00EF5480"/>
    <w:rsid w:val="00F23267"/>
    <w:rsid w:val="00F35437"/>
    <w:rsid w:val="00F54BC4"/>
    <w:rsid w:val="00F60CDC"/>
    <w:rsid w:val="00FC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6746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D67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D674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5D6746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5D674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674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6746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E672F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E672F0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6746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D67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D674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5D6746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5D674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674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6746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E672F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E672F0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2</cp:revision>
  <dcterms:created xsi:type="dcterms:W3CDTF">2017-07-28T07:45:00Z</dcterms:created>
  <dcterms:modified xsi:type="dcterms:W3CDTF">2017-07-28T07:45:00Z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-1596514565</vt:i4>
  </property>
  <property fmtid="{D5CDD505-2E9C-101B-9397-08002B2CF9AE}" pid="3" name="_NewReviewCycle">
    <vt:lpwstr/>
  </property>
  <property fmtid="{D5CDD505-2E9C-101B-9397-08002B2CF9AE}" pid="4" name="_EmailSubject">
    <vt:lpwstr>Internetui VPP tvarka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</Properties>
</file>