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EBD9B" w14:textId="2A29A4E9" w:rsidR="006E3EAB" w:rsidRPr="00247E1B" w:rsidRDefault="00E40230" w:rsidP="00247E1B">
      <w:pPr>
        <w:spacing w:after="0" w:line="240" w:lineRule="auto"/>
        <w:ind w:left="8505"/>
        <w:jc w:val="both"/>
        <w:rPr>
          <w:rFonts w:ascii="Times New Roman" w:hAnsi="Times New Roman"/>
          <w:sz w:val="24"/>
          <w:szCs w:val="24"/>
        </w:rPr>
      </w:pPr>
      <w:r>
        <w:rPr>
          <w:rFonts w:ascii="Times New Roman" w:hAnsi="Times New Roman"/>
          <w:sz w:val="24"/>
          <w:szCs w:val="24"/>
        </w:rPr>
        <w:t xml:space="preserve"> </w:t>
      </w:r>
      <w:r w:rsidR="006E3EAB" w:rsidRPr="006427B3">
        <w:rPr>
          <w:rFonts w:ascii="Times New Roman" w:hAnsi="Times New Roman"/>
          <w:sz w:val="24"/>
          <w:szCs w:val="24"/>
        </w:rPr>
        <w:t>2014–2020 m. Europos Sąjungos fondų investicijų veiksmų programos</w:t>
      </w:r>
      <w:r w:rsidR="006E3EAB">
        <w:rPr>
          <w:rFonts w:ascii="Times New Roman" w:hAnsi="Times New Roman"/>
          <w:sz w:val="24"/>
          <w:szCs w:val="24"/>
        </w:rPr>
        <w:t xml:space="preserve"> </w:t>
      </w:r>
      <w:r w:rsidR="006E3EAB" w:rsidRPr="006427B3">
        <w:rPr>
          <w:rFonts w:ascii="Times New Roman" w:hAnsi="Times New Roman"/>
          <w:sz w:val="24"/>
          <w:szCs w:val="24"/>
        </w:rPr>
        <w:t xml:space="preserve">8 prioriteto „Socialinės </w:t>
      </w:r>
      <w:proofErr w:type="spellStart"/>
      <w:r w:rsidR="006E3EAB" w:rsidRPr="006427B3">
        <w:rPr>
          <w:rFonts w:ascii="Times New Roman" w:hAnsi="Times New Roman"/>
          <w:sz w:val="24"/>
          <w:szCs w:val="24"/>
        </w:rPr>
        <w:t>įtraukties</w:t>
      </w:r>
      <w:proofErr w:type="spellEnd"/>
      <w:r w:rsidR="006E3EAB" w:rsidRPr="006427B3">
        <w:rPr>
          <w:rFonts w:ascii="Times New Roman" w:hAnsi="Times New Roman"/>
          <w:sz w:val="24"/>
          <w:szCs w:val="24"/>
        </w:rPr>
        <w:t xml:space="preserve"> didinimas ir kova su skurdu“ priemonės </w:t>
      </w:r>
      <w:r w:rsidR="00247E1B">
        <w:rPr>
          <w:rFonts w:ascii="Times New Roman" w:hAnsi="Times New Roman"/>
          <w:sz w:val="24"/>
          <w:szCs w:val="24"/>
          <w:lang w:eastAsia="lt-LT"/>
        </w:rPr>
        <w:t>N</w:t>
      </w:r>
      <w:r w:rsidR="00247E1B" w:rsidRPr="00D112C0">
        <w:rPr>
          <w:rFonts w:ascii="Times New Roman" w:hAnsi="Times New Roman"/>
          <w:sz w:val="24"/>
          <w:szCs w:val="24"/>
          <w:lang w:eastAsia="lt-LT"/>
        </w:rPr>
        <w:t>r. 08.</w:t>
      </w:r>
      <w:r w:rsidR="00D66001">
        <w:rPr>
          <w:rFonts w:ascii="Times New Roman" w:hAnsi="Times New Roman"/>
          <w:sz w:val="24"/>
          <w:szCs w:val="24"/>
          <w:lang w:eastAsia="lt-LT"/>
        </w:rPr>
        <w:t>1</w:t>
      </w:r>
      <w:r w:rsidR="00247E1B" w:rsidRPr="00D112C0">
        <w:rPr>
          <w:rFonts w:ascii="Times New Roman" w:hAnsi="Times New Roman"/>
          <w:sz w:val="24"/>
          <w:szCs w:val="24"/>
          <w:lang w:eastAsia="lt-LT"/>
        </w:rPr>
        <w:t>.</w:t>
      </w:r>
      <w:r w:rsidR="00D66001">
        <w:rPr>
          <w:rFonts w:ascii="Times New Roman" w:hAnsi="Times New Roman"/>
          <w:sz w:val="24"/>
          <w:szCs w:val="24"/>
          <w:lang w:eastAsia="lt-LT"/>
        </w:rPr>
        <w:t>3</w:t>
      </w:r>
      <w:r w:rsidR="00247E1B" w:rsidRPr="00D112C0">
        <w:rPr>
          <w:rFonts w:ascii="Times New Roman" w:hAnsi="Times New Roman"/>
          <w:sz w:val="24"/>
          <w:szCs w:val="24"/>
          <w:lang w:eastAsia="lt-LT"/>
        </w:rPr>
        <w:t>-</w:t>
      </w:r>
      <w:r w:rsidR="00D66001">
        <w:rPr>
          <w:rFonts w:ascii="Times New Roman" w:hAnsi="Times New Roman"/>
          <w:sz w:val="24"/>
          <w:szCs w:val="24"/>
          <w:lang w:eastAsia="lt-LT"/>
        </w:rPr>
        <w:t>CPVA</w:t>
      </w:r>
      <w:r w:rsidR="00247E1B" w:rsidRPr="00D112C0">
        <w:rPr>
          <w:rFonts w:ascii="Times New Roman" w:hAnsi="Times New Roman"/>
          <w:sz w:val="24"/>
          <w:szCs w:val="24"/>
          <w:lang w:eastAsia="lt-LT"/>
        </w:rPr>
        <w:t>-</w:t>
      </w:r>
      <w:r w:rsidR="00247E1B">
        <w:rPr>
          <w:rFonts w:ascii="Times New Roman" w:hAnsi="Times New Roman"/>
          <w:sz w:val="24"/>
          <w:szCs w:val="24"/>
          <w:lang w:eastAsia="lt-LT"/>
        </w:rPr>
        <w:t>V</w:t>
      </w:r>
      <w:r w:rsidR="00247E1B" w:rsidRPr="00D112C0">
        <w:rPr>
          <w:rFonts w:ascii="Times New Roman" w:hAnsi="Times New Roman"/>
          <w:sz w:val="24"/>
          <w:szCs w:val="24"/>
          <w:lang w:eastAsia="lt-LT"/>
        </w:rPr>
        <w:t>-</w:t>
      </w:r>
      <w:r w:rsidR="003B72E1">
        <w:rPr>
          <w:rFonts w:ascii="Times New Roman" w:hAnsi="Times New Roman"/>
          <w:sz w:val="24"/>
          <w:szCs w:val="24"/>
          <w:lang w:eastAsia="lt-LT"/>
        </w:rPr>
        <w:t>6</w:t>
      </w:r>
      <w:r w:rsidR="00D66001">
        <w:rPr>
          <w:rFonts w:ascii="Times New Roman" w:hAnsi="Times New Roman"/>
          <w:sz w:val="24"/>
          <w:szCs w:val="24"/>
          <w:lang w:eastAsia="lt-LT"/>
        </w:rPr>
        <w:t>08</w:t>
      </w:r>
      <w:r w:rsidR="00247E1B" w:rsidRPr="00D112C0">
        <w:rPr>
          <w:rFonts w:ascii="Times New Roman" w:hAnsi="Times New Roman"/>
          <w:sz w:val="24"/>
          <w:szCs w:val="24"/>
          <w:lang w:eastAsia="lt-LT"/>
        </w:rPr>
        <w:t xml:space="preserve"> „</w:t>
      </w:r>
      <w:r w:rsidR="00247E1B">
        <w:rPr>
          <w:rFonts w:ascii="Times New Roman" w:hAnsi="Times New Roman"/>
          <w:sz w:val="24"/>
          <w:szCs w:val="24"/>
          <w:lang w:eastAsia="lt-LT"/>
        </w:rPr>
        <w:t>P</w:t>
      </w:r>
      <w:r w:rsidR="00247E1B" w:rsidRPr="00D112C0">
        <w:rPr>
          <w:rFonts w:ascii="Times New Roman" w:hAnsi="Times New Roman"/>
          <w:sz w:val="24"/>
          <w:szCs w:val="24"/>
          <w:lang w:eastAsia="lt-LT"/>
        </w:rPr>
        <w:t xml:space="preserve">riklausomybės ligų profilaktikos, diagnostikos ir gydymo </w:t>
      </w:r>
      <w:r w:rsidR="00D66001">
        <w:rPr>
          <w:rFonts w:ascii="Times New Roman" w:hAnsi="Times New Roman"/>
          <w:sz w:val="24"/>
          <w:szCs w:val="24"/>
          <w:lang w:eastAsia="lt-LT"/>
        </w:rPr>
        <w:t>infrastruktūros tobulinimas</w:t>
      </w:r>
      <w:r w:rsidR="00247E1B" w:rsidRPr="00D112C0">
        <w:rPr>
          <w:rFonts w:ascii="Times New Roman" w:hAnsi="Times New Roman"/>
          <w:sz w:val="24"/>
          <w:szCs w:val="24"/>
          <w:lang w:eastAsia="lt-LT"/>
        </w:rPr>
        <w:t>“</w:t>
      </w:r>
      <w:r w:rsidR="00247E1B">
        <w:rPr>
          <w:rFonts w:ascii="Times New Roman" w:hAnsi="Times New Roman"/>
          <w:sz w:val="24"/>
          <w:szCs w:val="24"/>
        </w:rPr>
        <w:t xml:space="preserve"> </w:t>
      </w:r>
      <w:r w:rsidR="006E3EAB" w:rsidRPr="006427B3">
        <w:rPr>
          <w:rFonts w:ascii="Times New Roman" w:eastAsia="Times New Roman" w:hAnsi="Times New Roman"/>
          <w:bCs/>
          <w:sz w:val="24"/>
          <w:szCs w:val="24"/>
          <w:lang w:eastAsia="lt-LT"/>
        </w:rPr>
        <w:t>projektų finansavimo sąlygų apraš</w:t>
      </w:r>
      <w:r w:rsidR="001D6E5B">
        <w:rPr>
          <w:rFonts w:ascii="Times New Roman" w:eastAsia="Times New Roman" w:hAnsi="Times New Roman"/>
          <w:bCs/>
          <w:sz w:val="24"/>
          <w:szCs w:val="24"/>
          <w:lang w:eastAsia="lt-LT"/>
        </w:rPr>
        <w:t>o</w:t>
      </w:r>
    </w:p>
    <w:p w14:paraId="771CC623" w14:textId="77777777" w:rsidR="006E3EAB" w:rsidRPr="006427B3" w:rsidRDefault="006E3EAB" w:rsidP="006E3EAB">
      <w:pPr>
        <w:spacing w:after="0" w:line="240" w:lineRule="auto"/>
        <w:ind w:left="8505"/>
        <w:rPr>
          <w:rFonts w:ascii="Times New Roman" w:eastAsia="Times New Roman" w:hAnsi="Times New Roman"/>
          <w:sz w:val="24"/>
          <w:szCs w:val="24"/>
          <w:lang w:eastAsia="lt-LT"/>
        </w:rPr>
      </w:pPr>
      <w:r w:rsidRPr="006427B3">
        <w:rPr>
          <w:rFonts w:ascii="Times New Roman" w:eastAsia="Times New Roman" w:hAnsi="Times New Roman"/>
          <w:sz w:val="24"/>
          <w:szCs w:val="24"/>
          <w:lang w:eastAsia="lt-LT"/>
        </w:rPr>
        <w:t>1 priedas</w:t>
      </w:r>
    </w:p>
    <w:p w14:paraId="25EA1CF6" w14:textId="77777777" w:rsidR="006E3EAB" w:rsidRPr="006427B3" w:rsidRDefault="006E3EAB" w:rsidP="006E3EAB">
      <w:pPr>
        <w:spacing w:after="0" w:line="240" w:lineRule="auto"/>
        <w:ind w:firstLine="680"/>
        <w:jc w:val="right"/>
        <w:rPr>
          <w:rFonts w:ascii="Times New Roman" w:eastAsia="Times New Roman" w:hAnsi="Times New Roman"/>
          <w:i/>
          <w:sz w:val="24"/>
          <w:szCs w:val="24"/>
          <w:lang w:eastAsia="lt-LT"/>
        </w:rPr>
      </w:pPr>
    </w:p>
    <w:p w14:paraId="2165C0BE" w14:textId="15B85E02" w:rsidR="006E3EAB" w:rsidRDefault="006E3EAB" w:rsidP="006E3EAB">
      <w:pPr>
        <w:spacing w:after="0" w:line="240" w:lineRule="auto"/>
        <w:ind w:firstLine="680"/>
        <w:jc w:val="center"/>
        <w:rPr>
          <w:rFonts w:ascii="Times New Roman" w:eastAsia="Times New Roman" w:hAnsi="Times New Roman"/>
          <w:b/>
          <w:sz w:val="24"/>
          <w:szCs w:val="24"/>
          <w:lang w:eastAsia="lt-LT"/>
        </w:rPr>
      </w:pPr>
      <w:r w:rsidRPr="006427B3">
        <w:rPr>
          <w:rFonts w:ascii="Times New Roman" w:eastAsia="Times New Roman" w:hAnsi="Times New Roman"/>
          <w:b/>
          <w:sz w:val="24"/>
          <w:szCs w:val="24"/>
          <w:lang w:eastAsia="lt-LT"/>
        </w:rPr>
        <w:t>PROJEKTO TINKAMUMO FINANSUOTI VERTINIMO LENTELĖ</w:t>
      </w:r>
    </w:p>
    <w:p w14:paraId="5CFB229B" w14:textId="77777777" w:rsidR="00B30641" w:rsidRDefault="00B30641" w:rsidP="006E3EAB">
      <w:pPr>
        <w:spacing w:after="0" w:line="240" w:lineRule="auto"/>
        <w:ind w:firstLine="680"/>
        <w:jc w:val="center"/>
        <w:rPr>
          <w:rFonts w:ascii="Times New Roman" w:eastAsia="Times New Roman" w:hAnsi="Times New Roman"/>
          <w:b/>
          <w:sz w:val="24"/>
          <w:szCs w:val="24"/>
          <w:lang w:eastAsia="lt-LT"/>
        </w:rPr>
      </w:pPr>
    </w:p>
    <w:p w14:paraId="579FF56A" w14:textId="7BFC3634" w:rsidR="006E3EAB" w:rsidRPr="00B30641" w:rsidRDefault="00B30641" w:rsidP="00B30641">
      <w:pPr>
        <w:jc w:val="both"/>
        <w:rPr>
          <w:rFonts w:ascii="Times New Roman" w:eastAsia="Times New Roman" w:hAnsi="Times New Roman"/>
          <w:lang w:eastAsia="lt-LT"/>
        </w:rPr>
      </w:pPr>
      <w:r w:rsidRPr="006C122A">
        <w:rPr>
          <w:rFonts w:ascii="Times New Roman" w:hAnsi="Times New Roman"/>
          <w:i/>
        </w:rPr>
        <w:t xml:space="preserve">Projekto tinkamumo finansuoti vertinimo metu ši lentelė pildoma kiekvienam projektui individualiai. </w:t>
      </w:r>
    </w:p>
    <w:tbl>
      <w:tblPr>
        <w:tblStyle w:val="Lentelstinklelis"/>
        <w:tblW w:w="0" w:type="auto"/>
        <w:tblInd w:w="250" w:type="dxa"/>
        <w:tblLook w:val="04A0" w:firstRow="1" w:lastRow="0" w:firstColumn="1" w:lastColumn="0" w:noHBand="0" w:noVBand="1"/>
      </w:tblPr>
      <w:tblGrid>
        <w:gridCol w:w="4501"/>
        <w:gridCol w:w="9970"/>
      </w:tblGrid>
      <w:tr w:rsidR="006E3EAB" w:rsidRPr="00F3285D" w14:paraId="730A223A" w14:textId="77777777" w:rsidTr="006E3EAB">
        <w:tc>
          <w:tcPr>
            <w:tcW w:w="4536" w:type="dxa"/>
          </w:tcPr>
          <w:p w14:paraId="2E96CCC9"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Paraiškos kodas</w:t>
            </w:r>
          </w:p>
        </w:tc>
        <w:tc>
          <w:tcPr>
            <w:tcW w:w="10064" w:type="dxa"/>
          </w:tcPr>
          <w:p w14:paraId="6A3AF65C" w14:textId="19D214F4" w:rsidR="006E3EAB" w:rsidRPr="00B30641" w:rsidRDefault="00B30641" w:rsidP="0060592C">
            <w:pPr>
              <w:widowControl w:val="0"/>
              <w:shd w:val="clear" w:color="auto" w:fill="FFFFFF"/>
              <w:tabs>
                <w:tab w:val="left" w:pos="2943"/>
              </w:tabs>
              <w:spacing w:after="0" w:line="240" w:lineRule="auto"/>
              <w:rPr>
                <w:rFonts w:ascii="Times New Roman" w:hAnsi="Times New Roman"/>
                <w:sz w:val="22"/>
              </w:rPr>
            </w:pPr>
            <w:r>
              <w:rPr>
                <w:rFonts w:ascii="Times New Roman" w:hAnsi="Times New Roman"/>
                <w:i/>
              </w:rPr>
              <w:t>(įrašomas projekto paraiškos kodas)</w:t>
            </w:r>
          </w:p>
        </w:tc>
      </w:tr>
      <w:tr w:rsidR="006E3EAB" w:rsidRPr="00F3285D" w14:paraId="3FC432DE" w14:textId="77777777" w:rsidTr="006E3EAB">
        <w:tc>
          <w:tcPr>
            <w:tcW w:w="4536" w:type="dxa"/>
          </w:tcPr>
          <w:p w14:paraId="66D0001B"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Pareiškėjo pavadinimas</w:t>
            </w:r>
          </w:p>
        </w:tc>
        <w:tc>
          <w:tcPr>
            <w:tcW w:w="10064" w:type="dxa"/>
          </w:tcPr>
          <w:p w14:paraId="54A10185" w14:textId="7A17F7A2" w:rsidR="006E3EAB" w:rsidRPr="00B30641" w:rsidRDefault="00B30641" w:rsidP="0060592C">
            <w:pPr>
              <w:spacing w:after="0" w:line="240" w:lineRule="auto"/>
              <w:rPr>
                <w:rFonts w:ascii="Times New Roman" w:hAnsi="Times New Roman"/>
                <w:bCs/>
                <w:sz w:val="22"/>
              </w:rPr>
            </w:pPr>
            <w:r>
              <w:rPr>
                <w:rFonts w:ascii="Times New Roman" w:hAnsi="Times New Roman"/>
                <w:i/>
              </w:rPr>
              <w:t>(įrašomas pareiškėjo pavadinimas)</w:t>
            </w:r>
          </w:p>
        </w:tc>
      </w:tr>
      <w:tr w:rsidR="006E3EAB" w:rsidRPr="00F3285D" w14:paraId="2D8E8A7D" w14:textId="77777777" w:rsidTr="006E3EAB">
        <w:tc>
          <w:tcPr>
            <w:tcW w:w="4536" w:type="dxa"/>
          </w:tcPr>
          <w:p w14:paraId="64E04989" w14:textId="77777777" w:rsidR="006E3EAB" w:rsidRPr="0060592C" w:rsidRDefault="006E3EAB" w:rsidP="0060592C">
            <w:pPr>
              <w:spacing w:after="0" w:line="240" w:lineRule="auto"/>
              <w:rPr>
                <w:rFonts w:ascii="Times New Roman" w:eastAsia="Times New Roman" w:hAnsi="Times New Roman"/>
                <w:b/>
                <w:bCs/>
                <w:sz w:val="22"/>
              </w:rPr>
            </w:pPr>
            <w:r w:rsidRPr="00F3285D">
              <w:rPr>
                <w:rFonts w:ascii="Times New Roman" w:eastAsia="Times New Roman" w:hAnsi="Times New Roman"/>
                <w:b/>
                <w:bCs/>
              </w:rPr>
              <w:t>Projekto pavadinimas</w:t>
            </w:r>
          </w:p>
        </w:tc>
        <w:tc>
          <w:tcPr>
            <w:tcW w:w="10064" w:type="dxa"/>
          </w:tcPr>
          <w:p w14:paraId="0B71F346" w14:textId="52E574B4" w:rsidR="006E3EAB" w:rsidRPr="00B30641" w:rsidRDefault="00B30641" w:rsidP="0060592C">
            <w:pPr>
              <w:spacing w:after="0" w:line="240" w:lineRule="auto"/>
              <w:rPr>
                <w:rFonts w:ascii="Times New Roman" w:hAnsi="Times New Roman"/>
                <w:bCs/>
                <w:sz w:val="22"/>
              </w:rPr>
            </w:pPr>
            <w:r>
              <w:rPr>
                <w:rFonts w:ascii="Times New Roman" w:hAnsi="Times New Roman"/>
                <w:i/>
              </w:rPr>
              <w:t>(įrašomas projekto pavadinimas)</w:t>
            </w:r>
          </w:p>
        </w:tc>
      </w:tr>
      <w:tr w:rsidR="006E3EAB" w:rsidRPr="00F3285D" w14:paraId="6DC8856A" w14:textId="77777777" w:rsidTr="006E3EAB">
        <w:tc>
          <w:tcPr>
            <w:tcW w:w="14600" w:type="dxa"/>
            <w:gridSpan w:val="2"/>
          </w:tcPr>
          <w:p w14:paraId="5063B0E1" w14:textId="77777777" w:rsidR="006E3EAB" w:rsidRPr="00B30641" w:rsidRDefault="006E3EAB" w:rsidP="0060592C">
            <w:pPr>
              <w:spacing w:after="0" w:line="240" w:lineRule="auto"/>
              <w:rPr>
                <w:rFonts w:ascii="Times New Roman" w:eastAsia="Times New Roman" w:hAnsi="Times New Roman"/>
                <w:b/>
                <w:bCs/>
                <w:sz w:val="22"/>
              </w:rPr>
            </w:pPr>
            <w:r w:rsidRPr="00B30641">
              <w:rPr>
                <w:rFonts w:ascii="Times New Roman" w:eastAsia="Times New Roman" w:hAnsi="Times New Roman"/>
                <w:b/>
                <w:bCs/>
              </w:rPr>
              <w:t xml:space="preserve">Projektą planuojama įgyvendinti: </w:t>
            </w:r>
          </w:p>
          <w:p w14:paraId="1B858EEB" w14:textId="77777777" w:rsidR="006E3EAB" w:rsidRPr="00B30641" w:rsidRDefault="006E3EAB" w:rsidP="0060592C">
            <w:pPr>
              <w:spacing w:after="0" w:line="240" w:lineRule="auto"/>
              <w:rPr>
                <w:rFonts w:ascii="Times New Roman" w:eastAsia="Times New Roman" w:hAnsi="Times New Roman"/>
                <w:b/>
                <w:bCs/>
                <w:sz w:val="22"/>
              </w:rPr>
            </w:pPr>
            <w:r w:rsidRPr="00B30641">
              <w:rPr>
                <w:rFonts w:ascii="Times New Roman" w:eastAsia="Times New Roman" w:hAnsi="Times New Roman"/>
                <w:b/>
                <w:bCs/>
              </w:rPr>
              <w:t> su partneriu (-</w:t>
            </w:r>
            <w:proofErr w:type="spellStart"/>
            <w:r w:rsidRPr="00B30641">
              <w:rPr>
                <w:rFonts w:ascii="Times New Roman" w:eastAsia="Times New Roman" w:hAnsi="Times New Roman"/>
                <w:b/>
                <w:bCs/>
              </w:rPr>
              <w:t>iais</w:t>
            </w:r>
            <w:proofErr w:type="spellEnd"/>
            <w:r w:rsidRPr="00B30641">
              <w:rPr>
                <w:rFonts w:ascii="Times New Roman" w:eastAsia="Times New Roman" w:hAnsi="Times New Roman"/>
                <w:b/>
                <w:bCs/>
              </w:rPr>
              <w:t xml:space="preserve">)              </w:t>
            </w:r>
            <w:r w:rsidRPr="00B30641">
              <w:rPr>
                <w:rFonts w:ascii="Times New Roman" w:eastAsia="Times New Roman" w:hAnsi="Times New Roman"/>
                <w:b/>
                <w:bCs/>
              </w:rPr>
              <w:t> be partnerio (-</w:t>
            </w:r>
            <w:proofErr w:type="spellStart"/>
            <w:r w:rsidRPr="00B30641">
              <w:rPr>
                <w:rFonts w:ascii="Times New Roman" w:eastAsia="Times New Roman" w:hAnsi="Times New Roman"/>
                <w:b/>
                <w:bCs/>
              </w:rPr>
              <w:t>ių</w:t>
            </w:r>
            <w:proofErr w:type="spellEnd"/>
            <w:r w:rsidRPr="00B30641">
              <w:rPr>
                <w:rFonts w:ascii="Times New Roman" w:eastAsia="Times New Roman" w:hAnsi="Times New Roman"/>
                <w:b/>
                <w:bCs/>
              </w:rPr>
              <w:t>)</w:t>
            </w:r>
          </w:p>
        </w:tc>
      </w:tr>
      <w:tr w:rsidR="006E3EAB" w:rsidRPr="00F3285D" w14:paraId="47CE4414" w14:textId="77777777" w:rsidTr="0060592C">
        <w:trPr>
          <w:trHeight w:val="540"/>
        </w:trPr>
        <w:tc>
          <w:tcPr>
            <w:tcW w:w="14600" w:type="dxa"/>
            <w:gridSpan w:val="2"/>
          </w:tcPr>
          <w:p w14:paraId="351027A9" w14:textId="45495878" w:rsidR="006E3EAB" w:rsidRPr="0060592C" w:rsidRDefault="006E3EAB" w:rsidP="0060592C">
            <w:pPr>
              <w:spacing w:after="0" w:line="240" w:lineRule="auto"/>
              <w:rPr>
                <w:rFonts w:ascii="Times New Roman" w:eastAsia="Times New Roman" w:hAnsi="Times New Roman"/>
                <w:bCs/>
                <w:i/>
                <w:sz w:val="22"/>
              </w:rPr>
            </w:pPr>
            <w:r w:rsidRPr="00F3285D">
              <w:rPr>
                <w:rFonts w:ascii="Times New Roman" w:eastAsia="Times New Roman" w:hAnsi="Times New Roman"/>
                <w:b/>
                <w:bCs/>
              </w:rPr>
              <w:t xml:space="preserve"> PIRMINĖ               </w:t>
            </w:r>
            <w:r w:rsidRPr="00F3285D">
              <w:rPr>
                <w:rFonts w:ascii="Times New Roman" w:eastAsia="Times New Roman" w:hAnsi="Times New Roman"/>
                <w:b/>
                <w:bCs/>
              </w:rPr>
              <w:t>PATIKSLINTA</w:t>
            </w:r>
          </w:p>
        </w:tc>
      </w:tr>
    </w:tbl>
    <w:p w14:paraId="4F168A42" w14:textId="77777777" w:rsidR="006E3EAB" w:rsidRPr="006427B3" w:rsidRDefault="006E3EAB" w:rsidP="006E3EAB">
      <w:pPr>
        <w:rPr>
          <w:rFonts w:ascii="Times New Roman" w:hAnsi="Times New Roman"/>
          <w:i/>
          <w:sz w:val="24"/>
          <w:szCs w:val="24"/>
        </w:rPr>
      </w:pPr>
    </w:p>
    <w:tbl>
      <w:tblPr>
        <w:tblW w:w="145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91"/>
        <w:gridCol w:w="4677"/>
        <w:gridCol w:w="2127"/>
        <w:gridCol w:w="2976"/>
      </w:tblGrid>
      <w:tr w:rsidR="006E3EAB" w:rsidRPr="00C4703A" w14:paraId="0881760C" w14:textId="77777777" w:rsidTr="008B4AA7">
        <w:trPr>
          <w:cantSplit/>
          <w:trHeight w:val="20"/>
        </w:trPr>
        <w:tc>
          <w:tcPr>
            <w:tcW w:w="4791"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EC2DB65" w14:textId="77777777" w:rsidR="006E3EAB" w:rsidRPr="00C4703A" w:rsidRDefault="006E3EAB" w:rsidP="00813785">
            <w:pPr>
              <w:spacing w:after="0" w:line="240" w:lineRule="auto"/>
              <w:jc w:val="center"/>
              <w:rPr>
                <w:rFonts w:ascii="Times New Roman" w:eastAsia="Times New Roman" w:hAnsi="Times New Roman"/>
                <w:b/>
                <w:bCs/>
                <w:lang w:eastAsia="lt-LT"/>
              </w:rPr>
            </w:pPr>
            <w:r w:rsidRPr="00C4703A">
              <w:rPr>
                <w:rFonts w:ascii="Times New Roman" w:eastAsia="Times New Roman" w:hAnsi="Times New Roman"/>
                <w:b/>
                <w:bCs/>
                <w:lang w:eastAsia="lt-LT"/>
              </w:rPr>
              <w:t>Bendrasis reikalavimas/</w:t>
            </w:r>
          </w:p>
          <w:p w14:paraId="04678E3B"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13C82D6D" w14:textId="77777777" w:rsidR="006E3EAB" w:rsidRPr="00C4703A" w:rsidRDefault="006E3EAB">
            <w:pPr>
              <w:spacing w:after="0" w:line="240" w:lineRule="auto"/>
              <w:jc w:val="center"/>
              <w:rPr>
                <w:rFonts w:ascii="Times New Roman" w:eastAsia="Times New Roman" w:hAnsi="Times New Roman"/>
                <w:b/>
                <w:bCs/>
                <w:lang w:eastAsia="lt-LT"/>
              </w:rPr>
            </w:pPr>
            <w:r w:rsidRPr="00C4703A">
              <w:rPr>
                <w:rFonts w:ascii="Times New Roman" w:eastAsia="Times New Roman" w:hAnsi="Times New Roman"/>
                <w:b/>
                <w:bCs/>
                <w:lang w:eastAsia="lt-LT"/>
              </w:rPr>
              <w:t>Bendrojo reikalavimo/ specialiojo kriterijaus detalizavimas</w:t>
            </w:r>
          </w:p>
          <w:p w14:paraId="018366B9" w14:textId="77777777" w:rsidR="006E3EAB" w:rsidRPr="00C4703A" w:rsidRDefault="006E3EAB">
            <w:pPr>
              <w:spacing w:after="0" w:line="240" w:lineRule="auto"/>
              <w:jc w:val="center"/>
              <w:rPr>
                <w:rFonts w:ascii="Times New Roman" w:eastAsia="Times New Roman" w:hAnsi="Times New Roman"/>
                <w:b/>
                <w:bCs/>
                <w:i/>
                <w:lang w:eastAsia="lt-LT"/>
              </w:rPr>
            </w:pPr>
            <w:r w:rsidRPr="00C4703A">
              <w:rPr>
                <w:rFonts w:ascii="Times New Roman" w:eastAsia="Times New Roman" w:hAnsi="Times New Roman"/>
                <w:b/>
                <w:bCs/>
                <w:i/>
                <w:lang w:eastAsia="lt-LT"/>
              </w:rPr>
              <w:t>(jei taikoma)</w:t>
            </w:r>
          </w:p>
          <w:p w14:paraId="29087C8F" w14:textId="77777777" w:rsidR="006E3EAB" w:rsidRPr="00C4703A" w:rsidRDefault="006E3EAB">
            <w:pPr>
              <w:spacing w:after="0" w:line="240" w:lineRule="auto"/>
              <w:jc w:val="center"/>
              <w:rPr>
                <w:rFonts w:ascii="Times New Roman" w:eastAsia="Times New Roman" w:hAnsi="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59F3A04"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Bendrojo reikalavimo/ specialiojo kriterijaus vertinimas</w:t>
            </w:r>
          </w:p>
        </w:tc>
      </w:tr>
      <w:tr w:rsidR="006E3EAB" w:rsidRPr="00C4703A" w14:paraId="458DFBA1" w14:textId="77777777" w:rsidTr="008B4AA7">
        <w:trPr>
          <w:cantSplit/>
          <w:trHeight w:val="20"/>
        </w:trPr>
        <w:tc>
          <w:tcPr>
            <w:tcW w:w="4791" w:type="dxa"/>
            <w:vMerge/>
            <w:tcBorders>
              <w:top w:val="single" w:sz="4" w:space="0" w:color="000000"/>
              <w:left w:val="single" w:sz="4" w:space="0" w:color="000000"/>
              <w:bottom w:val="single" w:sz="4" w:space="0" w:color="000000"/>
              <w:right w:val="single" w:sz="4" w:space="0" w:color="000000"/>
            </w:tcBorders>
            <w:vAlign w:val="center"/>
            <w:hideMark/>
          </w:tcPr>
          <w:p w14:paraId="699A6A32" w14:textId="77777777" w:rsidR="006E3EAB" w:rsidRPr="00C4703A" w:rsidRDefault="006E3EAB">
            <w:pPr>
              <w:spacing w:after="0" w:line="240" w:lineRule="auto"/>
              <w:rPr>
                <w:rFonts w:ascii="Times New Roman" w:eastAsia="Times New Roman" w:hAnsi="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63E8F713" w14:textId="77777777" w:rsidR="006E3EAB" w:rsidRPr="00C4703A" w:rsidRDefault="006E3EAB">
            <w:pPr>
              <w:spacing w:after="0" w:line="240" w:lineRule="auto"/>
              <w:jc w:val="center"/>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B5B77DA" w14:textId="77777777" w:rsidR="006E3EAB" w:rsidRPr="00C4703A" w:rsidRDefault="006E3EAB">
            <w:pPr>
              <w:spacing w:after="0" w:line="240" w:lineRule="auto"/>
              <w:jc w:val="center"/>
              <w:rPr>
                <w:rFonts w:ascii="Times New Roman" w:eastAsia="Times New Roman" w:hAnsi="Times New Roman"/>
                <w:lang w:eastAsia="lt-LT"/>
              </w:rPr>
            </w:pPr>
            <w:r w:rsidRPr="00C4703A">
              <w:rPr>
                <w:rFonts w:ascii="Times New Roman" w:eastAsia="Times New Roman" w:hAnsi="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F11F23C" w14:textId="77777777" w:rsidR="006E3EAB" w:rsidRPr="00C4703A" w:rsidRDefault="006E3EAB">
            <w:pPr>
              <w:spacing w:after="0" w:line="240" w:lineRule="auto"/>
              <w:jc w:val="center"/>
              <w:rPr>
                <w:rFonts w:ascii="Times New Roman" w:hAnsi="Times New Roman"/>
                <w:b/>
                <w:bCs/>
              </w:rPr>
            </w:pPr>
            <w:r w:rsidRPr="00C4703A">
              <w:rPr>
                <w:rFonts w:ascii="Times New Roman" w:hAnsi="Times New Roman"/>
                <w:b/>
                <w:bCs/>
              </w:rPr>
              <w:t>Komentarai</w:t>
            </w:r>
          </w:p>
          <w:p w14:paraId="6E86D45E" w14:textId="77777777" w:rsidR="006E3EAB" w:rsidRPr="00C4703A" w:rsidRDefault="006E3EAB">
            <w:pPr>
              <w:spacing w:after="0" w:line="240" w:lineRule="auto"/>
              <w:jc w:val="center"/>
              <w:rPr>
                <w:rFonts w:ascii="Times New Roman" w:eastAsia="Times New Roman" w:hAnsi="Times New Roman"/>
                <w:lang w:eastAsia="lt-LT"/>
              </w:rPr>
            </w:pPr>
          </w:p>
        </w:tc>
      </w:tr>
      <w:tr w:rsidR="006E3EAB" w:rsidRPr="00C4703A" w14:paraId="734A220D"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2FB3577" w14:textId="77777777" w:rsidR="006E3EAB" w:rsidRPr="00C4703A" w:rsidRDefault="006E3EAB" w:rsidP="00813785">
            <w:pPr>
              <w:spacing w:after="0" w:line="240" w:lineRule="auto"/>
              <w:rPr>
                <w:rFonts w:ascii="Times New Roman" w:eastAsia="Times New Roman" w:hAnsi="Times New Roman"/>
                <w:b/>
                <w:bCs/>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A3EF83D" w14:textId="77777777" w:rsidR="006E3EAB" w:rsidRPr="00C4703A" w:rsidRDefault="006E3EAB">
            <w:pPr>
              <w:spacing w:after="0" w:line="240" w:lineRule="auto"/>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CC6061D" w14:textId="77777777" w:rsidR="006E3EAB" w:rsidRPr="00C4703A" w:rsidRDefault="006E3EAB">
            <w:pPr>
              <w:spacing w:after="0" w:line="240" w:lineRule="auto"/>
              <w:rPr>
                <w:rFonts w:ascii="Times New Roman" w:eastAsia="Times New Roman" w:hAnsi="Times New Roman"/>
                <w:b/>
                <w:bCs/>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3E56B16" w14:textId="02CC988E" w:rsidR="006E3EAB" w:rsidRPr="00C4703A" w:rsidRDefault="006E3EAB">
            <w:pPr>
              <w:spacing w:after="0" w:line="240" w:lineRule="auto"/>
              <w:rPr>
                <w:rFonts w:ascii="Times New Roman" w:eastAsia="Times New Roman" w:hAnsi="Times New Roman"/>
                <w:b/>
                <w:bCs/>
                <w:lang w:eastAsia="lt-LT"/>
              </w:rPr>
            </w:pPr>
          </w:p>
        </w:tc>
      </w:tr>
      <w:tr w:rsidR="005C30F1" w:rsidRPr="00C4703A" w14:paraId="43B3EA79" w14:textId="77777777" w:rsidTr="008B4AA7">
        <w:trPr>
          <w:trHeight w:val="20"/>
        </w:trPr>
        <w:tc>
          <w:tcPr>
            <w:tcW w:w="1457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E093E9C" w14:textId="29986506" w:rsidR="005C30F1" w:rsidRPr="00C4703A" w:rsidRDefault="005C30F1" w:rsidP="005C30F1">
            <w:pPr>
              <w:spacing w:after="0" w:line="240" w:lineRule="auto"/>
              <w:rPr>
                <w:rFonts w:ascii="Times New Roman" w:eastAsia="Times New Roman" w:hAnsi="Times New Roman"/>
                <w:lang w:eastAsia="lt-LT"/>
              </w:rPr>
            </w:pPr>
            <w:r w:rsidRPr="006C122A">
              <w:rPr>
                <w:rFonts w:ascii="Times New Roman" w:eastAsia="Times New Roman" w:hAnsi="Times New Roman"/>
                <w:b/>
                <w:bCs/>
                <w:lang w:eastAsia="lt-LT"/>
              </w:rPr>
              <w:t>1. 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 xml:space="preserve">prisidedama prie bent vieno </w:t>
            </w:r>
            <w:r>
              <w:rPr>
                <w:rFonts w:ascii="Times New Roman" w:eastAsia="Times New Roman" w:hAnsi="Times New Roman"/>
                <w:b/>
                <w:bCs/>
                <w:lang w:eastAsia="lt-LT"/>
              </w:rPr>
              <w:t xml:space="preserve">2014–2020 metų Europos Sąjungos fondų investicijų </w:t>
            </w:r>
            <w:r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Pr>
                <w:rFonts w:ascii="Times New Roman" w:eastAsia="Times New Roman" w:hAnsi="Times New Roman"/>
                <w:b/>
                <w:bCs/>
                <w:lang w:eastAsia="lt-LT"/>
              </w:rPr>
              <w:t xml:space="preserve">(toliau – </w:t>
            </w:r>
            <w:r w:rsidRPr="006C122A">
              <w:rPr>
                <w:rFonts w:ascii="Times New Roman" w:eastAsia="Times New Roman" w:hAnsi="Times New Roman"/>
                <w:b/>
                <w:bCs/>
                <w:lang w:eastAsia="lt-LT"/>
              </w:rPr>
              <w:t>veiksmų program</w:t>
            </w:r>
            <w:r>
              <w:rPr>
                <w:rFonts w:ascii="Times New Roman" w:eastAsia="Times New Roman" w:hAnsi="Times New Roman"/>
                <w:b/>
                <w:bCs/>
                <w:lang w:eastAsia="lt-LT"/>
              </w:rPr>
              <w:t>a)</w:t>
            </w:r>
            <w:r w:rsidRPr="006C122A">
              <w:rPr>
                <w:rFonts w:ascii="Times New Roman" w:eastAsia="Times New Roman" w:hAnsi="Times New Roman"/>
                <w:b/>
                <w:bCs/>
                <w:lang w:eastAsia="lt-LT"/>
              </w:rPr>
              <w:t xml:space="preserve"> prioriteto konkretaus uždavinio įgyvendinimo, rezultato pasiekimo ir įgyvendinama bent viena pagal projektų finansavimo sąlygų aprašą numatoma finansuoti veikla.</w:t>
            </w:r>
          </w:p>
        </w:tc>
      </w:tr>
      <w:tr w:rsidR="005C30F1" w:rsidRPr="00C4703A" w14:paraId="42A4DE71"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4260C020" w14:textId="77777777" w:rsidR="001B3CAA" w:rsidRPr="00DD1768" w:rsidRDefault="005C30F1" w:rsidP="00096235">
            <w:pPr>
              <w:pStyle w:val="Sraopastraipa"/>
              <w:numPr>
                <w:ilvl w:val="1"/>
                <w:numId w:val="37"/>
              </w:numPr>
              <w:tabs>
                <w:tab w:val="left" w:pos="488"/>
              </w:tabs>
              <w:spacing w:after="0" w:line="240" w:lineRule="auto"/>
              <w:ind w:left="0" w:firstLine="0"/>
              <w:rPr>
                <w:rFonts w:ascii="Times New Roman" w:eastAsia="Times New Roman" w:hAnsi="Times New Roman"/>
                <w:lang w:eastAsia="lt-LT"/>
              </w:rPr>
            </w:pPr>
            <w:r w:rsidRPr="00096235">
              <w:rPr>
                <w:rFonts w:ascii="Times New Roman" w:hAnsi="Times New Roman"/>
              </w:rPr>
              <w:t xml:space="preserve">Projekto tikslai ir uždaviniai atitinka bent vieną </w:t>
            </w:r>
            <w:r w:rsidR="00A23757" w:rsidRPr="00096235">
              <w:rPr>
                <w:rFonts w:ascii="Times New Roman" w:hAnsi="Times New Roman"/>
              </w:rPr>
              <w:t>veiksmų programos</w:t>
            </w:r>
            <w:r w:rsidRPr="00096235">
              <w:rPr>
                <w:rFonts w:ascii="Times New Roman" w:hAnsi="Times New Roman"/>
              </w:rPr>
              <w:t xml:space="preserve"> prioriteto konkretų uždavinį ir siekiamą rezultatą.</w:t>
            </w:r>
          </w:p>
          <w:p w14:paraId="6836EAE9" w14:textId="2027DE0A" w:rsidR="00B924A6" w:rsidRPr="00B924A6" w:rsidRDefault="00B924A6" w:rsidP="000D4C57">
            <w:pPr>
              <w:tabs>
                <w:tab w:val="left" w:pos="488"/>
              </w:tabs>
              <w:spacing w:after="0" w:line="240" w:lineRule="auto"/>
              <w:rPr>
                <w:rFonts w:ascii="Times New Roman" w:eastAsia="Times New Roman" w:hAnsi="Times New Roman"/>
                <w:i/>
                <w:lang w:eastAsia="lt-LT"/>
              </w:rPr>
            </w:pPr>
            <w:r>
              <w:rPr>
                <w:rFonts w:ascii="Times New Roman" w:eastAsia="Times New Roman" w:hAnsi="Times New Roman"/>
                <w:i/>
                <w:lang w:eastAsia="lt-LT"/>
              </w:rPr>
              <w:t>(</w:t>
            </w:r>
            <w:r w:rsidRPr="00B924A6">
              <w:rPr>
                <w:rFonts w:ascii="Times New Roman" w:eastAsia="Times New Roman" w:hAnsi="Times New Roman"/>
                <w:i/>
                <w:lang w:eastAsia="lt-LT"/>
              </w:rPr>
              <w:t>Atitiktį šiam reikalavimui vertina Lietuvos Respublikos sveikatos apsaugos ministerija (toliau –</w:t>
            </w:r>
            <w:r w:rsidR="00BF4B25">
              <w:rPr>
                <w:rFonts w:ascii="Times New Roman" w:eastAsia="Times New Roman" w:hAnsi="Times New Roman"/>
                <w:i/>
                <w:lang w:eastAsia="lt-LT"/>
              </w:rPr>
              <w:t xml:space="preserve"> </w:t>
            </w:r>
            <w:r w:rsidRPr="00B924A6">
              <w:rPr>
                <w:rFonts w:ascii="Times New Roman" w:eastAsia="Times New Roman" w:hAnsi="Times New Roman"/>
                <w:i/>
                <w:lang w:eastAsia="lt-LT"/>
              </w:rPr>
              <w:t>Ministerija)</w:t>
            </w:r>
          </w:p>
        </w:tc>
        <w:tc>
          <w:tcPr>
            <w:tcW w:w="4677" w:type="dxa"/>
            <w:tcBorders>
              <w:top w:val="single" w:sz="4" w:space="0" w:color="000000"/>
              <w:left w:val="single" w:sz="4" w:space="0" w:color="000000"/>
              <w:bottom w:val="single" w:sz="4" w:space="0" w:color="auto"/>
              <w:right w:val="single" w:sz="4" w:space="0" w:color="000000"/>
            </w:tcBorders>
          </w:tcPr>
          <w:p w14:paraId="1DDEED60" w14:textId="443CA704"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Projekto tikslai ir uždaviniai turi atitikti veiksmų programos 8 prioriteto „</w:t>
            </w:r>
            <w:r w:rsidRPr="00C4703A">
              <w:rPr>
                <w:rFonts w:ascii="Times New Roman" w:eastAsia="Times New Roman" w:hAnsi="Times New Roman"/>
                <w:bCs/>
                <w:lang w:eastAsia="lt-LT"/>
              </w:rPr>
              <w:t xml:space="preserve">Socialinės </w:t>
            </w:r>
            <w:proofErr w:type="spellStart"/>
            <w:r w:rsidRPr="00C4703A">
              <w:rPr>
                <w:rFonts w:ascii="Times New Roman" w:eastAsia="Times New Roman" w:hAnsi="Times New Roman"/>
                <w:bCs/>
                <w:lang w:eastAsia="lt-LT"/>
              </w:rPr>
              <w:t>įtraukties</w:t>
            </w:r>
            <w:proofErr w:type="spellEnd"/>
            <w:r w:rsidRPr="00C4703A">
              <w:rPr>
                <w:rFonts w:ascii="Times New Roman" w:eastAsia="Times New Roman" w:hAnsi="Times New Roman"/>
                <w:bCs/>
                <w:lang w:eastAsia="lt-LT"/>
              </w:rPr>
              <w:t xml:space="preserve"> didinimas ir kova su skurdu“</w:t>
            </w:r>
            <w:r w:rsidRPr="00C4703A">
              <w:rPr>
                <w:rFonts w:ascii="Times New Roman" w:eastAsia="Times New Roman" w:hAnsi="Times New Roman"/>
                <w:lang w:eastAsia="lt-LT"/>
              </w:rPr>
              <w:t xml:space="preserve"> 8.</w:t>
            </w:r>
            <w:r w:rsidR="00845A95">
              <w:rPr>
                <w:rFonts w:ascii="Times New Roman" w:eastAsia="Times New Roman" w:hAnsi="Times New Roman"/>
                <w:lang w:eastAsia="lt-LT"/>
              </w:rPr>
              <w:t>1</w:t>
            </w:r>
            <w:r w:rsidRPr="00C4703A">
              <w:rPr>
                <w:rFonts w:ascii="Times New Roman" w:eastAsia="Times New Roman" w:hAnsi="Times New Roman"/>
                <w:lang w:eastAsia="lt-LT"/>
              </w:rPr>
              <w:t>. investicinio prioriteto „</w:t>
            </w:r>
            <w:r w:rsidR="00845A95">
              <w:rPr>
                <w:rFonts w:ascii="Times New Roman" w:eastAsia="Times New Roman" w:hAnsi="Times New Roman"/>
                <w:lang w:eastAsia="lt-LT"/>
              </w:rPr>
              <w:t xml:space="preserve">Investicijos į sveikatos ir socialinę infrastruktūrą, kuria prisidedama prie nacionalinės, regionų ir vietos plėtros, su sveikatos būkle susijusios nelygybės mažinimo, socialinės įtrauktiems skatinimo, suteikiant geresnę prieigą prie socialinių, kultūrinių ir rekreacinių paslaugų, ir perėjimo nuo institucinių </w:t>
            </w:r>
            <w:r w:rsidR="00845A95">
              <w:rPr>
                <w:rFonts w:ascii="Times New Roman" w:eastAsia="Times New Roman" w:hAnsi="Times New Roman"/>
                <w:lang w:eastAsia="lt-LT"/>
              </w:rPr>
              <w:lastRenderedPageBreak/>
              <w:t>prie bendruomeninių paslaugų</w:t>
            </w:r>
            <w:r w:rsidRPr="00C4703A">
              <w:rPr>
                <w:rFonts w:ascii="Times New Roman" w:eastAsia="Times New Roman" w:hAnsi="Times New Roman"/>
                <w:lang w:eastAsia="lt-LT"/>
              </w:rPr>
              <w:t>“ 8.</w:t>
            </w:r>
            <w:r w:rsidR="00845A95">
              <w:rPr>
                <w:rFonts w:ascii="Times New Roman" w:eastAsia="Times New Roman" w:hAnsi="Times New Roman"/>
                <w:lang w:eastAsia="lt-LT"/>
              </w:rPr>
              <w:t>1</w:t>
            </w:r>
            <w:r w:rsidRPr="00C4703A">
              <w:rPr>
                <w:rFonts w:ascii="Times New Roman" w:eastAsia="Times New Roman" w:hAnsi="Times New Roman"/>
                <w:lang w:eastAsia="lt-LT"/>
              </w:rPr>
              <w:t>.</w:t>
            </w:r>
            <w:r w:rsidR="00845A95">
              <w:rPr>
                <w:rFonts w:ascii="Times New Roman" w:eastAsia="Times New Roman" w:hAnsi="Times New Roman"/>
                <w:lang w:eastAsia="lt-LT"/>
              </w:rPr>
              <w:t>3</w:t>
            </w:r>
            <w:r w:rsidRPr="00C4703A">
              <w:rPr>
                <w:rFonts w:ascii="Times New Roman" w:eastAsia="Times New Roman" w:hAnsi="Times New Roman"/>
                <w:lang w:eastAsia="lt-LT"/>
              </w:rPr>
              <w:t xml:space="preserve"> konkretų uždavinį „</w:t>
            </w:r>
            <w:r w:rsidR="00845A95">
              <w:rPr>
                <w:rFonts w:ascii="Times New Roman" w:eastAsia="Times New Roman" w:hAnsi="Times New Roman"/>
                <w:lang w:eastAsia="lt-LT"/>
              </w:rPr>
              <w:t>Pagerinti sveikatos priežiūros kokybę ir prieinamumą tikslinėms gyventojų grupėms bei sumažinti sveikatos netolygumus</w:t>
            </w:r>
            <w:r w:rsidRPr="00C4703A">
              <w:rPr>
                <w:rFonts w:ascii="Times New Roman" w:eastAsia="Times New Roman" w:hAnsi="Times New Roman"/>
                <w:lang w:eastAsia="lt-LT"/>
              </w:rPr>
              <w:t xml:space="preserve">“ ir siekiamą rezultatą.  </w:t>
            </w:r>
          </w:p>
          <w:p w14:paraId="3441318D" w14:textId="77777777" w:rsidR="00886B36" w:rsidRDefault="00886B36" w:rsidP="005C30F1">
            <w:pPr>
              <w:spacing w:after="0" w:line="240" w:lineRule="auto"/>
              <w:rPr>
                <w:rFonts w:ascii="Times New Roman" w:eastAsia="Times New Roman" w:hAnsi="Times New Roman"/>
                <w:lang w:eastAsia="lt-LT"/>
              </w:rPr>
            </w:pPr>
          </w:p>
          <w:p w14:paraId="0C45319A" w14:textId="51443120" w:rsidR="00886B36" w:rsidRPr="00C4703A" w:rsidRDefault="00886B36" w:rsidP="005C30F1">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Informacijos šaltinis: projektinis pasiūlymas, </w:t>
            </w:r>
            <w:r w:rsidRPr="00287ACF">
              <w:rPr>
                <w:rFonts w:ascii="Times New Roman" w:eastAsia="Times New Roman" w:hAnsi="Times New Roman"/>
                <w:lang w:eastAsia="lt-LT"/>
              </w:rPr>
              <w:t>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558C9D7D" w14:textId="21DA4D21" w:rsidR="005C30F1" w:rsidRPr="00AC4DF2" w:rsidRDefault="00B30641" w:rsidP="005C30F1">
            <w:pPr>
              <w:spacing w:after="0" w:line="240" w:lineRule="auto"/>
              <w:rPr>
                <w:rFonts w:ascii="Times New Roman" w:eastAsia="Times New Roman" w:hAnsi="Times New Roman"/>
                <w:lang w:eastAsia="lt-LT"/>
              </w:rPr>
            </w:pPr>
            <w:r>
              <w:rPr>
                <w:rFonts w:ascii="Times New Roman" w:eastAsia="Times New Roman" w:hAnsi="Times New Roman"/>
                <w:i/>
                <w:sz w:val="20"/>
                <w:szCs w:val="20"/>
                <w:lang w:eastAsia="lt-LT"/>
              </w:rPr>
              <w:lastRenderedPageBreak/>
              <w:t>(Į</w:t>
            </w:r>
            <w:r w:rsidRPr="006C122A">
              <w:rPr>
                <w:rFonts w:ascii="Times New Roman" w:eastAsia="Times New Roman" w:hAnsi="Times New Roman"/>
                <w:i/>
                <w:sz w:val="20"/>
                <w:szCs w:val="20"/>
                <w:lang w:eastAsia="lt-LT"/>
              </w:rPr>
              <w:t xml:space="preserve">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w:t>
            </w:r>
            <w:r>
              <w:rPr>
                <w:rFonts w:ascii="Times New Roman" w:eastAsia="Times New Roman" w:hAnsi="Times New Roman"/>
                <w:i/>
                <w:sz w:val="20"/>
                <w:szCs w:val="20"/>
                <w:lang w:eastAsia="lt-LT"/>
              </w:rPr>
              <w:t xml:space="preserve">rijos </w:t>
            </w:r>
            <w:r w:rsidRPr="006C122A">
              <w:rPr>
                <w:rFonts w:ascii="Times New Roman" w:eastAsia="Times New Roman" w:hAnsi="Times New Roman"/>
                <w:i/>
                <w:sz w:val="20"/>
                <w:szCs w:val="20"/>
                <w:lang w:eastAsia="lt-LT"/>
              </w:rPr>
              <w:t xml:space="preserve">atlikto projektinio pasiūlymo dėl valstybės projekto įgyvendinimo (toliau – projektinis pasiūlymas) vertinimo išvadą ir skiltyje </w:t>
            </w:r>
            <w:r w:rsidRPr="006C122A">
              <w:rPr>
                <w:rFonts w:ascii="Times New Roman" w:eastAsia="Times New Roman" w:hAnsi="Times New Roman"/>
                <w:i/>
                <w:sz w:val="20"/>
                <w:szCs w:val="20"/>
                <w:lang w:eastAsia="lt-LT"/>
              </w:rPr>
              <w:lastRenderedPageBreak/>
              <w:t xml:space="preserve">„Komentarai“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E829543"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A23D9E3"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hideMark/>
          </w:tcPr>
          <w:p w14:paraId="49F66A3E" w14:textId="1B3DFE3A"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1.2. Projekto tikslai, uždaviniai ir veiklos atitinka bent vieną iš projektų finansavimo sąlygų apraše </w:t>
            </w:r>
            <w:r w:rsidR="006C2DCE">
              <w:rPr>
                <w:rFonts w:ascii="Times New Roman" w:eastAsia="Times New Roman" w:hAnsi="Times New Roman"/>
                <w:lang w:eastAsia="lt-LT"/>
              </w:rPr>
              <w:t xml:space="preserve">(toliau – Aprašas) </w:t>
            </w:r>
            <w:r w:rsidRPr="00C4703A">
              <w:rPr>
                <w:rFonts w:ascii="Times New Roman" w:eastAsia="Times New Roman" w:hAnsi="Times New Roman"/>
                <w:lang w:eastAsia="lt-LT"/>
              </w:rPr>
              <w:t>nurodytų veiklų.</w:t>
            </w:r>
          </w:p>
        </w:tc>
        <w:tc>
          <w:tcPr>
            <w:tcW w:w="4677" w:type="dxa"/>
            <w:tcBorders>
              <w:top w:val="single" w:sz="4" w:space="0" w:color="auto"/>
              <w:left w:val="single" w:sz="4" w:space="0" w:color="000000"/>
              <w:bottom w:val="single" w:sz="4" w:space="0" w:color="000000"/>
              <w:right w:val="single" w:sz="4" w:space="0" w:color="000000"/>
            </w:tcBorders>
          </w:tcPr>
          <w:p w14:paraId="0D56BA86" w14:textId="328FC53F" w:rsidR="005C30F1" w:rsidRDefault="005C30F1" w:rsidP="005C30F1">
            <w:pPr>
              <w:spacing w:after="0" w:line="240" w:lineRule="auto"/>
              <w:rPr>
                <w:rFonts w:ascii="Times New Roman" w:hAnsi="Times New Roman"/>
              </w:rPr>
            </w:pPr>
            <w:r w:rsidRPr="00FD2CD8">
              <w:rPr>
                <w:rFonts w:ascii="Times New Roman" w:hAnsi="Times New Roman"/>
              </w:rPr>
              <w:t xml:space="preserve">Projekto tikslai, uždaviniai ir veiklos turi atitikti </w:t>
            </w:r>
            <w:r w:rsidR="00FD2CD8" w:rsidRPr="00FD2CD8">
              <w:rPr>
                <w:rFonts w:ascii="Times New Roman" w:hAnsi="Times New Roman"/>
              </w:rPr>
              <w:t xml:space="preserve">2014–2020 m. Europos Sąjungos fondų investicijų veiksmų programos 8 prioriteto priemonės </w:t>
            </w:r>
            <w:r w:rsidR="00FD2CD8" w:rsidRPr="00FD2CD8">
              <w:rPr>
                <w:rFonts w:ascii="Times New Roman" w:hAnsi="Times New Roman"/>
                <w:lang w:eastAsia="lt-LT"/>
              </w:rPr>
              <w:t>Nr. 08.1.3-CPVA-V-608 „Priklausomybės ligų profilaktikos, diagnostikos ir gydymo infrastruktūros tobulinimas“</w:t>
            </w:r>
            <w:r w:rsidR="00FD2CD8" w:rsidRPr="00FD2CD8">
              <w:rPr>
                <w:rFonts w:ascii="Times New Roman" w:hAnsi="Times New Roman"/>
              </w:rPr>
              <w:t xml:space="preserve"> </w:t>
            </w:r>
            <w:r w:rsidR="004D0354" w:rsidRPr="00FD2CD8">
              <w:rPr>
                <w:rFonts w:ascii="Times New Roman" w:hAnsi="Times New Roman"/>
              </w:rPr>
              <w:t>p</w:t>
            </w:r>
            <w:r w:rsidRPr="00FD2CD8">
              <w:rPr>
                <w:rFonts w:ascii="Times New Roman" w:hAnsi="Times New Roman"/>
              </w:rPr>
              <w:t>rojektų finansavimo sąlygų aprašo</w:t>
            </w:r>
            <w:r w:rsidRPr="004231FC">
              <w:rPr>
                <w:rFonts w:ascii="Times New Roman" w:hAnsi="Times New Roman"/>
              </w:rPr>
              <w:t xml:space="preserve"> (</w:t>
            </w:r>
            <w:r w:rsidRPr="00FC05BC">
              <w:rPr>
                <w:rFonts w:ascii="Times New Roman" w:hAnsi="Times New Roman"/>
              </w:rPr>
              <w:t xml:space="preserve">toliau – Aprašas) </w:t>
            </w:r>
            <w:r w:rsidR="00A7557A">
              <w:rPr>
                <w:rFonts w:ascii="Times New Roman" w:hAnsi="Times New Roman"/>
              </w:rPr>
              <w:t>9</w:t>
            </w:r>
            <w:r w:rsidR="00AB430D">
              <w:rPr>
                <w:rFonts w:ascii="Times New Roman" w:hAnsi="Times New Roman"/>
              </w:rPr>
              <w:t xml:space="preserve"> punkte</w:t>
            </w:r>
            <w:r w:rsidR="003B5DE1">
              <w:rPr>
                <w:rFonts w:ascii="Times New Roman" w:hAnsi="Times New Roman"/>
              </w:rPr>
              <w:t xml:space="preserve"> </w:t>
            </w:r>
            <w:r w:rsidR="003B5DE1" w:rsidRPr="00FD2CD8">
              <w:rPr>
                <w:rFonts w:ascii="Times New Roman" w:hAnsi="Times New Roman"/>
              </w:rPr>
              <w:t>nurodytą veiklą</w:t>
            </w:r>
            <w:r w:rsidRPr="00C4703A">
              <w:rPr>
                <w:rFonts w:ascii="Times New Roman" w:hAnsi="Times New Roman"/>
              </w:rPr>
              <w:t>.</w:t>
            </w:r>
          </w:p>
          <w:p w14:paraId="09979B09" w14:textId="77777777" w:rsidR="003B5DE1" w:rsidRPr="00C4703A" w:rsidRDefault="003B5DE1" w:rsidP="005C30F1">
            <w:pPr>
              <w:spacing w:after="0" w:line="240" w:lineRule="auto"/>
              <w:rPr>
                <w:rFonts w:ascii="Times New Roman" w:hAnsi="Times New Roman"/>
              </w:rPr>
            </w:pPr>
          </w:p>
          <w:p w14:paraId="533E4CAB" w14:textId="12707039"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 xml:space="preserve">Informacijos šaltinis: </w:t>
            </w:r>
            <w:r w:rsidR="00BF44EC">
              <w:rPr>
                <w:rFonts w:ascii="Times New Roman" w:hAnsi="Times New Roman"/>
              </w:rPr>
              <w:t xml:space="preserve">projekto </w:t>
            </w:r>
            <w:r w:rsidRPr="00C4703A">
              <w:rPr>
                <w:rFonts w:ascii="Times New Roman" w:hAnsi="Times New Roman"/>
              </w:rPr>
              <w:t>paraiška.</w:t>
            </w:r>
          </w:p>
        </w:tc>
        <w:tc>
          <w:tcPr>
            <w:tcW w:w="2127" w:type="dxa"/>
            <w:tcBorders>
              <w:top w:val="single" w:sz="4" w:space="0" w:color="auto"/>
              <w:left w:val="single" w:sz="4" w:space="0" w:color="000000"/>
              <w:bottom w:val="single" w:sz="4" w:space="0" w:color="000000"/>
              <w:right w:val="single" w:sz="4" w:space="0" w:color="000000"/>
            </w:tcBorders>
          </w:tcPr>
          <w:p w14:paraId="1810197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CAE69F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84454A3"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hideMark/>
          </w:tcPr>
          <w:p w14:paraId="1C6A92F0" w14:textId="7191F7C0"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lang w:eastAsia="lt-LT"/>
              </w:rPr>
              <w:t xml:space="preserve">1.3. Projektas atitinka kitus su projekto veiklomis susijusius </w:t>
            </w:r>
            <w:r w:rsidR="00135384">
              <w:rPr>
                <w:rFonts w:ascii="Times New Roman" w:eastAsia="Times New Roman" w:hAnsi="Times New Roman"/>
                <w:lang w:eastAsia="lt-LT"/>
              </w:rPr>
              <w:t>A</w:t>
            </w:r>
            <w:r w:rsidRPr="00C4703A">
              <w:rPr>
                <w:rFonts w:ascii="Times New Roman" w:eastAsia="Times New Roman" w:hAnsi="Times New Roman"/>
                <w:lang w:eastAsia="lt-LT"/>
              </w:rPr>
              <w:t>praše nustatytus reikalavimus.</w:t>
            </w:r>
          </w:p>
        </w:tc>
        <w:tc>
          <w:tcPr>
            <w:tcW w:w="4677" w:type="dxa"/>
            <w:tcBorders>
              <w:top w:val="single" w:sz="4" w:space="0" w:color="auto"/>
              <w:left w:val="single" w:sz="4" w:space="0" w:color="000000"/>
              <w:bottom w:val="single" w:sz="4" w:space="0" w:color="000000"/>
              <w:right w:val="single" w:sz="4" w:space="0" w:color="000000"/>
            </w:tcBorders>
          </w:tcPr>
          <w:p w14:paraId="225B3A5A" w14:textId="1CB7B563" w:rsidR="005C30F1" w:rsidRPr="00C4703A" w:rsidRDefault="00D1577A" w:rsidP="005C30F1">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20DA5488"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2E9A3F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697E5C5" w14:textId="77777777" w:rsidTr="008B4AA7">
        <w:trPr>
          <w:trHeight w:val="20"/>
        </w:trPr>
        <w:tc>
          <w:tcPr>
            <w:tcW w:w="14571" w:type="dxa"/>
            <w:gridSpan w:val="4"/>
            <w:tcBorders>
              <w:top w:val="single" w:sz="4" w:space="0" w:color="auto"/>
              <w:left w:val="single" w:sz="4" w:space="0" w:color="000000"/>
              <w:bottom w:val="single" w:sz="4" w:space="0" w:color="000000"/>
              <w:right w:val="single" w:sz="4" w:space="0" w:color="000000"/>
            </w:tcBorders>
            <w:shd w:val="clear" w:color="auto" w:fill="D9D9D9"/>
          </w:tcPr>
          <w:p w14:paraId="406FA84A"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2. Projektas atitinka  strateginio planavimo dokumentų nuostatas.</w:t>
            </w:r>
          </w:p>
        </w:tc>
      </w:tr>
      <w:tr w:rsidR="005C30F1" w:rsidRPr="00C4703A" w14:paraId="49A50512"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19C1F111" w14:textId="77777777" w:rsidR="005C30F1"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2.1. Projektas atitinka strateginio planavimo dokumentų nuostatas</w:t>
            </w:r>
            <w:r w:rsidRPr="00C4703A">
              <w:rPr>
                <w:rFonts w:ascii="Times New Roman" w:hAnsi="Times New Roman"/>
              </w:rPr>
              <w:t>.</w:t>
            </w:r>
            <w:r w:rsidRPr="00C4703A">
              <w:rPr>
                <w:rFonts w:ascii="Times New Roman" w:eastAsia="Times New Roman" w:hAnsi="Times New Roman"/>
                <w:lang w:eastAsia="lt-LT"/>
              </w:rPr>
              <w:t xml:space="preserve"> </w:t>
            </w:r>
          </w:p>
          <w:p w14:paraId="5C566399" w14:textId="64A3219C" w:rsidR="009520A7" w:rsidRPr="00C4703A" w:rsidRDefault="009520A7" w:rsidP="005C30F1">
            <w:pPr>
              <w:spacing w:after="0" w:line="240" w:lineRule="auto"/>
              <w:rPr>
                <w:rFonts w:ascii="Times New Roman" w:eastAsia="Times New Roman" w:hAnsi="Times New Roman"/>
                <w:lang w:eastAsia="lt-LT"/>
              </w:rPr>
            </w:pPr>
            <w:r w:rsidRPr="00C175B6">
              <w:rPr>
                <w:rFonts w:ascii="Times New Roman" w:hAnsi="Times New Roman"/>
                <w:i/>
                <w:lang w:eastAsia="lt-LT"/>
              </w:rPr>
              <w:t xml:space="preserve">(Ministerija </w:t>
            </w:r>
            <w:r w:rsidR="00135384">
              <w:rPr>
                <w:rFonts w:ascii="Times New Roman" w:hAnsi="Times New Roman"/>
                <w:i/>
                <w:lang w:eastAsia="lt-LT"/>
              </w:rPr>
              <w:t>A</w:t>
            </w:r>
            <w:r w:rsidRPr="00C175B6">
              <w:rPr>
                <w:rFonts w:ascii="Times New Roman" w:hAnsi="Times New Roman"/>
                <w:i/>
                <w:lang w:eastAsia="lt-LT"/>
              </w:rPr>
              <w:t xml:space="preserve">praše nurodo, prie kurių </w:t>
            </w:r>
            <w:r w:rsidRPr="00C175B6">
              <w:rPr>
                <w:rFonts w:ascii="Times New Roman" w:hAnsi="Times New Roman"/>
                <w:i/>
              </w:rPr>
              <w:t>strateginio</w:t>
            </w:r>
            <w:r w:rsidRPr="00C175B6">
              <w:rPr>
                <w:rFonts w:ascii="Times New Roman" w:hAnsi="Times New Roman"/>
                <w:i/>
                <w:lang w:eastAsia="lt-LT"/>
              </w:rPr>
              <w:t xml:space="preserve"> planavimo dokumentų įgyvendinimo turi būti prisidedama projektais</w:t>
            </w:r>
            <w:r w:rsidRPr="00C175B6">
              <w:rPr>
                <w:rFonts w:ascii="Times New Roman" w:hAnsi="Times New Roman"/>
                <w:i/>
              </w:rPr>
              <w:t xml:space="preserve">, t. y. nurodo specialųjį atrankos kriterijų, kuris turi būti patvirtintas </w:t>
            </w:r>
            <w:r w:rsidRPr="00C175B6">
              <w:rPr>
                <w:rFonts w:ascii="Times New Roman" w:hAnsi="Times New Roman"/>
                <w:i/>
                <w:lang w:eastAsia="lt-LT"/>
              </w:rPr>
              <w:t>Veiksmų programos</w:t>
            </w:r>
            <w:r w:rsidRPr="00C175B6">
              <w:rPr>
                <w:rFonts w:ascii="Times New Roman" w:hAnsi="Times New Roman"/>
                <w:lang w:eastAsia="lt-LT"/>
              </w:rPr>
              <w:t xml:space="preserve"> </w:t>
            </w:r>
            <w:r w:rsidRPr="00C175B6">
              <w:rPr>
                <w:rFonts w:ascii="Times New Roman" w:hAnsi="Times New Roman"/>
                <w:i/>
              </w:rPr>
              <w:t>stebėsenos komiteto.)</w:t>
            </w:r>
          </w:p>
        </w:tc>
        <w:tc>
          <w:tcPr>
            <w:tcW w:w="4677" w:type="dxa"/>
            <w:tcBorders>
              <w:top w:val="single" w:sz="4" w:space="0" w:color="000000"/>
              <w:left w:val="single" w:sz="4" w:space="0" w:color="000000"/>
              <w:bottom w:val="single" w:sz="4" w:space="0" w:color="auto"/>
              <w:right w:val="single" w:sz="4" w:space="0" w:color="000000"/>
            </w:tcBorders>
          </w:tcPr>
          <w:p w14:paraId="2D1B3C55" w14:textId="05AC42CD" w:rsidR="00C1780E" w:rsidRDefault="00C1780E" w:rsidP="00C1780E">
            <w:pPr>
              <w:spacing w:after="0" w:line="240" w:lineRule="auto"/>
              <w:rPr>
                <w:rFonts w:ascii="Times New Roman" w:hAnsi="Times New Roman"/>
              </w:rPr>
            </w:pPr>
            <w:r w:rsidRPr="006C122A">
              <w:rPr>
                <w:rFonts w:ascii="Times New Roman" w:hAnsi="Times New Roman"/>
              </w:rPr>
              <w:t>Pro</w:t>
            </w:r>
            <w:r>
              <w:rPr>
                <w:rFonts w:ascii="Times New Roman" w:hAnsi="Times New Roman"/>
              </w:rPr>
              <w:t xml:space="preserve">jektas turi atitikti nacionalinius </w:t>
            </w:r>
            <w:r w:rsidRPr="006C122A">
              <w:rPr>
                <w:rFonts w:ascii="Times New Roman" w:hAnsi="Times New Roman"/>
              </w:rPr>
              <w:t>strategini</w:t>
            </w:r>
            <w:r>
              <w:rPr>
                <w:rFonts w:ascii="Times New Roman" w:hAnsi="Times New Roman"/>
              </w:rPr>
              <w:t>us</w:t>
            </w:r>
            <w:r w:rsidRPr="006C122A">
              <w:rPr>
                <w:rFonts w:ascii="Times New Roman" w:hAnsi="Times New Roman"/>
              </w:rPr>
              <w:t xml:space="preserve"> planavimo dokumentus, nurodytus Aprašo </w:t>
            </w:r>
            <w:r w:rsidR="00C142B8">
              <w:rPr>
                <w:rFonts w:ascii="Times New Roman" w:hAnsi="Times New Roman"/>
              </w:rPr>
              <w:t>1</w:t>
            </w:r>
            <w:r w:rsidR="001A2BFD">
              <w:rPr>
                <w:rFonts w:ascii="Times New Roman" w:hAnsi="Times New Roman"/>
              </w:rPr>
              <w:t>6</w:t>
            </w:r>
            <w:r w:rsidR="00C142B8">
              <w:rPr>
                <w:rFonts w:ascii="Times New Roman" w:hAnsi="Times New Roman"/>
              </w:rPr>
              <w:t xml:space="preserve"> </w:t>
            </w:r>
            <w:r>
              <w:rPr>
                <w:rFonts w:ascii="Times New Roman" w:hAnsi="Times New Roman"/>
              </w:rPr>
              <w:t>punkte</w:t>
            </w:r>
            <w:r w:rsidRPr="006C122A">
              <w:rPr>
                <w:rFonts w:ascii="Times New Roman" w:hAnsi="Times New Roman"/>
              </w:rPr>
              <w:t>.</w:t>
            </w:r>
          </w:p>
          <w:p w14:paraId="08E64700" w14:textId="77777777" w:rsidR="00C1780E" w:rsidRDefault="00C1780E" w:rsidP="00C1780E">
            <w:pPr>
              <w:spacing w:after="0" w:line="240" w:lineRule="auto"/>
              <w:rPr>
                <w:rFonts w:ascii="Times New Roman" w:hAnsi="Times New Roman"/>
              </w:rPr>
            </w:pPr>
          </w:p>
          <w:p w14:paraId="6B855BE9" w14:textId="053E6E5F" w:rsidR="005C30F1" w:rsidRPr="00C4703A" w:rsidRDefault="00C1780E" w:rsidP="00C1780E">
            <w:pPr>
              <w:spacing w:after="0" w:line="240" w:lineRule="auto"/>
              <w:rPr>
                <w:rFonts w:ascii="Times New Roman" w:hAnsi="Times New Roman"/>
              </w:rPr>
            </w:pPr>
            <w:r>
              <w:rPr>
                <w:rFonts w:ascii="Times New Roman" w:eastAsia="Times New Roman" w:hAnsi="Times New Roman"/>
                <w:lang w:eastAsia="lt-LT"/>
              </w:rPr>
              <w:t>Informacijos šaltinis: projektinis pasiūlymas,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7623F473" w14:textId="7F8B5B58" w:rsidR="005C30F1" w:rsidRPr="00C4703A" w:rsidRDefault="00C1780E" w:rsidP="005C30F1">
            <w:pPr>
              <w:spacing w:after="0" w:line="240" w:lineRule="auto"/>
              <w:jc w:val="center"/>
              <w:rPr>
                <w:rFonts w:ascii="Times New Roman" w:eastAsia="Times New Roman" w:hAnsi="Times New Roman"/>
                <w:lang w:eastAsia="lt-LT"/>
              </w:rPr>
            </w:pPr>
            <w:r>
              <w:rPr>
                <w:rFonts w:ascii="Times New Roman" w:eastAsia="Times New Roman" w:hAnsi="Times New Roman"/>
                <w:i/>
                <w:sz w:val="20"/>
                <w:szCs w:val="20"/>
                <w:lang w:eastAsia="lt-LT"/>
              </w:rPr>
              <w:t>(Į</w:t>
            </w:r>
            <w:r w:rsidRPr="006C122A">
              <w:rPr>
                <w:rFonts w:ascii="Times New Roman" w:eastAsia="Times New Roman" w:hAnsi="Times New Roman"/>
                <w:i/>
                <w:sz w:val="20"/>
                <w:szCs w:val="20"/>
                <w:lang w:eastAsia="lt-LT"/>
              </w:rPr>
              <w:t xml:space="preserve">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5C65D4E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99003CD"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tcPr>
          <w:p w14:paraId="5AC06000" w14:textId="244E9E45"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lang w:eastAsia="lt-LT"/>
              </w:rPr>
              <w:t xml:space="preserve">2.2. </w:t>
            </w:r>
            <w:r w:rsidRPr="0060592C">
              <w:rPr>
                <w:rFonts w:ascii="Times New Roman" w:hAnsi="Times New Roman"/>
              </w:rPr>
              <w:t xml:space="preserve">Projektu prisidedama prie bent vieno 2009 m. spalio 30 d. Europos Vadovų Tarybos išvadomis Nr. 15265/09 patvirtintos Europos Sąjungos Baltijos jūros regiono strategijos, atnaujintos Europos Komisijos </w:t>
            </w:r>
            <w:r w:rsidRPr="0060592C">
              <w:rPr>
                <w:rFonts w:ascii="Times New Roman" w:hAnsi="Times New Roman"/>
                <w:bCs/>
              </w:rPr>
              <w:t>2012 m. kovo 23 d.</w:t>
            </w:r>
            <w:r w:rsidRPr="0060592C">
              <w:rPr>
                <w:rFonts w:ascii="Times New Roman" w:hAnsi="Times New Roman"/>
              </w:rPr>
              <w:t xml:space="preserve"> komunikatu Nr. COM (2012) 128 (toliau – ES BJRS), tikslo įgyvendinimo pagal bent vieną ES BJRS veiksmų plane, </w:t>
            </w:r>
            <w:r w:rsidRPr="0060592C">
              <w:rPr>
                <w:rFonts w:ascii="Times New Roman" w:hAnsi="Times New Roman"/>
                <w:iCs/>
              </w:rPr>
              <w:t>patvirtintame Europos Komisijos 2015 m. rugsėjo 10 d. sprendimu Nr. SWD(2015)177,</w:t>
            </w:r>
            <w:r w:rsidRPr="0060592C">
              <w:rPr>
                <w:rFonts w:ascii="Times New Roman" w:hAnsi="Times New Roman"/>
              </w:rPr>
              <w:t xml:space="preserve"> </w:t>
            </w:r>
            <w:r w:rsidRPr="0060592C">
              <w:rPr>
                <w:rFonts w:ascii="Times New Roman" w:hAnsi="Times New Roman"/>
              </w:rPr>
              <w:lastRenderedPageBreak/>
              <w:t>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212FBF63" w14:textId="77777777" w:rsidR="005C30F1" w:rsidRPr="00C4703A" w:rsidRDefault="005C30F1" w:rsidP="005C30F1">
            <w:pPr>
              <w:spacing w:after="0" w:line="240" w:lineRule="auto"/>
              <w:rPr>
                <w:rFonts w:ascii="Times New Roman" w:hAnsi="Times New Roman"/>
              </w:rPr>
            </w:pPr>
            <w:r w:rsidRPr="00C4703A">
              <w:rPr>
                <w:rFonts w:ascii="Times New Roman" w:hAnsi="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FCDF53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44CD9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7B63C32" w14:textId="77777777" w:rsidTr="008B4AA7">
        <w:trPr>
          <w:trHeight w:val="20"/>
        </w:trPr>
        <w:tc>
          <w:tcPr>
            <w:tcW w:w="14571" w:type="dxa"/>
            <w:gridSpan w:val="4"/>
            <w:tcBorders>
              <w:top w:val="single" w:sz="4" w:space="0" w:color="auto"/>
              <w:left w:val="single" w:sz="4" w:space="0" w:color="000000"/>
              <w:bottom w:val="single" w:sz="4" w:space="0" w:color="000000"/>
              <w:right w:val="single" w:sz="4" w:space="0" w:color="000000"/>
            </w:tcBorders>
            <w:shd w:val="clear" w:color="auto" w:fill="D9D9D9"/>
          </w:tcPr>
          <w:p w14:paraId="24EEC98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3. Projektu siekiama aiškių ir realių kiekybinių uždavinių.</w:t>
            </w:r>
          </w:p>
        </w:tc>
      </w:tr>
      <w:tr w:rsidR="005C30F1" w:rsidRPr="00C4703A" w14:paraId="0F2CF60F"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2530498B" w14:textId="7298780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3.1. Projektu prisidedama prie </w:t>
            </w:r>
            <w:r w:rsidRPr="00C4703A">
              <w:rPr>
                <w:rFonts w:ascii="Times New Roman" w:hAnsi="Times New Roman"/>
              </w:rPr>
              <w:t xml:space="preserve">bent </w:t>
            </w:r>
            <w:r w:rsidR="00AF6ED6">
              <w:rPr>
                <w:rFonts w:ascii="Times New Roman" w:hAnsi="Times New Roman"/>
              </w:rPr>
              <w:t xml:space="preserve">vieno </w:t>
            </w:r>
            <w:r w:rsidR="004C5E91">
              <w:rPr>
                <w:rFonts w:ascii="Times New Roman" w:hAnsi="Times New Roman"/>
              </w:rPr>
              <w:t>A</w:t>
            </w:r>
            <w:r w:rsidRPr="00C4703A">
              <w:rPr>
                <w:rFonts w:ascii="Times New Roman" w:hAnsi="Times New Roman"/>
              </w:rPr>
              <w:t>praše nustatyto veiksmų programos  ir (arba) ministerijos priemonių įgyvendinimo plane nurodyto nacionalinio produkto ir (arba) rezultato rodiklio</w:t>
            </w:r>
            <w:r w:rsidRPr="00C4703A">
              <w:rPr>
                <w:rFonts w:ascii="Times New Roman" w:eastAsia="Times New Roman" w:hAnsi="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0E62330A" w14:textId="59DDF02B" w:rsidR="00B50E3A" w:rsidRDefault="00B50E3A" w:rsidP="00B50E3A">
            <w:pPr>
              <w:spacing w:after="0" w:line="240" w:lineRule="auto"/>
              <w:rPr>
                <w:rFonts w:ascii="Times New Roman" w:hAnsi="Times New Roman"/>
              </w:rPr>
            </w:pPr>
            <w:r w:rsidRPr="006C122A">
              <w:rPr>
                <w:rFonts w:ascii="Times New Roman" w:hAnsi="Times New Roman"/>
              </w:rPr>
              <w:t>Projektas turi siekti stebėsenos rodikl</w:t>
            </w:r>
            <w:r w:rsidR="004C018C">
              <w:rPr>
                <w:rFonts w:ascii="Times New Roman" w:hAnsi="Times New Roman"/>
              </w:rPr>
              <w:t>ių</w:t>
            </w:r>
            <w:r w:rsidRPr="00B0511A">
              <w:rPr>
                <w:rFonts w:ascii="Times New Roman" w:hAnsi="Times New Roman"/>
              </w:rPr>
              <w:t>,</w:t>
            </w:r>
            <w:r>
              <w:rPr>
                <w:rFonts w:ascii="Times New Roman" w:hAnsi="Times New Roman"/>
              </w:rPr>
              <w:t xml:space="preserve"> nurodyt</w:t>
            </w:r>
            <w:r w:rsidR="004C018C">
              <w:rPr>
                <w:rFonts w:ascii="Times New Roman" w:hAnsi="Times New Roman"/>
              </w:rPr>
              <w:t xml:space="preserve">ų </w:t>
            </w:r>
            <w:r w:rsidRPr="006C122A">
              <w:rPr>
                <w:rFonts w:ascii="Times New Roman" w:hAnsi="Times New Roman"/>
              </w:rPr>
              <w:t xml:space="preserve">šio Aprašo </w:t>
            </w:r>
            <w:r w:rsidR="00C142B8">
              <w:rPr>
                <w:rFonts w:ascii="Times New Roman" w:hAnsi="Times New Roman"/>
              </w:rPr>
              <w:t>2</w:t>
            </w:r>
            <w:r w:rsidR="001277B7">
              <w:rPr>
                <w:rFonts w:ascii="Times New Roman" w:hAnsi="Times New Roman"/>
              </w:rPr>
              <w:t>1</w:t>
            </w:r>
            <w:r>
              <w:rPr>
                <w:rFonts w:ascii="Times New Roman" w:hAnsi="Times New Roman"/>
              </w:rPr>
              <w:t xml:space="preserve"> punkte.</w:t>
            </w:r>
          </w:p>
          <w:p w14:paraId="44C1C9E2" w14:textId="344AF921"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 xml:space="preserve">Informacijos šaltinis: </w:t>
            </w:r>
            <w:r w:rsidR="004C5E91">
              <w:rPr>
                <w:rFonts w:ascii="Times New Roman" w:hAnsi="Times New Roman"/>
              </w:rPr>
              <w:t xml:space="preserve">projekto </w:t>
            </w:r>
            <w:r w:rsidRPr="00C4703A">
              <w:rPr>
                <w:rFonts w:ascii="Times New Roman" w:hAnsi="Times New Roman"/>
              </w:rPr>
              <w:t>paraiška.</w:t>
            </w:r>
          </w:p>
        </w:tc>
        <w:tc>
          <w:tcPr>
            <w:tcW w:w="2127" w:type="dxa"/>
            <w:tcBorders>
              <w:top w:val="single" w:sz="4" w:space="0" w:color="000000"/>
              <w:left w:val="single" w:sz="4" w:space="0" w:color="000000"/>
              <w:bottom w:val="single" w:sz="4" w:space="0" w:color="auto"/>
              <w:right w:val="single" w:sz="4" w:space="0" w:color="000000"/>
            </w:tcBorders>
          </w:tcPr>
          <w:p w14:paraId="596AAD34" w14:textId="77777777" w:rsidR="005C30F1" w:rsidRPr="00C4703A" w:rsidRDefault="005C30F1" w:rsidP="005C30F1">
            <w:pPr>
              <w:spacing w:after="0" w:line="240" w:lineRule="auto"/>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C83966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54509B2" w14:textId="77777777" w:rsidTr="008B4AA7">
        <w:tc>
          <w:tcPr>
            <w:tcW w:w="4791" w:type="dxa"/>
            <w:tcBorders>
              <w:top w:val="single" w:sz="4" w:space="0" w:color="auto"/>
              <w:left w:val="single" w:sz="4" w:space="0" w:color="000000"/>
              <w:bottom w:val="single" w:sz="4" w:space="0" w:color="000000"/>
              <w:right w:val="single" w:sz="4" w:space="0" w:color="000000"/>
            </w:tcBorders>
            <w:hideMark/>
          </w:tcPr>
          <w:p w14:paraId="4AE869CD"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12FBAD5" w14:textId="23A25DD1"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4C5E91">
              <w:rPr>
                <w:rFonts w:ascii="Times New Roman" w:hAnsi="Times New Roman"/>
              </w:rPr>
              <w:t xml:space="preserve">projekto </w:t>
            </w:r>
            <w:r w:rsidRPr="00C4703A">
              <w:rPr>
                <w:rFonts w:ascii="Times New Roman" w:eastAsia="Times New Roman" w:hAnsi="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F1F63A8"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23EFB8C"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396BE50"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hideMark/>
          </w:tcPr>
          <w:p w14:paraId="6491B15A" w14:textId="77777777"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bCs/>
                <w:lang w:eastAsia="lt-LT"/>
              </w:rPr>
              <w:t>3.3.</w:t>
            </w:r>
            <w:r w:rsidRPr="00C4703A">
              <w:rPr>
                <w:rFonts w:ascii="Times New Roman" w:hAnsi="Times New Roman"/>
              </w:rPr>
              <w:t xml:space="preserve"> </w:t>
            </w:r>
            <w:r w:rsidRPr="00C4703A">
              <w:rPr>
                <w:rFonts w:ascii="Times New Roman" w:eastAsia="Times New Roman" w:hAnsi="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444DB2AB" w14:textId="26F5D85E"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4C5E91">
              <w:rPr>
                <w:rFonts w:ascii="Times New Roman" w:hAnsi="Times New Roman"/>
              </w:rPr>
              <w:t xml:space="preserve">projekto </w:t>
            </w:r>
            <w:r w:rsidRPr="00C4703A">
              <w:rPr>
                <w:rFonts w:ascii="Times New Roman" w:eastAsia="Times New Roman" w:hAnsi="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73CC365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C4CA65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C6D0BB4" w14:textId="77777777" w:rsidTr="008B4AA7">
        <w:trPr>
          <w:trHeight w:val="20"/>
        </w:trPr>
        <w:tc>
          <w:tcPr>
            <w:tcW w:w="14571" w:type="dxa"/>
            <w:gridSpan w:val="4"/>
            <w:tcBorders>
              <w:top w:val="single" w:sz="4" w:space="0" w:color="auto"/>
              <w:left w:val="single" w:sz="4" w:space="0" w:color="000000"/>
              <w:bottom w:val="single" w:sz="4" w:space="0" w:color="000000"/>
              <w:right w:val="single" w:sz="4" w:space="0" w:color="000000"/>
            </w:tcBorders>
            <w:shd w:val="clear" w:color="auto" w:fill="D9D9D9"/>
          </w:tcPr>
          <w:p w14:paraId="690FC107"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4. Projektas atitinka horizontaliuosius (darnaus vystymosi bei moterų ir vyrų lygybės ir nediskriminavimo) principus, projekto įgyvendinimas yra suderinamas su ES konkurencijos politikos nuostatomis.</w:t>
            </w:r>
          </w:p>
        </w:tc>
      </w:tr>
      <w:tr w:rsidR="005C30F1" w:rsidRPr="00C4703A" w14:paraId="4FB71158"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hideMark/>
          </w:tcPr>
          <w:p w14:paraId="1E66A9EC" w14:textId="4AE91030" w:rsidR="002A5DE0"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639178AE" w14:textId="77777777"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ECFA30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EADE1A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C7C78BC"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hideMark/>
          </w:tcPr>
          <w:p w14:paraId="5C9B483D" w14:textId="77777777" w:rsidR="005C30F1"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4.1.1. aplinkosaugos srityje (aplinkos kokybė ir gamtos ištekliai, kraštovaizdžio ir biologinės įvairovės apsauga, klimato k</w:t>
            </w:r>
            <w:r w:rsidR="002A5DE0">
              <w:rPr>
                <w:rFonts w:ascii="Times New Roman" w:eastAsia="Times New Roman" w:hAnsi="Times New Roman"/>
                <w:bCs/>
                <w:lang w:eastAsia="lt-LT"/>
              </w:rPr>
              <w:t>aita, aplinkos apsauga ir kt.);</w:t>
            </w:r>
          </w:p>
          <w:p w14:paraId="51C3AE28" w14:textId="77777777" w:rsidR="002A5DE0" w:rsidRPr="006C122A" w:rsidRDefault="002A5DE0" w:rsidP="002A5DE0">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5AFD0680" w14:textId="77777777" w:rsidR="002A5DE0" w:rsidRPr="006C122A" w:rsidRDefault="002A5DE0" w:rsidP="002A5DE0">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37EF51C3" w14:textId="77777777" w:rsidR="002A5DE0" w:rsidRPr="006C122A" w:rsidRDefault="002A5DE0" w:rsidP="002A5DE0">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732089F1" w14:textId="77777777" w:rsidR="002A5DE0" w:rsidRPr="006C122A" w:rsidRDefault="002A5DE0" w:rsidP="002A5DE0">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4258D62A" w14:textId="77777777" w:rsidR="002A5DE0" w:rsidRPr="006C122A" w:rsidRDefault="002A5DE0" w:rsidP="002A5DE0">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w:t>
            </w:r>
            <w:r w:rsidRPr="006C122A">
              <w:rPr>
                <w:rFonts w:ascii="Times New Roman" w:eastAsia="Times New Roman" w:hAnsi="Times New Roman"/>
                <w:bCs/>
                <w:i/>
                <w:lang w:eastAsia="lt-LT"/>
              </w:rPr>
              <w:lastRenderedPageBreak/>
              <w:t>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14:paraId="41B8ACE9" w14:textId="536BFB4C" w:rsidR="002A5DE0" w:rsidRPr="00B21392" w:rsidRDefault="002A5DE0" w:rsidP="00BE2EE6">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092A0A30" w14:textId="77777777" w:rsidR="00E56DAF" w:rsidRDefault="00E56DAF" w:rsidP="00E56DAF">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lastRenderedPageBreak/>
              <w:t>Informacijos šaltinis: projekto paraiška ir kita viešai prieinama informacija.</w:t>
            </w:r>
          </w:p>
          <w:p w14:paraId="64CE389D" w14:textId="42C7E1B1"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5ED44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F034BB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B2BB1B6"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hideMark/>
          </w:tcPr>
          <w:p w14:paraId="1E308231" w14:textId="713F5F48"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4.1.2. socialinėje srityje (užimtumas, skurdas ir socialinė atskirtis, visuomenės sveikata, švietimas ir mokslas, kultūros savitumo išsaug</w:t>
            </w:r>
            <w:r w:rsidR="002B648A">
              <w:rPr>
                <w:rFonts w:ascii="Times New Roman" w:eastAsia="Times New Roman" w:hAnsi="Times New Roman"/>
                <w:bCs/>
                <w:lang w:eastAsia="lt-LT"/>
              </w:rPr>
              <w:t xml:space="preserve">ojimas, tausojantis vartojimas); </w:t>
            </w:r>
          </w:p>
        </w:tc>
        <w:tc>
          <w:tcPr>
            <w:tcW w:w="4677" w:type="dxa"/>
            <w:tcBorders>
              <w:top w:val="single" w:sz="4" w:space="0" w:color="auto"/>
              <w:left w:val="single" w:sz="4" w:space="0" w:color="000000"/>
              <w:bottom w:val="single" w:sz="4" w:space="0" w:color="000000"/>
              <w:right w:val="single" w:sz="4" w:space="0" w:color="000000"/>
            </w:tcBorders>
          </w:tcPr>
          <w:p w14:paraId="45FF46A0" w14:textId="5402D05C"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B1071E">
              <w:rPr>
                <w:rFonts w:ascii="Times New Roman" w:hAnsi="Times New Roman"/>
              </w:rPr>
              <w:t xml:space="preserve">projekto </w:t>
            </w:r>
            <w:r w:rsidRPr="00C4703A">
              <w:rPr>
                <w:rFonts w:ascii="Times New Roman" w:eastAsia="Times New Roman" w:hAnsi="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6D454422"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553CEA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3A6A959"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hideMark/>
          </w:tcPr>
          <w:p w14:paraId="664D732C" w14:textId="2F7513B1"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4.1.3. ekonomikos srityje (darnus pagrindinių</w:t>
            </w:r>
            <w:r w:rsidR="002B648A">
              <w:rPr>
                <w:rFonts w:ascii="Times New Roman" w:eastAsia="Times New Roman" w:hAnsi="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44859F1" w14:textId="0B00434D"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B1071E">
              <w:rPr>
                <w:rFonts w:ascii="Times New Roman" w:hAnsi="Times New Roman"/>
              </w:rPr>
              <w:t xml:space="preserve">projekto </w:t>
            </w:r>
            <w:r w:rsidRPr="00C4703A">
              <w:rPr>
                <w:rFonts w:ascii="Times New Roman" w:eastAsia="Times New Roman" w:hAnsi="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6AF4F2A"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E7CC53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E284BC4"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hideMark/>
          </w:tcPr>
          <w:p w14:paraId="2BBB710F" w14:textId="77777777"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50ED08FE" w14:textId="242292CD"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B1071E">
              <w:rPr>
                <w:rFonts w:ascii="Times New Roman" w:hAnsi="Times New Roman"/>
              </w:rPr>
              <w:t xml:space="preserve">projekto </w:t>
            </w:r>
            <w:r w:rsidRPr="00C4703A">
              <w:rPr>
                <w:rFonts w:ascii="Times New Roman" w:eastAsia="Times New Roman" w:hAnsi="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307EC91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AF683BB"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B554E02"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hideMark/>
          </w:tcPr>
          <w:p w14:paraId="5AEF65D5" w14:textId="07823C91"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bCs/>
                <w:lang w:eastAsia="lt-LT"/>
              </w:rPr>
              <w:t>4.1.5. informacin</w:t>
            </w:r>
            <w:r w:rsidR="002B648A">
              <w:rPr>
                <w:rFonts w:ascii="Times New Roman" w:eastAsia="Times New Roman" w:hAnsi="Times New Roman"/>
                <w:bCs/>
                <w:lang w:eastAsia="lt-LT"/>
              </w:rPr>
              <w:t>ės ir žinių visuomenės srityje;</w:t>
            </w:r>
          </w:p>
        </w:tc>
        <w:tc>
          <w:tcPr>
            <w:tcW w:w="4677" w:type="dxa"/>
            <w:tcBorders>
              <w:top w:val="single" w:sz="4" w:space="0" w:color="auto"/>
              <w:left w:val="single" w:sz="4" w:space="0" w:color="000000"/>
              <w:bottom w:val="single" w:sz="4" w:space="0" w:color="000000"/>
              <w:right w:val="single" w:sz="4" w:space="0" w:color="000000"/>
            </w:tcBorders>
          </w:tcPr>
          <w:p w14:paraId="2D228F1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21D8691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6440A8C"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1BA7277"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hideMark/>
          </w:tcPr>
          <w:p w14:paraId="129EA8ED" w14:textId="77777777" w:rsidR="005C30F1" w:rsidRPr="00C4703A" w:rsidRDefault="005C30F1" w:rsidP="005C30F1">
            <w:pPr>
              <w:spacing w:after="0" w:line="240" w:lineRule="auto"/>
              <w:rPr>
                <w:rFonts w:ascii="Times New Roman" w:eastAsia="Times New Roman" w:hAnsi="Times New Roman"/>
                <w:bCs/>
                <w:i/>
                <w:lang w:eastAsia="lt-LT"/>
              </w:rPr>
            </w:pPr>
            <w:r w:rsidRPr="00C4703A">
              <w:rPr>
                <w:rFonts w:ascii="Times New Roman" w:eastAsia="Times New Roman" w:hAnsi="Times New Roman"/>
                <w:bCs/>
                <w:lang w:eastAsia="lt-LT"/>
              </w:rPr>
              <w:t xml:space="preserve">4.2. Pasiūlyti konkretūs veiksmai (pademonstruotas </w:t>
            </w:r>
            <w:proofErr w:type="spellStart"/>
            <w:r w:rsidRPr="00C4703A">
              <w:rPr>
                <w:rFonts w:ascii="Times New Roman" w:eastAsia="Times New Roman" w:hAnsi="Times New Roman"/>
                <w:bCs/>
                <w:lang w:eastAsia="lt-LT"/>
              </w:rPr>
              <w:t>proaktyvus</w:t>
            </w:r>
            <w:proofErr w:type="spellEnd"/>
            <w:r w:rsidRPr="00C4703A">
              <w:rPr>
                <w:rFonts w:ascii="Times New Roman" w:eastAsia="Times New Roman" w:hAnsi="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BC34BDC" w14:textId="77777777" w:rsidR="005C30F1" w:rsidRPr="00C4703A" w:rsidRDefault="005C30F1" w:rsidP="005C30F1">
            <w:pPr>
              <w:spacing w:after="0" w:line="240" w:lineRule="auto"/>
              <w:rPr>
                <w:rFonts w:ascii="Times New Roman" w:eastAsia="Times New Roman" w:hAnsi="Times New Roman"/>
                <w:lang w:eastAsia="lt-LT"/>
              </w:rPr>
            </w:pPr>
            <w:r w:rsidRPr="00575A3E">
              <w:rPr>
                <w:rFonts w:ascii="Times New Roman" w:hAnsi="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3E4226DD"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AD9D48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A445EE5"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48C62702" w14:textId="7C0AE901" w:rsidR="005C30F1" w:rsidRPr="00C4703A" w:rsidRDefault="005C30F1" w:rsidP="005C30F1">
            <w:pPr>
              <w:spacing w:after="0" w:line="240" w:lineRule="auto"/>
              <w:rPr>
                <w:rFonts w:ascii="Times New Roman" w:eastAsia="Times New Roman" w:hAnsi="Times New Roman"/>
                <w:lang w:val="pt-BR" w:eastAsia="lt-LT"/>
              </w:rPr>
            </w:pPr>
            <w:r w:rsidRPr="00C4703A">
              <w:rPr>
                <w:rFonts w:ascii="Times New Roman" w:eastAsia="Times New Roman" w:hAnsi="Times New Roman"/>
                <w:lang w:eastAsia="lt-LT"/>
              </w:rPr>
              <w:t>4.3. Projekte nėra numatoma apribojimų, kurie turėtų neigiamą poveikį moterų ir vyrų lygybės ir nediskriminavimo</w:t>
            </w:r>
            <w:r w:rsidRPr="00C4703A">
              <w:rPr>
                <w:rFonts w:ascii="Times New Roman" w:hAnsi="Times New Roman"/>
              </w:rPr>
              <w:t xml:space="preserve"> </w:t>
            </w:r>
            <w:r w:rsidRPr="00C4703A">
              <w:rPr>
                <w:rFonts w:ascii="Times New Roman" w:eastAsia="Times New Roman" w:hAnsi="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74D34127" w14:textId="78BDD30C" w:rsidR="005C30F1" w:rsidRPr="00C4703A" w:rsidRDefault="005C30F1" w:rsidP="005C30F1">
            <w:pPr>
              <w:spacing w:after="0" w:line="240" w:lineRule="auto"/>
              <w:rPr>
                <w:rFonts w:ascii="Times New Roman" w:eastAsia="Times New Roman" w:hAnsi="Times New Roman"/>
                <w:lang w:val="pt-BR" w:eastAsia="lt-LT"/>
              </w:rPr>
            </w:pPr>
            <w:r w:rsidRPr="00C4703A">
              <w:rPr>
                <w:rFonts w:ascii="Times New Roman" w:eastAsia="Times New Roman" w:hAnsi="Times New Roman"/>
                <w:lang w:eastAsia="lt-LT"/>
              </w:rPr>
              <w:t xml:space="preserve">Informacijos šaltinis: </w:t>
            </w:r>
            <w:r w:rsidR="002B648A">
              <w:rPr>
                <w:rFonts w:ascii="Times New Roman" w:hAnsi="Times New Roman"/>
              </w:rPr>
              <w:t xml:space="preserve">projekto </w:t>
            </w:r>
            <w:r w:rsidRPr="00C4703A">
              <w:rPr>
                <w:rFonts w:ascii="Times New Roman" w:eastAsia="Times New Roman" w:hAnsi="Times New Roman"/>
                <w:lang w:eastAsia="lt-LT"/>
              </w:rPr>
              <w:t>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677775AB" w14:textId="77777777" w:rsidR="005C30F1" w:rsidRPr="00C4703A" w:rsidRDefault="005C30F1" w:rsidP="005C30F1">
            <w:pPr>
              <w:spacing w:after="0" w:line="240" w:lineRule="auto"/>
              <w:jc w:val="center"/>
              <w:rPr>
                <w:rFonts w:ascii="Times New Roman" w:eastAsia="Times New Roman" w:hAnsi="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6CEA0EBD" w14:textId="77777777" w:rsidR="005C30F1" w:rsidRPr="00C4703A" w:rsidRDefault="005C30F1" w:rsidP="005C30F1">
            <w:pPr>
              <w:spacing w:after="0" w:line="240" w:lineRule="auto"/>
              <w:rPr>
                <w:rFonts w:ascii="Times New Roman" w:eastAsia="Times New Roman" w:hAnsi="Times New Roman"/>
                <w:lang w:val="pt-BR" w:eastAsia="lt-LT"/>
              </w:rPr>
            </w:pPr>
          </w:p>
        </w:tc>
      </w:tr>
      <w:tr w:rsidR="005C30F1" w:rsidRPr="00C4703A" w14:paraId="4F0A41C8"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hideMark/>
          </w:tcPr>
          <w:p w14:paraId="5BF9694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C4703A" w:rsidDel="009152DC">
              <w:rPr>
                <w:rFonts w:ascii="Times New Roman" w:eastAsia="Times New Roman" w:hAnsi="Times New Roman"/>
                <w:lang w:eastAsia="lt-LT"/>
              </w:rPr>
              <w:t xml:space="preserve"> </w:t>
            </w:r>
            <w:r w:rsidRPr="00C4703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0A49C7AE" w14:textId="77777777" w:rsidR="005C30F1" w:rsidRPr="00C4703A" w:rsidRDefault="005C30F1" w:rsidP="005C30F1">
            <w:pPr>
              <w:spacing w:after="0" w:line="240" w:lineRule="auto"/>
              <w:rPr>
                <w:rFonts w:ascii="Times New Roman" w:eastAsia="Times New Roman" w:hAnsi="Times New Roman"/>
                <w:lang w:val="pt-BR" w:eastAsia="lt-LT"/>
              </w:rPr>
            </w:pPr>
            <w:r w:rsidRPr="00575A3E">
              <w:rPr>
                <w:rFonts w:ascii="Times New Roman" w:hAnsi="Times New Roman"/>
              </w:rPr>
              <w:t>Netaikoma</w:t>
            </w:r>
            <w:r w:rsidRPr="00C4703A">
              <w:rPr>
                <w:rFonts w:ascii="Times New Roman" w:hAnsi="Times New Roman"/>
              </w:rPr>
              <w:t>.</w:t>
            </w:r>
          </w:p>
        </w:tc>
        <w:tc>
          <w:tcPr>
            <w:tcW w:w="2127" w:type="dxa"/>
            <w:tcBorders>
              <w:top w:val="single" w:sz="4" w:space="0" w:color="auto"/>
              <w:left w:val="single" w:sz="4" w:space="0" w:color="000000"/>
              <w:bottom w:val="single" w:sz="4" w:space="0" w:color="000000"/>
              <w:right w:val="single" w:sz="4" w:space="0" w:color="000000"/>
            </w:tcBorders>
          </w:tcPr>
          <w:p w14:paraId="4B7E18BB" w14:textId="77777777" w:rsidR="005C30F1" w:rsidRPr="00C4703A" w:rsidRDefault="005C30F1" w:rsidP="005C30F1">
            <w:pPr>
              <w:spacing w:after="0" w:line="240" w:lineRule="auto"/>
              <w:jc w:val="center"/>
              <w:rPr>
                <w:rFonts w:ascii="Times New Roman" w:eastAsia="Times New Roman" w:hAnsi="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F879274" w14:textId="77777777" w:rsidR="005C30F1" w:rsidRPr="00C4703A" w:rsidRDefault="005C30F1" w:rsidP="005C30F1">
            <w:pPr>
              <w:spacing w:after="0" w:line="240" w:lineRule="auto"/>
              <w:rPr>
                <w:rFonts w:ascii="Times New Roman" w:eastAsia="Times New Roman" w:hAnsi="Times New Roman"/>
                <w:lang w:val="pt-BR" w:eastAsia="lt-LT"/>
              </w:rPr>
            </w:pPr>
          </w:p>
        </w:tc>
      </w:tr>
      <w:tr w:rsidR="005C30F1" w:rsidRPr="00C4703A" w14:paraId="555FF897"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tcPr>
          <w:p w14:paraId="578A8719"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4.5. Projektas suderinamas su ES konkurencijos politikos nuostatomis: </w:t>
            </w:r>
          </w:p>
          <w:p w14:paraId="508699AC" w14:textId="77777777" w:rsidR="00693C1E"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4.5.1. teikiamas finansavimas neviršija nustatytų</w:t>
            </w:r>
            <w:r w:rsidRPr="00C4703A">
              <w:rPr>
                <w:rFonts w:ascii="Times New Roman" w:eastAsia="Times New Roman" w:hAnsi="Times New Roman"/>
                <w:i/>
                <w:lang w:eastAsia="lt-LT"/>
              </w:rPr>
              <w:t xml:space="preserve"> </w:t>
            </w:r>
            <w:proofErr w:type="spellStart"/>
            <w:r w:rsidRPr="00C4703A">
              <w:rPr>
                <w:rFonts w:ascii="Times New Roman" w:eastAsia="Times New Roman" w:hAnsi="Times New Roman"/>
                <w:i/>
                <w:lang w:eastAsia="lt-LT"/>
              </w:rPr>
              <w:t>de</w:t>
            </w:r>
            <w:proofErr w:type="spellEnd"/>
            <w:r w:rsidRPr="00C4703A">
              <w:rPr>
                <w:rFonts w:ascii="Times New Roman" w:eastAsia="Times New Roman" w:hAnsi="Times New Roman"/>
                <w:i/>
                <w:lang w:eastAsia="lt-LT"/>
              </w:rPr>
              <w:t xml:space="preserve"> </w:t>
            </w:r>
            <w:proofErr w:type="spellStart"/>
            <w:r w:rsidRPr="00C4703A">
              <w:rPr>
                <w:rFonts w:ascii="Times New Roman" w:eastAsia="Times New Roman" w:hAnsi="Times New Roman"/>
                <w:i/>
                <w:lang w:eastAsia="lt-LT"/>
              </w:rPr>
              <w:t>minimis</w:t>
            </w:r>
            <w:proofErr w:type="spellEnd"/>
            <w:r w:rsidRPr="00C4703A">
              <w:rPr>
                <w:rFonts w:ascii="Times New Roman" w:eastAsia="Times New Roman" w:hAnsi="Times New Roman"/>
                <w:lang w:eastAsia="lt-LT"/>
              </w:rPr>
              <w:t xml:space="preserve"> pagalbos ribų ir atitinka reikalavimus, taikomus </w:t>
            </w:r>
            <w:proofErr w:type="spellStart"/>
            <w:r w:rsidRPr="00C4703A">
              <w:rPr>
                <w:rFonts w:ascii="Times New Roman" w:eastAsia="Times New Roman" w:hAnsi="Times New Roman"/>
                <w:i/>
                <w:lang w:eastAsia="lt-LT"/>
              </w:rPr>
              <w:t>de</w:t>
            </w:r>
            <w:proofErr w:type="spellEnd"/>
            <w:r w:rsidRPr="00C4703A">
              <w:rPr>
                <w:rFonts w:ascii="Times New Roman" w:eastAsia="Times New Roman" w:hAnsi="Times New Roman"/>
                <w:i/>
                <w:lang w:eastAsia="lt-LT"/>
              </w:rPr>
              <w:t xml:space="preserve"> </w:t>
            </w:r>
            <w:proofErr w:type="spellStart"/>
            <w:r w:rsidRPr="00C4703A">
              <w:rPr>
                <w:rFonts w:ascii="Times New Roman" w:eastAsia="Times New Roman" w:hAnsi="Times New Roman"/>
                <w:i/>
                <w:lang w:eastAsia="lt-LT"/>
              </w:rPr>
              <w:t>minimis</w:t>
            </w:r>
            <w:proofErr w:type="spellEnd"/>
            <w:r w:rsidRPr="00C4703A">
              <w:rPr>
                <w:rFonts w:ascii="Times New Roman" w:eastAsia="Times New Roman" w:hAnsi="Times New Roman"/>
                <w:lang w:eastAsia="lt-LT"/>
              </w:rPr>
              <w:t xml:space="preserve"> pagalbai; </w:t>
            </w:r>
          </w:p>
          <w:p w14:paraId="1B9050F4" w14:textId="17C3E566"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arba </w:t>
            </w:r>
          </w:p>
        </w:tc>
        <w:tc>
          <w:tcPr>
            <w:tcW w:w="4677" w:type="dxa"/>
            <w:tcBorders>
              <w:top w:val="single" w:sz="4" w:space="0" w:color="auto"/>
              <w:left w:val="single" w:sz="4" w:space="0" w:color="000000"/>
              <w:bottom w:val="single" w:sz="4" w:space="0" w:color="000000"/>
              <w:right w:val="single" w:sz="4" w:space="0" w:color="000000"/>
            </w:tcBorders>
          </w:tcPr>
          <w:p w14:paraId="24AAB118" w14:textId="77777777" w:rsidR="00F11B84" w:rsidRDefault="00F11B84" w:rsidP="00F11B84">
            <w:pPr>
              <w:spacing w:after="0" w:line="240" w:lineRule="auto"/>
              <w:rPr>
                <w:rFonts w:ascii="Times New Roman" w:eastAsia="Times New Roman" w:hAnsi="Times New Roman"/>
                <w:lang w:eastAsia="lt-LT"/>
              </w:rPr>
            </w:pPr>
          </w:p>
          <w:p w14:paraId="43589C91" w14:textId="77777777" w:rsidR="00F11B84" w:rsidRDefault="00F11B84" w:rsidP="00F11B84">
            <w:pPr>
              <w:spacing w:after="0" w:line="240" w:lineRule="auto"/>
              <w:rPr>
                <w:rFonts w:ascii="Times New Roman" w:eastAsia="Times New Roman" w:hAnsi="Times New Roman"/>
                <w:lang w:eastAsia="lt-LT"/>
              </w:rPr>
            </w:pPr>
          </w:p>
          <w:p w14:paraId="516960C7" w14:textId="77777777" w:rsidR="00ED6817" w:rsidRDefault="00ED6817" w:rsidP="00ED6817">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Netaikoma.</w:t>
            </w:r>
          </w:p>
          <w:p w14:paraId="0F3762B4" w14:textId="77777777" w:rsidR="00F11B84" w:rsidRDefault="00F11B84" w:rsidP="00F11B84">
            <w:pPr>
              <w:spacing w:after="0" w:line="240" w:lineRule="auto"/>
              <w:rPr>
                <w:rFonts w:ascii="Times New Roman" w:eastAsia="Times New Roman" w:hAnsi="Times New Roman"/>
                <w:color w:val="000000" w:themeColor="text1"/>
                <w:lang w:eastAsia="lt-LT"/>
              </w:rPr>
            </w:pPr>
          </w:p>
          <w:p w14:paraId="42098935" w14:textId="77777777" w:rsidR="00693C1E" w:rsidRDefault="00693C1E" w:rsidP="00F11B84">
            <w:pPr>
              <w:spacing w:after="0" w:line="240" w:lineRule="auto"/>
              <w:rPr>
                <w:rFonts w:ascii="Times New Roman" w:eastAsia="Times New Roman" w:hAnsi="Times New Roman"/>
                <w:color w:val="000000" w:themeColor="text1"/>
                <w:lang w:eastAsia="lt-LT"/>
              </w:rPr>
            </w:pPr>
          </w:p>
          <w:p w14:paraId="6D876EFF" w14:textId="428B96C0" w:rsidR="005C30F1" w:rsidRPr="002F5018" w:rsidRDefault="005C30F1" w:rsidP="005C30F1">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FBA21E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2B358BC" w14:textId="77777777" w:rsidR="005C30F1" w:rsidRPr="00C4703A" w:rsidRDefault="005C30F1" w:rsidP="005C30F1">
            <w:pPr>
              <w:spacing w:after="0" w:line="240" w:lineRule="auto"/>
              <w:rPr>
                <w:rFonts w:ascii="Times New Roman" w:eastAsia="Times New Roman" w:hAnsi="Times New Roman"/>
                <w:lang w:eastAsia="lt-LT"/>
              </w:rPr>
            </w:pPr>
          </w:p>
        </w:tc>
      </w:tr>
      <w:tr w:rsidR="00AE3959" w:rsidRPr="00C4703A" w14:paraId="06DACE5F"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tcPr>
          <w:p w14:paraId="7A4C70B9" w14:textId="22AE6776" w:rsidR="00AE3959" w:rsidRPr="00C4703A" w:rsidRDefault="00AE3959"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 arba</w:t>
            </w:r>
          </w:p>
        </w:tc>
        <w:tc>
          <w:tcPr>
            <w:tcW w:w="4677" w:type="dxa"/>
            <w:tcBorders>
              <w:top w:val="single" w:sz="4" w:space="0" w:color="auto"/>
              <w:left w:val="single" w:sz="4" w:space="0" w:color="000000"/>
              <w:bottom w:val="single" w:sz="4" w:space="0" w:color="000000"/>
              <w:right w:val="single" w:sz="4" w:space="0" w:color="000000"/>
            </w:tcBorders>
          </w:tcPr>
          <w:p w14:paraId="5B658F9F" w14:textId="77777777" w:rsidR="00AE3959" w:rsidRPr="004C6FF5" w:rsidRDefault="00AE3959" w:rsidP="00AE3959">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p w14:paraId="618D5448" w14:textId="77777777" w:rsidR="00AE3959" w:rsidRDefault="00AE3959" w:rsidP="00F11B84">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5E725C0" w14:textId="77777777" w:rsidR="00AE3959" w:rsidRPr="00C4703A" w:rsidRDefault="00AE3959"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F9FF731" w14:textId="77777777" w:rsidR="00AE3959" w:rsidRPr="00C4703A" w:rsidRDefault="00AE3959" w:rsidP="005C30F1">
            <w:pPr>
              <w:spacing w:after="0" w:line="240" w:lineRule="auto"/>
              <w:rPr>
                <w:rFonts w:ascii="Times New Roman" w:eastAsia="Times New Roman" w:hAnsi="Times New Roman"/>
                <w:lang w:eastAsia="lt-LT"/>
              </w:rPr>
            </w:pPr>
          </w:p>
        </w:tc>
      </w:tr>
      <w:tr w:rsidR="00AE3959" w:rsidRPr="00C4703A" w14:paraId="62AF1EF2" w14:textId="77777777" w:rsidTr="008B4AA7">
        <w:trPr>
          <w:trHeight w:val="20"/>
        </w:trPr>
        <w:tc>
          <w:tcPr>
            <w:tcW w:w="4791" w:type="dxa"/>
            <w:tcBorders>
              <w:top w:val="single" w:sz="4" w:space="0" w:color="auto"/>
              <w:left w:val="single" w:sz="4" w:space="0" w:color="000000"/>
              <w:bottom w:val="single" w:sz="4" w:space="0" w:color="000000"/>
              <w:right w:val="single" w:sz="4" w:space="0" w:color="000000"/>
            </w:tcBorders>
          </w:tcPr>
          <w:p w14:paraId="27183457" w14:textId="6DF8F727" w:rsidR="00AE3959" w:rsidRPr="00C4703A" w:rsidRDefault="00AE3959"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4.5.3. projekto finansavimas nereiškia neteisėtos valstybės pagalbos ar </w:t>
            </w:r>
            <w:proofErr w:type="spellStart"/>
            <w:r w:rsidRPr="00C4703A">
              <w:rPr>
                <w:rFonts w:ascii="Times New Roman" w:eastAsia="Times New Roman" w:hAnsi="Times New Roman"/>
                <w:i/>
                <w:lang w:eastAsia="lt-LT"/>
              </w:rPr>
              <w:t>de</w:t>
            </w:r>
            <w:proofErr w:type="spellEnd"/>
            <w:r w:rsidRPr="00C4703A">
              <w:rPr>
                <w:rFonts w:ascii="Times New Roman" w:eastAsia="Times New Roman" w:hAnsi="Times New Roman"/>
                <w:i/>
                <w:lang w:eastAsia="lt-LT"/>
              </w:rPr>
              <w:t xml:space="preserve"> </w:t>
            </w:r>
            <w:proofErr w:type="spellStart"/>
            <w:r w:rsidRPr="00C4703A">
              <w:rPr>
                <w:rFonts w:ascii="Times New Roman" w:eastAsia="Times New Roman" w:hAnsi="Times New Roman"/>
                <w:i/>
                <w:lang w:eastAsia="lt-LT"/>
              </w:rPr>
              <w:t>minimis</w:t>
            </w:r>
            <w:proofErr w:type="spellEnd"/>
            <w:r w:rsidRPr="00C4703A">
              <w:rPr>
                <w:rFonts w:ascii="Times New Roman" w:eastAsia="Times New Roman" w:hAnsi="Times New Roman"/>
                <w:lang w:eastAsia="lt-LT"/>
              </w:rPr>
              <w:t xml:space="preserve"> pagalbos suteikimo</w:t>
            </w:r>
            <w:r w:rsidR="00513BDE">
              <w:rPr>
                <w:rFonts w:ascii="Times New Roman" w:eastAsia="Times New Roman" w:hAnsi="Times New Roman"/>
                <w:lang w:eastAsia="lt-LT"/>
              </w:rPr>
              <w:t xml:space="preserve"> </w:t>
            </w:r>
            <w:r w:rsidR="00513BDE" w:rsidRPr="00C10370">
              <w:rPr>
                <w:rFonts w:ascii="Times New Roman" w:eastAsia="Times New Roman" w:hAnsi="Times New Roman"/>
                <w:i/>
                <w:lang w:eastAsia="lt-LT"/>
              </w:rPr>
              <w:t>(taikoma, jei projektų finansavimo sąlygų apraše nurodyta, kad paga</w:t>
            </w:r>
            <w:r w:rsidR="00513BDE">
              <w:rPr>
                <w:rFonts w:ascii="Times New Roman" w:eastAsia="Times New Roman" w:hAnsi="Times New Roman"/>
                <w:i/>
                <w:lang w:eastAsia="lt-LT"/>
              </w:rPr>
              <w:t xml:space="preserve">l jį valstybės pagalba ir (ar) </w:t>
            </w:r>
            <w:proofErr w:type="spellStart"/>
            <w:r w:rsidR="00513BDE">
              <w:rPr>
                <w:rFonts w:ascii="Times New Roman" w:eastAsia="Times New Roman" w:hAnsi="Times New Roman"/>
                <w:i/>
                <w:lang w:eastAsia="lt-LT"/>
              </w:rPr>
              <w:t>de</w:t>
            </w:r>
            <w:proofErr w:type="spellEnd"/>
            <w:r w:rsidR="00513BDE">
              <w:rPr>
                <w:rFonts w:ascii="Times New Roman" w:eastAsia="Times New Roman" w:hAnsi="Times New Roman"/>
                <w:i/>
                <w:lang w:eastAsia="lt-LT"/>
              </w:rPr>
              <w:t xml:space="preserve"> </w:t>
            </w:r>
            <w:proofErr w:type="spellStart"/>
            <w:r w:rsidR="00513BDE">
              <w:rPr>
                <w:rFonts w:ascii="Times New Roman" w:eastAsia="Times New Roman" w:hAnsi="Times New Roman"/>
                <w:i/>
                <w:lang w:eastAsia="lt-LT"/>
              </w:rPr>
              <w:t>minimis</w:t>
            </w:r>
            <w:proofErr w:type="spellEnd"/>
            <w:r w:rsidR="00513BDE" w:rsidRPr="00C10370">
              <w:rPr>
                <w:rFonts w:ascii="Times New Roman" w:eastAsia="Times New Roman" w:hAnsi="Times New Roman"/>
                <w:i/>
                <w:lang w:eastAsia="lt-LT"/>
              </w:rPr>
              <w:t xml:space="preserve"> pagalba nėra teikiama. </w:t>
            </w:r>
            <w:r w:rsidR="00513BDE" w:rsidRPr="00C10370">
              <w:rPr>
                <w:rFonts w:ascii="Times New Roman" w:hAnsi="Times New Roman"/>
                <w:i/>
                <w:iCs/>
                <w:color w:val="000000"/>
              </w:rPr>
              <w:t xml:space="preserve">Pildomas  patikros lapas dėl valstybės pagalbos ir </w:t>
            </w:r>
            <w:proofErr w:type="spellStart"/>
            <w:r w:rsidR="00513BDE">
              <w:rPr>
                <w:rFonts w:ascii="Times New Roman" w:hAnsi="Times New Roman"/>
                <w:i/>
                <w:iCs/>
                <w:color w:val="000000"/>
              </w:rPr>
              <w:t>de</w:t>
            </w:r>
            <w:proofErr w:type="spellEnd"/>
            <w:r w:rsidR="00513BDE">
              <w:rPr>
                <w:rFonts w:ascii="Times New Roman" w:hAnsi="Times New Roman"/>
                <w:i/>
                <w:iCs/>
                <w:color w:val="000000"/>
              </w:rPr>
              <w:t xml:space="preserve"> </w:t>
            </w:r>
            <w:proofErr w:type="spellStart"/>
            <w:r w:rsidR="00513BDE">
              <w:rPr>
                <w:rFonts w:ascii="Times New Roman" w:hAnsi="Times New Roman"/>
                <w:i/>
                <w:iCs/>
                <w:color w:val="000000"/>
              </w:rPr>
              <w:t>minimis</w:t>
            </w:r>
            <w:proofErr w:type="spellEnd"/>
            <w:r w:rsidR="00513BDE" w:rsidRPr="00C10370">
              <w:rPr>
                <w:rFonts w:ascii="Times New Roman" w:hAnsi="Times New Roman"/>
                <w:i/>
                <w:iCs/>
                <w:color w:val="000000"/>
              </w:rPr>
              <w:t xml:space="preserve"> pagalbos buvimo ar nebuvimo</w:t>
            </w:r>
            <w:r w:rsidR="00513BDE" w:rsidRPr="00C10370">
              <w:rPr>
                <w:rFonts w:ascii="Times New Roman" w:eastAsia="Times New Roman" w:hAnsi="Times New Roman"/>
                <w:i/>
                <w:lang w:eastAsia="lt-LT"/>
              </w:rPr>
              <w:t>)</w:t>
            </w:r>
            <w:r w:rsidR="00513BDE" w:rsidRPr="00C10370">
              <w:rPr>
                <w:rFonts w:ascii="Times New Roman" w:eastAsia="Times New Roman" w:hAnsi="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475A7759" w14:textId="756F3C0E" w:rsidR="00AE3959" w:rsidRDefault="00AE3959" w:rsidP="00AE3959">
            <w:pPr>
              <w:spacing w:after="0" w:line="240" w:lineRule="auto"/>
              <w:rPr>
                <w:rFonts w:ascii="Times New Roman" w:hAnsi="Times New Roman"/>
                <w:color w:val="000000" w:themeColor="text1"/>
              </w:rPr>
            </w:pPr>
            <w:r>
              <w:rPr>
                <w:rFonts w:ascii="Times New Roman" w:eastAsia="Times New Roman" w:hAnsi="Times New Roman"/>
                <w:color w:val="000000" w:themeColor="text1"/>
                <w:lang w:eastAsia="lt-LT"/>
              </w:rPr>
              <w:t xml:space="preserve">Projektas turi atitikti </w:t>
            </w:r>
            <w:r>
              <w:rPr>
                <w:rFonts w:ascii="Times New Roman" w:hAnsi="Times New Roman"/>
                <w:color w:val="000000" w:themeColor="text1"/>
              </w:rPr>
              <w:t xml:space="preserve">Aprašo </w:t>
            </w:r>
            <w:r w:rsidR="00C142B8">
              <w:rPr>
                <w:rFonts w:ascii="Times New Roman" w:hAnsi="Times New Roman"/>
                <w:color w:val="000000" w:themeColor="text1"/>
              </w:rPr>
              <w:t>2</w:t>
            </w:r>
            <w:r w:rsidR="001277B7">
              <w:rPr>
                <w:rFonts w:ascii="Times New Roman" w:hAnsi="Times New Roman"/>
                <w:color w:val="000000" w:themeColor="text1"/>
              </w:rPr>
              <w:t>6</w:t>
            </w:r>
            <w:r w:rsidRPr="00524862">
              <w:rPr>
                <w:rFonts w:ascii="Times New Roman" w:hAnsi="Times New Roman"/>
                <w:color w:val="000000" w:themeColor="text1"/>
              </w:rPr>
              <w:t xml:space="preserve"> pun</w:t>
            </w:r>
            <w:r>
              <w:rPr>
                <w:rFonts w:ascii="Times New Roman" w:hAnsi="Times New Roman"/>
                <w:color w:val="000000" w:themeColor="text1"/>
              </w:rPr>
              <w:t>ktą.</w:t>
            </w:r>
          </w:p>
          <w:p w14:paraId="669CB503" w14:textId="74A17B0E" w:rsidR="00AE3959" w:rsidRDefault="00AE3959" w:rsidP="00AE3959">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t>Informacijos šaltinis: projekto paraiška ir kita įgyvendinančiajai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24D911E7" w14:textId="77777777" w:rsidR="00AE3959" w:rsidRPr="00C4703A" w:rsidRDefault="00AE3959" w:rsidP="005C30F1">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6908E48" w14:textId="77777777" w:rsidR="00AE3959" w:rsidRPr="00C4703A" w:rsidRDefault="00AE3959" w:rsidP="005C30F1">
            <w:pPr>
              <w:spacing w:after="0" w:line="240" w:lineRule="auto"/>
              <w:rPr>
                <w:rFonts w:ascii="Times New Roman" w:eastAsia="Times New Roman" w:hAnsi="Times New Roman"/>
                <w:lang w:eastAsia="lt-LT"/>
              </w:rPr>
            </w:pPr>
          </w:p>
        </w:tc>
      </w:tr>
      <w:tr w:rsidR="005C30F1" w:rsidRPr="00C4703A" w14:paraId="27955172" w14:textId="77777777" w:rsidTr="008B4AA7">
        <w:trPr>
          <w:trHeight w:val="20"/>
        </w:trPr>
        <w:tc>
          <w:tcPr>
            <w:tcW w:w="14571" w:type="dxa"/>
            <w:gridSpan w:val="4"/>
            <w:tcBorders>
              <w:top w:val="single" w:sz="4" w:space="0" w:color="auto"/>
              <w:left w:val="single" w:sz="4" w:space="0" w:color="000000"/>
              <w:bottom w:val="single" w:sz="4" w:space="0" w:color="000000"/>
              <w:right w:val="single" w:sz="4" w:space="0" w:color="000000"/>
            </w:tcBorders>
            <w:shd w:val="clear" w:color="auto" w:fill="D9D9D9"/>
          </w:tcPr>
          <w:p w14:paraId="5DD09FF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5. Pareiškėjas ir partneris (-</w:t>
            </w:r>
            <w:proofErr w:type="spellStart"/>
            <w:r w:rsidRPr="00C4703A">
              <w:rPr>
                <w:rFonts w:ascii="Times New Roman" w:eastAsia="Times New Roman" w:hAnsi="Times New Roman"/>
                <w:b/>
                <w:bCs/>
                <w:lang w:eastAsia="lt-LT"/>
              </w:rPr>
              <w:t>iai</w:t>
            </w:r>
            <w:proofErr w:type="spellEnd"/>
            <w:r w:rsidRPr="00C4703A">
              <w:rPr>
                <w:rFonts w:ascii="Times New Roman" w:eastAsia="Times New Roman" w:hAnsi="Times New Roman"/>
                <w:b/>
                <w:bCs/>
                <w:lang w:eastAsia="lt-LT"/>
              </w:rPr>
              <w:t>) organizaciniu požiūriu yra pajėgūs tinkamai ir laiku įgyvendinti teikiamą projektą ir atitinka jam (jiems) keliamus reikalavimus.</w:t>
            </w:r>
          </w:p>
        </w:tc>
      </w:tr>
      <w:tr w:rsidR="005C30F1" w:rsidRPr="00C4703A" w14:paraId="2A27B366"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hideMark/>
          </w:tcPr>
          <w:p w14:paraId="26625B48" w14:textId="4B026AAA" w:rsidR="005C30F1" w:rsidRPr="00C4703A" w:rsidRDefault="005C30F1" w:rsidP="005C30F1">
            <w:pPr>
              <w:spacing w:after="0" w:line="240" w:lineRule="auto"/>
              <w:rPr>
                <w:rFonts w:ascii="Times New Roman" w:eastAsia="Times New Roman" w:hAnsi="Times New Roman"/>
                <w:bCs/>
                <w:lang w:eastAsia="lt-LT"/>
              </w:rPr>
            </w:pPr>
            <w:r w:rsidRPr="00C4703A">
              <w:rPr>
                <w:rFonts w:ascii="Times New Roman" w:eastAsia="Times New Roman" w:hAnsi="Times New Roman"/>
                <w:lang w:eastAsia="lt-LT"/>
              </w:rPr>
              <w:t xml:space="preserve">5.1. </w:t>
            </w:r>
            <w:r w:rsidR="003A4ADA">
              <w:rPr>
                <w:rFonts w:ascii="Times New Roman" w:hAnsi="Times New Roman"/>
                <w:bCs/>
              </w:rPr>
              <w:t xml:space="preserve">Pareiškėjas ir </w:t>
            </w:r>
            <w:r w:rsidRPr="0060592C">
              <w:rPr>
                <w:rFonts w:ascii="Times New Roman" w:hAnsi="Times New Roman"/>
                <w:bCs/>
              </w:rPr>
              <w:t>partneris</w:t>
            </w:r>
            <w:r w:rsidR="003A4ADA">
              <w:rPr>
                <w:rFonts w:ascii="Times New Roman" w:hAnsi="Times New Roman"/>
                <w:bCs/>
              </w:rPr>
              <w:t xml:space="preserve"> (-</w:t>
            </w:r>
            <w:proofErr w:type="spellStart"/>
            <w:r w:rsidR="003A4ADA">
              <w:rPr>
                <w:rFonts w:ascii="Times New Roman" w:hAnsi="Times New Roman"/>
                <w:bCs/>
              </w:rPr>
              <w:t>iai</w:t>
            </w:r>
            <w:proofErr w:type="spellEnd"/>
            <w:r w:rsidRPr="0060592C">
              <w:rPr>
                <w:rFonts w:ascii="Times New Roman" w:hAnsi="Times New Roman"/>
                <w:bCs/>
              </w:rPr>
              <w:t>) yra juridiniai asmenys,</w:t>
            </w:r>
            <w:r w:rsidRPr="0060592C">
              <w:rPr>
                <w:rFonts w:ascii="Times New Roman" w:hAnsi="Times New Roman"/>
              </w:rPr>
              <w:t xml:space="preserve"> </w:t>
            </w:r>
            <w:r w:rsidRPr="0060592C">
              <w:rPr>
                <w:rFonts w:ascii="Times New Roman" w:hAnsi="Times New Roman"/>
                <w:bCs/>
              </w:rPr>
              <w:t xml:space="preserve">juridinio asmens filialai, atstovybės (toliau – juridinis asmuo) arba fiziniai asmenys, kurie verčiasi ūkine komercine veikla (toliau – fizinis asmuo), kaip nustatyta </w:t>
            </w:r>
            <w:r w:rsidR="00847941">
              <w:rPr>
                <w:rFonts w:ascii="Times New Roman" w:hAnsi="Times New Roman"/>
                <w:bCs/>
              </w:rPr>
              <w:t>A</w:t>
            </w:r>
            <w:r w:rsidRPr="0060592C">
              <w:rPr>
                <w:rFonts w:ascii="Times New Roman" w:hAnsi="Times New Roman"/>
                <w:bCs/>
              </w:rPr>
              <w:t>praše.</w:t>
            </w:r>
          </w:p>
        </w:tc>
        <w:tc>
          <w:tcPr>
            <w:tcW w:w="4677" w:type="dxa"/>
            <w:tcBorders>
              <w:top w:val="single" w:sz="4" w:space="0" w:color="000000"/>
              <w:left w:val="single" w:sz="4" w:space="0" w:color="000000"/>
              <w:bottom w:val="single" w:sz="4" w:space="0" w:color="000000"/>
              <w:right w:val="single" w:sz="4" w:space="0" w:color="000000"/>
            </w:tcBorders>
          </w:tcPr>
          <w:p w14:paraId="26549CF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Informacija tikrinama pagal Juridinių asmenų registro duomenis.</w:t>
            </w:r>
          </w:p>
          <w:p w14:paraId="17169855" w14:textId="60D353EE" w:rsidR="005C30F1" w:rsidRPr="00C4703A" w:rsidRDefault="008265C4" w:rsidP="00A923D6">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w:t>
            </w:r>
            <w:r>
              <w:rPr>
                <w:rFonts w:ascii="Times New Roman" w:eastAsia="Times New Roman" w:hAnsi="Times New Roman"/>
                <w:color w:val="000000" w:themeColor="text1"/>
                <w:lang w:eastAsia="lt-LT"/>
              </w:rPr>
              <w:t xml:space="preserve"> projekto</w:t>
            </w:r>
            <w:r>
              <w:rPr>
                <w:rFonts w:ascii="Times New Roman" w:eastAsia="Times New Roman" w:hAnsi="Times New Roman"/>
                <w:lang w:eastAsia="lt-LT"/>
              </w:rPr>
              <w:t xml:space="preserve"> paraiška</w:t>
            </w:r>
            <w:r w:rsidR="00A923D6" w:rsidRPr="003D5034">
              <w:rPr>
                <w:rFonts w:ascii="Times New Roman" w:eastAsia="Times New Roman" w:hAnsi="Times New Roman"/>
                <w:lang w:eastAsia="lt-LT"/>
              </w:rPr>
              <w:t xml:space="preserve">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8DEBE3C"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434D6F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F1ECD87"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hideMark/>
          </w:tcPr>
          <w:p w14:paraId="501A18A9" w14:textId="6DED64B4"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5.2. </w:t>
            </w:r>
            <w:r w:rsidRPr="00847941">
              <w:rPr>
                <w:rFonts w:ascii="Times New Roman" w:eastAsia="Times New Roman" w:hAnsi="Times New Roman"/>
                <w:lang w:eastAsia="lt-LT"/>
              </w:rPr>
              <w:t xml:space="preserve">Pareiškėjas (partneris) atitinka tinkamų </w:t>
            </w:r>
            <w:r w:rsidRPr="003E010D">
              <w:rPr>
                <w:rFonts w:ascii="Times New Roman" w:eastAsia="Times New Roman" w:hAnsi="Times New Roman"/>
                <w:lang w:eastAsia="lt-LT"/>
              </w:rPr>
              <w:t xml:space="preserve">pareiškėjų sąrašą, nustatytą </w:t>
            </w:r>
            <w:r w:rsidR="00847941" w:rsidRPr="003E010D">
              <w:rPr>
                <w:rFonts w:ascii="Times New Roman" w:eastAsia="Times New Roman" w:hAnsi="Times New Roman"/>
                <w:lang w:eastAsia="lt-LT"/>
              </w:rPr>
              <w:t>A</w:t>
            </w:r>
            <w:r w:rsidRPr="003E010D">
              <w:rPr>
                <w:rFonts w:ascii="Times New Roman" w:eastAsia="Times New Roman" w:hAnsi="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1430E59C" w14:textId="448C3C41" w:rsidR="005C30F1" w:rsidRPr="0060592C" w:rsidRDefault="005C30F1" w:rsidP="005C30F1">
            <w:pPr>
              <w:spacing w:after="0" w:line="240" w:lineRule="auto"/>
              <w:rPr>
                <w:rFonts w:ascii="Times New Roman" w:hAnsi="Times New Roman"/>
              </w:rPr>
            </w:pPr>
            <w:r w:rsidRPr="00575A3E">
              <w:rPr>
                <w:rFonts w:ascii="Times New Roman" w:hAnsi="Times New Roman"/>
              </w:rPr>
              <w:t xml:space="preserve">Tinkamų pareiškėjų </w:t>
            </w:r>
            <w:r w:rsidRPr="003E4D2C">
              <w:rPr>
                <w:rFonts w:ascii="Times New Roman" w:hAnsi="Times New Roman"/>
              </w:rPr>
              <w:t xml:space="preserve">(partnerių) sąrašas yra nurodytas </w:t>
            </w:r>
            <w:r w:rsidRPr="00263425">
              <w:rPr>
                <w:rFonts w:ascii="Times New Roman" w:hAnsi="Times New Roman"/>
              </w:rPr>
              <w:t xml:space="preserve">šio Aprašo </w:t>
            </w:r>
            <w:r w:rsidR="00C142B8">
              <w:rPr>
                <w:rFonts w:ascii="Times New Roman" w:hAnsi="Times New Roman"/>
              </w:rPr>
              <w:t>1</w:t>
            </w:r>
            <w:r w:rsidR="00767B0B">
              <w:rPr>
                <w:rFonts w:ascii="Times New Roman" w:hAnsi="Times New Roman"/>
              </w:rPr>
              <w:t>3</w:t>
            </w:r>
            <w:r w:rsidR="00C142B8">
              <w:rPr>
                <w:rFonts w:ascii="Times New Roman" w:hAnsi="Times New Roman"/>
              </w:rPr>
              <w:t xml:space="preserve"> </w:t>
            </w:r>
            <w:r w:rsidRPr="00263425">
              <w:rPr>
                <w:rFonts w:ascii="Times New Roman" w:hAnsi="Times New Roman"/>
              </w:rPr>
              <w:t>punkte</w:t>
            </w:r>
            <w:r w:rsidRPr="00787E29">
              <w:rPr>
                <w:rFonts w:ascii="Times New Roman" w:hAnsi="Times New Roman"/>
              </w:rPr>
              <w:t>.</w:t>
            </w:r>
          </w:p>
          <w:p w14:paraId="32E55FD3" w14:textId="6E0A7567" w:rsidR="005C30F1" w:rsidRPr="00C4703A" w:rsidRDefault="005C30F1" w:rsidP="005C30F1">
            <w:pPr>
              <w:spacing w:after="0" w:line="240" w:lineRule="auto"/>
              <w:rPr>
                <w:rFonts w:ascii="Times New Roman" w:eastAsia="Times New Roman" w:hAnsi="Times New Roman"/>
                <w:lang w:eastAsia="lt-LT"/>
              </w:rPr>
            </w:pPr>
            <w:r w:rsidRPr="0060592C">
              <w:rPr>
                <w:rFonts w:ascii="Times New Roman" w:hAnsi="Times New Roman"/>
              </w:rPr>
              <w:t xml:space="preserve">Informacijos šaltinis: </w:t>
            </w:r>
            <w:r w:rsidR="003E010D">
              <w:rPr>
                <w:rFonts w:ascii="Times New Roman" w:eastAsia="Times New Roman" w:hAnsi="Times New Roman"/>
                <w:color w:val="000000" w:themeColor="text1"/>
                <w:lang w:eastAsia="lt-LT"/>
              </w:rPr>
              <w:t>projekto</w:t>
            </w:r>
            <w:r w:rsidR="003E010D">
              <w:rPr>
                <w:rFonts w:ascii="Times New Roman" w:eastAsia="Times New Roman" w:hAnsi="Times New Roman"/>
                <w:lang w:eastAsia="lt-LT"/>
              </w:rPr>
              <w:t xml:space="preserve"> </w:t>
            </w:r>
            <w:r w:rsidRPr="0060592C">
              <w:rPr>
                <w:rFonts w:ascii="Times New Roman" w:hAnsi="Times New Roman"/>
              </w:rPr>
              <w:t>paraiška.</w:t>
            </w:r>
          </w:p>
        </w:tc>
        <w:tc>
          <w:tcPr>
            <w:tcW w:w="2127" w:type="dxa"/>
            <w:tcBorders>
              <w:top w:val="single" w:sz="4" w:space="0" w:color="000000"/>
              <w:left w:val="single" w:sz="4" w:space="0" w:color="000000"/>
              <w:bottom w:val="single" w:sz="4" w:space="0" w:color="000000"/>
              <w:right w:val="single" w:sz="4" w:space="0" w:color="000000"/>
            </w:tcBorders>
          </w:tcPr>
          <w:p w14:paraId="2499E670"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F2A26C9"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5882A1E2"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hideMark/>
          </w:tcPr>
          <w:p w14:paraId="6BBF8C1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5.3. Pareiškėjas (partneris) turi teisinį pagrindą užsiimti ta veikla (atlikti funkcijas), kuriai pradėti ir (arba) vykdyti, ir (arba) plėtoti skirtas projektas.</w:t>
            </w:r>
          </w:p>
          <w:p w14:paraId="2E6DEBE1"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i/>
                <w:lang w:eastAsia="lt-LT"/>
              </w:rPr>
              <w:t>(</w:t>
            </w:r>
            <w:r w:rsidRPr="00C4703A">
              <w:rPr>
                <w:rFonts w:ascii="Times New Roman" w:hAnsi="Times New Roman"/>
                <w:i/>
                <w:iCs/>
                <w:color w:val="000000"/>
                <w:lang w:eastAsia="lt-LT"/>
              </w:rPr>
              <w:t>Taikoma tais atvejais, kai nacionaliniuose teisės aktuose yra nustatyti reikalavimai turėti teisinį pagrindą vykdyti</w:t>
            </w:r>
            <w:r w:rsidRPr="00C4703A" w:rsidDel="00BF4193">
              <w:rPr>
                <w:rFonts w:ascii="Times New Roman" w:hAnsi="Times New Roman"/>
                <w:i/>
                <w:iCs/>
                <w:color w:val="000000"/>
                <w:lang w:eastAsia="lt-LT"/>
              </w:rPr>
              <w:t xml:space="preserve"> </w:t>
            </w:r>
            <w:r w:rsidRPr="00C4703A">
              <w:rPr>
                <w:rFonts w:ascii="Times New Roman" w:hAnsi="Times New Roman"/>
                <w:i/>
                <w:iCs/>
                <w:color w:val="000000"/>
                <w:lang w:eastAsia="lt-LT"/>
              </w:rPr>
              <w:t>numatytą projekto veiklą.</w:t>
            </w:r>
            <w:r w:rsidRPr="00C4703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49FEE018" w14:textId="2BCCE218" w:rsidR="005C30F1" w:rsidRPr="00C4703A" w:rsidRDefault="00DD5C2A" w:rsidP="005C30F1">
            <w:pPr>
              <w:spacing w:after="0" w:line="240" w:lineRule="auto"/>
              <w:rPr>
                <w:rFonts w:ascii="Times New Roman" w:eastAsia="Times New Roman" w:hAnsi="Times New Roman"/>
                <w:lang w:eastAsia="lt-LT"/>
              </w:rPr>
            </w:pPr>
            <w:r>
              <w:rPr>
                <w:rFonts w:ascii="Times New Roman" w:hAnsi="Times New Roman"/>
                <w:color w:val="000000" w:themeColor="text1"/>
              </w:rPr>
              <w:t xml:space="preserve">Informacijos šaltinis: </w:t>
            </w:r>
            <w:r w:rsidR="003E010D">
              <w:rPr>
                <w:rFonts w:ascii="Times New Roman" w:eastAsia="Times New Roman" w:hAnsi="Times New Roman"/>
                <w:color w:val="000000" w:themeColor="text1"/>
                <w:lang w:eastAsia="lt-LT"/>
              </w:rPr>
              <w:t>projekto</w:t>
            </w:r>
            <w:r w:rsidR="003E010D">
              <w:rPr>
                <w:rFonts w:ascii="Times New Roman" w:eastAsia="Times New Roman" w:hAnsi="Times New Roman"/>
                <w:lang w:eastAsia="lt-LT"/>
              </w:rPr>
              <w:t xml:space="preserve"> </w:t>
            </w:r>
            <w:r>
              <w:rPr>
                <w:rFonts w:ascii="Times New Roman" w:hAnsi="Times New Roman"/>
                <w:color w:val="000000" w:themeColor="text1"/>
              </w:rPr>
              <w:t xml:space="preserve">paraiška ir </w:t>
            </w:r>
            <w:r>
              <w:rPr>
                <w:rFonts w:ascii="Times New Roman" w:eastAsia="Times New Roman" w:hAnsi="Times New Roman"/>
                <w:color w:val="000000" w:themeColor="text1"/>
                <w:lang w:eastAsia="lt-LT"/>
              </w:rPr>
              <w:t>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1E7CBE3"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485B52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5483D0E"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hideMark/>
          </w:tcPr>
          <w:p w14:paraId="593F24D3"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5.4. Pareiškėjui ir partneriui (-</w:t>
            </w:r>
            <w:proofErr w:type="spellStart"/>
            <w:r w:rsidRPr="0060592C">
              <w:rPr>
                <w:rFonts w:ascii="Times New Roman" w:hAnsi="Times New Roman"/>
              </w:rPr>
              <w:t>iams</w:t>
            </w:r>
            <w:proofErr w:type="spellEnd"/>
            <w:r w:rsidRPr="0060592C">
              <w:rPr>
                <w:rFonts w:ascii="Times New Roman" w:hAnsi="Times New Roman"/>
              </w:rPr>
              <w:t>) nėra apribojimų gauti finansavimą:</w:t>
            </w:r>
          </w:p>
          <w:p w14:paraId="422DBCAC" w14:textId="401D85DF" w:rsidR="005C30F1" w:rsidRPr="00C4703A" w:rsidRDefault="005C30F1" w:rsidP="005C30F1">
            <w:pPr>
              <w:spacing w:after="0" w:line="240" w:lineRule="auto"/>
              <w:rPr>
                <w:rFonts w:ascii="Times New Roman" w:eastAsia="Times New Roman" w:hAnsi="Times New Roman"/>
                <w:lang w:eastAsia="lt-LT"/>
              </w:rPr>
            </w:pPr>
            <w:r w:rsidRPr="0060592C">
              <w:rPr>
                <w:rFonts w:ascii="Times New Roman" w:hAnsi="Times New Roman"/>
              </w:rPr>
              <w:t>5.4.1. pareiškėjui ir partneriui (-</w:t>
            </w:r>
            <w:proofErr w:type="spellStart"/>
            <w:r w:rsidRPr="0060592C">
              <w:rPr>
                <w:rFonts w:ascii="Times New Roman" w:hAnsi="Times New Roman"/>
              </w:rPr>
              <w:t>iams</w:t>
            </w:r>
            <w:proofErr w:type="spellEnd"/>
            <w:r w:rsidRPr="0060592C">
              <w:rPr>
                <w:rFonts w:ascii="Times New Roman" w:hAnsi="Times New Roman"/>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D1477A" w:rsidRPr="0011352E">
              <w:rPr>
                <w:rFonts w:ascii="Times New Roman" w:eastAsia="Times New Roman" w:hAnsi="Times New Roman"/>
                <w:i/>
                <w:lang w:eastAsia="lt-LT"/>
              </w:rPr>
              <w:t xml:space="preserve">(ši nuostata netaikoma </w:t>
            </w:r>
            <w:r w:rsidR="00D1477A" w:rsidRPr="0011352E">
              <w:rPr>
                <w:rFonts w:ascii="Times New Roman" w:eastAsia="Times New Roman" w:hAnsi="Times New Roman"/>
                <w:i/>
                <w:lang w:eastAsia="lt-LT"/>
              </w:rPr>
              <w:lastRenderedPageBreak/>
              <w:t>biudžetinėms įstaigoms) / pareiškėjui ir partneriui (-</w:t>
            </w:r>
            <w:proofErr w:type="spellStart"/>
            <w:r w:rsidR="00D1477A" w:rsidRPr="0011352E">
              <w:rPr>
                <w:rFonts w:ascii="Times New Roman" w:eastAsia="Times New Roman" w:hAnsi="Times New Roman"/>
                <w:i/>
                <w:lang w:eastAsia="lt-LT"/>
              </w:rPr>
              <w:t>iams</w:t>
            </w:r>
            <w:proofErr w:type="spellEnd"/>
            <w:r w:rsidR="00D1477A" w:rsidRPr="0011352E">
              <w:rPr>
                <w:rFonts w:ascii="Times New Roman" w:eastAsia="Times New Roman" w:hAnsi="Times New Roman"/>
                <w:i/>
                <w:lang w:eastAsia="lt-LT"/>
              </w:rPr>
              <w:t>), kurie yra fiziniai asmenys, nėra iškelta byla dėl bankroto, nėra pradėtas ikiteisminis tyrimas dėl ūkinės komercinės veiklos</w:t>
            </w:r>
            <w:r w:rsidR="00D1477A" w:rsidRPr="0011352E">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0DE0CE11" w14:textId="2A34CE83" w:rsidR="005C30F1"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Informacijos šaltinis: pareiškėjo (partnerio) deklaracija</w:t>
            </w:r>
            <w:r w:rsidR="00ED28CC">
              <w:rPr>
                <w:rFonts w:ascii="Times New Roman" w:eastAsia="Times New Roman" w:hAnsi="Times New Roman"/>
                <w:lang w:eastAsia="lt-LT"/>
              </w:rPr>
              <w:t xml:space="preserve"> </w:t>
            </w:r>
            <w:r w:rsidR="00ED28CC" w:rsidRPr="00FC686C">
              <w:rPr>
                <w:rFonts w:ascii="Times New Roman" w:eastAsia="Times New Roman" w:hAnsi="Times New Roman"/>
                <w:color w:val="000000" w:themeColor="text1"/>
                <w:lang w:eastAsia="lt-LT"/>
              </w:rPr>
              <w:t>ir kita viešai prieinama informacija</w:t>
            </w:r>
            <w:r w:rsidR="00ED28CC">
              <w:rPr>
                <w:rFonts w:ascii="Times New Roman" w:eastAsia="Times New Roman" w:hAnsi="Times New Roman"/>
                <w:color w:val="000000" w:themeColor="text1"/>
                <w:lang w:eastAsia="lt-LT"/>
              </w:rPr>
              <w:t>.</w:t>
            </w:r>
          </w:p>
          <w:p w14:paraId="41260A69" w14:textId="77777777" w:rsidR="00146844" w:rsidRDefault="00146844" w:rsidP="005C30F1">
            <w:pPr>
              <w:spacing w:after="0" w:line="240" w:lineRule="auto"/>
              <w:rPr>
                <w:rFonts w:ascii="Times New Roman" w:eastAsia="Times New Roman" w:hAnsi="Times New Roman"/>
                <w:lang w:eastAsia="lt-LT"/>
              </w:rPr>
            </w:pPr>
          </w:p>
          <w:p w14:paraId="6FABD924" w14:textId="65E9C518" w:rsidR="00146844" w:rsidRPr="00C4703A" w:rsidRDefault="0014684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EB61EE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BCD7D2F" w14:textId="77777777" w:rsidR="005C30F1" w:rsidRPr="00C4703A" w:rsidRDefault="005C30F1" w:rsidP="005C30F1">
            <w:pPr>
              <w:spacing w:after="0" w:line="240" w:lineRule="auto"/>
              <w:rPr>
                <w:rFonts w:ascii="Times New Roman" w:eastAsia="Times New Roman" w:hAnsi="Times New Roman"/>
                <w:lang w:eastAsia="lt-LT"/>
              </w:rPr>
            </w:pPr>
          </w:p>
        </w:tc>
      </w:tr>
      <w:tr w:rsidR="008B0984" w:rsidRPr="00C4703A" w14:paraId="6C298A96"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tcPr>
          <w:p w14:paraId="2A9ED9F4" w14:textId="47A58F68" w:rsidR="008B0984" w:rsidRPr="0060592C" w:rsidRDefault="008B0984" w:rsidP="005C30F1">
            <w:pPr>
              <w:spacing w:after="0" w:line="240" w:lineRule="auto"/>
              <w:rPr>
                <w:rFonts w:ascii="Times New Roman" w:hAnsi="Times New Roman"/>
              </w:rPr>
            </w:pPr>
            <w:r w:rsidRPr="0060592C">
              <w:rPr>
                <w:rFonts w:ascii="Times New Roman" w:hAnsi="Times New Roman"/>
              </w:rPr>
              <w:t xml:space="preserve">5.4.2. </w:t>
            </w:r>
            <w:r w:rsidR="00C80604" w:rsidRPr="00BD66F2">
              <w:rPr>
                <w:rFonts w:ascii="Times New Roman" w:hAnsi="Times New Roman"/>
                <w:szCs w:val="24"/>
                <w:lang w:eastAsia="lt-LT"/>
              </w:rPr>
              <w:t xml:space="preserve">paraiškos </w:t>
            </w:r>
            <w:r w:rsidR="00C80604">
              <w:rPr>
                <w:rFonts w:ascii="Times New Roman" w:hAnsi="Times New Roman"/>
                <w:szCs w:val="24"/>
                <w:lang w:eastAsia="lt-LT"/>
              </w:rPr>
              <w:t xml:space="preserve">pateikimo dieną </w:t>
            </w:r>
            <w:r w:rsidR="00C80604" w:rsidRPr="00BD66F2">
              <w:rPr>
                <w:rFonts w:ascii="Times New Roman" w:hAnsi="Times New Roman"/>
                <w:szCs w:val="24"/>
                <w:lang w:eastAsia="lt-LT"/>
              </w:rPr>
              <w:t>pareiškėjas ir partneris (-</w:t>
            </w:r>
            <w:proofErr w:type="spellStart"/>
            <w:r w:rsidR="00C80604" w:rsidRPr="00BD66F2">
              <w:rPr>
                <w:rFonts w:ascii="Times New Roman" w:hAnsi="Times New Roman"/>
                <w:szCs w:val="24"/>
                <w:lang w:eastAsia="lt-LT"/>
              </w:rPr>
              <w:t>iai</w:t>
            </w:r>
            <w:proofErr w:type="spellEnd"/>
            <w:r w:rsidR="00C80604" w:rsidRPr="00BD66F2">
              <w:rPr>
                <w:rFonts w:ascii="Times New Roman" w:hAnsi="Times New Roman"/>
                <w:szCs w:val="24"/>
                <w:lang w:eastAsia="lt-LT"/>
              </w:rPr>
              <w:t xml:space="preserve">) </w:t>
            </w:r>
            <w:r w:rsidR="00C80604">
              <w:rPr>
                <w:rFonts w:ascii="Times New Roman" w:hAnsi="Times New Roman"/>
                <w:szCs w:val="24"/>
                <w:lang w:eastAsia="lt-LT"/>
              </w:rPr>
              <w:t xml:space="preserve"> neturi </w:t>
            </w:r>
            <w:r w:rsidR="00C80604" w:rsidRPr="00BD66F2">
              <w:rPr>
                <w:rFonts w:ascii="Times New Roman" w:hAnsi="Times New Roman"/>
                <w:szCs w:val="24"/>
                <w:lang w:eastAsia="lt-LT"/>
              </w:rPr>
              <w:t>su mokesčių ir socialinio draudimo įmokų mokėjimu susijusi</w:t>
            </w:r>
            <w:r w:rsidR="00C80604">
              <w:rPr>
                <w:rFonts w:ascii="Times New Roman" w:hAnsi="Times New Roman"/>
                <w:szCs w:val="24"/>
                <w:lang w:eastAsia="lt-LT"/>
              </w:rPr>
              <w:t>ų</w:t>
            </w:r>
            <w:r w:rsidR="00C80604" w:rsidRPr="00BD66F2">
              <w:rPr>
                <w:rFonts w:ascii="Times New Roman" w:hAnsi="Times New Roman"/>
                <w:szCs w:val="24"/>
                <w:lang w:eastAsia="lt-LT"/>
              </w:rPr>
              <w:t xml:space="preserve"> </w:t>
            </w:r>
            <w:r w:rsidR="00C80604">
              <w:rPr>
                <w:rFonts w:ascii="Times New Roman" w:hAnsi="Times New Roman"/>
                <w:szCs w:val="24"/>
                <w:lang w:eastAsia="lt-LT"/>
              </w:rPr>
              <w:t>skolų</w:t>
            </w:r>
            <w:r w:rsidR="00C80604">
              <w:rPr>
                <w:rFonts w:ascii="Times New Roman" w:hAnsi="Times New Roman"/>
              </w:rPr>
              <w:t xml:space="preserve"> </w:t>
            </w:r>
            <w:r w:rsidRPr="0060592C">
              <w:rPr>
                <w:rFonts w:ascii="Times New Roman" w:hAnsi="Times New Roman"/>
              </w:rPr>
              <w:t>pagal Lietuvos Respublikos teisės aktus arba pagal kitos valstybės teisės aktus, jei pareiškėjas ir partneris (-</w:t>
            </w:r>
            <w:proofErr w:type="spellStart"/>
            <w:r w:rsidRPr="0060592C">
              <w:rPr>
                <w:rFonts w:ascii="Times New Roman" w:hAnsi="Times New Roman"/>
              </w:rPr>
              <w:t>iai</w:t>
            </w:r>
            <w:proofErr w:type="spellEnd"/>
            <w:r w:rsidRPr="0060592C">
              <w:rPr>
                <w:rFonts w:ascii="Times New Roman" w:hAnsi="Times New Roman"/>
              </w:rPr>
              <w:t>) yra užsienyje registruotas juridinis asmuo (asmenys) ar fizinis (-</w:t>
            </w:r>
            <w:proofErr w:type="spellStart"/>
            <w:r w:rsidRPr="0060592C">
              <w:rPr>
                <w:rFonts w:ascii="Times New Roman" w:hAnsi="Times New Roman"/>
              </w:rPr>
              <w:t>iai</w:t>
            </w:r>
            <w:proofErr w:type="spellEnd"/>
            <w:r w:rsidRPr="0060592C">
              <w:rPr>
                <w:rFonts w:ascii="Times New Roman" w:hAnsi="Times New Roman"/>
              </w:rPr>
              <w:t>) asmuo (asmenys) yra užsienio pilietis (-</w:t>
            </w:r>
            <w:proofErr w:type="spellStart"/>
            <w:r w:rsidRPr="0060592C">
              <w:rPr>
                <w:rFonts w:ascii="Times New Roman" w:hAnsi="Times New Roman"/>
              </w:rPr>
              <w:t>čiai</w:t>
            </w:r>
            <w:proofErr w:type="spellEnd"/>
            <w:r w:rsidRPr="0060592C">
              <w:rPr>
                <w:rFonts w:ascii="Times New Roman" w:hAnsi="Times New Roman"/>
              </w:rPr>
              <w:t>)</w:t>
            </w:r>
            <w:r w:rsidR="00AC55B1">
              <w:rPr>
                <w:rFonts w:ascii="Times New Roman" w:hAnsi="Times New Roman"/>
                <w:szCs w:val="24"/>
                <w:lang w:eastAsia="lt-LT"/>
              </w:rPr>
              <w:t xml:space="preserve">, arba kiekvienu atveju skola neviršija 50 eurų (tikrinama ne vėliau kaip per 7 dienas nuo paraiškos gavimo dienos; jei nustatoma, kad skola viršija 50 eurų, pareiškėjui leidžiama dokumentais pagrįsti, kad paraiškos pateikimo dieną skola neviršijo 50 eurų) </w:t>
            </w:r>
            <w:r w:rsidRPr="00AC55B1">
              <w:rPr>
                <w:rFonts w:ascii="Times New Roman" w:hAnsi="Times New Roman"/>
                <w:i/>
                <w:iCs/>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tc>
        <w:tc>
          <w:tcPr>
            <w:tcW w:w="4677" w:type="dxa"/>
            <w:tcBorders>
              <w:top w:val="single" w:sz="4" w:space="0" w:color="000000"/>
              <w:left w:val="single" w:sz="4" w:space="0" w:color="000000"/>
              <w:bottom w:val="single" w:sz="4" w:space="0" w:color="000000"/>
              <w:right w:val="single" w:sz="4" w:space="0" w:color="000000"/>
            </w:tcBorders>
          </w:tcPr>
          <w:p w14:paraId="2B1C3D15"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560277E"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4D7F6F3" w14:textId="77777777" w:rsidR="008B0984" w:rsidRPr="00C4703A" w:rsidRDefault="008B0984" w:rsidP="005C30F1">
            <w:pPr>
              <w:spacing w:after="0" w:line="240" w:lineRule="auto"/>
              <w:rPr>
                <w:rFonts w:ascii="Times New Roman" w:eastAsia="Times New Roman" w:hAnsi="Times New Roman"/>
                <w:lang w:eastAsia="lt-LT"/>
              </w:rPr>
            </w:pPr>
          </w:p>
        </w:tc>
      </w:tr>
      <w:tr w:rsidR="008B0984" w:rsidRPr="00C4703A" w14:paraId="2416D7FC"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tcPr>
          <w:p w14:paraId="7549959F" w14:textId="2647C1C8" w:rsidR="008B0984" w:rsidRPr="00FF1155" w:rsidRDefault="008B0984" w:rsidP="00FF1155">
            <w:pPr>
              <w:spacing w:after="0" w:line="240" w:lineRule="auto"/>
              <w:rPr>
                <w:rFonts w:ascii="Times New Roman" w:hAnsi="Times New Roman"/>
                <w:color w:val="000000"/>
              </w:rPr>
            </w:pPr>
            <w:r w:rsidRPr="0060592C">
              <w:rPr>
                <w:rFonts w:ascii="Times New Roman" w:hAnsi="Times New Roman"/>
              </w:rPr>
              <w:t>5.4.3. paraiškos vertinimo metu pareiškėjas ir partneris (-</w:t>
            </w:r>
            <w:proofErr w:type="spellStart"/>
            <w:r w:rsidRPr="0060592C">
              <w:rPr>
                <w:rFonts w:ascii="Times New Roman" w:hAnsi="Times New Roman"/>
              </w:rPr>
              <w:t>iai</w:t>
            </w:r>
            <w:proofErr w:type="spellEnd"/>
            <w:r w:rsidRPr="0060592C">
              <w:rPr>
                <w:rFonts w:ascii="Times New Roman" w:hAnsi="Times New Roman"/>
              </w:rPr>
              <w:t xml:space="preserve">), kurie yra fiziniai asmenys, arba </w:t>
            </w:r>
            <w:r w:rsidRPr="0060592C">
              <w:rPr>
                <w:rFonts w:ascii="Times New Roman" w:hAnsi="Times New Roman"/>
                <w:color w:val="000000"/>
              </w:rPr>
              <w:t>pareiškėjo ir partnerio (-</w:t>
            </w:r>
            <w:proofErr w:type="spellStart"/>
            <w:r w:rsidRPr="0060592C">
              <w:rPr>
                <w:rFonts w:ascii="Times New Roman" w:hAnsi="Times New Roman"/>
                <w:color w:val="000000"/>
              </w:rPr>
              <w:t>ių</w:t>
            </w:r>
            <w:proofErr w:type="spellEnd"/>
            <w:r w:rsidRPr="0060592C">
              <w:rPr>
                <w:rFonts w:ascii="Times New Roman" w:hAnsi="Times New Roman"/>
                <w:color w:val="000000"/>
              </w:rPr>
              <w:t>), kurie yra juridiniai asmenys, vadovas,</w:t>
            </w:r>
            <w:r w:rsidR="00FF1155">
              <w:rPr>
                <w:rFonts w:ascii="Times New Roman" w:hAnsi="Times New Roman"/>
                <w:color w:val="000000"/>
              </w:rPr>
              <w:t xml:space="preserve"> </w:t>
            </w:r>
            <w:r w:rsidR="00FF1155">
              <w:rPr>
                <w:rFonts w:ascii="Times New Roman" w:hAnsi="Times New Roman"/>
                <w:color w:val="000000"/>
                <w:szCs w:val="24"/>
                <w:lang w:eastAsia="lt-LT"/>
              </w:rPr>
              <w:t>pagrindinis akcininkas (turintis daugiau nei 50 proc. akcijų) ar savininkas,</w:t>
            </w:r>
            <w:r w:rsidR="00FF1155">
              <w:rPr>
                <w:rFonts w:ascii="Times New Roman" w:hAnsi="Times New Roman"/>
                <w:color w:val="000000"/>
              </w:rPr>
              <w:t xml:space="preserve"> </w:t>
            </w:r>
            <w:r w:rsidRPr="0060592C">
              <w:rPr>
                <w:rFonts w:ascii="Times New Roman" w:hAnsi="Times New Roman"/>
                <w:color w:val="000000"/>
              </w:rPr>
              <w:t>ūkinės bendrijos tikrasis narys (-</w:t>
            </w:r>
            <w:proofErr w:type="spellStart"/>
            <w:r w:rsidRPr="0060592C">
              <w:rPr>
                <w:rFonts w:ascii="Times New Roman" w:hAnsi="Times New Roman"/>
                <w:color w:val="000000"/>
              </w:rPr>
              <w:t>iai</w:t>
            </w:r>
            <w:proofErr w:type="spellEnd"/>
            <w:r w:rsidRPr="0060592C">
              <w:rPr>
                <w:rFonts w:ascii="Times New Roman" w:hAnsi="Times New Roman"/>
                <w:color w:val="000000"/>
              </w:rPr>
              <w:t>) ar mažosios bendrijos atstovas (-ai), turintis (-</w:t>
            </w:r>
            <w:proofErr w:type="spellStart"/>
            <w:r w:rsidRPr="0060592C">
              <w:rPr>
                <w:rFonts w:ascii="Times New Roman" w:hAnsi="Times New Roman"/>
                <w:color w:val="000000"/>
              </w:rPr>
              <w:t>ys</w:t>
            </w:r>
            <w:proofErr w:type="spellEnd"/>
            <w:r w:rsidRPr="0060592C">
              <w:rPr>
                <w:rFonts w:ascii="Times New Roman" w:hAnsi="Times New Roman"/>
                <w:color w:val="000000"/>
              </w:rPr>
              <w:t>) teisę juridinio asmens vardu sudaryti sandorį, ar buhalteris (-</w:t>
            </w:r>
            <w:proofErr w:type="spellStart"/>
            <w:r w:rsidRPr="0060592C">
              <w:rPr>
                <w:rFonts w:ascii="Times New Roman" w:hAnsi="Times New Roman"/>
                <w:color w:val="000000"/>
              </w:rPr>
              <w:t>iai</w:t>
            </w:r>
            <w:proofErr w:type="spellEnd"/>
            <w:r w:rsidRPr="0060592C">
              <w:rPr>
                <w:rFonts w:ascii="Times New Roman" w:hAnsi="Times New Roman"/>
                <w:color w:val="000000"/>
              </w:rPr>
              <w:t>), ar kitas (-i) asmuo (asmenys), turintis (-</w:t>
            </w:r>
            <w:proofErr w:type="spellStart"/>
            <w:r w:rsidRPr="0060592C">
              <w:rPr>
                <w:rFonts w:ascii="Times New Roman" w:hAnsi="Times New Roman"/>
                <w:color w:val="000000"/>
              </w:rPr>
              <w:t>ys</w:t>
            </w:r>
            <w:proofErr w:type="spellEnd"/>
            <w:r w:rsidRPr="0060592C">
              <w:rPr>
                <w:rFonts w:ascii="Times New Roman" w:hAnsi="Times New Roman"/>
                <w:color w:val="000000"/>
              </w:rPr>
              <w:t>) teisę surašyti ir pasirašyti pareiškėjo apskaitos dokumentus, neturi neišnykusio arba nepanaikinto teistumo arba dėl pareiškėjo ir partnerio (-</w:t>
            </w:r>
            <w:proofErr w:type="spellStart"/>
            <w:r w:rsidRPr="0060592C">
              <w:rPr>
                <w:rFonts w:ascii="Times New Roman" w:hAnsi="Times New Roman"/>
                <w:color w:val="000000"/>
              </w:rPr>
              <w:t>ių</w:t>
            </w:r>
            <w:proofErr w:type="spellEnd"/>
            <w:r w:rsidRPr="0060592C">
              <w:rPr>
                <w:rFonts w:ascii="Times New Roman" w:hAnsi="Times New Roman"/>
                <w:color w:val="000000"/>
              </w:rPr>
              <w:t xml:space="preserve">) per paskutinius 5 metus nebuvo priimtas ir įsiteisėjęs apkaltinamasis teismo nuosprendis </w:t>
            </w:r>
            <w:r w:rsidR="00FF1155" w:rsidRPr="006B5A6B">
              <w:rPr>
                <w:rFonts w:ascii="Times New Roman" w:eastAsia="Times New Roman" w:hAnsi="Times New Roman"/>
              </w:rPr>
              <w:t xml:space="preserve">už dalyvavimą bendrininkų grupėje, organizuotoje grupėje, nusikalstamame susivienijime, jų organizavimą ar vadovavimą jiems, kyšininkavimą, prekybą poveikiu, </w:t>
            </w:r>
            <w:r w:rsidR="00FF1155" w:rsidRPr="006B5A6B">
              <w:rPr>
                <w:rFonts w:ascii="Times New Roman" w:eastAsia="Times New Roman" w:hAnsi="Times New Roman"/>
              </w:rPr>
              <w:lastRenderedPageBreak/>
              <w:t>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FF1155">
              <w:rPr>
                <w:rFonts w:ascii="Times New Roman" w:eastAsia="Times New Roman" w:hAnsi="Times New Roman"/>
              </w:rPr>
              <w:t xml:space="preserve"> </w:t>
            </w:r>
            <w:r w:rsidR="00FF1155" w:rsidRPr="00BD66F2">
              <w:rPr>
                <w:rFonts w:ascii="Times New Roman" w:hAnsi="Times New Roman"/>
                <w:i/>
                <w:color w:val="000000"/>
                <w:szCs w:val="24"/>
                <w:lang w:eastAsia="lt-LT"/>
              </w:rPr>
              <w:t>(</w:t>
            </w:r>
            <w:r w:rsidR="00FF1155">
              <w:rPr>
                <w:rFonts w:ascii="Times New Roman" w:hAnsi="Times New Roman"/>
                <w:i/>
                <w:color w:val="000000"/>
                <w:szCs w:val="24"/>
                <w:lang w:eastAsia="lt-LT"/>
              </w:rPr>
              <w:t xml:space="preserve">šis apribojimas netaikomas, </w:t>
            </w:r>
            <w:r w:rsidR="00FF1155" w:rsidRPr="00BD66F2">
              <w:rPr>
                <w:rFonts w:ascii="Times New Roman" w:hAnsi="Times New Roman"/>
                <w:i/>
                <w:color w:val="000000"/>
                <w:szCs w:val="24"/>
                <w:lang w:eastAsia="lt-LT"/>
              </w:rPr>
              <w:t>jei pareiškėjo arba partnerio (-</w:t>
            </w:r>
            <w:proofErr w:type="spellStart"/>
            <w:r w:rsidR="00FF1155" w:rsidRPr="00BD66F2">
              <w:rPr>
                <w:rFonts w:ascii="Times New Roman" w:hAnsi="Times New Roman"/>
                <w:i/>
                <w:color w:val="000000"/>
                <w:szCs w:val="24"/>
                <w:lang w:eastAsia="lt-LT"/>
              </w:rPr>
              <w:t>ių</w:t>
            </w:r>
            <w:proofErr w:type="spellEnd"/>
            <w:r w:rsidR="00FF1155" w:rsidRPr="00BD66F2">
              <w:rPr>
                <w:rFonts w:ascii="Times New Roman" w:hAnsi="Times New Roman"/>
                <w:i/>
                <w:color w:val="000000"/>
                <w:szCs w:val="24"/>
                <w:lang w:eastAsia="lt-LT"/>
              </w:rPr>
              <w:t xml:space="preserve">) veikla yra finansuojama iš Lietuvos Respublikos valstybės ir (arba) savivaldybių biudžetų ir (arba) valstybės pinigų fondų, </w:t>
            </w:r>
            <w:r w:rsidR="00FF1155">
              <w:rPr>
                <w:rFonts w:ascii="Times New Roman" w:hAnsi="Times New Roman"/>
                <w:i/>
                <w:color w:val="000000"/>
                <w:szCs w:val="24"/>
                <w:lang w:eastAsia="lt-LT"/>
              </w:rPr>
              <w:t>taip pat Europos investicijų fondui ir Europos investicijų bankui</w:t>
            </w:r>
            <w:r w:rsidR="00FF1155" w:rsidRPr="00BD66F2">
              <w:rPr>
                <w:rFonts w:ascii="Times New Roman" w:hAnsi="Times New Roman"/>
                <w:i/>
                <w:color w:val="000000"/>
                <w:szCs w:val="24"/>
                <w:lang w:eastAsia="lt-LT"/>
              </w:rPr>
              <w:t>)</w:t>
            </w:r>
            <w:r w:rsidR="00FF1155" w:rsidRPr="00BD66F2">
              <w:rPr>
                <w:rFonts w:ascii="Times New Roman" w:hAnsi="Times New Roman"/>
                <w:color w:val="000000"/>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22FDF93D"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44F5209"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20AD193" w14:textId="77777777" w:rsidR="008B0984" w:rsidRPr="00C4703A" w:rsidRDefault="008B0984" w:rsidP="005C30F1">
            <w:pPr>
              <w:spacing w:after="0" w:line="240" w:lineRule="auto"/>
              <w:rPr>
                <w:rFonts w:ascii="Times New Roman" w:eastAsia="Times New Roman" w:hAnsi="Times New Roman"/>
                <w:lang w:eastAsia="lt-LT"/>
              </w:rPr>
            </w:pPr>
          </w:p>
        </w:tc>
      </w:tr>
      <w:tr w:rsidR="008B0984" w:rsidRPr="00C4703A" w14:paraId="2FE30802"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tcPr>
          <w:p w14:paraId="76E17A6F" w14:textId="775A665E" w:rsidR="008B0984" w:rsidRPr="0060592C" w:rsidRDefault="008B0984" w:rsidP="005C30F1">
            <w:pPr>
              <w:spacing w:after="0" w:line="240" w:lineRule="auto"/>
              <w:rPr>
                <w:rFonts w:ascii="Times New Roman" w:hAnsi="Times New Roman"/>
              </w:rPr>
            </w:pPr>
            <w:r w:rsidRPr="00774F68">
              <w:rPr>
                <w:rFonts w:ascii="Times New Roman" w:hAnsi="Times New Roman"/>
              </w:rPr>
              <w:t>5.4.4. paraiškos vertinimo metu pareiškėju</w:t>
            </w:r>
            <w:r>
              <w:rPr>
                <w:rFonts w:ascii="Times New Roman" w:hAnsi="Times New Roman"/>
              </w:rPr>
              <w:t>i ir partneriui (-</w:t>
            </w:r>
            <w:proofErr w:type="spellStart"/>
            <w:r>
              <w:rPr>
                <w:rFonts w:ascii="Times New Roman" w:hAnsi="Times New Roman"/>
              </w:rPr>
              <w:t>iams</w:t>
            </w:r>
            <w:proofErr w:type="spellEnd"/>
            <w:r>
              <w:rPr>
                <w:rFonts w:ascii="Times New Roman" w:hAnsi="Times New Roman"/>
              </w:rPr>
              <w:t xml:space="preserve">), jei jie </w:t>
            </w:r>
            <w:r w:rsidRPr="00774F68">
              <w:rPr>
                <w:rFonts w:ascii="Times New Roman" w:hAnsi="Times New Roman"/>
              </w:rPr>
              <w:t xml:space="preserve">perkėlė gamybinę veiklą </w:t>
            </w:r>
            <w:r w:rsidRPr="00774F68">
              <w:rPr>
                <w:rFonts w:ascii="Times New Roman" w:hAnsi="Times New Roman"/>
              </w:rPr>
              <w:lastRenderedPageBreak/>
              <w:t xml:space="preserve">valstybėje narėje arba į kitą valstybę narę, nėra taikoma arba nebuvo taikoma išieškojimo procedūra; </w:t>
            </w:r>
            <w:r w:rsidRPr="00774F68">
              <w:rPr>
                <w:rFonts w:ascii="Times New Roman" w:hAnsi="Times New Roman"/>
                <w:i/>
              </w:rPr>
              <w:t>(</w:t>
            </w:r>
            <w:r w:rsidRPr="0011352E">
              <w:rPr>
                <w:rFonts w:ascii="Times New Roman" w:eastAsia="Times New Roman" w:hAnsi="Times New Roman"/>
                <w:i/>
                <w:lang w:eastAsia="lt-LT"/>
              </w:rPr>
              <w:t>ši nuostata nėra taikoma viešiesiems juridiniams asmenims</w:t>
            </w:r>
            <w:r w:rsidRPr="00774F68">
              <w:rPr>
                <w:rFonts w:ascii="Times New Roman" w:hAnsi="Times New Roman"/>
                <w:i/>
              </w:rPr>
              <w:t>)</w:t>
            </w:r>
            <w:r>
              <w:rPr>
                <w:rFonts w:ascii="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4322F3B4"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EEC1224"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180A913" w14:textId="77777777" w:rsidR="008B0984" w:rsidRPr="00C4703A" w:rsidRDefault="008B0984" w:rsidP="005C30F1">
            <w:pPr>
              <w:spacing w:after="0" w:line="240" w:lineRule="auto"/>
              <w:rPr>
                <w:rFonts w:ascii="Times New Roman" w:eastAsia="Times New Roman" w:hAnsi="Times New Roman"/>
                <w:lang w:eastAsia="lt-LT"/>
              </w:rPr>
            </w:pPr>
          </w:p>
        </w:tc>
      </w:tr>
      <w:tr w:rsidR="008B0984" w:rsidRPr="00C4703A" w14:paraId="3D9FED9C"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tcPr>
          <w:p w14:paraId="122C412A" w14:textId="55C811A9" w:rsidR="008B0984" w:rsidRPr="0060592C" w:rsidRDefault="008B0984" w:rsidP="005C30F1">
            <w:pPr>
              <w:spacing w:after="0" w:line="240" w:lineRule="auto"/>
              <w:rPr>
                <w:rFonts w:ascii="Times New Roman" w:hAnsi="Times New Roman"/>
              </w:rPr>
            </w:pPr>
            <w:r w:rsidRPr="00774F68">
              <w:rPr>
                <w:rFonts w:ascii="Times New Roman" w:hAnsi="Times New Roman"/>
              </w:rPr>
              <w:t>5.4.5. paraiškos vertinimo metu pareiškėjui ir partneriui (-</w:t>
            </w:r>
            <w:proofErr w:type="spellStart"/>
            <w:r w:rsidRPr="00774F68">
              <w:rPr>
                <w:rFonts w:ascii="Times New Roman" w:hAnsi="Times New Roman"/>
              </w:rPr>
              <w:t>iams</w:t>
            </w:r>
            <w:proofErr w:type="spellEnd"/>
            <w:r w:rsidRPr="00774F68">
              <w:rPr>
                <w:rFonts w:ascii="Times New Roman" w:hAnsi="Times New Roman"/>
              </w:rPr>
              <w:t>) nėra taikomas apribojimas (iki 5 metų) neskirti Europos Sąjungos finansinės paramos dėl trečiųjų šalių</w:t>
            </w:r>
            <w:r>
              <w:rPr>
                <w:rFonts w:ascii="Times New Roman" w:hAnsi="Times New Roman"/>
              </w:rPr>
              <w:t xml:space="preserve"> piliečių nelegalaus įdarbinimo </w:t>
            </w:r>
            <w:r w:rsidRPr="00774F68">
              <w:rPr>
                <w:rFonts w:ascii="Times New Roman" w:hAnsi="Times New Roman"/>
                <w:i/>
              </w:rPr>
              <w:t>(</w:t>
            </w:r>
            <w:r w:rsidRPr="0011352E">
              <w:rPr>
                <w:rFonts w:ascii="Times New Roman" w:eastAsia="Times New Roman" w:hAnsi="Times New Roman"/>
                <w:i/>
                <w:lang w:eastAsia="lt-LT"/>
              </w:rPr>
              <w:t>nuostata nėra taikoma viešiesiems juridiniams asmenims</w:t>
            </w:r>
            <w:r w:rsidRPr="00774F68">
              <w:rPr>
                <w:rFonts w:ascii="Times New Roman" w:hAnsi="Times New Roman"/>
                <w:i/>
              </w:rPr>
              <w:t>)</w:t>
            </w:r>
            <w:r>
              <w:rPr>
                <w:rFonts w:ascii="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46CCAA45"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4ACF3E1"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A14DE45" w14:textId="77777777" w:rsidR="008B0984" w:rsidRPr="00C4703A" w:rsidRDefault="008B0984" w:rsidP="005C30F1">
            <w:pPr>
              <w:spacing w:after="0" w:line="240" w:lineRule="auto"/>
              <w:rPr>
                <w:rFonts w:ascii="Times New Roman" w:eastAsia="Times New Roman" w:hAnsi="Times New Roman"/>
                <w:lang w:eastAsia="lt-LT"/>
              </w:rPr>
            </w:pPr>
          </w:p>
        </w:tc>
      </w:tr>
      <w:tr w:rsidR="008B0984" w:rsidRPr="00C4703A" w14:paraId="0CA701FF"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tcPr>
          <w:p w14:paraId="56B38E02" w14:textId="3354C2F5" w:rsidR="008B0984" w:rsidRPr="0060592C" w:rsidRDefault="008B0984" w:rsidP="005C30F1">
            <w:pPr>
              <w:spacing w:after="0" w:line="240" w:lineRule="auto"/>
              <w:rPr>
                <w:rFonts w:ascii="Times New Roman" w:hAnsi="Times New Roman"/>
              </w:rPr>
            </w:pPr>
            <w:r w:rsidRPr="00774F68">
              <w:rPr>
                <w:rFonts w:ascii="Times New Roman" w:hAnsi="Times New Roman"/>
              </w:rPr>
              <w:t>5.4.6. paraiškos vertinimo metu pareiškėjui ir partneriui (-</w:t>
            </w:r>
            <w:proofErr w:type="spellStart"/>
            <w:r w:rsidRPr="00774F68">
              <w:rPr>
                <w:rFonts w:ascii="Times New Roman" w:hAnsi="Times New Roman"/>
              </w:rPr>
              <w:t>iams</w:t>
            </w:r>
            <w:proofErr w:type="spellEnd"/>
            <w:r w:rsidRPr="00774F68">
              <w:rPr>
                <w:rFonts w:ascii="Times New Roman" w:hAnsi="Times New Roman"/>
              </w:rPr>
              <w:t xml:space="preserve">) nėra taikomas apribojimas gauti finansavimą dėl to, kad per sprendime dėl lėšų grąžinimo nustatytą terminą lėšos nebuvo grąžintos arba grąžinta tik dalis lėšų </w:t>
            </w:r>
            <w:r w:rsidRPr="000A288B">
              <w:rPr>
                <w:rFonts w:ascii="Times New Roman" w:hAnsi="Times New Roman"/>
                <w:i/>
                <w:iCs/>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74F68">
              <w:rPr>
                <w:rFonts w:ascii="Times New Roman" w:hAnsi="Times New Roman"/>
              </w:rPr>
              <w:t>;</w:t>
            </w:r>
          </w:p>
        </w:tc>
        <w:tc>
          <w:tcPr>
            <w:tcW w:w="4677" w:type="dxa"/>
            <w:tcBorders>
              <w:top w:val="single" w:sz="4" w:space="0" w:color="000000"/>
              <w:left w:val="single" w:sz="4" w:space="0" w:color="000000"/>
              <w:bottom w:val="single" w:sz="4" w:space="0" w:color="000000"/>
              <w:right w:val="single" w:sz="4" w:space="0" w:color="000000"/>
            </w:tcBorders>
          </w:tcPr>
          <w:p w14:paraId="415BD9F0"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BC4A5A6"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213CCDD" w14:textId="77777777" w:rsidR="008B0984" w:rsidRPr="00C4703A" w:rsidRDefault="008B0984" w:rsidP="005C30F1">
            <w:pPr>
              <w:spacing w:after="0" w:line="240" w:lineRule="auto"/>
              <w:rPr>
                <w:rFonts w:ascii="Times New Roman" w:eastAsia="Times New Roman" w:hAnsi="Times New Roman"/>
                <w:lang w:eastAsia="lt-LT"/>
              </w:rPr>
            </w:pPr>
          </w:p>
        </w:tc>
      </w:tr>
      <w:tr w:rsidR="008B0984" w:rsidRPr="00C4703A" w14:paraId="7D865769"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tcPr>
          <w:p w14:paraId="1E818027" w14:textId="77777777" w:rsidR="008B0984" w:rsidRPr="00774F68" w:rsidRDefault="008B0984" w:rsidP="008B0984">
            <w:pPr>
              <w:spacing w:after="0" w:line="240" w:lineRule="auto"/>
              <w:rPr>
                <w:rFonts w:ascii="Times New Roman" w:hAnsi="Times New Roman"/>
              </w:rPr>
            </w:pPr>
            <w:r w:rsidRPr="00774F68">
              <w:rPr>
                <w:rFonts w:ascii="Times New Roman" w:hAnsi="Times New Roman"/>
              </w:rPr>
              <w:t>5.4.7. paraiškos vertinimo</w:t>
            </w:r>
            <w:r w:rsidRPr="0060592C">
              <w:rPr>
                <w:rFonts w:ascii="Times New Roman" w:hAnsi="Times New Roman"/>
              </w:rPr>
              <w:t xml:space="preserve"> metu pareiškėjas ir partneris (-</w:t>
            </w:r>
            <w:proofErr w:type="spellStart"/>
            <w:r w:rsidRPr="0060592C">
              <w:rPr>
                <w:rFonts w:ascii="Times New Roman" w:hAnsi="Times New Roman"/>
              </w:rPr>
              <w:t>iai</w:t>
            </w:r>
            <w:proofErr w:type="spellEnd"/>
            <w:r w:rsidRPr="0060592C">
              <w:rPr>
                <w:rFonts w:ascii="Times New Roman" w:hAnsi="Times New Roman"/>
              </w:rPr>
              <w:t xml:space="preserve">) Juridinių asmenų registrui yra pateikę metinių finansinių ataskaitų rinkinius, taip pat metinių konsoliduotųjų finansinių ataskaitų rinkinius, kaip nustatyta Juridinių asmenų registro nuostatuose, patvirtintuose Lietuvos Respublikos </w:t>
            </w:r>
            <w:r w:rsidRPr="00774F68">
              <w:rPr>
                <w:rFonts w:ascii="Times New Roman" w:hAnsi="Times New Roman"/>
              </w:rPr>
              <w:t xml:space="preserve">Vyriausybės 2003 m. lapkričio 12 d. nutarimu Nr. 1407 </w:t>
            </w:r>
            <w:r w:rsidRPr="00774F68">
              <w:rPr>
                <w:rFonts w:ascii="Times New Roman" w:hAnsi="Times New Roman"/>
                <w:color w:val="000000"/>
              </w:rPr>
              <w:t>„</w:t>
            </w:r>
            <w:r w:rsidRPr="00774F68">
              <w:rPr>
                <w:rFonts w:ascii="Times New Roman" w:hAnsi="Times New Roman"/>
              </w:rPr>
              <w:t xml:space="preserve">Dėl Juridinių asmenų registro įsteigimo ir Juridinių asmenų registro nuostatų patvirtinimo“. </w:t>
            </w:r>
          </w:p>
          <w:p w14:paraId="691E07D2" w14:textId="77777777" w:rsidR="008B0984" w:rsidRPr="00774F68" w:rsidRDefault="008B0984" w:rsidP="008B0984">
            <w:pPr>
              <w:pStyle w:val="Default"/>
              <w:rPr>
                <w:sz w:val="22"/>
                <w:szCs w:val="22"/>
              </w:rPr>
            </w:pPr>
            <w:r>
              <w:rPr>
                <w:i/>
                <w:iCs/>
                <w:sz w:val="22"/>
                <w:szCs w:val="22"/>
              </w:rPr>
              <w:t>(</w:t>
            </w:r>
            <w:r w:rsidRPr="006D3F07">
              <w:rPr>
                <w:i/>
                <w:sz w:val="22"/>
                <w:szCs w:val="22"/>
              </w:rPr>
              <w:t xml:space="preserve">ši nuostata netaikoma, kai pareiškėjas yra fizinis asmuo; </w:t>
            </w:r>
            <w:r w:rsidRPr="006D3F07">
              <w:rPr>
                <w:i/>
                <w:sz w:val="22"/>
                <w:szCs w:val="22"/>
                <w:lang w:eastAsia="lt-LT"/>
              </w:rPr>
              <w:t>ši nuostata taikoma tik tais atvejais, kai finansines ataskaitas būtina rengti pagal įstatymus, taikomus juridiniam asmeniui, užsienio juridiniam asmeniui ar kitai organizacijai arba jų filialui</w:t>
            </w:r>
            <w:r w:rsidRPr="00774F68">
              <w:rPr>
                <w:i/>
                <w:iCs/>
                <w:sz w:val="22"/>
                <w:szCs w:val="22"/>
              </w:rPr>
              <w:t xml:space="preserve">). </w:t>
            </w:r>
          </w:p>
          <w:p w14:paraId="13EB023C" w14:textId="401EF136" w:rsidR="008B0984" w:rsidRPr="0060592C" w:rsidRDefault="008B0984" w:rsidP="008B0984">
            <w:pPr>
              <w:spacing w:after="0" w:line="240" w:lineRule="auto"/>
              <w:rPr>
                <w:rFonts w:ascii="Times New Roman" w:hAnsi="Times New Roman"/>
              </w:rPr>
            </w:pPr>
            <w:r w:rsidRPr="00EE1106">
              <w:rPr>
                <w:rFonts w:ascii="Times New Roman" w:hAnsi="Times New Roman"/>
                <w:i/>
                <w:iCs/>
              </w:rPr>
              <w:t xml:space="preserve">Vertinant techninės paramos projektus šis vertinimo aspektas vertinamas pagal galimų techninės paramos gavėjų pateiktuose sutikimuose </w:t>
            </w:r>
            <w:r w:rsidRPr="00EE1106">
              <w:rPr>
                <w:rFonts w:ascii="Times New Roman" w:hAnsi="Times New Roman"/>
                <w:i/>
                <w:iCs/>
              </w:rPr>
              <w:lastRenderedPageBreak/>
              <w:t>įgyvendinti techninės paramos projektą esančią informaciją.</w:t>
            </w:r>
            <w:r w:rsidRPr="00774F68">
              <w:rPr>
                <w:rFonts w:ascii="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39C16C8C" w14:textId="77777777" w:rsidR="008B0984" w:rsidRPr="00C4703A" w:rsidRDefault="008B0984"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C6E0BE7" w14:textId="77777777" w:rsidR="008B0984" w:rsidRPr="00C4703A" w:rsidRDefault="008B0984"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4CB7CFA" w14:textId="77777777" w:rsidR="008B0984" w:rsidRPr="00C4703A" w:rsidRDefault="008B0984" w:rsidP="005C30F1">
            <w:pPr>
              <w:spacing w:after="0" w:line="240" w:lineRule="auto"/>
              <w:rPr>
                <w:rFonts w:ascii="Times New Roman" w:eastAsia="Times New Roman" w:hAnsi="Times New Roman"/>
                <w:lang w:eastAsia="lt-LT"/>
              </w:rPr>
            </w:pPr>
          </w:p>
        </w:tc>
      </w:tr>
      <w:tr w:rsidR="005C30F1" w:rsidRPr="00C4703A" w14:paraId="6485E158"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hideMark/>
          </w:tcPr>
          <w:p w14:paraId="2F5B18C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5.5. Pareiškėjas ir partneris (-</w:t>
            </w:r>
            <w:proofErr w:type="spellStart"/>
            <w:r w:rsidRPr="00C4703A">
              <w:rPr>
                <w:rFonts w:ascii="Times New Roman" w:eastAsia="Times New Roman" w:hAnsi="Times New Roman"/>
                <w:lang w:eastAsia="lt-LT"/>
              </w:rPr>
              <w:t>iai</w:t>
            </w:r>
            <w:proofErr w:type="spellEnd"/>
            <w:r w:rsidRPr="00C4703A">
              <w:rPr>
                <w:rFonts w:ascii="Times New Roman" w:eastAsia="Times New Roman" w:hAnsi="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2741138D" w14:textId="164775DA" w:rsidR="005C30F1" w:rsidRPr="00C4703A" w:rsidRDefault="00AF6721" w:rsidP="005C30F1">
            <w:pPr>
              <w:spacing w:after="0" w:line="240" w:lineRule="auto"/>
              <w:rPr>
                <w:rFonts w:ascii="Times New Roman" w:eastAsia="Times New Roman" w:hAnsi="Times New Roman"/>
                <w:lang w:eastAsia="lt-LT"/>
              </w:rPr>
            </w:pPr>
            <w:r>
              <w:rPr>
                <w:rFonts w:ascii="Times New Roman" w:hAnsi="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0697C6B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7AF20B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25ECF84" w14:textId="77777777" w:rsidTr="008B4AA7">
        <w:trPr>
          <w:trHeight w:val="444"/>
        </w:trPr>
        <w:tc>
          <w:tcPr>
            <w:tcW w:w="4791" w:type="dxa"/>
            <w:vMerge w:val="restart"/>
            <w:tcBorders>
              <w:top w:val="single" w:sz="4" w:space="0" w:color="000000"/>
              <w:left w:val="single" w:sz="4" w:space="0" w:color="000000"/>
              <w:right w:val="single" w:sz="4" w:space="0" w:color="000000"/>
            </w:tcBorders>
            <w:hideMark/>
          </w:tcPr>
          <w:p w14:paraId="3B53811A" w14:textId="77777777" w:rsidR="00490F91" w:rsidRDefault="005C30F1" w:rsidP="005C30F1">
            <w:pPr>
              <w:spacing w:after="0" w:line="240" w:lineRule="auto"/>
              <w:rPr>
                <w:rFonts w:ascii="Times New Roman" w:eastAsia="Times New Roman" w:hAnsi="Times New Roman"/>
                <w:spacing w:val="-4"/>
                <w:lang w:eastAsia="lt-LT"/>
              </w:rPr>
            </w:pPr>
            <w:r w:rsidRPr="00C4703A">
              <w:rPr>
                <w:rFonts w:ascii="Times New Roman" w:eastAsia="Times New Roman" w:hAnsi="Times New Roman"/>
                <w:spacing w:val="-4"/>
                <w:lang w:eastAsia="lt-LT"/>
              </w:rPr>
              <w:t xml:space="preserve">5.6. Projekto </w:t>
            </w:r>
            <w:proofErr w:type="spellStart"/>
            <w:r w:rsidRPr="00C4703A">
              <w:rPr>
                <w:rFonts w:ascii="Times New Roman" w:eastAsia="Times New Roman" w:hAnsi="Times New Roman"/>
                <w:spacing w:val="-4"/>
                <w:lang w:eastAsia="lt-LT"/>
              </w:rPr>
              <w:t>parengtumas</w:t>
            </w:r>
            <w:proofErr w:type="spellEnd"/>
            <w:r w:rsidRPr="00C4703A">
              <w:rPr>
                <w:rFonts w:ascii="Times New Roman" w:eastAsia="Times New Roman" w:hAnsi="Times New Roman"/>
                <w:spacing w:val="-4"/>
                <w:lang w:eastAsia="lt-LT"/>
              </w:rPr>
              <w:t xml:space="preserve"> atitinka </w:t>
            </w:r>
            <w:r w:rsidR="00EE6FCB">
              <w:rPr>
                <w:rFonts w:ascii="Times New Roman" w:eastAsia="Times New Roman" w:hAnsi="Times New Roman"/>
                <w:spacing w:val="-4"/>
                <w:lang w:eastAsia="lt-LT"/>
              </w:rPr>
              <w:t>Ap</w:t>
            </w:r>
            <w:r w:rsidRPr="00C4703A">
              <w:rPr>
                <w:rFonts w:ascii="Times New Roman" w:eastAsia="Times New Roman" w:hAnsi="Times New Roman"/>
                <w:spacing w:val="-4"/>
                <w:lang w:eastAsia="lt-LT"/>
              </w:rPr>
              <w:t xml:space="preserve">raše nustatytus reikalavimus. </w:t>
            </w:r>
          </w:p>
          <w:p w14:paraId="7F22CBE6" w14:textId="42AE7F39" w:rsidR="005C30F1" w:rsidRPr="00C4703A" w:rsidRDefault="00490F91" w:rsidP="005C30F1">
            <w:pPr>
              <w:spacing w:after="0" w:line="240" w:lineRule="auto"/>
              <w:rPr>
                <w:rFonts w:ascii="Times New Roman" w:eastAsia="Times New Roman" w:hAnsi="Times New Roman"/>
                <w:spacing w:val="-4"/>
                <w:lang w:eastAsia="lt-LT"/>
              </w:rPr>
            </w:pPr>
            <w:r w:rsidRPr="006474FB">
              <w:rPr>
                <w:rFonts w:ascii="Times New Roman" w:eastAsia="Times New Roman" w:hAnsi="Times New Roman"/>
                <w:i/>
                <w:spacing w:val="-4"/>
                <w:lang w:eastAsia="lt-LT"/>
              </w:rPr>
              <w:t>Šį vertinimo aspektą vertina Ministerija prieš tai</w:t>
            </w:r>
            <w:r w:rsidRPr="006C122A">
              <w:rPr>
                <w:rFonts w:ascii="Times New Roman" w:eastAsia="Times New Roman" w:hAnsi="Times New Roman"/>
                <w:i/>
                <w:spacing w:val="-4"/>
                <w:lang w:eastAsia="lt-LT"/>
              </w:rPr>
              <w:t>, kai projektas įtraukiamas į valstybės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7EF0F528" w14:textId="2DF43E73" w:rsidR="00AF6721" w:rsidRDefault="00AF6721" w:rsidP="00AF6721">
            <w:pPr>
              <w:spacing w:after="0" w:line="240" w:lineRule="auto"/>
              <w:rPr>
                <w:rFonts w:ascii="Times New Roman" w:eastAsia="Times New Roman" w:hAnsi="Times New Roman"/>
                <w:color w:val="000000" w:themeColor="text1"/>
                <w:lang w:eastAsia="lt-LT"/>
              </w:rPr>
            </w:pPr>
            <w:r>
              <w:rPr>
                <w:rFonts w:ascii="Times New Roman" w:eastAsia="Times New Roman" w:hAnsi="Times New Roman"/>
                <w:color w:val="000000" w:themeColor="text1"/>
                <w:lang w:eastAsia="lt-LT"/>
              </w:rPr>
              <w:t xml:space="preserve">Projekto </w:t>
            </w:r>
            <w:proofErr w:type="spellStart"/>
            <w:r>
              <w:rPr>
                <w:rFonts w:ascii="Times New Roman" w:eastAsia="Times New Roman" w:hAnsi="Times New Roman"/>
                <w:color w:val="000000" w:themeColor="text1"/>
                <w:lang w:eastAsia="lt-LT"/>
              </w:rPr>
              <w:t>parengtumas</w:t>
            </w:r>
            <w:proofErr w:type="spellEnd"/>
            <w:r>
              <w:rPr>
                <w:rFonts w:ascii="Times New Roman" w:eastAsia="Times New Roman" w:hAnsi="Times New Roman"/>
                <w:color w:val="000000" w:themeColor="text1"/>
                <w:lang w:eastAsia="lt-LT"/>
              </w:rPr>
              <w:t xml:space="preserve"> turi atitikti </w:t>
            </w:r>
            <w:r>
              <w:rPr>
                <w:rFonts w:ascii="Times New Roman" w:hAnsi="Times New Roman"/>
              </w:rPr>
              <w:t xml:space="preserve">Aprašo </w:t>
            </w:r>
            <w:r w:rsidR="002038BF">
              <w:rPr>
                <w:rFonts w:ascii="Times New Roman" w:hAnsi="Times New Roman"/>
              </w:rPr>
              <w:t xml:space="preserve"> 2</w:t>
            </w:r>
            <w:r w:rsidR="00E049C6">
              <w:rPr>
                <w:rFonts w:ascii="Times New Roman" w:hAnsi="Times New Roman"/>
              </w:rPr>
              <w:t>2</w:t>
            </w:r>
            <w:r w:rsidR="002038BF">
              <w:rPr>
                <w:rFonts w:ascii="Times New Roman" w:hAnsi="Times New Roman"/>
              </w:rPr>
              <w:t xml:space="preserve"> </w:t>
            </w:r>
            <w:r w:rsidRPr="00CC4D2F">
              <w:rPr>
                <w:rFonts w:ascii="Times New Roman" w:hAnsi="Times New Roman"/>
              </w:rPr>
              <w:t xml:space="preserve"> </w:t>
            </w:r>
            <w:r>
              <w:rPr>
                <w:rFonts w:ascii="Times New Roman" w:hAnsi="Times New Roman"/>
              </w:rPr>
              <w:t>punkte nustatytus reikalavimus</w:t>
            </w:r>
            <w:r>
              <w:rPr>
                <w:rFonts w:ascii="Times New Roman" w:eastAsia="Times New Roman" w:hAnsi="Times New Roman"/>
                <w:color w:val="000000" w:themeColor="text1"/>
                <w:lang w:eastAsia="lt-LT"/>
              </w:rPr>
              <w:t xml:space="preserve">. </w:t>
            </w:r>
          </w:p>
          <w:p w14:paraId="74F53C13" w14:textId="29E1D3D9" w:rsidR="005C30F1" w:rsidRPr="003E4D2C" w:rsidRDefault="00AF6721" w:rsidP="00AF6721">
            <w:pPr>
              <w:spacing w:after="0" w:line="240" w:lineRule="auto"/>
              <w:rPr>
                <w:rFonts w:ascii="Times New Roman" w:hAnsi="Times New Roman"/>
              </w:rPr>
            </w:pPr>
            <w:r>
              <w:rPr>
                <w:rFonts w:ascii="Times New Roman" w:hAnsi="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7F0E991D" w14:textId="5DFCDBA8" w:rsidR="005C30F1" w:rsidRPr="00C4703A" w:rsidRDefault="00AF6721" w:rsidP="005C30F1">
            <w:pPr>
              <w:spacing w:after="0" w:line="240" w:lineRule="auto"/>
              <w:jc w:val="center"/>
              <w:rPr>
                <w:rFonts w:ascii="Times New Roman" w:eastAsia="Times New Roman" w:hAnsi="Times New Roman"/>
                <w:lang w:eastAsia="lt-LT"/>
              </w:rPr>
            </w:pPr>
            <w:r>
              <w:rPr>
                <w:rFonts w:ascii="Times New Roman" w:hAnsi="Times New Roman"/>
                <w:i/>
              </w:rPr>
              <w:t>Ministerijos</w:t>
            </w:r>
            <w:r w:rsidRPr="006C122A">
              <w:rPr>
                <w:rFonts w:ascii="Times New Roman" w:hAnsi="Times New Roman"/>
                <w:i/>
              </w:rPr>
              <w:t xml:space="preserve"> įvertinimas (jei taikoma)</w:t>
            </w:r>
          </w:p>
        </w:tc>
        <w:tc>
          <w:tcPr>
            <w:tcW w:w="2976" w:type="dxa"/>
            <w:tcBorders>
              <w:top w:val="single" w:sz="4" w:space="0" w:color="000000"/>
              <w:left w:val="single" w:sz="4" w:space="0" w:color="000000"/>
              <w:right w:val="single" w:sz="4" w:space="0" w:color="000000"/>
            </w:tcBorders>
          </w:tcPr>
          <w:p w14:paraId="6E14E33F"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873A822" w14:textId="77777777" w:rsidTr="008B4AA7">
        <w:trPr>
          <w:trHeight w:val="414"/>
        </w:trPr>
        <w:tc>
          <w:tcPr>
            <w:tcW w:w="4791" w:type="dxa"/>
            <w:vMerge/>
            <w:tcBorders>
              <w:left w:val="single" w:sz="4" w:space="0" w:color="000000"/>
              <w:bottom w:val="single" w:sz="4" w:space="0" w:color="000000"/>
              <w:right w:val="single" w:sz="4" w:space="0" w:color="000000"/>
            </w:tcBorders>
          </w:tcPr>
          <w:p w14:paraId="7A4BB685" w14:textId="77777777" w:rsidR="005C30F1" w:rsidRPr="00C4703A" w:rsidRDefault="005C30F1" w:rsidP="005C30F1">
            <w:pPr>
              <w:spacing w:after="0" w:line="240" w:lineRule="auto"/>
              <w:rPr>
                <w:rFonts w:ascii="Times New Roman" w:eastAsia="Times New Roman" w:hAnsi="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5A5F5AA" w14:textId="77777777" w:rsidR="005C30F1" w:rsidRPr="0060592C" w:rsidRDefault="005C30F1" w:rsidP="005C30F1">
            <w:pPr>
              <w:spacing w:after="0"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tcPr>
          <w:p w14:paraId="0ACE6396" w14:textId="036C44B0" w:rsidR="005C30F1" w:rsidRPr="00C4703A" w:rsidRDefault="00AF6721" w:rsidP="005C30F1">
            <w:pPr>
              <w:spacing w:after="0" w:line="240" w:lineRule="auto"/>
              <w:jc w:val="center"/>
              <w:rPr>
                <w:rFonts w:ascii="Times New Roman" w:eastAsia="Times New Roman" w:hAnsi="Times New Roman"/>
                <w:lang w:eastAsia="lt-LT"/>
              </w:rPr>
            </w:pPr>
            <w:r w:rsidRPr="006C122A">
              <w:rPr>
                <w:rFonts w:ascii="Times New Roman" w:hAnsi="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ACF296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9F39836" w14:textId="77777777" w:rsidTr="008B4AA7">
        <w:trPr>
          <w:trHeight w:val="20"/>
        </w:trPr>
        <w:tc>
          <w:tcPr>
            <w:tcW w:w="4791" w:type="dxa"/>
            <w:tcBorders>
              <w:top w:val="single" w:sz="4" w:space="0" w:color="000000"/>
              <w:left w:val="single" w:sz="4" w:space="0" w:color="000000"/>
              <w:bottom w:val="single" w:sz="4" w:space="0" w:color="000000"/>
              <w:right w:val="single" w:sz="4" w:space="0" w:color="000000"/>
            </w:tcBorders>
            <w:hideMark/>
          </w:tcPr>
          <w:p w14:paraId="06B283C6" w14:textId="77777777" w:rsidR="005C30F1" w:rsidRDefault="005C30F1" w:rsidP="005C30F1">
            <w:pPr>
              <w:autoSpaceDE w:val="0"/>
              <w:autoSpaceDN w:val="0"/>
              <w:adjustRightInd w:val="0"/>
              <w:spacing w:after="0" w:line="240" w:lineRule="auto"/>
              <w:rPr>
                <w:rFonts w:ascii="Times New Roman" w:eastAsia="Times New Roman" w:hAnsi="Times New Roman"/>
              </w:rPr>
            </w:pPr>
            <w:r w:rsidRPr="00C4703A">
              <w:rPr>
                <w:rFonts w:ascii="Times New Roman" w:hAnsi="Times New Roman"/>
              </w:rPr>
              <w:t>5.7. Partnerystė projekte yra pagrįsta ir teikia naudą</w:t>
            </w:r>
            <w:r w:rsidRPr="00C4703A">
              <w:rPr>
                <w:rFonts w:ascii="Times New Roman" w:eastAsia="Times New Roman" w:hAnsi="Times New Roman"/>
              </w:rPr>
              <w:t xml:space="preserve">. </w:t>
            </w:r>
          </w:p>
          <w:p w14:paraId="5C193068" w14:textId="0975EB05" w:rsidR="001A5E51" w:rsidRPr="0060592C" w:rsidRDefault="001A5E51" w:rsidP="005C30F1">
            <w:pPr>
              <w:autoSpaceDE w:val="0"/>
              <w:autoSpaceDN w:val="0"/>
              <w:adjustRightInd w:val="0"/>
              <w:spacing w:after="0" w:line="240" w:lineRule="auto"/>
              <w:rPr>
                <w:rFonts w:ascii="Times New Roman" w:eastAsia="Times New Roman" w:hAnsi="Times New Roman"/>
              </w:rPr>
            </w:pPr>
            <w:r w:rsidRPr="006C122A">
              <w:rPr>
                <w:rFonts w:ascii="Times New Roman" w:eastAsia="Times New Roman" w:hAnsi="Times New Roman"/>
              </w:rPr>
              <w:t>(</w:t>
            </w:r>
            <w:r w:rsidRPr="006C122A">
              <w:rPr>
                <w:rFonts w:ascii="Times New Roman" w:eastAsia="Times New Roman" w:hAnsi="Times New Roman"/>
                <w:i/>
              </w:rPr>
              <w:t>Šis</w:t>
            </w:r>
            <w:r w:rsidRPr="006C122A">
              <w:rPr>
                <w:rFonts w:ascii="Times New Roman" w:hAnsi="Times New Roman"/>
                <w:i/>
              </w:rPr>
              <w:t xml:space="preserve"> vertinimo aspektas vertinamas tik tais atvejais, jei pareiškėjas numato įgyvendinti projektą kartu su partneriu (-</w:t>
            </w:r>
            <w:proofErr w:type="spellStart"/>
            <w:r w:rsidRPr="006C122A">
              <w:rPr>
                <w:rFonts w:ascii="Times New Roman" w:hAnsi="Times New Roman"/>
                <w:i/>
              </w:rPr>
              <w:t>iais</w:t>
            </w:r>
            <w:proofErr w:type="spellEnd"/>
            <w:r>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4D62E7F0" w14:textId="3F516EC3" w:rsidR="005C30F1" w:rsidRPr="00C4703A" w:rsidRDefault="007D3D7C" w:rsidP="005C30F1">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r w:rsidR="005C30F1" w:rsidRPr="00C4703A">
              <w:rPr>
                <w:rFonts w:ascii="Times New Roman" w:eastAsia="Times New Roman" w:hAnsi="Times New Roman"/>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6668BA1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AB76D93"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5F86C1D1" w14:textId="77777777" w:rsidTr="008B4AA7">
        <w:trPr>
          <w:trHeight w:val="443"/>
        </w:trPr>
        <w:tc>
          <w:tcPr>
            <w:tcW w:w="14571" w:type="dxa"/>
            <w:gridSpan w:val="4"/>
            <w:tcBorders>
              <w:top w:val="single" w:sz="4" w:space="0" w:color="000000"/>
              <w:left w:val="single" w:sz="4" w:space="0" w:color="000000"/>
              <w:bottom w:val="single" w:sz="4" w:space="0" w:color="auto"/>
              <w:right w:val="single" w:sz="4" w:space="0" w:color="000000"/>
            </w:tcBorders>
            <w:shd w:val="clear" w:color="auto" w:fill="D9D9D9"/>
          </w:tcPr>
          <w:p w14:paraId="21233A78" w14:textId="0E204CE3"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 xml:space="preserve">6. </w:t>
            </w:r>
            <w:r w:rsidR="00410122" w:rsidRPr="0011352E">
              <w:rPr>
                <w:rFonts w:ascii="Times New Roman" w:eastAsia="Times New Roman" w:hAnsi="Times New Roman"/>
                <w:b/>
                <w:bCs/>
                <w:lang w:eastAsia="lt-LT"/>
              </w:rPr>
              <w:t>Projekto išlaidų finansavimo šaltiniai aiškiai nustatyti ir užtikrinti</w:t>
            </w:r>
            <w:r w:rsidR="00410122" w:rsidRPr="006C122A">
              <w:rPr>
                <w:rFonts w:ascii="Times New Roman" w:eastAsia="Times New Roman" w:hAnsi="Times New Roman"/>
                <w:b/>
                <w:bCs/>
                <w:lang w:eastAsia="lt-LT"/>
              </w:rPr>
              <w:t>.</w:t>
            </w:r>
          </w:p>
        </w:tc>
      </w:tr>
      <w:tr w:rsidR="005C30F1" w:rsidRPr="00C4703A" w14:paraId="7204048C"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267DB982" w14:textId="77777777" w:rsidR="005C30F1" w:rsidRDefault="005C30F1" w:rsidP="005C30F1">
            <w:pPr>
              <w:spacing w:after="0" w:line="240" w:lineRule="auto"/>
              <w:rPr>
                <w:rFonts w:ascii="Times New Roman" w:hAnsi="Times New Roman"/>
              </w:rPr>
            </w:pPr>
            <w:r w:rsidRPr="00C4703A">
              <w:rPr>
                <w:rFonts w:ascii="Times New Roman" w:eastAsia="Times New Roman" w:hAnsi="Times New Roman"/>
                <w:lang w:eastAsia="lt-LT"/>
              </w:rPr>
              <w:t>6.1. P</w:t>
            </w:r>
            <w:r w:rsidRPr="0060592C">
              <w:rPr>
                <w:rFonts w:ascii="Times New Roman" w:hAnsi="Times New Roman"/>
              </w:rPr>
              <w:t>areiškėjo ir (ar) partnerio (-</w:t>
            </w:r>
            <w:proofErr w:type="spellStart"/>
            <w:r w:rsidRPr="0060592C">
              <w:rPr>
                <w:rFonts w:ascii="Times New Roman" w:hAnsi="Times New Roman"/>
              </w:rPr>
              <w:t>ių</w:t>
            </w:r>
            <w:proofErr w:type="spellEnd"/>
            <w:r w:rsidRPr="0060592C">
              <w:rPr>
                <w:rFonts w:ascii="Times New Roman" w:hAnsi="Times New Roman"/>
              </w:rPr>
              <w:t xml:space="preserve">) įnašas atitinka </w:t>
            </w:r>
            <w:r w:rsidR="001B4409">
              <w:rPr>
                <w:rFonts w:ascii="Times New Roman" w:hAnsi="Times New Roman"/>
              </w:rPr>
              <w:t>A</w:t>
            </w:r>
            <w:r w:rsidRPr="0060592C">
              <w:rPr>
                <w:rFonts w:ascii="Times New Roman" w:hAnsi="Times New Roman"/>
              </w:rPr>
              <w:t>praše nustatytus reikalavimus ir yra užtikrintas jo finansavimas.</w:t>
            </w:r>
          </w:p>
          <w:p w14:paraId="085A90EB" w14:textId="34220A90" w:rsidR="00642146" w:rsidRPr="00C4703A" w:rsidRDefault="00642146" w:rsidP="005C30F1">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157632FB" w14:textId="66FCD0CE" w:rsidR="005C30F1" w:rsidRPr="00C4703A" w:rsidRDefault="00476024" w:rsidP="005C30F1">
            <w:pPr>
              <w:spacing w:after="0" w:line="240" w:lineRule="auto"/>
              <w:rPr>
                <w:rFonts w:ascii="Times New Roman" w:eastAsia="Times New Roman" w:hAnsi="Times New Roman"/>
                <w:lang w:eastAsia="lt-LT"/>
              </w:rPr>
            </w:pPr>
            <w:r>
              <w:rPr>
                <w:rFonts w:ascii="Times New Roman" w:hAnsi="Times New Roman"/>
                <w:color w:val="000000" w:themeColor="text1"/>
              </w:rPr>
              <w:t>Informacijos šaltinis:</w:t>
            </w:r>
            <w:r>
              <w:rPr>
                <w:rFonts w:ascii="Times New Roman" w:hAnsi="Times New Roman"/>
              </w:rPr>
              <w:t xml:space="preserve"> projekto</w:t>
            </w:r>
            <w:r>
              <w:rPr>
                <w:rFonts w:ascii="Times New Roman" w:hAnsi="Times New Roman"/>
                <w:color w:val="000000" w:themeColor="text1"/>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728E9615"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32087BB"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401FE45"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tcPr>
          <w:p w14:paraId="1F2F531E"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75945ADF" w14:textId="0321F966" w:rsidR="005C30F1" w:rsidRPr="00C4703A" w:rsidRDefault="008B124D" w:rsidP="005C30F1">
            <w:pPr>
              <w:spacing w:after="0" w:line="240" w:lineRule="auto"/>
              <w:rPr>
                <w:rFonts w:ascii="Times New Roman" w:eastAsia="Times New Roman" w:hAnsi="Times New Roman"/>
                <w:lang w:eastAsia="lt-LT"/>
              </w:rPr>
            </w:pPr>
            <w:r>
              <w:rPr>
                <w:rFonts w:ascii="Times New Roman" w:hAnsi="Times New Roman"/>
                <w:color w:val="000000" w:themeColor="text1"/>
              </w:rPr>
              <w:t xml:space="preserve">Informacijos šaltinis: projekto paraiška </w:t>
            </w:r>
            <w:r w:rsidRPr="007C2A39">
              <w:rPr>
                <w:rFonts w:ascii="Times New Roman" w:eastAsia="Times New Roman" w:hAnsi="Times New Roman"/>
                <w:lang w:eastAsia="lt-LT"/>
              </w:rPr>
              <w:t>ir finansavimo šaltinius patvirtinantys dokumentai</w:t>
            </w:r>
            <w:r>
              <w:rPr>
                <w:rFonts w:ascii="Times New Roman" w:hAnsi="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576F06F6"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6ADF3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ED7BE45"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0B848D3D"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72B0D7C" w14:textId="12D11F21" w:rsidR="008B124D" w:rsidRPr="00C4703A" w:rsidRDefault="008B124D" w:rsidP="005C30F1">
            <w:pPr>
              <w:spacing w:after="0" w:line="240" w:lineRule="auto"/>
              <w:rPr>
                <w:rFonts w:ascii="Times New Roman" w:eastAsia="Times New Roman" w:hAnsi="Times New Roman"/>
                <w:lang w:eastAsia="lt-LT"/>
              </w:rPr>
            </w:pPr>
            <w:r>
              <w:rPr>
                <w:rFonts w:ascii="Times New Roman" w:hAnsi="Times New Roman"/>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49B1545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2FC9473" w14:textId="77777777" w:rsidR="005C30F1" w:rsidRPr="00C4703A" w:rsidRDefault="005C30F1" w:rsidP="005C30F1">
            <w:pPr>
              <w:spacing w:after="0" w:line="240" w:lineRule="auto"/>
              <w:rPr>
                <w:rFonts w:ascii="Times New Roman" w:eastAsia="Times New Roman" w:hAnsi="Times New Roman"/>
                <w:lang w:eastAsia="lt-LT"/>
              </w:rPr>
            </w:pPr>
          </w:p>
        </w:tc>
      </w:tr>
      <w:tr w:rsidR="00D23736" w:rsidRPr="00C4703A" w14:paraId="71C92A78"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tcPr>
          <w:p w14:paraId="1FAB06CD" w14:textId="357B68FD" w:rsidR="00D23736" w:rsidRPr="008B4AA7" w:rsidRDefault="00D23736" w:rsidP="00C42980">
            <w:pPr>
              <w:shd w:val="clear" w:color="auto" w:fill="FFFFFF"/>
              <w:spacing w:line="240" w:lineRule="auto"/>
              <w:jc w:val="both"/>
              <w:rPr>
                <w:rFonts w:ascii="Times New Roman" w:eastAsia="Times New Roman" w:hAnsi="Times New Roman"/>
                <w:lang w:eastAsia="lt-LT"/>
              </w:rPr>
            </w:pPr>
            <w:r w:rsidRPr="00250636">
              <w:rPr>
                <w:rFonts w:ascii="Times New Roman" w:eastAsia="Times New Roman" w:hAnsi="Times New Roman"/>
                <w:lang w:eastAsia="lt-LT"/>
              </w:rPr>
              <w:t>6.4. Projektas atitinka Europos investicijų banko (toliau</w:t>
            </w:r>
            <w:r w:rsidR="00C42980">
              <w:rPr>
                <w:rFonts w:ascii="Times New Roman" w:eastAsia="Times New Roman" w:hAnsi="Times New Roman"/>
                <w:lang w:eastAsia="lt-LT"/>
              </w:rPr>
              <w:t xml:space="preserve"> </w:t>
            </w:r>
            <w:r w:rsidRPr="00250636">
              <w:rPr>
                <w:rFonts w:ascii="Times New Roman" w:eastAsia="Times New Roman" w:hAnsi="Times New Roman"/>
                <w:lang w:eastAsia="lt-LT"/>
              </w:rPr>
              <w:t>–</w:t>
            </w:r>
            <w:r w:rsidR="00C42980">
              <w:rPr>
                <w:rFonts w:ascii="Times New Roman" w:eastAsia="Times New Roman" w:hAnsi="Times New Roman"/>
                <w:lang w:eastAsia="lt-LT"/>
              </w:rPr>
              <w:t xml:space="preserve"> </w:t>
            </w:r>
            <w:r w:rsidRPr="00250636">
              <w:rPr>
                <w:rFonts w:ascii="Times New Roman" w:eastAsia="Times New Roman" w:hAnsi="Times New Roman"/>
                <w:lang w:eastAsia="lt-LT"/>
              </w:rPr>
              <w:t xml:space="preserve">EIB) nustatytas išlaidų tinkamumo finansuoti sąlygas. </w:t>
            </w:r>
            <w:r w:rsidR="00DB7940" w:rsidRPr="00250636">
              <w:rPr>
                <w:rFonts w:ascii="Times New Roman" w:eastAsia="Times New Roman" w:hAnsi="Times New Roman"/>
                <w:i/>
                <w:iCs/>
                <w:lang w:eastAsia="lt-LT"/>
              </w:rPr>
              <w:t>(</w:t>
            </w:r>
            <w:r w:rsidRPr="00250636">
              <w:rPr>
                <w:rFonts w:ascii="Times New Roman" w:eastAsia="Times New Roman" w:hAnsi="Times New Roman"/>
                <w:i/>
                <w:iCs/>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r w:rsidR="00654ED7" w:rsidRPr="00250636">
              <w:rPr>
                <w:rFonts w:ascii="Times New Roman" w:eastAsia="Times New Roman" w:hAnsi="Times New Roman"/>
                <w:i/>
                <w:iCs/>
                <w:lang w:eastAsia="lt-LT"/>
              </w:rPr>
              <w:t>.</w:t>
            </w:r>
            <w:r w:rsidR="00DB7940" w:rsidRPr="00250636">
              <w:rPr>
                <w:rFonts w:ascii="Times New Roman" w:eastAsia="Times New Roman" w:hAnsi="Times New Roman"/>
                <w:i/>
                <w:iCs/>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7F30AD93" w14:textId="6E4BF040" w:rsidR="00D23736" w:rsidRDefault="001148EA" w:rsidP="00250636">
            <w:pPr>
              <w:spacing w:after="0" w:line="240" w:lineRule="auto"/>
              <w:rPr>
                <w:rFonts w:ascii="Times New Roman" w:hAnsi="Times New Roman"/>
              </w:rPr>
            </w:pPr>
            <w:r>
              <w:rPr>
                <w:rFonts w:ascii="Times New Roman" w:hAnsi="Times New Roman"/>
              </w:rPr>
              <w:t>Informacijos šaltinis: projekto paraiška</w:t>
            </w:r>
            <w:r w:rsidR="00250636">
              <w:rPr>
                <w:rFonts w:ascii="Times New Roman" w:hAnsi="Times New Roman"/>
              </w:rPr>
              <w:t xml:space="preserve"> </w:t>
            </w:r>
            <w:r w:rsidR="00250636">
              <w:rPr>
                <w:rFonts w:ascii="Times New Roman" w:eastAsia="Times New Roman" w:hAnsi="Times New Roman"/>
                <w:color w:val="000000" w:themeColor="text1"/>
                <w:lang w:eastAsia="lt-LT"/>
              </w:rPr>
              <w:t>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097FEF12" w14:textId="77777777" w:rsidR="00D23736" w:rsidRPr="00C4703A" w:rsidRDefault="00D23736"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033306" w14:textId="77777777" w:rsidR="00D23736" w:rsidRPr="00C4703A" w:rsidRDefault="00D23736" w:rsidP="005C30F1">
            <w:pPr>
              <w:spacing w:after="0" w:line="240" w:lineRule="auto"/>
              <w:rPr>
                <w:rFonts w:ascii="Times New Roman" w:eastAsia="Times New Roman" w:hAnsi="Times New Roman"/>
                <w:lang w:eastAsia="lt-LT"/>
              </w:rPr>
            </w:pPr>
          </w:p>
        </w:tc>
      </w:tr>
      <w:tr w:rsidR="005C30F1" w:rsidRPr="00C4703A" w14:paraId="217515D7" w14:textId="77777777" w:rsidTr="008B4AA7">
        <w:trPr>
          <w:trHeight w:val="20"/>
        </w:trPr>
        <w:tc>
          <w:tcPr>
            <w:tcW w:w="14571" w:type="dxa"/>
            <w:gridSpan w:val="4"/>
            <w:tcBorders>
              <w:top w:val="single" w:sz="4" w:space="0" w:color="000000"/>
              <w:left w:val="single" w:sz="4" w:space="0" w:color="000000"/>
              <w:bottom w:val="single" w:sz="4" w:space="0" w:color="auto"/>
              <w:right w:val="single" w:sz="4" w:space="0" w:color="000000"/>
            </w:tcBorders>
            <w:shd w:val="clear" w:color="auto" w:fill="D9D9D9"/>
          </w:tcPr>
          <w:p w14:paraId="55AB234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7. Užtikrintas efektyvus projektui įgyvendinti reikalingų lėšų panaudojimas.</w:t>
            </w:r>
          </w:p>
        </w:tc>
      </w:tr>
      <w:tr w:rsidR="005C30F1" w:rsidRPr="00C4703A" w14:paraId="15733C70"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6135CC5D" w14:textId="77777777" w:rsidR="005C30F1"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 xml:space="preserve">7.1. </w:t>
            </w:r>
            <w:r w:rsidRPr="00C4703A">
              <w:rPr>
                <w:rFonts w:ascii="Times New Roman" w:eastAsia="Times New Roman" w:hAnsi="Times New Roman"/>
                <w:color w:val="000000"/>
                <w:lang w:eastAsia="lt-LT"/>
              </w:rPr>
              <w:t>Projekto įgyvendinimo alternatyvos pasirinkimas pagrįstas sąnaudų ir naudos analizės rezultatais</w:t>
            </w:r>
            <w:r w:rsidRPr="00C4703A">
              <w:rPr>
                <w:rFonts w:ascii="Times New Roman" w:eastAsia="Times New Roman" w:hAnsi="Times New Roman"/>
                <w:lang w:eastAsia="lt-LT"/>
              </w:rPr>
              <w:t xml:space="preserve">: </w:t>
            </w:r>
          </w:p>
          <w:p w14:paraId="1F43802D" w14:textId="16411281" w:rsidR="00492ABA" w:rsidRDefault="00492ABA" w:rsidP="00492ABA">
            <w:pPr>
              <w:spacing w:after="0" w:line="240" w:lineRule="auto"/>
              <w:rPr>
                <w:rFonts w:ascii="Times New Roman" w:eastAsia="Times New Roman" w:hAnsi="Times New Roman"/>
                <w:i/>
                <w:lang w:eastAsia="lt-LT"/>
              </w:rPr>
            </w:pPr>
            <w:r>
              <w:rPr>
                <w:rFonts w:ascii="Times New Roman" w:eastAsia="Times New Roman" w:hAnsi="Times New Roman"/>
                <w:i/>
                <w:lang w:eastAsia="lt-LT"/>
              </w:rPr>
              <w:t>(</w:t>
            </w:r>
            <w:r w:rsidRPr="00B924A6">
              <w:rPr>
                <w:rFonts w:ascii="Times New Roman" w:eastAsia="Times New Roman" w:hAnsi="Times New Roman"/>
                <w:i/>
                <w:lang w:eastAsia="lt-LT"/>
              </w:rPr>
              <w:t>Atitiktį šiam reikalavimui vertina</w:t>
            </w:r>
            <w:r>
              <w:rPr>
                <w:rFonts w:ascii="Times New Roman" w:eastAsia="Times New Roman" w:hAnsi="Times New Roman"/>
                <w:i/>
                <w:lang w:eastAsia="lt-LT"/>
              </w:rPr>
              <w:t xml:space="preserve"> </w:t>
            </w:r>
            <w:r w:rsidRPr="00B924A6">
              <w:rPr>
                <w:rFonts w:ascii="Times New Roman" w:eastAsia="Times New Roman" w:hAnsi="Times New Roman"/>
                <w:i/>
                <w:lang w:eastAsia="lt-LT"/>
              </w:rPr>
              <w:t>Ministerija)</w:t>
            </w:r>
            <w:r w:rsidR="00E458C4">
              <w:rPr>
                <w:rFonts w:ascii="Times New Roman" w:eastAsia="Times New Roman" w:hAnsi="Times New Roman"/>
                <w:i/>
                <w:lang w:eastAsia="lt-LT"/>
              </w:rPr>
              <w:t>.</w:t>
            </w:r>
          </w:p>
          <w:p w14:paraId="23D391AE" w14:textId="4042CED7" w:rsidR="00B35D04" w:rsidRPr="000520BD" w:rsidRDefault="00B35D04" w:rsidP="00492ABA">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(Šis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Pr="00BD66F2">
              <w:rPr>
                <w:rFonts w:ascii="Times New Roman" w:eastAsia="Times New Roman" w:hAnsi="Times New Roman"/>
                <w:i/>
                <w:szCs w:val="24"/>
                <w:lang w:eastAsia="lt-LT"/>
              </w:rPr>
              <w:t>punktą) kartu su sąnaudų ir naudos skaičiuokle. Taip pat taikoma tais atvejais, kai teikiamas investicijų projektas kartu su sąnaudų ir naudos skaičiuokle su viena siūloma įgyvendinti projekto alternatyva.</w:t>
            </w:r>
          </w:p>
        </w:tc>
        <w:tc>
          <w:tcPr>
            <w:tcW w:w="4677" w:type="dxa"/>
            <w:tcBorders>
              <w:top w:val="single" w:sz="4" w:space="0" w:color="000000"/>
              <w:left w:val="single" w:sz="4" w:space="0" w:color="000000"/>
              <w:bottom w:val="single" w:sz="4" w:space="0" w:color="auto"/>
              <w:right w:val="single" w:sz="4" w:space="0" w:color="000000"/>
            </w:tcBorders>
          </w:tcPr>
          <w:p w14:paraId="06887903" w14:textId="1F059DAC" w:rsidR="005C30F1" w:rsidRPr="00C4703A" w:rsidRDefault="008F4B2C" w:rsidP="00AF02DE">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t>Informacijos šaltinis: investicijų projektas</w:t>
            </w:r>
            <w:r w:rsidR="005A60BA">
              <w:rPr>
                <w:rFonts w:ascii="Times New Roman" w:eastAsia="Times New Roman" w:hAnsi="Times New Roman"/>
                <w:color w:val="000000" w:themeColor="text1"/>
                <w:lang w:eastAsia="lt-LT"/>
              </w:rPr>
              <w:t xml:space="preserve"> </w:t>
            </w:r>
            <w:r w:rsidR="00801172">
              <w:rPr>
                <w:rFonts w:ascii="Times New Roman" w:eastAsia="Times New Roman" w:hAnsi="Times New Roman"/>
                <w:lang w:eastAsia="lt-LT"/>
              </w:rPr>
              <w:t>(jei teikiamas</w:t>
            </w:r>
            <w:r>
              <w:rPr>
                <w:rFonts w:ascii="Times New Roman" w:eastAsia="Times New Roman" w:hAnsi="Times New Roman"/>
                <w:color w:val="000000" w:themeColor="text1"/>
                <w:lang w:eastAsia="lt-LT"/>
              </w:rPr>
              <w:t>).</w:t>
            </w:r>
            <w:r w:rsidR="00B40B04">
              <w:rPr>
                <w:rFonts w:ascii="Times New Roman" w:eastAsia="Times New Roman" w:hAnsi="Times New Roman"/>
                <w:color w:val="000000" w:themeColor="text1"/>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7E7DC0C8" w14:textId="1A0142EA" w:rsidR="005C30F1" w:rsidRPr="00C4703A" w:rsidRDefault="008F4B2C" w:rsidP="00287231">
            <w:pPr>
              <w:spacing w:after="0" w:line="240" w:lineRule="auto"/>
              <w:jc w:val="center"/>
              <w:rPr>
                <w:rFonts w:ascii="Times New Roman" w:eastAsia="Times New Roman" w:hAnsi="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w:t>
            </w:r>
            <w:r>
              <w:rPr>
                <w:rFonts w:ascii="Times New Roman" w:eastAsia="Times New Roman" w:hAnsi="Times New Roman"/>
                <w:i/>
                <w:sz w:val="20"/>
                <w:szCs w:val="20"/>
                <w:lang w:eastAsia="lt-LT"/>
              </w:rPr>
              <w:t xml:space="preserve">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A37B04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724CFE6"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00E24C97"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04A0DD4E" w14:textId="08ECF66F"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569F6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82DFBE1"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72C6F4B3"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5A4894F4"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D872BC9" w14:textId="4CB7F5AC"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5A77B03"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26F66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34B8701"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55A674D5" w14:textId="13F32C0C"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6DDCE851" w14:textId="09BEEF83"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EC95C91"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F10B4F"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9076B88"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4340D370" w14:textId="77777777" w:rsidR="005C30F1"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4386F8C5" w14:textId="28FC3D3D" w:rsidR="000520BD" w:rsidRPr="00C4703A" w:rsidRDefault="000520BD" w:rsidP="005C30F1">
            <w:pPr>
              <w:spacing w:after="0" w:line="240" w:lineRule="auto"/>
              <w:rPr>
                <w:rFonts w:ascii="Times New Roman" w:eastAsia="Times New Roman" w:hAnsi="Times New Roman"/>
                <w:lang w:eastAsia="lt-LT"/>
              </w:rPr>
            </w:pPr>
            <w:r w:rsidRPr="004715B4">
              <w:rPr>
                <w:rFonts w:ascii="Times New Roman" w:eastAsia="Times New Roman" w:hAnsi="Times New Roman"/>
                <w:i/>
                <w:szCs w:val="24"/>
                <w:lang w:eastAsia="lt-LT"/>
              </w:rPr>
              <w:t>(</w:t>
            </w:r>
            <w:r>
              <w:rPr>
                <w:rFonts w:ascii="Times New Roman" w:eastAsia="Times New Roman" w:hAnsi="Times New Roman"/>
                <w:i/>
                <w:szCs w:val="24"/>
                <w:lang w:eastAsia="lt-LT"/>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w:t>
            </w:r>
            <w:r w:rsidRPr="004715B4">
              <w:rPr>
                <w:rFonts w:ascii="Times New Roman" w:eastAsia="Times New Roman" w:hAnsi="Times New Roman"/>
                <w:i/>
                <w:szCs w:val="24"/>
                <w:lang w:eastAsia="lt-LT"/>
              </w:rPr>
              <w:t xml:space="preserve">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w:t>
            </w:r>
            <w:r w:rsidRPr="004715B4">
              <w:rPr>
                <w:rFonts w:ascii="Times New Roman" w:eastAsia="Times New Roman" w:hAnsi="Times New Roman"/>
                <w:i/>
                <w:szCs w:val="24"/>
                <w:lang w:eastAsia="lt-LT"/>
              </w:rPr>
              <w:lastRenderedPageBreak/>
              <w:t>apskaičiuojama) į ekonominę vidinę grąžos normą, kuri turi būti didesnė nei naudojama socialinė diskonto norma, ir ekonominį sąnaudų ir naudos santykį, kuris turi būti didesnis už 1.)</w:t>
            </w:r>
          </w:p>
        </w:tc>
        <w:tc>
          <w:tcPr>
            <w:tcW w:w="4677" w:type="dxa"/>
            <w:tcBorders>
              <w:top w:val="single" w:sz="4" w:space="0" w:color="000000"/>
              <w:left w:val="single" w:sz="4" w:space="0" w:color="000000"/>
              <w:bottom w:val="single" w:sz="4" w:space="0" w:color="auto"/>
              <w:right w:val="single" w:sz="4" w:space="0" w:color="000000"/>
            </w:tcBorders>
          </w:tcPr>
          <w:p w14:paraId="2C027B61" w14:textId="11F9DC3A"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643FB99"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91801B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787B5ED"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4CB4F8E7" w14:textId="1C8BF859"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5BD8E1C" w14:textId="563C4955" w:rsidR="005C30F1" w:rsidRPr="00C4703A" w:rsidRDefault="005C30F1" w:rsidP="005C30F1">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40199FE"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7D8C9A"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34FB23F2"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26DB112A" w14:textId="77777777" w:rsidR="005C30F1"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7.2. Projekto įgyvendinimo alternatyvos pasirinkimas pagrįstas sąnaudų efektyvumo rodikliu.</w:t>
            </w:r>
          </w:p>
          <w:p w14:paraId="3EA7194B" w14:textId="77777777" w:rsidR="009A2F66" w:rsidRDefault="009A2F66" w:rsidP="0027319E">
            <w:pPr>
              <w:spacing w:after="0" w:line="240" w:lineRule="auto"/>
              <w:rPr>
                <w:rFonts w:ascii="Times New Roman" w:eastAsia="Times New Roman" w:hAnsi="Times New Roman"/>
                <w:lang w:eastAsia="lt-LT"/>
              </w:rPr>
            </w:pPr>
            <w:r>
              <w:rPr>
                <w:rFonts w:ascii="Times New Roman" w:eastAsia="Times New Roman" w:hAnsi="Times New Roman"/>
                <w:lang w:eastAsia="lt-LT"/>
              </w:rPr>
              <w:t>(</w:t>
            </w:r>
            <w:r w:rsidRPr="009A2F66">
              <w:rPr>
                <w:rFonts w:ascii="Times New Roman" w:eastAsia="Times New Roman" w:hAnsi="Times New Roman"/>
                <w:i/>
                <w:lang w:eastAsia="lt-LT"/>
              </w:rPr>
              <w:t xml:space="preserve">Šis vertinimo aspektas taikomas projektams, kuriems netaikomas šių metodinių nurodymų 7.1 </w:t>
            </w:r>
            <w:r>
              <w:rPr>
                <w:rFonts w:ascii="Times New Roman" w:eastAsia="Times New Roman" w:hAnsi="Times New Roman"/>
                <w:i/>
                <w:lang w:eastAsia="lt-LT"/>
              </w:rPr>
              <w:t xml:space="preserve">papunktyje nurodytas </w:t>
            </w:r>
            <w:proofErr w:type="spellStart"/>
            <w:r>
              <w:rPr>
                <w:rFonts w:ascii="Times New Roman" w:eastAsia="Times New Roman" w:hAnsi="Times New Roman"/>
                <w:i/>
                <w:lang w:eastAsia="lt-LT"/>
              </w:rPr>
              <w:t>vertiimo</w:t>
            </w:r>
            <w:proofErr w:type="spellEnd"/>
            <w:r>
              <w:rPr>
                <w:rFonts w:ascii="Times New Roman" w:eastAsia="Times New Roman" w:hAnsi="Times New Roman"/>
                <w:i/>
                <w:lang w:eastAsia="lt-LT"/>
              </w:rPr>
              <w:t xml:space="preserve"> aspektas</w:t>
            </w:r>
            <w:r w:rsidR="0027319E">
              <w:rPr>
                <w:rFonts w:ascii="Times New Roman" w:eastAsia="Times New Roman" w:hAnsi="Times New Roman"/>
                <w:i/>
                <w:lang w:eastAsia="lt-LT"/>
              </w:rPr>
              <w:t xml:space="preserve">. </w:t>
            </w:r>
            <w:r w:rsidR="0027319E" w:rsidRPr="00B924A6">
              <w:rPr>
                <w:rFonts w:ascii="Times New Roman" w:eastAsia="Times New Roman" w:hAnsi="Times New Roman"/>
                <w:i/>
                <w:lang w:eastAsia="lt-LT"/>
              </w:rPr>
              <w:t>Atitiktį šiam reikalavimui vertina</w:t>
            </w:r>
            <w:r w:rsidR="0027319E">
              <w:rPr>
                <w:rFonts w:ascii="Times New Roman" w:eastAsia="Times New Roman" w:hAnsi="Times New Roman"/>
                <w:i/>
                <w:lang w:eastAsia="lt-LT"/>
              </w:rPr>
              <w:t xml:space="preserve"> </w:t>
            </w:r>
            <w:r w:rsidR="0027319E" w:rsidRPr="00B924A6">
              <w:rPr>
                <w:rFonts w:ascii="Times New Roman" w:eastAsia="Times New Roman" w:hAnsi="Times New Roman"/>
                <w:i/>
                <w:lang w:eastAsia="lt-LT"/>
              </w:rPr>
              <w:t>Ministerija</w:t>
            </w:r>
            <w:r>
              <w:rPr>
                <w:rFonts w:ascii="Times New Roman" w:eastAsia="Times New Roman" w:hAnsi="Times New Roman"/>
                <w:lang w:eastAsia="lt-LT"/>
              </w:rPr>
              <w:t>)</w:t>
            </w:r>
          </w:p>
          <w:p w14:paraId="327EC3AA" w14:textId="3D26EB0D" w:rsidR="00271C17" w:rsidRPr="00271C17" w:rsidRDefault="00271C17" w:rsidP="0027319E">
            <w:pPr>
              <w:spacing w:after="0" w:line="240" w:lineRule="auto"/>
              <w:rPr>
                <w:rFonts w:ascii="Times New Roman" w:eastAsia="Times New Roman" w:hAnsi="Times New Roman"/>
                <w:i/>
                <w:szCs w:val="24"/>
                <w:lang w:eastAsia="lt-LT"/>
              </w:rPr>
            </w:pPr>
            <w:r w:rsidRPr="004715B4">
              <w:rPr>
                <w:rFonts w:ascii="Times New Roman" w:eastAsia="Times New Roman" w:hAnsi="Times New Roman"/>
                <w:i/>
                <w:szCs w:val="24"/>
                <w:lang w:eastAsia="lt-LT"/>
              </w:rPr>
              <w:t>(Šis vertinimo aspektas taikomas projektams, kuriems įgyvendinti teikiamas investicijų projektas (pagal Projektų administravimo ir finansavimo taisyklių 67</w:t>
            </w:r>
            <w:r w:rsidRPr="004715B4">
              <w:rPr>
                <w:rFonts w:ascii="Times New Roman" w:eastAsia="Times New Roman" w:hAnsi="Times New Roman"/>
                <w:i/>
                <w:szCs w:val="24"/>
                <w:vertAlign w:val="superscript"/>
                <w:lang w:eastAsia="lt-LT"/>
              </w:rPr>
              <w:t>1</w:t>
            </w:r>
            <w:r w:rsidRPr="004715B4">
              <w:rPr>
                <w:rFonts w:ascii="Times New Roman" w:eastAsia="Times New Roman" w:hAnsi="Times New Roman"/>
                <w:i/>
                <w:szCs w:val="24"/>
                <w:lang w:eastAsia="lt-LT"/>
              </w:rPr>
              <w:t xml:space="preserve">punktą) kartu su sąnaudų efektyvumo skaičiuokle). </w:t>
            </w:r>
          </w:p>
        </w:tc>
        <w:tc>
          <w:tcPr>
            <w:tcW w:w="4677" w:type="dxa"/>
            <w:tcBorders>
              <w:top w:val="single" w:sz="4" w:space="0" w:color="000000"/>
              <w:left w:val="single" w:sz="4" w:space="0" w:color="000000"/>
              <w:bottom w:val="single" w:sz="4" w:space="0" w:color="auto"/>
              <w:right w:val="single" w:sz="4" w:space="0" w:color="000000"/>
            </w:tcBorders>
          </w:tcPr>
          <w:p w14:paraId="44252ECB" w14:textId="58857895" w:rsidR="005C30F1" w:rsidRPr="00C4703A" w:rsidRDefault="00486B7B" w:rsidP="00AF02DE">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t xml:space="preserve">Informacijos šaltinis: investicijų projektas </w:t>
            </w:r>
            <w:r w:rsidR="00A66658" w:rsidRPr="007C2A39">
              <w:rPr>
                <w:rFonts w:ascii="Times New Roman" w:eastAsia="Times New Roman" w:hAnsi="Times New Roman"/>
                <w:lang w:eastAsia="lt-LT"/>
              </w:rPr>
              <w:t>ir kartu su juo pateikta alternatyvų vert</w:t>
            </w:r>
            <w:r w:rsidR="00A66658">
              <w:rPr>
                <w:rFonts w:ascii="Times New Roman" w:eastAsia="Times New Roman" w:hAnsi="Times New Roman"/>
                <w:lang w:eastAsia="lt-LT"/>
              </w:rPr>
              <w:t xml:space="preserve">inimo ir sąnaudų </w:t>
            </w:r>
            <w:r w:rsidR="005728D7">
              <w:rPr>
                <w:rFonts w:ascii="Times New Roman" w:eastAsia="Times New Roman" w:hAnsi="Times New Roman"/>
                <w:lang w:eastAsia="lt-LT"/>
              </w:rPr>
              <w:t>efektyvumo</w:t>
            </w:r>
            <w:r w:rsidR="00990FA3">
              <w:rPr>
                <w:rFonts w:ascii="Times New Roman" w:eastAsia="Times New Roman" w:hAnsi="Times New Roman"/>
                <w:lang w:eastAsia="lt-LT"/>
              </w:rPr>
              <w:t xml:space="preserve"> analizė</w:t>
            </w:r>
            <w:r w:rsidR="00A66658">
              <w:rPr>
                <w:rFonts w:ascii="Times New Roman" w:eastAsia="Times New Roman" w:hAnsi="Times New Roman"/>
                <w:lang w:eastAsia="lt-LT"/>
              </w:rPr>
              <w:t xml:space="preserve"> </w:t>
            </w:r>
            <w:r>
              <w:rPr>
                <w:rFonts w:ascii="Times New Roman" w:eastAsia="Times New Roman" w:hAnsi="Times New Roman"/>
                <w:color w:val="000000" w:themeColor="text1"/>
                <w:lang w:eastAsia="lt-LT"/>
              </w:rPr>
              <w:t xml:space="preserve">(jei </w:t>
            </w:r>
            <w:r w:rsidR="00AF02DE">
              <w:rPr>
                <w:rFonts w:ascii="Times New Roman" w:eastAsia="Times New Roman" w:hAnsi="Times New Roman"/>
                <w:color w:val="000000" w:themeColor="text1"/>
                <w:lang w:eastAsia="lt-LT"/>
              </w:rPr>
              <w:t>taikoma</w:t>
            </w:r>
            <w:r>
              <w:rPr>
                <w:rFonts w:ascii="Times New Roman" w:eastAsia="Times New Roman" w:hAnsi="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6180FA03" w14:textId="6D0EC899" w:rsidR="005C30F1" w:rsidRPr="00C4703A" w:rsidRDefault="00486B7B" w:rsidP="005C30F1">
            <w:pPr>
              <w:spacing w:after="0" w:line="240" w:lineRule="auto"/>
              <w:jc w:val="center"/>
              <w:rPr>
                <w:rFonts w:ascii="Times New Roman" w:eastAsia="Times New Roman" w:hAnsi="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2C041DE2"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FDEEB53"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219EC146" w14:textId="77777777" w:rsidR="005C30F1" w:rsidRPr="00C4703A" w:rsidRDefault="005C30F1" w:rsidP="005C30F1">
            <w:pPr>
              <w:spacing w:after="0" w:line="240" w:lineRule="auto"/>
              <w:rPr>
                <w:rFonts w:ascii="Times New Roman" w:hAnsi="Times New Roman"/>
              </w:rPr>
            </w:pPr>
            <w:r w:rsidRPr="00C4703A">
              <w:rPr>
                <w:rFonts w:ascii="Times New Roman" w:eastAsia="Times New Roman" w:hAnsi="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2696368" w14:textId="55E9DF92" w:rsidR="0072764B" w:rsidRPr="00C4703A" w:rsidRDefault="0072764B" w:rsidP="00212F91">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001789D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20FB6A7"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0274077"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35F6C1A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C4703A">
              <w:rPr>
                <w:rFonts w:ascii="Times New Roman" w:eastAsia="Times New Roman" w:hAnsi="Times New Roman"/>
                <w:lang w:eastAsia="lt-LT"/>
              </w:rPr>
              <w:t>ių</w:t>
            </w:r>
            <w:proofErr w:type="spellEnd"/>
            <w:r w:rsidRPr="00C4703A">
              <w:rPr>
                <w:rFonts w:ascii="Times New Roman" w:eastAsia="Times New Roman" w:hAnsi="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66F9F65" w14:textId="429A9E52" w:rsidR="0072764B" w:rsidRPr="00C4703A" w:rsidRDefault="0072764B" w:rsidP="005C30F1">
            <w:pPr>
              <w:spacing w:after="0" w:line="240" w:lineRule="auto"/>
              <w:rPr>
                <w:rFonts w:ascii="Times New Roman" w:eastAsia="Times New Roman" w:hAnsi="Times New Roman"/>
                <w:lang w:eastAsia="lt-LT"/>
              </w:rPr>
            </w:pPr>
            <w:r>
              <w:rPr>
                <w:rFonts w:ascii="Times New Roman" w:eastAsia="Times New Roman" w:hAnsi="Times New Roman"/>
                <w:color w:val="000000" w:themeColor="text1"/>
                <w:lang w:eastAsia="lt-LT"/>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1342D856"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6720B46"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6B051809" w14:textId="77777777" w:rsidTr="008B4AA7">
        <w:trPr>
          <w:trHeight w:val="1104"/>
        </w:trPr>
        <w:tc>
          <w:tcPr>
            <w:tcW w:w="4791" w:type="dxa"/>
            <w:tcBorders>
              <w:top w:val="single" w:sz="4" w:space="0" w:color="000000"/>
              <w:left w:val="single" w:sz="4" w:space="0" w:color="000000"/>
              <w:bottom w:val="single" w:sz="4" w:space="0" w:color="000000"/>
              <w:right w:val="single" w:sz="4" w:space="0" w:color="000000"/>
            </w:tcBorders>
            <w:hideMark/>
          </w:tcPr>
          <w:p w14:paraId="5CE0EC5F" w14:textId="23492EA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7.5. </w:t>
            </w:r>
            <w:r w:rsidRPr="00C4703A">
              <w:rPr>
                <w:rFonts w:ascii="Times New Roman" w:eastAsia="Times New Roman" w:hAnsi="Times New Roman"/>
                <w:spacing w:val="-4"/>
                <w:lang w:eastAsia="lt-LT"/>
              </w:rPr>
              <w:t xml:space="preserve">Pareiškėjas gali įgyvendinti projekto tikslus, veiklas, uždavinius bei pasiekti rezultatus per projekto įgyvendinimo laikotarpį; projekto įgyvendinimo trukmė, vieta </w:t>
            </w:r>
            <w:r w:rsidR="00B3194F">
              <w:rPr>
                <w:rFonts w:ascii="Times New Roman" w:eastAsia="Times New Roman" w:hAnsi="Times New Roman"/>
                <w:spacing w:val="-4"/>
                <w:lang w:eastAsia="lt-LT"/>
              </w:rPr>
              <w:t>A</w:t>
            </w:r>
            <w:r w:rsidRPr="00C4703A">
              <w:rPr>
                <w:rFonts w:ascii="Times New Roman" w:eastAsia="Times New Roman" w:hAnsi="Times New Roman"/>
                <w:spacing w:val="-4"/>
                <w:lang w:eastAsia="lt-LT"/>
              </w:rPr>
              <w:t>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01A2317" w14:textId="7D8C1487" w:rsidR="00A0693A" w:rsidRDefault="00A0693A" w:rsidP="00A0693A">
            <w:pPr>
              <w:spacing w:after="0" w:line="240" w:lineRule="auto"/>
              <w:rPr>
                <w:rFonts w:ascii="Times New Roman" w:hAnsi="Times New Roman"/>
              </w:rPr>
            </w:pPr>
            <w:r w:rsidRPr="006C122A">
              <w:rPr>
                <w:rFonts w:ascii="Times New Roman" w:hAnsi="Times New Roman"/>
              </w:rPr>
              <w:t xml:space="preserve">Projekto įgyvendinimo trukmė/ terminas ir vieta turi atitikti </w:t>
            </w:r>
            <w:r w:rsidRPr="006C122A">
              <w:rPr>
                <w:rFonts w:ascii="Times New Roman" w:hAnsi="Times New Roman"/>
                <w:szCs w:val="24"/>
              </w:rPr>
              <w:t>šio Aprašo</w:t>
            </w:r>
            <w:r>
              <w:rPr>
                <w:rFonts w:ascii="Times New Roman" w:hAnsi="Times New Roman"/>
                <w:szCs w:val="24"/>
              </w:rPr>
              <w:t xml:space="preserve"> </w:t>
            </w:r>
            <w:r w:rsidR="002038BF">
              <w:rPr>
                <w:rFonts w:ascii="Times New Roman" w:hAnsi="Times New Roman"/>
                <w:szCs w:val="24"/>
              </w:rPr>
              <w:t>1</w:t>
            </w:r>
            <w:r w:rsidR="005C32CB">
              <w:rPr>
                <w:rFonts w:ascii="Times New Roman" w:hAnsi="Times New Roman"/>
                <w:szCs w:val="24"/>
              </w:rPr>
              <w:t>8</w:t>
            </w:r>
            <w:r w:rsidR="002038BF">
              <w:rPr>
                <w:rFonts w:ascii="Times New Roman" w:hAnsi="Times New Roman"/>
                <w:szCs w:val="24"/>
              </w:rPr>
              <w:t>-2</w:t>
            </w:r>
            <w:r w:rsidR="005C32CB">
              <w:rPr>
                <w:rFonts w:ascii="Times New Roman" w:hAnsi="Times New Roman"/>
                <w:szCs w:val="24"/>
              </w:rPr>
              <w:t>0</w:t>
            </w:r>
            <w:r w:rsidR="002038BF">
              <w:rPr>
                <w:rFonts w:ascii="Times New Roman" w:hAnsi="Times New Roman"/>
                <w:szCs w:val="24"/>
              </w:rPr>
              <w:t xml:space="preserve"> </w:t>
            </w:r>
            <w:r>
              <w:rPr>
                <w:rFonts w:ascii="Times New Roman" w:hAnsi="Times New Roman"/>
                <w:szCs w:val="24"/>
              </w:rPr>
              <w:t>punktuose nu</w:t>
            </w:r>
            <w:r w:rsidRPr="006C122A">
              <w:rPr>
                <w:rFonts w:ascii="Times New Roman" w:hAnsi="Times New Roman"/>
              </w:rPr>
              <w:t>statytus reikalavimus.</w:t>
            </w:r>
          </w:p>
          <w:p w14:paraId="25C0DF3B" w14:textId="77777777" w:rsidR="00A0693A" w:rsidRDefault="00A0693A" w:rsidP="00A0693A">
            <w:pPr>
              <w:spacing w:after="0" w:line="240" w:lineRule="auto"/>
              <w:rPr>
                <w:rFonts w:ascii="Times New Roman" w:hAnsi="Times New Roman"/>
              </w:rPr>
            </w:pPr>
          </w:p>
          <w:p w14:paraId="0977A7F2" w14:textId="7340A4E9" w:rsidR="00A0693A" w:rsidRPr="00C4703A" w:rsidRDefault="00A0693A" w:rsidP="00A0693A">
            <w:pPr>
              <w:spacing w:after="0" w:line="240" w:lineRule="auto"/>
              <w:rPr>
                <w:rFonts w:ascii="Times New Roman" w:eastAsia="Times New Roman" w:hAnsi="Times New Roman"/>
                <w:lang w:eastAsia="lt-LT"/>
              </w:rPr>
            </w:pPr>
            <w:r>
              <w:rPr>
                <w:rFonts w:ascii="Times New Roman" w:hAnsi="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4E72AFA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0C9711D"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48973B47"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3D77FB72"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3EF606BA"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F6CDDE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89693E"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0794F592"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6CC9DEC5"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lastRenderedPageBreak/>
              <w:t xml:space="preserve">7.7. Teisingai </w:t>
            </w:r>
            <w:r w:rsidRPr="00C4703A">
              <w:rPr>
                <w:rFonts w:ascii="Times New Roman" w:hAnsi="Times New Roman"/>
              </w:rPr>
              <w:t>pritaikyti fiksuotoji projekto išlaidų norma, fiksuotieji</w:t>
            </w:r>
            <w:r w:rsidRPr="00C4703A">
              <w:rPr>
                <w:rFonts w:ascii="Times New Roman" w:eastAsia="Times New Roman" w:hAnsi="Times New Roman"/>
                <w:lang w:eastAsia="lt-LT"/>
              </w:rPr>
              <w:t xml:space="preserve"> projekto išlaidų </w:t>
            </w:r>
            <w:r w:rsidRPr="00C4703A">
              <w:rPr>
                <w:rFonts w:ascii="Times New Roman" w:hAnsi="Times New Roman"/>
              </w:rPr>
              <w:t>vieneto įkainiai, fiksuotosios projekto išlaidų sumos ir (ar) apdovanojimai.</w:t>
            </w:r>
          </w:p>
        </w:tc>
        <w:tc>
          <w:tcPr>
            <w:tcW w:w="4677" w:type="dxa"/>
            <w:tcBorders>
              <w:top w:val="single" w:sz="4" w:space="0" w:color="000000"/>
              <w:left w:val="single" w:sz="4" w:space="0" w:color="000000"/>
              <w:bottom w:val="single" w:sz="4" w:space="0" w:color="auto"/>
              <w:right w:val="single" w:sz="4" w:space="0" w:color="000000"/>
            </w:tcBorders>
          </w:tcPr>
          <w:p w14:paraId="77E9D96B" w14:textId="6CA78FDB" w:rsidR="00CE5260" w:rsidRDefault="00CE5260" w:rsidP="00CE5260">
            <w:pPr>
              <w:spacing w:after="0" w:line="240" w:lineRule="auto"/>
              <w:rPr>
                <w:rFonts w:ascii="Times New Roman" w:hAnsi="Times New Roman"/>
                <w:color w:val="000000" w:themeColor="text1"/>
              </w:rPr>
            </w:pPr>
            <w:r w:rsidRPr="00A341E2">
              <w:rPr>
                <w:rFonts w:ascii="Times New Roman" w:hAnsi="Times New Roman"/>
                <w:color w:val="000000" w:themeColor="text1"/>
              </w:rPr>
              <w:t xml:space="preserve">Projektui taikoma fiksuotoji norma ir fiksuotieji įkainiai turi atitikti reikalavimus, nustatytus </w:t>
            </w:r>
            <w:r>
              <w:rPr>
                <w:rFonts w:ascii="Times New Roman" w:hAnsi="Times New Roman"/>
                <w:color w:val="000000" w:themeColor="text1"/>
              </w:rPr>
              <w:t>Aprašo</w:t>
            </w:r>
            <w:r w:rsidR="002038BF">
              <w:rPr>
                <w:rFonts w:ascii="Times New Roman" w:hAnsi="Times New Roman"/>
                <w:color w:val="000000" w:themeColor="text1"/>
              </w:rPr>
              <w:t xml:space="preserve"> 3</w:t>
            </w:r>
            <w:r w:rsidR="003A1240">
              <w:rPr>
                <w:rFonts w:ascii="Times New Roman" w:hAnsi="Times New Roman"/>
                <w:color w:val="000000" w:themeColor="text1"/>
              </w:rPr>
              <w:t>1</w:t>
            </w:r>
            <w:r>
              <w:rPr>
                <w:rFonts w:ascii="Times New Roman" w:hAnsi="Times New Roman"/>
                <w:color w:val="000000" w:themeColor="text1"/>
              </w:rPr>
              <w:t xml:space="preserve"> ir </w:t>
            </w:r>
            <w:r w:rsidR="002038BF">
              <w:rPr>
                <w:rFonts w:ascii="Times New Roman" w:hAnsi="Times New Roman"/>
                <w:color w:val="000000" w:themeColor="text1"/>
              </w:rPr>
              <w:t>3</w:t>
            </w:r>
            <w:r w:rsidR="000652A1">
              <w:rPr>
                <w:rFonts w:ascii="Times New Roman" w:hAnsi="Times New Roman"/>
                <w:color w:val="000000" w:themeColor="text1"/>
              </w:rPr>
              <w:t>4</w:t>
            </w:r>
            <w:r>
              <w:rPr>
                <w:rFonts w:ascii="Times New Roman" w:hAnsi="Times New Roman"/>
                <w:color w:val="000000" w:themeColor="text1"/>
              </w:rPr>
              <w:t xml:space="preserve"> punktuose.</w:t>
            </w:r>
            <w:bookmarkStart w:id="0" w:name="_GoBack"/>
            <w:bookmarkEnd w:id="0"/>
          </w:p>
          <w:p w14:paraId="6146D861" w14:textId="77777777" w:rsidR="00CE5260" w:rsidRDefault="00CE5260" w:rsidP="00CE5260">
            <w:pPr>
              <w:spacing w:after="0" w:line="240" w:lineRule="auto"/>
              <w:rPr>
                <w:rFonts w:ascii="Times New Roman" w:hAnsi="Times New Roman"/>
                <w:color w:val="000000" w:themeColor="text1"/>
              </w:rPr>
            </w:pPr>
          </w:p>
          <w:p w14:paraId="5A0E6C5F" w14:textId="75E7DA7A" w:rsidR="00CE5260" w:rsidRPr="00C4703A" w:rsidRDefault="00CE5260" w:rsidP="00CE5260">
            <w:pPr>
              <w:spacing w:after="0" w:line="240" w:lineRule="auto"/>
              <w:rPr>
                <w:rFonts w:ascii="Times New Roman" w:eastAsia="Times New Roman" w:hAnsi="Times New Roman"/>
                <w:lang w:eastAsia="lt-LT"/>
              </w:rPr>
            </w:pPr>
            <w:r>
              <w:rPr>
                <w:rFonts w:ascii="Times New Roman" w:hAnsi="Times New Roman"/>
                <w:color w:val="000000" w:themeColor="text1"/>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7660551F"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AE7394"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1EF5456D"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tcPr>
          <w:p w14:paraId="4A996894" w14:textId="77777777" w:rsidR="005C30F1" w:rsidRPr="0060592C" w:rsidRDefault="005C30F1" w:rsidP="005C30F1">
            <w:pPr>
              <w:spacing w:after="0" w:line="240" w:lineRule="auto"/>
              <w:rPr>
                <w:rFonts w:ascii="Times New Roman" w:hAnsi="Times New Roman"/>
              </w:rPr>
            </w:pPr>
            <w:r w:rsidRPr="00C4703A">
              <w:rPr>
                <w:rFonts w:ascii="Times New Roman" w:eastAsia="Times New Roman" w:hAnsi="Times New Roman"/>
                <w:lang w:eastAsia="lt-LT"/>
              </w:rPr>
              <w:t xml:space="preserve">7.8. </w:t>
            </w:r>
            <w:r w:rsidRPr="0060592C">
              <w:rPr>
                <w:rFonts w:ascii="Times New Roman" w:hAnsi="Times New Roman"/>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A4DE388"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 negaunama pajamų;</w:t>
            </w:r>
          </w:p>
          <w:p w14:paraId="191EDC95" w14:textId="77777777" w:rsidR="005C30F1" w:rsidRPr="0060592C" w:rsidRDefault="005C30F1" w:rsidP="005C30F1">
            <w:pPr>
              <w:spacing w:after="0" w:line="240" w:lineRule="auto"/>
              <w:rPr>
                <w:rFonts w:ascii="Times New Roman" w:hAnsi="Times New Roman"/>
              </w:rPr>
            </w:pPr>
            <w:r w:rsidRPr="0060592C">
              <w:rPr>
                <w:rFonts w:ascii="Times New Roman" w:hAnsi="Times New Roman"/>
              </w:rPr>
              <w:t>– gaunama pajamų ir jos yra įvertintos iš anksto;</w:t>
            </w:r>
          </w:p>
          <w:p w14:paraId="18B596B8" w14:textId="77777777" w:rsidR="005C30F1" w:rsidRDefault="005C30F1" w:rsidP="005C30F1">
            <w:pPr>
              <w:spacing w:after="0" w:line="240" w:lineRule="auto"/>
              <w:rPr>
                <w:rFonts w:ascii="Times New Roman" w:hAnsi="Times New Roman"/>
              </w:rPr>
            </w:pPr>
            <w:r w:rsidRPr="0060592C">
              <w:rPr>
                <w:rFonts w:ascii="Times New Roman" w:hAnsi="Times New Roman"/>
              </w:rPr>
              <w:t xml:space="preserve">– gaunama pajamų, bet jų iš anksto neįmanoma apskaičiuoti. </w:t>
            </w:r>
          </w:p>
          <w:p w14:paraId="520B1168" w14:textId="77777777" w:rsidR="00287231" w:rsidRPr="006C122A" w:rsidRDefault="00287231" w:rsidP="00287231">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4F89AFFD" w14:textId="0DA7B127" w:rsidR="00287231" w:rsidRPr="00EC5E40" w:rsidRDefault="00287231" w:rsidP="00287231">
            <w:pPr>
              <w:spacing w:after="0" w:line="240" w:lineRule="auto"/>
              <w:rPr>
                <w:rFonts w:ascii="Times New Roman" w:hAnsi="Times New Roman"/>
              </w:rPr>
            </w:pPr>
            <w:r w:rsidRPr="006C122A">
              <w:rPr>
                <w:rFonts w:ascii="Times New Roman" w:eastAsia="Times New Roman" w:hAnsi="Times New Roman"/>
                <w:i/>
                <w:lang w:eastAsia="lt-LT"/>
              </w:rPr>
              <w:t>1 000 000 eurų</w:t>
            </w:r>
            <w:r w:rsidRPr="006C122A">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14:paraId="70315FBD" w14:textId="41913CB2"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Informacijos šaltinis: </w:t>
            </w:r>
            <w:r w:rsidR="00FD5705">
              <w:rPr>
                <w:rFonts w:ascii="Times New Roman" w:eastAsia="Times New Roman" w:hAnsi="Times New Roman"/>
                <w:lang w:eastAsia="lt-LT"/>
              </w:rPr>
              <w:t xml:space="preserve">projekto </w:t>
            </w:r>
            <w:r w:rsidRPr="00C4703A">
              <w:rPr>
                <w:rFonts w:ascii="Times New Roman" w:eastAsia="Times New Roman" w:hAnsi="Times New Roman"/>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3132C5E7"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3DF0CA8" w14:textId="77777777" w:rsidR="005C30F1" w:rsidRPr="00C4703A" w:rsidRDefault="005C30F1" w:rsidP="005C30F1">
            <w:pPr>
              <w:spacing w:after="0" w:line="240" w:lineRule="auto"/>
              <w:rPr>
                <w:rFonts w:ascii="Times New Roman" w:eastAsia="Times New Roman" w:hAnsi="Times New Roman"/>
                <w:lang w:eastAsia="lt-LT"/>
              </w:rPr>
            </w:pPr>
          </w:p>
        </w:tc>
      </w:tr>
      <w:tr w:rsidR="005C30F1" w:rsidRPr="00C4703A" w14:paraId="23C641EF" w14:textId="77777777" w:rsidTr="008B4AA7">
        <w:trPr>
          <w:trHeight w:val="20"/>
        </w:trPr>
        <w:tc>
          <w:tcPr>
            <w:tcW w:w="14571" w:type="dxa"/>
            <w:gridSpan w:val="4"/>
            <w:tcBorders>
              <w:top w:val="single" w:sz="4" w:space="0" w:color="000000"/>
              <w:left w:val="single" w:sz="4" w:space="0" w:color="000000"/>
              <w:bottom w:val="single" w:sz="4" w:space="0" w:color="auto"/>
              <w:right w:val="single" w:sz="4" w:space="0" w:color="000000"/>
            </w:tcBorders>
            <w:shd w:val="clear" w:color="auto" w:fill="D9D9D9"/>
          </w:tcPr>
          <w:p w14:paraId="42752982" w14:textId="63E6C6CB"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b/>
                <w:bCs/>
                <w:lang w:eastAsia="lt-LT"/>
              </w:rPr>
              <w:t xml:space="preserve">8. </w:t>
            </w:r>
            <w:r w:rsidR="008C1C7B">
              <w:rPr>
                <w:rFonts w:ascii="Times New Roman" w:eastAsia="Times New Roman" w:hAnsi="Times New Roman"/>
                <w:b/>
                <w:bCs/>
                <w:lang w:eastAsia="lt-LT"/>
              </w:rPr>
              <w:t xml:space="preserve">Projekto veiklos </w:t>
            </w:r>
            <w:r w:rsidR="008C1C7B" w:rsidRPr="0011352E">
              <w:rPr>
                <w:rFonts w:ascii="Times New Roman" w:eastAsia="Times New Roman" w:hAnsi="Times New Roman"/>
                <w:b/>
                <w:bCs/>
                <w:lang w:eastAsia="lt-LT"/>
              </w:rPr>
              <w:t>vykdomos veiksmų</w:t>
            </w:r>
            <w:r w:rsidR="008C1C7B" w:rsidRPr="006C122A">
              <w:rPr>
                <w:rFonts w:ascii="Times New Roman" w:eastAsia="Times New Roman" w:hAnsi="Times New Roman"/>
                <w:b/>
                <w:bCs/>
                <w:lang w:eastAsia="lt-LT"/>
              </w:rPr>
              <w:t xml:space="preserve"> programos įgyvendinimo teritorijoje.</w:t>
            </w:r>
          </w:p>
        </w:tc>
      </w:tr>
      <w:tr w:rsidR="005C30F1" w:rsidRPr="00C4703A" w14:paraId="3FDF3D87" w14:textId="77777777" w:rsidTr="008B4AA7">
        <w:trPr>
          <w:trHeight w:val="20"/>
        </w:trPr>
        <w:tc>
          <w:tcPr>
            <w:tcW w:w="4791" w:type="dxa"/>
            <w:tcBorders>
              <w:top w:val="single" w:sz="4" w:space="0" w:color="000000"/>
              <w:left w:val="single" w:sz="4" w:space="0" w:color="000000"/>
              <w:bottom w:val="single" w:sz="4" w:space="0" w:color="auto"/>
              <w:right w:val="single" w:sz="4" w:space="0" w:color="000000"/>
            </w:tcBorders>
            <w:hideMark/>
          </w:tcPr>
          <w:p w14:paraId="07DC4246"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7E71FBE" w14:textId="7F58AC68"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a) iš ERPF ir SF bendrai finansuojamo projekto veiklų, vykdomų ne Lietuvos Respublikoje, bet ES teritorijoje, išlaidos neviršija procento, nustatyto </w:t>
            </w:r>
            <w:r w:rsidR="000C356C">
              <w:rPr>
                <w:rFonts w:ascii="Times New Roman" w:eastAsia="Times New Roman" w:hAnsi="Times New Roman"/>
                <w:lang w:eastAsia="lt-LT"/>
              </w:rPr>
              <w:t>A</w:t>
            </w:r>
            <w:r w:rsidRPr="00C4703A">
              <w:rPr>
                <w:rFonts w:ascii="Times New Roman" w:eastAsia="Times New Roman" w:hAnsi="Times New Roman"/>
                <w:lang w:eastAsia="lt-LT"/>
              </w:rPr>
              <w:t xml:space="preserve">praše; arba pagal </w:t>
            </w:r>
            <w:r w:rsidR="000C356C">
              <w:rPr>
                <w:rFonts w:ascii="Times New Roman" w:eastAsia="Times New Roman" w:hAnsi="Times New Roman"/>
                <w:lang w:eastAsia="lt-LT"/>
              </w:rPr>
              <w:t>A</w:t>
            </w:r>
            <w:r w:rsidRPr="00C4703A">
              <w:rPr>
                <w:rFonts w:ascii="Times New Roman" w:eastAsia="Times New Roman" w:hAnsi="Times New Roman"/>
                <w:lang w:eastAsia="lt-LT"/>
              </w:rPr>
              <w:t>prašą vykdomos reprezentacijai skirtos veiklos;</w:t>
            </w:r>
          </w:p>
          <w:p w14:paraId="68B98B38"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b) iš ESF bendrai finansuojamo projekto veiklos vykdomos: </w:t>
            </w:r>
          </w:p>
          <w:p w14:paraId="311EE353"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ES teritorijoje;</w:t>
            </w:r>
          </w:p>
          <w:p w14:paraId="0903A3EC" w14:textId="7C3E8AB8"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ne ES teritorijoje, bet tokių veiklų išlaidos neviršija procento, nustatyto </w:t>
            </w:r>
            <w:r w:rsidR="00895E23">
              <w:rPr>
                <w:rFonts w:ascii="Times New Roman" w:eastAsia="Times New Roman" w:hAnsi="Times New Roman"/>
                <w:lang w:eastAsia="lt-LT"/>
              </w:rPr>
              <w:t>A</w:t>
            </w:r>
            <w:r w:rsidRPr="00C4703A">
              <w:rPr>
                <w:rFonts w:ascii="Times New Roman" w:eastAsia="Times New Roman" w:hAnsi="Times New Roman"/>
                <w:lang w:eastAsia="lt-LT"/>
              </w:rPr>
              <w:t>praše.</w:t>
            </w:r>
          </w:p>
          <w:p w14:paraId="6BB4541F" w14:textId="77777777" w:rsidR="005C30F1" w:rsidRPr="00C4703A" w:rsidRDefault="005C30F1" w:rsidP="005C30F1">
            <w:pPr>
              <w:spacing w:after="0" w:line="240" w:lineRule="auto"/>
              <w:rPr>
                <w:rFonts w:ascii="Times New Roman" w:eastAsia="Times New Roman" w:hAnsi="Times New Roman"/>
                <w:lang w:eastAsia="lt-LT"/>
              </w:rPr>
            </w:pPr>
            <w:r w:rsidRPr="00C4703A">
              <w:rPr>
                <w:rFonts w:ascii="Times New Roman" w:eastAsia="Times New Roman" w:hAnsi="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00C1CBB" w14:textId="0F3272E3" w:rsidR="005C30F1" w:rsidRDefault="005C30F1" w:rsidP="005C30F1">
            <w:pPr>
              <w:spacing w:after="0" w:line="240" w:lineRule="auto"/>
              <w:rPr>
                <w:rFonts w:ascii="Times New Roman" w:hAnsi="Times New Roman"/>
              </w:rPr>
            </w:pPr>
            <w:r w:rsidRPr="00575A3E">
              <w:rPr>
                <w:rFonts w:ascii="Times New Roman" w:hAnsi="Times New Roman"/>
              </w:rPr>
              <w:t>Projekto</w:t>
            </w:r>
            <w:r w:rsidRPr="003E4D2C">
              <w:rPr>
                <w:rFonts w:ascii="Times New Roman" w:hAnsi="Times New Roman"/>
              </w:rPr>
              <w:t xml:space="preserve"> veiklų vykdymo teritorija turi atitikti </w:t>
            </w:r>
            <w:r w:rsidRPr="00B20C4B">
              <w:rPr>
                <w:rFonts w:ascii="Times New Roman" w:hAnsi="Times New Roman"/>
              </w:rPr>
              <w:t xml:space="preserve">Aprašo </w:t>
            </w:r>
            <w:r w:rsidR="002038BF">
              <w:rPr>
                <w:rFonts w:ascii="Times New Roman" w:hAnsi="Times New Roman"/>
              </w:rPr>
              <w:t>2</w:t>
            </w:r>
            <w:r w:rsidR="00880DB6">
              <w:rPr>
                <w:rFonts w:ascii="Times New Roman" w:hAnsi="Times New Roman"/>
              </w:rPr>
              <w:t>0</w:t>
            </w:r>
            <w:r w:rsidR="002038BF">
              <w:rPr>
                <w:rFonts w:ascii="Times New Roman" w:hAnsi="Times New Roman"/>
              </w:rPr>
              <w:t xml:space="preserve"> </w:t>
            </w:r>
            <w:r w:rsidRPr="00B20C4B">
              <w:rPr>
                <w:rFonts w:ascii="Times New Roman" w:hAnsi="Times New Roman"/>
              </w:rPr>
              <w:t>punkte nustatytus</w:t>
            </w:r>
            <w:r w:rsidRPr="003352DF">
              <w:rPr>
                <w:rFonts w:ascii="Times New Roman" w:hAnsi="Times New Roman"/>
              </w:rPr>
              <w:t xml:space="preserve"> reikalavimus.</w:t>
            </w:r>
          </w:p>
          <w:p w14:paraId="35B0B4BC" w14:textId="57125B39" w:rsidR="000C356C" w:rsidRDefault="000C356C" w:rsidP="005C30F1">
            <w:pPr>
              <w:spacing w:after="0" w:line="240" w:lineRule="auto"/>
              <w:rPr>
                <w:rFonts w:ascii="Times New Roman" w:hAnsi="Times New Roman"/>
              </w:rPr>
            </w:pPr>
          </w:p>
          <w:p w14:paraId="76428C1F" w14:textId="77777777" w:rsidR="000C356C" w:rsidRPr="00C4703A" w:rsidRDefault="000C356C" w:rsidP="005C30F1">
            <w:pPr>
              <w:spacing w:after="0" w:line="240" w:lineRule="auto"/>
              <w:rPr>
                <w:rFonts w:ascii="Times New Roman" w:hAnsi="Times New Roman"/>
              </w:rPr>
            </w:pPr>
          </w:p>
          <w:p w14:paraId="6BB6E1F6" w14:textId="230956AA" w:rsidR="005C30F1" w:rsidRPr="00C4703A" w:rsidRDefault="005C30F1" w:rsidP="005C30F1">
            <w:pPr>
              <w:spacing w:after="0" w:line="240" w:lineRule="auto"/>
              <w:rPr>
                <w:rFonts w:ascii="Times New Roman" w:eastAsia="Times New Roman" w:hAnsi="Times New Roman"/>
                <w:lang w:eastAsia="lt-LT"/>
              </w:rPr>
            </w:pPr>
            <w:r w:rsidRPr="00575A3E">
              <w:rPr>
                <w:rFonts w:ascii="Times New Roman" w:hAnsi="Times New Roman"/>
              </w:rPr>
              <w:t xml:space="preserve">Informacijos šaltinis: </w:t>
            </w:r>
            <w:r w:rsidR="00FD5705">
              <w:rPr>
                <w:rFonts w:ascii="Times New Roman" w:eastAsia="Times New Roman" w:hAnsi="Times New Roman"/>
                <w:lang w:eastAsia="lt-LT"/>
              </w:rPr>
              <w:t xml:space="preserve">projekto </w:t>
            </w:r>
            <w:r w:rsidRPr="00575A3E">
              <w:rPr>
                <w:rFonts w:ascii="Times New Roman" w:hAnsi="Times New Roman"/>
              </w:rPr>
              <w:t>paraiška.</w:t>
            </w:r>
            <w:r w:rsidR="000C356C">
              <w:rPr>
                <w:rFonts w:ascii="Times New Roman" w:hAnsi="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620784C4" w14:textId="77777777" w:rsidR="005C30F1" w:rsidRPr="00C4703A" w:rsidRDefault="005C30F1" w:rsidP="005C30F1">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57D3821" w14:textId="77777777" w:rsidR="005C30F1" w:rsidRPr="00C4703A" w:rsidRDefault="005C30F1" w:rsidP="005C30F1">
            <w:pPr>
              <w:spacing w:after="0" w:line="240" w:lineRule="auto"/>
              <w:rPr>
                <w:rFonts w:ascii="Times New Roman" w:eastAsia="Times New Roman" w:hAnsi="Times New Roman"/>
                <w:lang w:eastAsia="lt-LT"/>
              </w:rPr>
            </w:pPr>
          </w:p>
        </w:tc>
      </w:tr>
    </w:tbl>
    <w:p w14:paraId="08C45720" w14:textId="7C70550D" w:rsidR="004E53EF" w:rsidRDefault="004E53EF" w:rsidP="0060592C">
      <w:pPr>
        <w:spacing w:after="0" w:line="240" w:lineRule="auto"/>
        <w:rPr>
          <w:rFonts w:ascii="Times New Roman" w:hAnsi="Times New Roman"/>
        </w:rPr>
      </w:pPr>
    </w:p>
    <w:p w14:paraId="7C7BD725" w14:textId="77777777" w:rsidR="004E53EF" w:rsidRDefault="004E53EF">
      <w:pPr>
        <w:spacing w:after="0" w:line="240" w:lineRule="auto"/>
        <w:rPr>
          <w:rFonts w:ascii="Times New Roman" w:hAnsi="Times New Roman"/>
        </w:rPr>
      </w:pPr>
      <w:r>
        <w:rPr>
          <w:rFonts w:ascii="Times New Roman" w:hAnsi="Times New Roman"/>
        </w:rPr>
        <w:br w:type="page"/>
      </w:r>
    </w:p>
    <w:p w14:paraId="61A5AC98"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lastRenderedPageBreak/>
        <w:t xml:space="preserve">GALUTINĖ PROJEKTO ATITIKTIES BENDRIESIEMS REIKALAVIMAMS VERTINIMO IŠVADA: </w:t>
      </w:r>
    </w:p>
    <w:p w14:paraId="2BDB2D78"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1) Ar paraiška atitinka projektinį pasiūlymą ir valstybės ar regionų projektų sąrašą? </w:t>
      </w:r>
    </w:p>
    <w:p w14:paraId="126C1DCD"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58C006B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w:t>
      </w:r>
      <w:r w:rsidRPr="004E53EF">
        <w:rPr>
          <w:rFonts w:ascii="Times New Roman" w:eastAsiaTheme="minorHAnsi" w:hAnsi="Times New Roman"/>
          <w:color w:val="000000"/>
        </w:rPr>
        <w:t xml:space="preserve"> Ne </w:t>
      </w:r>
      <w:r w:rsidRPr="004E53EF">
        <w:rPr>
          <w:rFonts w:ascii="Times New Roman" w:eastAsiaTheme="minorHAnsi" w:hAnsi="Times New Roman"/>
          <w:color w:val="000000"/>
        </w:rPr>
        <w:t xml:space="preserve"> Taip su išlyga </w:t>
      </w:r>
    </w:p>
    <w:p w14:paraId="59CE214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35CA1EC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2) Paraiška įvertinta teigiamai pagal visus bendruosius reikalavimus ir specialiuosius kriterijus: </w:t>
      </w:r>
    </w:p>
    <w:p w14:paraId="260C4896"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4049591D"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w:t>
      </w:r>
      <w:r w:rsidRPr="004E53EF">
        <w:rPr>
          <w:rFonts w:ascii="Times New Roman" w:eastAsiaTheme="minorHAnsi" w:hAnsi="Times New Roman"/>
          <w:color w:val="000000"/>
        </w:rPr>
        <w:t xml:space="preserve"> Ne </w:t>
      </w:r>
      <w:r w:rsidRPr="004E53EF">
        <w:rPr>
          <w:rFonts w:ascii="Times New Roman" w:eastAsiaTheme="minorHAnsi" w:hAnsi="Times New Roman"/>
          <w:color w:val="000000"/>
        </w:rPr>
        <w:t xml:space="preserve"> Taip su išlyga </w:t>
      </w:r>
    </w:p>
    <w:p w14:paraId="58EC975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68B2D1F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b/>
          <w:bCs/>
          <w:color w:val="000000"/>
        </w:rPr>
        <w:t xml:space="preserve">3) Pareiškėjas nebandė gauti konfidencialios informacijos arba daryti poveikio vertinimą atliekančiai institucijai dabartinio paraiškų vertinimo arba atrankos proceso metu: </w:t>
      </w:r>
    </w:p>
    <w:p w14:paraId="2F2D9BAA"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p>
    <w:p w14:paraId="03B9A5AC"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Taip, nebandė </w:t>
      </w:r>
    </w:p>
    <w:p w14:paraId="041573F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 Ne, bandė </w:t>
      </w:r>
    </w:p>
    <w:p w14:paraId="460E2185" w14:textId="77777777" w:rsidR="004E53EF" w:rsidRPr="004E53EF" w:rsidRDefault="004E53EF" w:rsidP="004E53EF">
      <w:pPr>
        <w:autoSpaceDE w:val="0"/>
        <w:autoSpaceDN w:val="0"/>
        <w:adjustRightInd w:val="0"/>
        <w:spacing w:after="0" w:line="240" w:lineRule="auto"/>
        <w:rPr>
          <w:rFonts w:ascii="Times New Roman" w:eastAsiaTheme="minorHAnsi" w:hAnsi="Times New Roman"/>
          <w:color w:val="000000"/>
        </w:rPr>
      </w:pPr>
      <w:r w:rsidRPr="004E53EF">
        <w:rPr>
          <w:rFonts w:ascii="Times New Roman" w:eastAsiaTheme="minorHAnsi" w:hAnsi="Times New Roman"/>
          <w:color w:val="000000"/>
        </w:rPr>
        <w:t xml:space="preserve">Komentarai: ____________________________________________________________________ </w:t>
      </w:r>
    </w:p>
    <w:p w14:paraId="6F4F238A" w14:textId="77777777" w:rsidR="00F3285D" w:rsidRPr="0060592C" w:rsidRDefault="00F3285D" w:rsidP="0060592C">
      <w:pPr>
        <w:spacing w:after="0" w:line="240" w:lineRule="auto"/>
        <w:ind w:left="360"/>
        <w:rPr>
          <w:rFonts w:ascii="Times New Roman" w:hAnsi="Times New Roman"/>
        </w:rPr>
      </w:pPr>
      <w:r w:rsidRPr="0060592C">
        <w:rPr>
          <w:rFonts w:ascii="Times New Roman" w:hAnsi="Times New Roman"/>
        </w:rPr>
        <w:t xml:space="preserve">      Paraiška įvertinta teigiamai pagal visus bendruosius reikalavimus ir specialiuosius kriterijus:</w:t>
      </w:r>
    </w:p>
    <w:p w14:paraId="4A1358D2"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Taip                                                   </w:t>
      </w:r>
      <w:r w:rsidRPr="0060592C">
        <w:rPr>
          <w:rFonts w:ascii="Times New Roman" w:hAnsi="Times New Roman"/>
        </w:rPr>
        <w:sym w:font="Symbol" w:char="F07F"/>
      </w:r>
      <w:r w:rsidRPr="0060592C">
        <w:rPr>
          <w:rFonts w:ascii="Times New Roman" w:hAnsi="Times New Roman"/>
        </w:rPr>
        <w:t xml:space="preserve"> Ne                                                              </w:t>
      </w:r>
      <w:r w:rsidRPr="0060592C">
        <w:rPr>
          <w:rFonts w:ascii="Times New Roman" w:hAnsi="Times New Roman"/>
        </w:rPr>
        <w:sym w:font="Symbol" w:char="F07F"/>
      </w:r>
      <w:r w:rsidRPr="0060592C">
        <w:rPr>
          <w:rFonts w:ascii="Times New Roman" w:hAnsi="Times New Roman"/>
        </w:rPr>
        <w:t xml:space="preserve"> Taip su išlyga </w:t>
      </w:r>
    </w:p>
    <w:p w14:paraId="63435B82"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t>Komentarai: ____________________________________________________________________</w:t>
      </w:r>
    </w:p>
    <w:p w14:paraId="2A1A87A8" w14:textId="77777777" w:rsidR="00F3285D" w:rsidRPr="0060592C" w:rsidRDefault="00F3285D" w:rsidP="0060592C">
      <w:pPr>
        <w:spacing w:after="0" w:line="240" w:lineRule="auto"/>
        <w:ind w:left="720"/>
        <w:rPr>
          <w:rFonts w:ascii="Times New Roman" w:hAnsi="Times New Roman"/>
        </w:rPr>
      </w:pPr>
    </w:p>
    <w:p w14:paraId="56D3146B" w14:textId="77777777" w:rsidR="00F3285D" w:rsidRPr="0060592C" w:rsidRDefault="00F3285D" w:rsidP="0060592C">
      <w:pPr>
        <w:spacing w:after="0" w:line="240" w:lineRule="auto"/>
        <w:ind w:left="360"/>
        <w:rPr>
          <w:rFonts w:ascii="Times New Roman" w:hAnsi="Times New Roman"/>
        </w:rPr>
      </w:pPr>
      <w:r w:rsidRPr="0060592C">
        <w:rPr>
          <w:rFonts w:ascii="Times New Roman" w:hAnsi="Times New Roman"/>
        </w:rPr>
        <w:t xml:space="preserve">      Pareiškėjas nebandė gauti konfidencialios informacijos arba daryti poveikio vertinimą atliekančiai institucijai dabartinio paraiškų vertinimo arba atrankos proceso metu:</w:t>
      </w:r>
    </w:p>
    <w:p w14:paraId="7AC32549"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Taip, nebandė</w:t>
      </w:r>
    </w:p>
    <w:p w14:paraId="2B7A483F"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sym w:font="Symbol" w:char="F07F"/>
      </w:r>
      <w:r w:rsidRPr="0060592C">
        <w:rPr>
          <w:rFonts w:ascii="Times New Roman" w:hAnsi="Times New Roman"/>
        </w:rPr>
        <w:t xml:space="preserve"> Ne, bandė</w:t>
      </w:r>
    </w:p>
    <w:p w14:paraId="0D3273EE" w14:textId="77777777" w:rsidR="00F3285D" w:rsidRPr="0060592C" w:rsidRDefault="00F3285D" w:rsidP="0060592C">
      <w:pPr>
        <w:spacing w:after="0" w:line="240" w:lineRule="auto"/>
        <w:ind w:left="720"/>
        <w:rPr>
          <w:rFonts w:ascii="Times New Roman" w:hAnsi="Times New Roman"/>
        </w:rPr>
      </w:pPr>
      <w:r w:rsidRPr="0060592C">
        <w:rPr>
          <w:rFonts w:ascii="Times New Roman" w:hAnsi="Times New Roman"/>
        </w:rPr>
        <w:t>Komentarai: ____________________________________________________________________</w:t>
      </w:r>
    </w:p>
    <w:p w14:paraId="1050912B" w14:textId="77777777" w:rsidR="00F3285D" w:rsidRPr="0060592C" w:rsidRDefault="00F3285D" w:rsidP="0060592C">
      <w:pPr>
        <w:spacing w:after="0" w:line="240" w:lineRule="auto"/>
        <w:ind w:left="720"/>
        <w:rPr>
          <w:rFonts w:ascii="Times New Roman" w:hAnsi="Times New Roman"/>
          <w:i/>
        </w:rPr>
      </w:pPr>
    </w:p>
    <w:tbl>
      <w:tblPr>
        <w:tblW w:w="4977" w:type="pct"/>
        <w:tblInd w:w="40" w:type="dxa"/>
        <w:tblLayout w:type="fixed"/>
        <w:tblCellMar>
          <w:left w:w="40" w:type="dxa"/>
          <w:right w:w="40" w:type="dxa"/>
        </w:tblCellMar>
        <w:tblLook w:val="0000" w:firstRow="0" w:lastRow="0" w:firstColumn="0" w:lastColumn="0" w:noHBand="0" w:noVBand="0"/>
      </w:tblPr>
      <w:tblGrid>
        <w:gridCol w:w="1754"/>
        <w:gridCol w:w="1349"/>
        <w:gridCol w:w="1348"/>
        <w:gridCol w:w="1618"/>
        <w:gridCol w:w="1887"/>
        <w:gridCol w:w="2020"/>
        <w:gridCol w:w="1886"/>
        <w:gridCol w:w="2785"/>
      </w:tblGrid>
      <w:tr w:rsidR="00F3285D" w:rsidRPr="00813785" w14:paraId="46BC3553" w14:textId="77777777" w:rsidTr="0060592C">
        <w:trPr>
          <w:trHeight w:val="23"/>
        </w:trPr>
        <w:tc>
          <w:tcPr>
            <w:tcW w:w="1766" w:type="dxa"/>
            <w:vMerge w:val="restart"/>
            <w:tcBorders>
              <w:top w:val="single" w:sz="6" w:space="0" w:color="auto"/>
              <w:left w:val="single" w:sz="6" w:space="0" w:color="auto"/>
              <w:bottom w:val="single" w:sz="6" w:space="0" w:color="auto"/>
              <w:right w:val="single" w:sz="6" w:space="0" w:color="auto"/>
            </w:tcBorders>
            <w:vAlign w:val="center"/>
          </w:tcPr>
          <w:p w14:paraId="7DDDCC79"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Bendra projekto vertė</w:t>
            </w:r>
            <w:r w:rsidRPr="0060592C">
              <w:rPr>
                <w:rStyle w:val="Puslapioinaosnuoroda"/>
                <w:rFonts w:ascii="Times New Roman" w:hAnsi="Times New Roman"/>
              </w:rPr>
              <w:footnoteReference w:id="2"/>
            </w:r>
            <w:r w:rsidRPr="0060592C">
              <w:rPr>
                <w:rFonts w:ascii="Times New Roman" w:hAnsi="Times New Roman"/>
              </w:rPr>
              <w:t xml:space="preserve">, </w:t>
            </w:r>
            <w:proofErr w:type="spellStart"/>
            <w:r w:rsidRPr="0060592C">
              <w:rPr>
                <w:rFonts w:ascii="Times New Roman" w:hAnsi="Times New Roman"/>
              </w:rPr>
              <w:t>Eur</w:t>
            </w:r>
            <w:proofErr w:type="spellEnd"/>
          </w:p>
        </w:tc>
        <w:tc>
          <w:tcPr>
            <w:tcW w:w="8275" w:type="dxa"/>
            <w:gridSpan w:val="5"/>
            <w:tcBorders>
              <w:top w:val="single" w:sz="6" w:space="0" w:color="auto"/>
              <w:left w:val="single" w:sz="6" w:space="0" w:color="auto"/>
              <w:bottom w:val="single" w:sz="6" w:space="0" w:color="auto"/>
              <w:right w:val="single" w:sz="6" w:space="0" w:color="auto"/>
            </w:tcBorders>
            <w:vAlign w:val="center"/>
          </w:tcPr>
          <w:p w14:paraId="40FA4474"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 xml:space="preserve"> Didžiausia galima projekto tinkamumo finansuoti vertinimo metu nustatyta projekto tinkamų finansuoti išlaidų suma:</w:t>
            </w:r>
          </w:p>
        </w:tc>
        <w:tc>
          <w:tcPr>
            <w:tcW w:w="1898" w:type="dxa"/>
            <w:vMerge w:val="restart"/>
            <w:tcBorders>
              <w:top w:val="single" w:sz="6" w:space="0" w:color="auto"/>
              <w:left w:val="single" w:sz="6" w:space="0" w:color="auto"/>
              <w:right w:val="single" w:sz="6" w:space="0" w:color="auto"/>
            </w:tcBorders>
            <w:vAlign w:val="center"/>
          </w:tcPr>
          <w:p w14:paraId="5C20F1C7" w14:textId="77777777" w:rsidR="00F3285D" w:rsidRPr="0060592C" w:rsidDel="001B7222" w:rsidRDefault="00F3285D" w:rsidP="0060592C">
            <w:pPr>
              <w:spacing w:after="0" w:line="240" w:lineRule="auto"/>
              <w:jc w:val="center"/>
              <w:rPr>
                <w:rFonts w:ascii="Times New Roman" w:hAnsi="Times New Roman"/>
              </w:rPr>
            </w:pPr>
            <w:r w:rsidRPr="0060592C">
              <w:rPr>
                <w:rFonts w:ascii="Times New Roman" w:hAnsi="Times New Roman"/>
              </w:rPr>
              <w:t xml:space="preserve">Pajamos, mažinančios tinkamų deklaruoti EK išlaidų sumą, </w:t>
            </w:r>
            <w:proofErr w:type="spellStart"/>
            <w:r w:rsidRPr="0060592C">
              <w:rPr>
                <w:rFonts w:ascii="Times New Roman" w:hAnsi="Times New Roman"/>
              </w:rPr>
              <w:t>Eur</w:t>
            </w:r>
            <w:proofErr w:type="spellEnd"/>
          </w:p>
        </w:tc>
        <w:tc>
          <w:tcPr>
            <w:tcW w:w="2803" w:type="dxa"/>
            <w:vMerge w:val="restart"/>
            <w:tcBorders>
              <w:top w:val="single" w:sz="6" w:space="0" w:color="auto"/>
              <w:left w:val="single" w:sz="6" w:space="0" w:color="auto"/>
              <w:right w:val="single" w:sz="6" w:space="0" w:color="auto"/>
            </w:tcBorders>
            <w:vAlign w:val="center"/>
          </w:tcPr>
          <w:p w14:paraId="76E83EC0"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 xml:space="preserve">Didžiausia EK tinkamų deklaruoti išlaidų suma, </w:t>
            </w:r>
            <w:proofErr w:type="spellStart"/>
            <w:r w:rsidRPr="0060592C">
              <w:rPr>
                <w:rFonts w:ascii="Times New Roman" w:hAnsi="Times New Roman"/>
              </w:rPr>
              <w:t>Eur</w:t>
            </w:r>
            <w:proofErr w:type="spellEnd"/>
          </w:p>
        </w:tc>
      </w:tr>
      <w:tr w:rsidR="00F3285D" w:rsidRPr="00813785" w14:paraId="0D9C4756" w14:textId="77777777" w:rsidTr="0060592C">
        <w:trPr>
          <w:cantSplit/>
          <w:trHeight w:val="23"/>
        </w:trPr>
        <w:tc>
          <w:tcPr>
            <w:tcW w:w="1766" w:type="dxa"/>
            <w:vMerge/>
            <w:tcBorders>
              <w:top w:val="single" w:sz="6" w:space="0" w:color="auto"/>
              <w:left w:val="single" w:sz="6" w:space="0" w:color="auto"/>
              <w:bottom w:val="single" w:sz="6" w:space="0" w:color="auto"/>
              <w:right w:val="single" w:sz="6" w:space="0" w:color="auto"/>
            </w:tcBorders>
            <w:vAlign w:val="center"/>
          </w:tcPr>
          <w:p w14:paraId="3D568872" w14:textId="77777777" w:rsidR="00F3285D" w:rsidRPr="0060592C" w:rsidRDefault="00F3285D" w:rsidP="0060592C">
            <w:pPr>
              <w:spacing w:after="0" w:line="240" w:lineRule="auto"/>
              <w:rPr>
                <w:rFonts w:ascii="Times New Roman" w:hAnsi="Times New Roman"/>
              </w:rPr>
            </w:pPr>
          </w:p>
        </w:tc>
        <w:tc>
          <w:tcPr>
            <w:tcW w:w="1358" w:type="dxa"/>
            <w:vMerge w:val="restart"/>
            <w:tcBorders>
              <w:top w:val="single" w:sz="6" w:space="0" w:color="auto"/>
              <w:left w:val="single" w:sz="6" w:space="0" w:color="auto"/>
              <w:bottom w:val="single" w:sz="6" w:space="0" w:color="auto"/>
              <w:right w:val="single" w:sz="6" w:space="0" w:color="auto"/>
            </w:tcBorders>
            <w:vAlign w:val="center"/>
          </w:tcPr>
          <w:p w14:paraId="3BBD4858"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 xml:space="preserve">Iš viso, </w:t>
            </w:r>
            <w:proofErr w:type="spellStart"/>
            <w:r w:rsidRPr="0060592C">
              <w:rPr>
                <w:rFonts w:ascii="Times New Roman" w:hAnsi="Times New Roman"/>
              </w:rPr>
              <w:t>Eur</w:t>
            </w:r>
            <w:proofErr w:type="spellEnd"/>
          </w:p>
        </w:tc>
        <w:tc>
          <w:tcPr>
            <w:tcW w:w="6917" w:type="dxa"/>
            <w:gridSpan w:val="4"/>
            <w:tcBorders>
              <w:top w:val="single" w:sz="6" w:space="0" w:color="auto"/>
              <w:left w:val="single" w:sz="6" w:space="0" w:color="auto"/>
              <w:bottom w:val="single" w:sz="6" w:space="0" w:color="auto"/>
              <w:right w:val="single" w:sz="6" w:space="0" w:color="auto"/>
            </w:tcBorders>
            <w:vAlign w:val="center"/>
          </w:tcPr>
          <w:p w14:paraId="678D2405" w14:textId="77777777" w:rsidR="00F3285D" w:rsidRPr="0060592C" w:rsidRDefault="00F3285D" w:rsidP="0060592C">
            <w:pPr>
              <w:spacing w:after="0" w:line="240" w:lineRule="auto"/>
              <w:jc w:val="center"/>
              <w:rPr>
                <w:rFonts w:ascii="Times New Roman" w:hAnsi="Times New Roman"/>
              </w:rPr>
            </w:pPr>
            <w:r w:rsidRPr="0060592C">
              <w:rPr>
                <w:rFonts w:ascii="Times New Roman" w:hAnsi="Times New Roman"/>
              </w:rPr>
              <w:t>Iš jų:</w:t>
            </w:r>
          </w:p>
        </w:tc>
        <w:tc>
          <w:tcPr>
            <w:tcW w:w="1898" w:type="dxa"/>
            <w:vMerge/>
            <w:tcBorders>
              <w:left w:val="single" w:sz="6" w:space="0" w:color="auto"/>
              <w:right w:val="single" w:sz="6" w:space="0" w:color="auto"/>
            </w:tcBorders>
            <w:vAlign w:val="center"/>
          </w:tcPr>
          <w:p w14:paraId="2CABBBAB" w14:textId="77777777" w:rsidR="00F3285D" w:rsidRPr="0060592C" w:rsidRDefault="00F3285D" w:rsidP="0060592C">
            <w:pPr>
              <w:spacing w:after="0" w:line="240" w:lineRule="auto"/>
              <w:jc w:val="center"/>
              <w:rPr>
                <w:rFonts w:ascii="Times New Roman" w:hAnsi="Times New Roman"/>
              </w:rPr>
            </w:pPr>
          </w:p>
        </w:tc>
        <w:tc>
          <w:tcPr>
            <w:tcW w:w="2803" w:type="dxa"/>
            <w:vMerge/>
            <w:tcBorders>
              <w:left w:val="single" w:sz="6" w:space="0" w:color="auto"/>
              <w:right w:val="single" w:sz="6" w:space="0" w:color="auto"/>
            </w:tcBorders>
            <w:vAlign w:val="center"/>
          </w:tcPr>
          <w:p w14:paraId="534B5F85" w14:textId="77777777" w:rsidR="00F3285D" w:rsidRPr="0060592C" w:rsidRDefault="00F3285D" w:rsidP="0060592C">
            <w:pPr>
              <w:spacing w:after="0" w:line="240" w:lineRule="auto"/>
              <w:jc w:val="center"/>
              <w:rPr>
                <w:rFonts w:ascii="Times New Roman" w:hAnsi="Times New Roman"/>
              </w:rPr>
            </w:pPr>
          </w:p>
        </w:tc>
      </w:tr>
      <w:tr w:rsidR="00813785" w:rsidRPr="00813785" w14:paraId="7DA214E5" w14:textId="77777777" w:rsidTr="00813785">
        <w:trPr>
          <w:cantSplit/>
          <w:trHeight w:val="23"/>
        </w:trPr>
        <w:tc>
          <w:tcPr>
            <w:tcW w:w="1766" w:type="dxa"/>
            <w:vMerge/>
            <w:tcBorders>
              <w:top w:val="single" w:sz="6" w:space="0" w:color="auto"/>
              <w:left w:val="single" w:sz="6" w:space="0" w:color="auto"/>
              <w:bottom w:val="single" w:sz="6" w:space="0" w:color="auto"/>
              <w:right w:val="single" w:sz="6" w:space="0" w:color="auto"/>
            </w:tcBorders>
            <w:vAlign w:val="center"/>
          </w:tcPr>
          <w:p w14:paraId="3F6975CD" w14:textId="77777777" w:rsidR="00F3285D" w:rsidRPr="0060592C" w:rsidRDefault="00F3285D" w:rsidP="0060592C">
            <w:pPr>
              <w:spacing w:after="0" w:line="240" w:lineRule="auto"/>
              <w:rPr>
                <w:rFonts w:ascii="Times New Roman" w:hAnsi="Times New Roman"/>
              </w:rPr>
            </w:pPr>
          </w:p>
        </w:tc>
        <w:tc>
          <w:tcPr>
            <w:tcW w:w="1358" w:type="dxa"/>
            <w:vMerge/>
            <w:tcBorders>
              <w:top w:val="single" w:sz="6" w:space="0" w:color="auto"/>
              <w:left w:val="single" w:sz="6" w:space="0" w:color="auto"/>
              <w:bottom w:val="single" w:sz="6" w:space="0" w:color="auto"/>
              <w:right w:val="single" w:sz="6" w:space="0" w:color="auto"/>
            </w:tcBorders>
            <w:vAlign w:val="center"/>
          </w:tcPr>
          <w:p w14:paraId="4BD8FEDB" w14:textId="77777777" w:rsidR="00F3285D" w:rsidRPr="0060592C" w:rsidRDefault="00F3285D" w:rsidP="0060592C">
            <w:pPr>
              <w:spacing w:after="0" w:line="240" w:lineRule="auto"/>
              <w:rPr>
                <w:rFonts w:ascii="Times New Roman" w:hAnsi="Times New Roman"/>
              </w:rPr>
            </w:pPr>
          </w:p>
        </w:tc>
        <w:tc>
          <w:tcPr>
            <w:tcW w:w="1357" w:type="dxa"/>
            <w:tcBorders>
              <w:top w:val="single" w:sz="6" w:space="0" w:color="auto"/>
              <w:left w:val="single" w:sz="6" w:space="0" w:color="auto"/>
              <w:bottom w:val="single" w:sz="6" w:space="0" w:color="auto"/>
              <w:right w:val="single" w:sz="6" w:space="0" w:color="auto"/>
            </w:tcBorders>
            <w:vAlign w:val="center"/>
          </w:tcPr>
          <w:p w14:paraId="5EB5F90A" w14:textId="77777777" w:rsidR="00F3285D" w:rsidRPr="0060592C" w:rsidRDefault="00F3285D" w:rsidP="0060592C">
            <w:pPr>
              <w:spacing w:after="0" w:line="240" w:lineRule="auto"/>
              <w:ind w:left="-57" w:right="-57"/>
              <w:jc w:val="center"/>
              <w:rPr>
                <w:rFonts w:ascii="Times New Roman" w:hAnsi="Times New Roman"/>
              </w:rPr>
            </w:pPr>
          </w:p>
          <w:p w14:paraId="061FDA8A" w14:textId="77777777" w:rsidR="00F3285D" w:rsidRPr="0060592C" w:rsidRDefault="00F3285D" w:rsidP="0060592C">
            <w:pPr>
              <w:spacing w:after="0" w:line="240" w:lineRule="auto"/>
              <w:ind w:right="104"/>
              <w:jc w:val="center"/>
              <w:rPr>
                <w:rFonts w:ascii="Times New Roman" w:hAnsi="Times New Roman"/>
              </w:rPr>
            </w:pPr>
            <w:r w:rsidRPr="0060592C">
              <w:rPr>
                <w:rFonts w:ascii="Times New Roman" w:hAnsi="Times New Roman"/>
              </w:rPr>
              <w:t xml:space="preserve">Prašomos skirti lėšos – iki, </w:t>
            </w:r>
            <w:proofErr w:type="spellStart"/>
            <w:r w:rsidRPr="0060592C">
              <w:rPr>
                <w:rFonts w:ascii="Times New Roman" w:hAnsi="Times New Roman"/>
              </w:rPr>
              <w:t>Eur</w:t>
            </w:r>
            <w:proofErr w:type="spellEnd"/>
          </w:p>
          <w:p w14:paraId="0F0F94D0" w14:textId="77777777" w:rsidR="00F3285D" w:rsidRPr="0060592C" w:rsidRDefault="00F3285D" w:rsidP="0060592C">
            <w:pPr>
              <w:spacing w:after="0" w:line="240" w:lineRule="auto"/>
              <w:ind w:right="-57"/>
              <w:rPr>
                <w:rFonts w:ascii="Times New Roman" w:hAnsi="Times New Roman"/>
              </w:rPr>
            </w:pPr>
          </w:p>
        </w:tc>
        <w:tc>
          <w:tcPr>
            <w:tcW w:w="1628" w:type="dxa"/>
            <w:tcBorders>
              <w:top w:val="single" w:sz="6" w:space="0" w:color="auto"/>
              <w:left w:val="single" w:sz="6" w:space="0" w:color="auto"/>
              <w:bottom w:val="single" w:sz="6" w:space="0" w:color="auto"/>
              <w:right w:val="single" w:sz="6" w:space="0" w:color="auto"/>
            </w:tcBorders>
            <w:vAlign w:val="center"/>
          </w:tcPr>
          <w:p w14:paraId="63CC9746"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Dalis nuo tinkamų finansuoti išlaidų, proc.</w:t>
            </w:r>
          </w:p>
        </w:tc>
        <w:tc>
          <w:tcPr>
            <w:tcW w:w="1899" w:type="dxa"/>
            <w:tcBorders>
              <w:top w:val="single" w:sz="6" w:space="0" w:color="auto"/>
              <w:left w:val="single" w:sz="6" w:space="0" w:color="auto"/>
              <w:bottom w:val="single" w:sz="6" w:space="0" w:color="auto"/>
              <w:right w:val="single" w:sz="6" w:space="0" w:color="auto"/>
            </w:tcBorders>
            <w:vAlign w:val="center"/>
          </w:tcPr>
          <w:p w14:paraId="3AD43C9C"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Pareiškėjo ir partnerio (-</w:t>
            </w:r>
            <w:proofErr w:type="spellStart"/>
            <w:r w:rsidRPr="0060592C">
              <w:rPr>
                <w:rFonts w:ascii="Times New Roman" w:hAnsi="Times New Roman"/>
              </w:rPr>
              <w:t>ių</w:t>
            </w:r>
            <w:proofErr w:type="spellEnd"/>
            <w:r w:rsidRPr="0060592C">
              <w:rPr>
                <w:rFonts w:ascii="Times New Roman" w:hAnsi="Times New Roman"/>
              </w:rPr>
              <w:t xml:space="preserve">) nuosavos lėšos, </w:t>
            </w:r>
            <w:proofErr w:type="spellStart"/>
            <w:r w:rsidRPr="0060592C">
              <w:rPr>
                <w:rFonts w:ascii="Times New Roman" w:hAnsi="Times New Roman"/>
              </w:rPr>
              <w:t>Eur</w:t>
            </w:r>
            <w:proofErr w:type="spellEnd"/>
            <w:r w:rsidRPr="0060592C">
              <w:rPr>
                <w:rFonts w:ascii="Times New Roman" w:hAnsi="Times New Roman"/>
              </w:rPr>
              <w:t xml:space="preserve"> </w:t>
            </w:r>
          </w:p>
        </w:tc>
        <w:tc>
          <w:tcPr>
            <w:tcW w:w="2033" w:type="dxa"/>
            <w:tcBorders>
              <w:top w:val="single" w:sz="6" w:space="0" w:color="auto"/>
              <w:left w:val="single" w:sz="6" w:space="0" w:color="auto"/>
              <w:bottom w:val="single" w:sz="6" w:space="0" w:color="auto"/>
              <w:right w:val="single" w:sz="6" w:space="0" w:color="auto"/>
            </w:tcBorders>
            <w:vAlign w:val="center"/>
          </w:tcPr>
          <w:p w14:paraId="7B2600E3" w14:textId="77777777" w:rsidR="00F3285D" w:rsidRPr="0060592C" w:rsidRDefault="00F3285D" w:rsidP="0060592C">
            <w:pPr>
              <w:spacing w:after="0" w:line="240" w:lineRule="auto"/>
              <w:ind w:left="-57" w:right="-57"/>
              <w:jc w:val="center"/>
              <w:rPr>
                <w:rFonts w:ascii="Times New Roman" w:hAnsi="Times New Roman"/>
              </w:rPr>
            </w:pPr>
            <w:r w:rsidRPr="0060592C">
              <w:rPr>
                <w:rFonts w:ascii="Times New Roman" w:hAnsi="Times New Roman"/>
              </w:rPr>
              <w:t>Dalis nuo tinkamų finansuoti išlaidų, proc.</w:t>
            </w:r>
          </w:p>
        </w:tc>
        <w:tc>
          <w:tcPr>
            <w:tcW w:w="1898" w:type="dxa"/>
            <w:vMerge/>
            <w:tcBorders>
              <w:left w:val="single" w:sz="6" w:space="0" w:color="auto"/>
              <w:bottom w:val="single" w:sz="6" w:space="0" w:color="auto"/>
              <w:right w:val="single" w:sz="6" w:space="0" w:color="auto"/>
            </w:tcBorders>
            <w:vAlign w:val="center"/>
          </w:tcPr>
          <w:p w14:paraId="7BFD0AF5" w14:textId="77777777" w:rsidR="00F3285D" w:rsidRPr="0060592C" w:rsidRDefault="00F3285D" w:rsidP="0060592C">
            <w:pPr>
              <w:spacing w:after="0" w:line="240" w:lineRule="auto"/>
              <w:ind w:left="-57" w:right="-57"/>
              <w:jc w:val="center"/>
              <w:rPr>
                <w:rFonts w:ascii="Times New Roman" w:hAnsi="Times New Roman"/>
              </w:rPr>
            </w:pPr>
          </w:p>
        </w:tc>
        <w:tc>
          <w:tcPr>
            <w:tcW w:w="2803" w:type="dxa"/>
            <w:vMerge/>
            <w:tcBorders>
              <w:left w:val="single" w:sz="6" w:space="0" w:color="auto"/>
              <w:bottom w:val="single" w:sz="6" w:space="0" w:color="auto"/>
              <w:right w:val="single" w:sz="6" w:space="0" w:color="auto"/>
            </w:tcBorders>
            <w:vAlign w:val="center"/>
          </w:tcPr>
          <w:p w14:paraId="359A5B01" w14:textId="77777777" w:rsidR="00F3285D" w:rsidRPr="0060592C" w:rsidRDefault="00F3285D" w:rsidP="0060592C">
            <w:pPr>
              <w:spacing w:after="0" w:line="240" w:lineRule="auto"/>
              <w:ind w:left="-57" w:right="-57"/>
              <w:jc w:val="center"/>
              <w:rPr>
                <w:rFonts w:ascii="Times New Roman" w:hAnsi="Times New Roman"/>
              </w:rPr>
            </w:pPr>
          </w:p>
        </w:tc>
      </w:tr>
      <w:tr w:rsidR="00813785" w:rsidRPr="00813785" w14:paraId="1CE2AF1F" w14:textId="77777777" w:rsidTr="00813785">
        <w:trPr>
          <w:cantSplit/>
          <w:trHeight w:val="23"/>
        </w:trPr>
        <w:tc>
          <w:tcPr>
            <w:tcW w:w="1766" w:type="dxa"/>
            <w:tcBorders>
              <w:top w:val="single" w:sz="6" w:space="0" w:color="auto"/>
              <w:left w:val="single" w:sz="6" w:space="0" w:color="auto"/>
              <w:bottom w:val="single" w:sz="4" w:space="0" w:color="auto"/>
              <w:right w:val="single" w:sz="6" w:space="0" w:color="auto"/>
            </w:tcBorders>
            <w:vAlign w:val="center"/>
          </w:tcPr>
          <w:p w14:paraId="4E0885BC" w14:textId="77777777" w:rsidR="00F3285D" w:rsidRPr="0060592C" w:rsidRDefault="00F3285D" w:rsidP="0060592C">
            <w:pPr>
              <w:spacing w:after="0" w:line="240" w:lineRule="auto"/>
              <w:jc w:val="center"/>
              <w:rPr>
                <w:rFonts w:ascii="Times New Roman" w:hAnsi="Times New Roman"/>
              </w:rPr>
            </w:pPr>
          </w:p>
        </w:tc>
        <w:tc>
          <w:tcPr>
            <w:tcW w:w="1358" w:type="dxa"/>
            <w:tcBorders>
              <w:top w:val="single" w:sz="6" w:space="0" w:color="auto"/>
              <w:left w:val="single" w:sz="6" w:space="0" w:color="auto"/>
              <w:bottom w:val="single" w:sz="4" w:space="0" w:color="auto"/>
              <w:right w:val="single" w:sz="6" w:space="0" w:color="auto"/>
            </w:tcBorders>
            <w:vAlign w:val="center"/>
          </w:tcPr>
          <w:p w14:paraId="37FF508B" w14:textId="77777777" w:rsidR="00F3285D" w:rsidRPr="0060592C" w:rsidRDefault="00F3285D" w:rsidP="0060592C">
            <w:pPr>
              <w:spacing w:after="0" w:line="240" w:lineRule="auto"/>
              <w:jc w:val="center"/>
              <w:rPr>
                <w:rFonts w:ascii="Times New Roman" w:hAnsi="Times New Roman"/>
              </w:rPr>
            </w:pPr>
          </w:p>
        </w:tc>
        <w:tc>
          <w:tcPr>
            <w:tcW w:w="1357" w:type="dxa"/>
            <w:tcBorders>
              <w:top w:val="single" w:sz="6" w:space="0" w:color="auto"/>
              <w:left w:val="single" w:sz="6" w:space="0" w:color="auto"/>
              <w:bottom w:val="single" w:sz="4" w:space="0" w:color="auto"/>
              <w:right w:val="single" w:sz="6" w:space="0" w:color="auto"/>
            </w:tcBorders>
            <w:vAlign w:val="center"/>
          </w:tcPr>
          <w:p w14:paraId="58C1B6C4" w14:textId="77777777" w:rsidR="00F3285D" w:rsidRPr="0060592C" w:rsidRDefault="00F3285D" w:rsidP="0060592C">
            <w:pPr>
              <w:spacing w:after="0" w:line="240" w:lineRule="auto"/>
              <w:jc w:val="center"/>
              <w:rPr>
                <w:rFonts w:ascii="Times New Roman" w:hAnsi="Times New Roman"/>
              </w:rPr>
            </w:pPr>
          </w:p>
        </w:tc>
        <w:tc>
          <w:tcPr>
            <w:tcW w:w="1628" w:type="dxa"/>
            <w:tcBorders>
              <w:top w:val="single" w:sz="6" w:space="0" w:color="auto"/>
              <w:left w:val="single" w:sz="6" w:space="0" w:color="auto"/>
              <w:bottom w:val="single" w:sz="4" w:space="0" w:color="auto"/>
              <w:right w:val="single" w:sz="6" w:space="0" w:color="auto"/>
            </w:tcBorders>
            <w:vAlign w:val="center"/>
          </w:tcPr>
          <w:p w14:paraId="1A8D67FB" w14:textId="77777777" w:rsidR="00F3285D" w:rsidRPr="0060592C" w:rsidRDefault="00F3285D" w:rsidP="0060592C">
            <w:pPr>
              <w:spacing w:after="0" w:line="240" w:lineRule="auto"/>
              <w:jc w:val="center"/>
              <w:rPr>
                <w:rFonts w:ascii="Times New Roman" w:hAnsi="Times New Roman"/>
              </w:rPr>
            </w:pPr>
          </w:p>
        </w:tc>
        <w:tc>
          <w:tcPr>
            <w:tcW w:w="1899" w:type="dxa"/>
            <w:tcBorders>
              <w:top w:val="single" w:sz="6" w:space="0" w:color="auto"/>
              <w:left w:val="single" w:sz="6" w:space="0" w:color="auto"/>
              <w:bottom w:val="single" w:sz="4" w:space="0" w:color="auto"/>
              <w:right w:val="single" w:sz="6" w:space="0" w:color="auto"/>
            </w:tcBorders>
            <w:vAlign w:val="center"/>
          </w:tcPr>
          <w:p w14:paraId="3DDAB571" w14:textId="77777777" w:rsidR="00F3285D" w:rsidRPr="0060592C" w:rsidRDefault="00F3285D" w:rsidP="0060592C">
            <w:pPr>
              <w:spacing w:after="0" w:line="240" w:lineRule="auto"/>
              <w:jc w:val="center"/>
              <w:rPr>
                <w:rFonts w:ascii="Times New Roman" w:hAnsi="Times New Roman"/>
              </w:rPr>
            </w:pPr>
          </w:p>
        </w:tc>
        <w:tc>
          <w:tcPr>
            <w:tcW w:w="2033" w:type="dxa"/>
            <w:tcBorders>
              <w:top w:val="single" w:sz="6" w:space="0" w:color="auto"/>
              <w:left w:val="single" w:sz="6" w:space="0" w:color="auto"/>
              <w:bottom w:val="single" w:sz="4" w:space="0" w:color="auto"/>
              <w:right w:val="single" w:sz="6" w:space="0" w:color="auto"/>
            </w:tcBorders>
            <w:vAlign w:val="center"/>
          </w:tcPr>
          <w:p w14:paraId="0A6F7ECE" w14:textId="77777777" w:rsidR="00F3285D" w:rsidRPr="0060592C" w:rsidRDefault="00F3285D" w:rsidP="0060592C">
            <w:pPr>
              <w:spacing w:after="0" w:line="240" w:lineRule="auto"/>
              <w:jc w:val="center"/>
              <w:rPr>
                <w:rFonts w:ascii="Times New Roman" w:hAnsi="Times New Roman"/>
              </w:rPr>
            </w:pPr>
          </w:p>
        </w:tc>
        <w:tc>
          <w:tcPr>
            <w:tcW w:w="1898" w:type="dxa"/>
            <w:tcBorders>
              <w:top w:val="single" w:sz="6" w:space="0" w:color="auto"/>
              <w:left w:val="single" w:sz="6" w:space="0" w:color="auto"/>
              <w:bottom w:val="single" w:sz="4" w:space="0" w:color="auto"/>
              <w:right w:val="single" w:sz="6" w:space="0" w:color="auto"/>
            </w:tcBorders>
          </w:tcPr>
          <w:p w14:paraId="726054A3" w14:textId="77777777" w:rsidR="00F3285D" w:rsidRPr="0060592C" w:rsidRDefault="00F3285D" w:rsidP="0060592C">
            <w:pPr>
              <w:spacing w:after="0" w:line="240" w:lineRule="auto"/>
              <w:jc w:val="center"/>
              <w:rPr>
                <w:rFonts w:ascii="Times New Roman" w:hAnsi="Times New Roman"/>
              </w:rPr>
            </w:pPr>
          </w:p>
        </w:tc>
        <w:tc>
          <w:tcPr>
            <w:tcW w:w="2803" w:type="dxa"/>
            <w:tcBorders>
              <w:top w:val="single" w:sz="6" w:space="0" w:color="auto"/>
              <w:left w:val="single" w:sz="6" w:space="0" w:color="auto"/>
              <w:bottom w:val="single" w:sz="4" w:space="0" w:color="auto"/>
              <w:right w:val="single" w:sz="6" w:space="0" w:color="auto"/>
            </w:tcBorders>
          </w:tcPr>
          <w:p w14:paraId="749BED12" w14:textId="77777777" w:rsidR="00F3285D" w:rsidRPr="0060592C" w:rsidRDefault="00F3285D" w:rsidP="0060592C">
            <w:pPr>
              <w:spacing w:after="0" w:line="240" w:lineRule="auto"/>
              <w:jc w:val="center"/>
              <w:rPr>
                <w:rFonts w:ascii="Times New Roman" w:hAnsi="Times New Roman"/>
              </w:rPr>
            </w:pPr>
          </w:p>
        </w:tc>
      </w:tr>
    </w:tbl>
    <w:p w14:paraId="2004A8B1" w14:textId="77777777" w:rsidR="00F3285D" w:rsidRPr="0060592C" w:rsidRDefault="00F3285D" w:rsidP="0060592C">
      <w:pPr>
        <w:spacing w:after="0" w:line="240" w:lineRule="auto"/>
        <w:rPr>
          <w:rFonts w:ascii="Times New Roman" w:hAnsi="Times New Roman"/>
        </w:rPr>
      </w:pPr>
    </w:p>
    <w:p w14:paraId="6DC862BE" w14:textId="77777777" w:rsidR="00F3285D" w:rsidRPr="0060592C" w:rsidRDefault="00F3285D" w:rsidP="0060592C">
      <w:pPr>
        <w:spacing w:after="0" w:line="240" w:lineRule="auto"/>
        <w:rPr>
          <w:rFonts w:ascii="Times New Roman" w:hAnsi="Times New Roman"/>
        </w:rPr>
      </w:pPr>
      <w:r w:rsidRPr="0060592C">
        <w:rPr>
          <w:rFonts w:ascii="Times New Roman" w:hAnsi="Times New Roman"/>
        </w:rPr>
        <w:t>Pastabos:</w:t>
      </w:r>
    </w:p>
    <w:tbl>
      <w:tblPr>
        <w:tblStyle w:val="Lentelstinklelis"/>
        <w:tblW w:w="0" w:type="auto"/>
        <w:tblLook w:val="04A0" w:firstRow="1" w:lastRow="0" w:firstColumn="1" w:lastColumn="0" w:noHBand="0" w:noVBand="1"/>
      </w:tblPr>
      <w:tblGrid>
        <w:gridCol w:w="14721"/>
      </w:tblGrid>
      <w:tr w:rsidR="00F3285D" w:rsidRPr="00813785" w14:paraId="24AE9573" w14:textId="77777777" w:rsidTr="0060592C">
        <w:tc>
          <w:tcPr>
            <w:tcW w:w="14850" w:type="dxa"/>
          </w:tcPr>
          <w:p w14:paraId="3B810810" w14:textId="77777777" w:rsidR="00F3285D" w:rsidRPr="0060592C" w:rsidRDefault="00F3285D" w:rsidP="0060592C">
            <w:pPr>
              <w:spacing w:after="0" w:line="240" w:lineRule="auto"/>
              <w:rPr>
                <w:rFonts w:ascii="Times New Roman" w:hAnsi="Times New Roman"/>
                <w:i/>
                <w:sz w:val="22"/>
                <w:szCs w:val="22"/>
              </w:rPr>
            </w:pPr>
          </w:p>
          <w:p w14:paraId="601F1D29" w14:textId="77777777" w:rsidR="00F3285D" w:rsidRPr="0060592C" w:rsidRDefault="00F3285D" w:rsidP="0060592C">
            <w:pPr>
              <w:spacing w:after="0" w:line="240" w:lineRule="auto"/>
              <w:rPr>
                <w:rFonts w:ascii="Times New Roman" w:hAnsi="Times New Roman"/>
                <w:i/>
                <w:sz w:val="22"/>
                <w:szCs w:val="22"/>
              </w:rPr>
            </w:pPr>
          </w:p>
        </w:tc>
      </w:tr>
    </w:tbl>
    <w:p w14:paraId="73221760" w14:textId="77777777" w:rsidR="00F3285D" w:rsidRPr="0060592C" w:rsidRDefault="00F3285D" w:rsidP="0060592C">
      <w:pPr>
        <w:tabs>
          <w:tab w:val="left" w:pos="9639"/>
        </w:tabs>
        <w:spacing w:after="0" w:line="240" w:lineRule="auto"/>
        <w:jc w:val="both"/>
        <w:rPr>
          <w:rFonts w:ascii="Times New Roman" w:hAnsi="Times New Roman"/>
        </w:rPr>
      </w:pPr>
    </w:p>
    <w:p w14:paraId="3D7F8215" w14:textId="77777777" w:rsidR="00F3285D" w:rsidRPr="0060592C" w:rsidRDefault="00F3285D" w:rsidP="0060592C">
      <w:pPr>
        <w:tabs>
          <w:tab w:val="left" w:pos="9639"/>
        </w:tabs>
        <w:spacing w:after="0" w:line="240" w:lineRule="auto"/>
        <w:jc w:val="both"/>
        <w:rPr>
          <w:rFonts w:ascii="Times New Roman" w:hAnsi="Times New Roman"/>
        </w:rPr>
      </w:pPr>
      <w:r w:rsidRPr="0060592C">
        <w:rPr>
          <w:rFonts w:ascii="Times New Roman" w:hAnsi="Times New Roman"/>
        </w:rPr>
        <w:t>____________________________________                                     ______________________</w:t>
      </w:r>
      <w:r w:rsidRPr="0060592C">
        <w:rPr>
          <w:rFonts w:ascii="Times New Roman" w:hAnsi="Times New Roman"/>
        </w:rPr>
        <w:tab/>
        <w:t xml:space="preserve">             ___________________________</w:t>
      </w:r>
    </w:p>
    <w:p w14:paraId="5FAE25AF" w14:textId="77777777" w:rsidR="00F3285D" w:rsidRPr="0060592C" w:rsidRDefault="00F3285D" w:rsidP="0060592C">
      <w:pPr>
        <w:tabs>
          <w:tab w:val="center" w:pos="10800"/>
        </w:tabs>
        <w:spacing w:after="0" w:line="240" w:lineRule="auto"/>
        <w:jc w:val="both"/>
        <w:rPr>
          <w:rFonts w:ascii="Times New Roman" w:hAnsi="Times New Roman"/>
        </w:rPr>
      </w:pPr>
      <w:r w:rsidRPr="0060592C">
        <w:rPr>
          <w:rFonts w:ascii="Times New Roman" w:hAnsi="Times New Roman"/>
        </w:rPr>
        <w:t xml:space="preserve">(paraiškos vertinimą atlikusios institucijos atsakingo </w:t>
      </w:r>
    </w:p>
    <w:p w14:paraId="36E8A469" w14:textId="77777777" w:rsidR="00F3285D" w:rsidRPr="0060592C" w:rsidRDefault="00F3285D" w:rsidP="0060592C">
      <w:pPr>
        <w:tabs>
          <w:tab w:val="center" w:pos="10800"/>
        </w:tabs>
        <w:spacing w:after="0" w:line="240" w:lineRule="auto"/>
        <w:jc w:val="both"/>
        <w:rPr>
          <w:rFonts w:ascii="Times New Roman" w:hAnsi="Times New Roman"/>
        </w:rPr>
      </w:pPr>
      <w:r w:rsidRPr="0060592C">
        <w:rPr>
          <w:rFonts w:ascii="Times New Roman" w:hAnsi="Times New Roman"/>
        </w:rPr>
        <w:t xml:space="preserve">asmens pareigų pavadinimas)                                                                              (data) </w:t>
      </w:r>
      <w:r w:rsidRPr="0060592C">
        <w:rPr>
          <w:rFonts w:ascii="Times New Roman" w:hAnsi="Times New Roman"/>
        </w:rPr>
        <w:tab/>
        <w:t xml:space="preserve">                                     (vardas ir pavardė, parašas*)</w:t>
      </w:r>
    </w:p>
    <w:p w14:paraId="3BD60D05" w14:textId="735C7FAA" w:rsidR="00865F70" w:rsidRPr="0060592C" w:rsidRDefault="00F3285D" w:rsidP="0060592C">
      <w:pPr>
        <w:spacing w:after="0" w:line="240" w:lineRule="auto"/>
        <w:rPr>
          <w:rFonts w:ascii="Times New Roman" w:hAnsi="Times New Roman"/>
        </w:rPr>
      </w:pPr>
      <w:r w:rsidRPr="0060592C">
        <w:rPr>
          <w:rFonts w:ascii="Times New Roman" w:hAnsi="Times New Roman"/>
        </w:rPr>
        <w:t>* Jei pildoma popierinė versija</w:t>
      </w:r>
    </w:p>
    <w:sectPr w:rsidR="00865F70" w:rsidRPr="0060592C" w:rsidSect="0060592C">
      <w:headerReference w:type="first" r:id="rId15"/>
      <w:pgSz w:w="16838" w:h="11906" w:orient="landscape"/>
      <w:pgMar w:top="720" w:right="1387"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A6EA8" w14:textId="77777777" w:rsidR="003D4750" w:rsidRDefault="003D4750" w:rsidP="000254F9">
      <w:pPr>
        <w:spacing w:after="0" w:line="240" w:lineRule="auto"/>
      </w:pPr>
      <w:r>
        <w:separator/>
      </w:r>
    </w:p>
  </w:endnote>
  <w:endnote w:type="continuationSeparator" w:id="0">
    <w:p w14:paraId="68C22F8A" w14:textId="77777777" w:rsidR="003D4750" w:rsidRDefault="003D4750" w:rsidP="000254F9">
      <w:pPr>
        <w:spacing w:after="0" w:line="240" w:lineRule="auto"/>
      </w:pPr>
      <w:r>
        <w:continuationSeparator/>
      </w:r>
    </w:p>
  </w:endnote>
  <w:endnote w:type="continuationNotice" w:id="1">
    <w:p w14:paraId="22FAE16F" w14:textId="77777777" w:rsidR="003D4750" w:rsidRDefault="003D4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46E86" w14:textId="77777777" w:rsidR="003D4750" w:rsidRDefault="003D4750" w:rsidP="000254F9">
      <w:pPr>
        <w:spacing w:after="0" w:line="240" w:lineRule="auto"/>
      </w:pPr>
      <w:r>
        <w:separator/>
      </w:r>
    </w:p>
  </w:footnote>
  <w:footnote w:type="continuationSeparator" w:id="0">
    <w:p w14:paraId="6BB972B5" w14:textId="77777777" w:rsidR="003D4750" w:rsidRDefault="003D4750" w:rsidP="000254F9">
      <w:pPr>
        <w:spacing w:after="0" w:line="240" w:lineRule="auto"/>
      </w:pPr>
      <w:r>
        <w:continuationSeparator/>
      </w:r>
    </w:p>
  </w:footnote>
  <w:footnote w:type="continuationNotice" w:id="1">
    <w:p w14:paraId="79A4A7DA" w14:textId="77777777" w:rsidR="003D4750" w:rsidRDefault="003D4750">
      <w:pPr>
        <w:spacing w:after="0" w:line="240" w:lineRule="auto"/>
      </w:pPr>
    </w:p>
  </w:footnote>
  <w:footnote w:id="2">
    <w:p w14:paraId="2BD26841" w14:textId="77777777" w:rsidR="00545476" w:rsidRDefault="00545476" w:rsidP="00F3285D">
      <w:pPr>
        <w:pStyle w:val="Puslapioinaostekstas"/>
      </w:pPr>
      <w:r>
        <w:rPr>
          <w:rStyle w:val="Puslapioinaosnuoroda"/>
        </w:rPr>
        <w:footnoteRef/>
      </w:r>
      <w:r>
        <w:t xml:space="preserve"> </w:t>
      </w:r>
      <w:r w:rsidRPr="0020123D">
        <w:rPr>
          <w:rFonts w:ascii="Times New Roman" w:hAnsi="Times New Roman"/>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8B8C" w14:textId="77777777" w:rsidR="00545476" w:rsidRDefault="005454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4633"/>
    <w:multiLevelType w:val="multilevel"/>
    <w:tmpl w:val="9BBE3C2E"/>
    <w:lvl w:ilvl="0">
      <w:start w:val="1"/>
      <w:numFmt w:val="decimal"/>
      <w:lvlText w:val="%1."/>
      <w:lvlJc w:val="left"/>
      <w:pPr>
        <w:ind w:left="1170" w:hanging="360"/>
      </w:pPr>
      <w:rPr>
        <w:rFonts w:hint="default"/>
        <w:i w:val="0"/>
      </w:rPr>
    </w:lvl>
    <w:lvl w:ilvl="1">
      <w:start w:val="1"/>
      <w:numFmt w:val="decimal"/>
      <w:isLgl/>
      <w:lvlText w:val="%1.%2."/>
      <w:lvlJc w:val="left"/>
      <w:pPr>
        <w:ind w:left="11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06A22548"/>
    <w:multiLevelType w:val="hybridMultilevel"/>
    <w:tmpl w:val="D6C25FC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3" w15:restartNumberingAfterBreak="0">
    <w:nsid w:val="0BA5793B"/>
    <w:multiLevelType w:val="hybridMultilevel"/>
    <w:tmpl w:val="E42AAE4E"/>
    <w:lvl w:ilvl="0" w:tplc="6B84338E">
      <w:start w:val="1"/>
      <w:numFmt w:val="decimal"/>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58261AF"/>
    <w:multiLevelType w:val="multilevel"/>
    <w:tmpl w:val="63F8ADA2"/>
    <w:lvl w:ilvl="0">
      <w:start w:val="1"/>
      <w:numFmt w:val="decimal"/>
      <w:lvlText w:val="%1."/>
      <w:lvlJc w:val="left"/>
      <w:pPr>
        <w:ind w:left="405" w:hanging="405"/>
      </w:pPr>
      <w:rPr>
        <w:rFonts w:eastAsia="Times New Roman" w:hint="default"/>
      </w:rPr>
    </w:lvl>
    <w:lvl w:ilvl="1">
      <w:start w:val="1"/>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63E730E"/>
    <w:multiLevelType w:val="hybridMultilevel"/>
    <w:tmpl w:val="CE24BD86"/>
    <w:lvl w:ilvl="0" w:tplc="23D4EBFE">
      <w:start w:val="7"/>
      <w:numFmt w:val="decimal"/>
      <w:lvlText w:val="%1."/>
      <w:lvlJc w:val="left"/>
      <w:pPr>
        <w:ind w:left="1070" w:hanging="360"/>
      </w:pPr>
      <w:rPr>
        <w:rFonts w:hint="default"/>
      </w:rPr>
    </w:lvl>
    <w:lvl w:ilvl="1" w:tplc="04270019">
      <w:start w:val="1"/>
      <w:numFmt w:val="lowerLetter"/>
      <w:lvlText w:val="%2."/>
      <w:lvlJc w:val="left"/>
      <w:pPr>
        <w:ind w:left="7460" w:hanging="360"/>
      </w:pPr>
    </w:lvl>
    <w:lvl w:ilvl="2" w:tplc="0427001B">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7" w15:restartNumberingAfterBreak="0">
    <w:nsid w:val="1890147D"/>
    <w:multiLevelType w:val="multilevel"/>
    <w:tmpl w:val="59E4EC42"/>
    <w:lvl w:ilvl="0">
      <w:start w:val="9"/>
      <w:numFmt w:val="decimal"/>
      <w:lvlText w:val="%1."/>
      <w:lvlJc w:val="left"/>
      <w:pPr>
        <w:ind w:left="360"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8" w15:restartNumberingAfterBreak="0">
    <w:nsid w:val="18ED7767"/>
    <w:multiLevelType w:val="multilevel"/>
    <w:tmpl w:val="C4FC97B2"/>
    <w:lvl w:ilvl="0">
      <w:start w:val="10"/>
      <w:numFmt w:val="decimal"/>
      <w:lvlText w:val="%1."/>
      <w:lvlJc w:val="left"/>
      <w:pPr>
        <w:ind w:left="192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1B967AC3"/>
    <w:multiLevelType w:val="multilevel"/>
    <w:tmpl w:val="D7F2F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4C5379"/>
    <w:multiLevelType w:val="multilevel"/>
    <w:tmpl w:val="9BBE3C2E"/>
    <w:lvl w:ilvl="0">
      <w:start w:val="1"/>
      <w:numFmt w:val="decimal"/>
      <w:lvlText w:val="%1."/>
      <w:lvlJc w:val="left"/>
      <w:pPr>
        <w:ind w:left="11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23E969DB"/>
    <w:multiLevelType w:val="hybridMultilevel"/>
    <w:tmpl w:val="18FCDC3E"/>
    <w:lvl w:ilvl="0" w:tplc="CB2256C4">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346AAD"/>
    <w:multiLevelType w:val="multilevel"/>
    <w:tmpl w:val="31DAEC64"/>
    <w:lvl w:ilvl="0">
      <w:start w:val="1"/>
      <w:numFmt w:val="upperRoman"/>
      <w:lvlText w:val="%1"/>
      <w:lvlJc w:val="righ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330D34EB"/>
    <w:multiLevelType w:val="multilevel"/>
    <w:tmpl w:val="C82240C6"/>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lvlText w:val="%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15:restartNumberingAfterBreak="0">
    <w:nsid w:val="3326658C"/>
    <w:multiLevelType w:val="multilevel"/>
    <w:tmpl w:val="CEE82F94"/>
    <w:lvl w:ilvl="0">
      <w:start w:val="41"/>
      <w:numFmt w:val="decimal"/>
      <w:lvlText w:val="%1."/>
      <w:lvlJc w:val="left"/>
      <w:pPr>
        <w:ind w:left="480" w:hanging="480"/>
      </w:pPr>
      <w:rPr>
        <w:rFonts w:hint="default"/>
      </w:rPr>
    </w:lvl>
    <w:lvl w:ilvl="1">
      <w:start w:val="1"/>
      <w:numFmt w:val="decimal"/>
      <w:lvlText w:val="%1.%2."/>
      <w:lvlJc w:val="left"/>
      <w:pPr>
        <w:ind w:left="1908" w:hanging="48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5" w15:restartNumberingAfterBreak="0">
    <w:nsid w:val="36F91D37"/>
    <w:multiLevelType w:val="multilevel"/>
    <w:tmpl w:val="A72E0620"/>
    <w:lvl w:ilvl="0">
      <w:start w:val="1"/>
      <w:numFmt w:val="decimal"/>
      <w:lvlText w:val="%1."/>
      <w:lvlJc w:val="left"/>
      <w:pPr>
        <w:ind w:left="107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E85798"/>
    <w:multiLevelType w:val="multilevel"/>
    <w:tmpl w:val="4F721EC2"/>
    <w:lvl w:ilvl="0">
      <w:start w:val="52"/>
      <w:numFmt w:val="decimal"/>
      <w:lvlText w:val="%1."/>
      <w:lvlJc w:val="left"/>
      <w:pPr>
        <w:ind w:left="1440" w:hanging="360"/>
      </w:pPr>
      <w:rPr>
        <w:rFonts w:hint="default"/>
        <w:b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40A117EB"/>
    <w:multiLevelType w:val="multilevel"/>
    <w:tmpl w:val="6F7206F8"/>
    <w:lvl w:ilvl="0">
      <w:start w:val="42"/>
      <w:numFmt w:val="decimal"/>
      <w:lvlText w:val="%1."/>
      <w:lvlJc w:val="left"/>
      <w:pPr>
        <w:ind w:left="786" w:hanging="360"/>
      </w:pPr>
      <w:rPr>
        <w:rFonts w:ascii="Times New Roman" w:hAnsi="Times New Roman" w:cs="Times New Roman" w:hint="default"/>
        <w:i w:val="0"/>
        <w:sz w:val="24"/>
        <w:szCs w:val="22"/>
      </w:rPr>
    </w:lvl>
    <w:lvl w:ilvl="1">
      <w:start w:val="1"/>
      <w:numFmt w:val="decimal"/>
      <w:lvlText w:val="%1.%2."/>
      <w:lvlJc w:val="left"/>
      <w:pPr>
        <w:ind w:left="367" w:hanging="432"/>
      </w:pPr>
      <w:rPr>
        <w:rFonts w:ascii="Times New Roman" w:hAnsi="Times New Roman" w:cs="Times New Roman"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18" w15:restartNumberingAfterBreak="0">
    <w:nsid w:val="447E4B6E"/>
    <w:multiLevelType w:val="hybridMultilevel"/>
    <w:tmpl w:val="4CEC8F32"/>
    <w:lvl w:ilvl="0" w:tplc="37E23C3C">
      <w:start w:val="2"/>
      <w:numFmt w:val="bullet"/>
      <w:lvlText w:val="-"/>
      <w:lvlJc w:val="left"/>
      <w:pPr>
        <w:ind w:left="393" w:hanging="360"/>
      </w:pPr>
      <w:rPr>
        <w:rFonts w:ascii="Times New Roman" w:eastAsia="Calibri"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9" w15:restartNumberingAfterBreak="0">
    <w:nsid w:val="459366B2"/>
    <w:multiLevelType w:val="multilevel"/>
    <w:tmpl w:val="728AB1C6"/>
    <w:lvl w:ilvl="0">
      <w:start w:val="27"/>
      <w:numFmt w:val="decimal"/>
      <w:lvlText w:val="%1."/>
      <w:lvlJc w:val="left"/>
      <w:pPr>
        <w:ind w:left="435" w:hanging="435"/>
      </w:pPr>
      <w:rPr>
        <w:rFonts w:ascii="Times New Roman" w:eastAsia="Calibri" w:hAnsi="Times New Roman" w:cs="Times New Roman" w:hint="default"/>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Calibri" w:eastAsia="Calibri" w:hAnsi="Calibri" w:hint="default"/>
        <w:sz w:val="22"/>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20" w15:restartNumberingAfterBreak="0">
    <w:nsid w:val="51087205"/>
    <w:multiLevelType w:val="multilevel"/>
    <w:tmpl w:val="F850DA14"/>
    <w:lvl w:ilvl="0">
      <w:start w:val="39"/>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528D20E1"/>
    <w:multiLevelType w:val="hybridMultilevel"/>
    <w:tmpl w:val="08308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961046"/>
    <w:multiLevelType w:val="hybridMultilevel"/>
    <w:tmpl w:val="0D8873B2"/>
    <w:lvl w:ilvl="0" w:tplc="5E28B09A">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E3BE4"/>
    <w:multiLevelType w:val="hybridMultilevel"/>
    <w:tmpl w:val="7A4A0ADA"/>
    <w:lvl w:ilvl="0" w:tplc="C87E1EEA">
      <w:start w:val="1"/>
      <w:numFmt w:val="decimal"/>
      <w:lvlText w:val="%1)"/>
      <w:lvlJc w:val="left"/>
      <w:pPr>
        <w:ind w:left="720" w:hanging="360"/>
      </w:pPr>
      <w:rPr>
        <w:rFonts w:ascii="Times New Roman" w:eastAsia="Times New Roman"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83058A"/>
    <w:multiLevelType w:val="multilevel"/>
    <w:tmpl w:val="AD52A9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732DF1"/>
    <w:multiLevelType w:val="multilevel"/>
    <w:tmpl w:val="4DDA0C22"/>
    <w:lvl w:ilvl="0">
      <w:start w:val="1"/>
      <w:numFmt w:val="decimal"/>
      <w:lvlText w:val="%1."/>
      <w:lvlJc w:val="left"/>
      <w:pPr>
        <w:ind w:left="810" w:hanging="360"/>
      </w:pPr>
      <w:rPr>
        <w:rFonts w:eastAsia="Calibri" w:hint="default"/>
      </w:rPr>
    </w:lvl>
    <w:lvl w:ilvl="1">
      <w:start w:val="1"/>
      <w:numFmt w:val="decimal"/>
      <w:isLgl/>
      <w:lvlText w:val="%1.%2."/>
      <w:lvlJc w:val="left"/>
      <w:pPr>
        <w:ind w:left="855" w:hanging="405"/>
      </w:pPr>
      <w:rPr>
        <w:rFonts w:eastAsia="Calibri" w:hint="default"/>
      </w:rPr>
    </w:lvl>
    <w:lvl w:ilvl="2">
      <w:start w:val="1"/>
      <w:numFmt w:val="decimal"/>
      <w:isLgl/>
      <w:lvlText w:val="%1.%2.%3."/>
      <w:lvlJc w:val="left"/>
      <w:pPr>
        <w:ind w:left="1170" w:hanging="720"/>
      </w:pPr>
      <w:rPr>
        <w:rFonts w:eastAsia="Calibri" w:hint="default"/>
      </w:rPr>
    </w:lvl>
    <w:lvl w:ilvl="3">
      <w:start w:val="1"/>
      <w:numFmt w:val="decimal"/>
      <w:isLgl/>
      <w:lvlText w:val="%1.%2.%3.%4."/>
      <w:lvlJc w:val="left"/>
      <w:pPr>
        <w:ind w:left="1170" w:hanging="720"/>
      </w:pPr>
      <w:rPr>
        <w:rFonts w:eastAsia="Calibri" w:hint="default"/>
      </w:rPr>
    </w:lvl>
    <w:lvl w:ilvl="4">
      <w:start w:val="1"/>
      <w:numFmt w:val="decimal"/>
      <w:isLgl/>
      <w:lvlText w:val="%1.%2.%3.%4.%5."/>
      <w:lvlJc w:val="left"/>
      <w:pPr>
        <w:ind w:left="1530" w:hanging="1080"/>
      </w:pPr>
      <w:rPr>
        <w:rFonts w:eastAsia="Calibri" w:hint="default"/>
      </w:rPr>
    </w:lvl>
    <w:lvl w:ilvl="5">
      <w:start w:val="1"/>
      <w:numFmt w:val="decimal"/>
      <w:isLgl/>
      <w:lvlText w:val="%1.%2.%3.%4.%5.%6."/>
      <w:lvlJc w:val="left"/>
      <w:pPr>
        <w:ind w:left="1530" w:hanging="1080"/>
      </w:pPr>
      <w:rPr>
        <w:rFonts w:eastAsia="Calibri" w:hint="default"/>
      </w:rPr>
    </w:lvl>
    <w:lvl w:ilvl="6">
      <w:start w:val="1"/>
      <w:numFmt w:val="decimal"/>
      <w:isLgl/>
      <w:lvlText w:val="%1.%2.%3.%4.%5.%6.%7."/>
      <w:lvlJc w:val="left"/>
      <w:pPr>
        <w:ind w:left="1890" w:hanging="1440"/>
      </w:pPr>
      <w:rPr>
        <w:rFonts w:eastAsia="Calibri" w:hint="default"/>
      </w:rPr>
    </w:lvl>
    <w:lvl w:ilvl="7">
      <w:start w:val="1"/>
      <w:numFmt w:val="decimal"/>
      <w:isLgl/>
      <w:lvlText w:val="%1.%2.%3.%4.%5.%6.%7.%8."/>
      <w:lvlJc w:val="left"/>
      <w:pPr>
        <w:ind w:left="1890" w:hanging="1440"/>
      </w:pPr>
      <w:rPr>
        <w:rFonts w:eastAsia="Calibri" w:hint="default"/>
      </w:rPr>
    </w:lvl>
    <w:lvl w:ilvl="8">
      <w:start w:val="1"/>
      <w:numFmt w:val="decimal"/>
      <w:isLgl/>
      <w:lvlText w:val="%1.%2.%3.%4.%5.%6.%7.%8.%9."/>
      <w:lvlJc w:val="left"/>
      <w:pPr>
        <w:ind w:left="2250" w:hanging="1800"/>
      </w:pPr>
      <w:rPr>
        <w:rFonts w:eastAsia="Calibri" w:hint="default"/>
      </w:rPr>
    </w:lvl>
  </w:abstractNum>
  <w:abstractNum w:abstractNumId="27" w15:restartNumberingAfterBreak="0">
    <w:nsid w:val="627A362F"/>
    <w:multiLevelType w:val="hybridMultilevel"/>
    <w:tmpl w:val="DE341500"/>
    <w:lvl w:ilvl="0" w:tplc="58A4DC9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106E3D"/>
    <w:multiLevelType w:val="multilevel"/>
    <w:tmpl w:val="EDE4DD68"/>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66307BBE"/>
    <w:multiLevelType w:val="hybridMultilevel"/>
    <w:tmpl w:val="D5CEE26E"/>
    <w:lvl w:ilvl="0" w:tplc="EF341E82">
      <w:start w:val="3"/>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0" w15:restartNumberingAfterBreak="0">
    <w:nsid w:val="6B13125D"/>
    <w:multiLevelType w:val="multilevel"/>
    <w:tmpl w:val="39C0EDD0"/>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D454E7"/>
    <w:multiLevelType w:val="hybridMultilevel"/>
    <w:tmpl w:val="89E47398"/>
    <w:lvl w:ilvl="0" w:tplc="D50CDE3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F41510A"/>
    <w:multiLevelType w:val="multilevel"/>
    <w:tmpl w:val="5BDC8F0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7E7347"/>
    <w:multiLevelType w:val="multilevel"/>
    <w:tmpl w:val="6ECAD03A"/>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96F6A7C"/>
    <w:multiLevelType w:val="multilevel"/>
    <w:tmpl w:val="727C74FA"/>
    <w:lvl w:ilvl="0">
      <w:start w:val="1"/>
      <w:numFmt w:val="decimal"/>
      <w:lvlText w:val="%1."/>
      <w:lvlJc w:val="left"/>
      <w:pPr>
        <w:ind w:left="11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7E9D1AFA"/>
    <w:multiLevelType w:val="multilevel"/>
    <w:tmpl w:val="AD52A9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F5642C"/>
    <w:multiLevelType w:val="hybridMultilevel"/>
    <w:tmpl w:val="3F30A852"/>
    <w:lvl w:ilvl="0" w:tplc="AA2CE030">
      <w:start w:val="47"/>
      <w:numFmt w:val="decimal"/>
      <w:lvlText w:val="%1."/>
      <w:lvlJc w:val="left"/>
      <w:pPr>
        <w:ind w:left="644" w:hanging="360"/>
      </w:pPr>
      <w:rPr>
        <w:rFonts w:eastAsia="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2"/>
  </w:num>
  <w:num w:numId="3">
    <w:abstractNumId w:val="32"/>
  </w:num>
  <w:num w:numId="4">
    <w:abstractNumId w:val="35"/>
  </w:num>
  <w:num w:numId="5">
    <w:abstractNumId w:val="24"/>
  </w:num>
  <w:num w:numId="6">
    <w:abstractNumId w:val="18"/>
  </w:num>
  <w:num w:numId="7">
    <w:abstractNumId w:val="9"/>
  </w:num>
  <w:num w:numId="8">
    <w:abstractNumId w:val="33"/>
  </w:num>
  <w:num w:numId="9">
    <w:abstractNumId w:val="16"/>
  </w:num>
  <w:num w:numId="10">
    <w:abstractNumId w:val="23"/>
  </w:num>
  <w:num w:numId="11">
    <w:abstractNumId w:val="22"/>
  </w:num>
  <w:num w:numId="12">
    <w:abstractNumId w:val="11"/>
  </w:num>
  <w:num w:numId="13">
    <w:abstractNumId w:val="29"/>
  </w:num>
  <w:num w:numId="14">
    <w:abstractNumId w:val="13"/>
  </w:num>
  <w:num w:numId="15">
    <w:abstractNumId w:val="6"/>
  </w:num>
  <w:num w:numId="16">
    <w:abstractNumId w:val="20"/>
  </w:num>
  <w:num w:numId="17">
    <w:abstractNumId w:val="27"/>
  </w:num>
  <w:num w:numId="18">
    <w:abstractNumId w:val="7"/>
  </w:num>
  <w:num w:numId="19">
    <w:abstractNumId w:val="15"/>
  </w:num>
  <w:num w:numId="20">
    <w:abstractNumId w:val="19"/>
  </w:num>
  <w:num w:numId="21">
    <w:abstractNumId w:val="3"/>
  </w:num>
  <w:num w:numId="22">
    <w:abstractNumId w:val="30"/>
  </w:num>
  <w:num w:numId="23">
    <w:abstractNumId w:val="2"/>
  </w:num>
  <w:num w:numId="24">
    <w:abstractNumId w:val="36"/>
  </w:num>
  <w:num w:numId="25">
    <w:abstractNumId w:val="14"/>
  </w:num>
  <w:num w:numId="26">
    <w:abstractNumId w:val="1"/>
  </w:num>
  <w:num w:numId="27">
    <w:abstractNumId w:val="31"/>
  </w:num>
  <w:num w:numId="28">
    <w:abstractNumId w:val="34"/>
  </w:num>
  <w:num w:numId="29">
    <w:abstractNumId w:val="25"/>
  </w:num>
  <w:num w:numId="30">
    <w:abstractNumId w:val="10"/>
  </w:num>
  <w:num w:numId="31">
    <w:abstractNumId w:val="8"/>
  </w:num>
  <w:num w:numId="32">
    <w:abstractNumId w:val="21"/>
  </w:num>
  <w:num w:numId="33">
    <w:abstractNumId w:val="17"/>
  </w:num>
  <w:num w:numId="34">
    <w:abstractNumId w:val="4"/>
  </w:num>
  <w:num w:numId="35">
    <w:abstractNumId w:val="26"/>
  </w:num>
  <w:num w:numId="36">
    <w:abstractNumId w:val="5"/>
  </w:num>
  <w:num w:numId="37">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4C"/>
    <w:rsid w:val="0000003E"/>
    <w:rsid w:val="000003A9"/>
    <w:rsid w:val="000013BA"/>
    <w:rsid w:val="00003C68"/>
    <w:rsid w:val="00004960"/>
    <w:rsid w:val="000049CC"/>
    <w:rsid w:val="00004F39"/>
    <w:rsid w:val="00005C75"/>
    <w:rsid w:val="000067A5"/>
    <w:rsid w:val="00006CEC"/>
    <w:rsid w:val="00006FBD"/>
    <w:rsid w:val="000073F0"/>
    <w:rsid w:val="00007A30"/>
    <w:rsid w:val="00010905"/>
    <w:rsid w:val="000112A5"/>
    <w:rsid w:val="00011C27"/>
    <w:rsid w:val="00014843"/>
    <w:rsid w:val="00015C3B"/>
    <w:rsid w:val="000161A5"/>
    <w:rsid w:val="000162B8"/>
    <w:rsid w:val="00016954"/>
    <w:rsid w:val="000174F5"/>
    <w:rsid w:val="00020296"/>
    <w:rsid w:val="00020403"/>
    <w:rsid w:val="000207C6"/>
    <w:rsid w:val="00024628"/>
    <w:rsid w:val="000254F9"/>
    <w:rsid w:val="000257D1"/>
    <w:rsid w:val="000262A1"/>
    <w:rsid w:val="0002631C"/>
    <w:rsid w:val="000276EF"/>
    <w:rsid w:val="00027C95"/>
    <w:rsid w:val="00027F51"/>
    <w:rsid w:val="00030486"/>
    <w:rsid w:val="000312AA"/>
    <w:rsid w:val="00031B0E"/>
    <w:rsid w:val="00031C8E"/>
    <w:rsid w:val="0003215D"/>
    <w:rsid w:val="00033DD9"/>
    <w:rsid w:val="00033FE4"/>
    <w:rsid w:val="0003480D"/>
    <w:rsid w:val="000366A5"/>
    <w:rsid w:val="000368E1"/>
    <w:rsid w:val="000375AC"/>
    <w:rsid w:val="00037D23"/>
    <w:rsid w:val="00040030"/>
    <w:rsid w:val="0004023B"/>
    <w:rsid w:val="00041959"/>
    <w:rsid w:val="00041CB7"/>
    <w:rsid w:val="00041E1F"/>
    <w:rsid w:val="000438CE"/>
    <w:rsid w:val="00043958"/>
    <w:rsid w:val="00044E82"/>
    <w:rsid w:val="00044F43"/>
    <w:rsid w:val="000450E9"/>
    <w:rsid w:val="0004637E"/>
    <w:rsid w:val="00047FB3"/>
    <w:rsid w:val="00050D98"/>
    <w:rsid w:val="0005147D"/>
    <w:rsid w:val="00051D49"/>
    <w:rsid w:val="000520BD"/>
    <w:rsid w:val="0005370F"/>
    <w:rsid w:val="000571D1"/>
    <w:rsid w:val="00060947"/>
    <w:rsid w:val="000636F2"/>
    <w:rsid w:val="00063B48"/>
    <w:rsid w:val="000649C3"/>
    <w:rsid w:val="000652A1"/>
    <w:rsid w:val="0006537A"/>
    <w:rsid w:val="000701C3"/>
    <w:rsid w:val="00070869"/>
    <w:rsid w:val="00070AF3"/>
    <w:rsid w:val="000711D2"/>
    <w:rsid w:val="00072236"/>
    <w:rsid w:val="00072F6F"/>
    <w:rsid w:val="000730E3"/>
    <w:rsid w:val="000732D3"/>
    <w:rsid w:val="0007439F"/>
    <w:rsid w:val="00074D58"/>
    <w:rsid w:val="00075AD0"/>
    <w:rsid w:val="00075C4A"/>
    <w:rsid w:val="00077C38"/>
    <w:rsid w:val="00077C60"/>
    <w:rsid w:val="00081275"/>
    <w:rsid w:val="000824BE"/>
    <w:rsid w:val="000843B2"/>
    <w:rsid w:val="000843EC"/>
    <w:rsid w:val="0008492D"/>
    <w:rsid w:val="00084DAC"/>
    <w:rsid w:val="00084EF5"/>
    <w:rsid w:val="00085F37"/>
    <w:rsid w:val="000861A4"/>
    <w:rsid w:val="000863DE"/>
    <w:rsid w:val="00086FC5"/>
    <w:rsid w:val="0008737E"/>
    <w:rsid w:val="00087C02"/>
    <w:rsid w:val="00087C44"/>
    <w:rsid w:val="00087DF5"/>
    <w:rsid w:val="00087FAD"/>
    <w:rsid w:val="000904A4"/>
    <w:rsid w:val="0009171D"/>
    <w:rsid w:val="00092685"/>
    <w:rsid w:val="00093917"/>
    <w:rsid w:val="00093F02"/>
    <w:rsid w:val="000940B0"/>
    <w:rsid w:val="0009523F"/>
    <w:rsid w:val="0009591E"/>
    <w:rsid w:val="00096235"/>
    <w:rsid w:val="0009641B"/>
    <w:rsid w:val="00097748"/>
    <w:rsid w:val="00097750"/>
    <w:rsid w:val="000A0F07"/>
    <w:rsid w:val="000A1873"/>
    <w:rsid w:val="000A1EB3"/>
    <w:rsid w:val="000A2638"/>
    <w:rsid w:val="000A288B"/>
    <w:rsid w:val="000A2D36"/>
    <w:rsid w:val="000A30D4"/>
    <w:rsid w:val="000A36B4"/>
    <w:rsid w:val="000A384A"/>
    <w:rsid w:val="000A4237"/>
    <w:rsid w:val="000A46D3"/>
    <w:rsid w:val="000A4CBC"/>
    <w:rsid w:val="000A56CA"/>
    <w:rsid w:val="000A5A89"/>
    <w:rsid w:val="000A5C91"/>
    <w:rsid w:val="000A66A4"/>
    <w:rsid w:val="000A6764"/>
    <w:rsid w:val="000A706B"/>
    <w:rsid w:val="000A7100"/>
    <w:rsid w:val="000B00A0"/>
    <w:rsid w:val="000B173F"/>
    <w:rsid w:val="000B1EB3"/>
    <w:rsid w:val="000B2AFE"/>
    <w:rsid w:val="000B3320"/>
    <w:rsid w:val="000B33F5"/>
    <w:rsid w:val="000B46A0"/>
    <w:rsid w:val="000B57C6"/>
    <w:rsid w:val="000B64EB"/>
    <w:rsid w:val="000B6BD2"/>
    <w:rsid w:val="000C0F17"/>
    <w:rsid w:val="000C1232"/>
    <w:rsid w:val="000C1690"/>
    <w:rsid w:val="000C1C8A"/>
    <w:rsid w:val="000C356C"/>
    <w:rsid w:val="000C3E11"/>
    <w:rsid w:val="000C5878"/>
    <w:rsid w:val="000C611E"/>
    <w:rsid w:val="000C6365"/>
    <w:rsid w:val="000D085E"/>
    <w:rsid w:val="000D0E5E"/>
    <w:rsid w:val="000D115A"/>
    <w:rsid w:val="000D1A5E"/>
    <w:rsid w:val="000D1BAA"/>
    <w:rsid w:val="000D1CA9"/>
    <w:rsid w:val="000D20E3"/>
    <w:rsid w:val="000D2C63"/>
    <w:rsid w:val="000D4C57"/>
    <w:rsid w:val="000D51DF"/>
    <w:rsid w:val="000D70EA"/>
    <w:rsid w:val="000D76DA"/>
    <w:rsid w:val="000D7E3B"/>
    <w:rsid w:val="000E02FC"/>
    <w:rsid w:val="000E041B"/>
    <w:rsid w:val="000E15A6"/>
    <w:rsid w:val="000E29D0"/>
    <w:rsid w:val="000E547D"/>
    <w:rsid w:val="000E7A02"/>
    <w:rsid w:val="000F0F63"/>
    <w:rsid w:val="000F0FA3"/>
    <w:rsid w:val="000F2657"/>
    <w:rsid w:val="000F2E4C"/>
    <w:rsid w:val="000F34FF"/>
    <w:rsid w:val="000F4291"/>
    <w:rsid w:val="000F4897"/>
    <w:rsid w:val="000F6CFA"/>
    <w:rsid w:val="000F6D99"/>
    <w:rsid w:val="00101418"/>
    <w:rsid w:val="00101804"/>
    <w:rsid w:val="00101C5B"/>
    <w:rsid w:val="00101DAF"/>
    <w:rsid w:val="001021B6"/>
    <w:rsid w:val="0010240E"/>
    <w:rsid w:val="00102A63"/>
    <w:rsid w:val="0010358A"/>
    <w:rsid w:val="0010429E"/>
    <w:rsid w:val="00104B38"/>
    <w:rsid w:val="00104F5D"/>
    <w:rsid w:val="00106A24"/>
    <w:rsid w:val="001074EC"/>
    <w:rsid w:val="00110063"/>
    <w:rsid w:val="00110F14"/>
    <w:rsid w:val="00111A9E"/>
    <w:rsid w:val="00113107"/>
    <w:rsid w:val="001148EA"/>
    <w:rsid w:val="001149C3"/>
    <w:rsid w:val="00114A87"/>
    <w:rsid w:val="00116FA3"/>
    <w:rsid w:val="00117855"/>
    <w:rsid w:val="0012013B"/>
    <w:rsid w:val="00120C75"/>
    <w:rsid w:val="00120E81"/>
    <w:rsid w:val="00121AAD"/>
    <w:rsid w:val="0012227F"/>
    <w:rsid w:val="00124588"/>
    <w:rsid w:val="001249C2"/>
    <w:rsid w:val="001260D0"/>
    <w:rsid w:val="001270A1"/>
    <w:rsid w:val="001277B7"/>
    <w:rsid w:val="00127A68"/>
    <w:rsid w:val="00127EDA"/>
    <w:rsid w:val="00130091"/>
    <w:rsid w:val="001305BA"/>
    <w:rsid w:val="001321E0"/>
    <w:rsid w:val="00132652"/>
    <w:rsid w:val="0013366D"/>
    <w:rsid w:val="00133F8D"/>
    <w:rsid w:val="00135384"/>
    <w:rsid w:val="00135B65"/>
    <w:rsid w:val="001368A7"/>
    <w:rsid w:val="00136F0C"/>
    <w:rsid w:val="0013726B"/>
    <w:rsid w:val="00137348"/>
    <w:rsid w:val="001373E9"/>
    <w:rsid w:val="00141796"/>
    <w:rsid w:val="001432C3"/>
    <w:rsid w:val="00144EC5"/>
    <w:rsid w:val="0014501F"/>
    <w:rsid w:val="00146844"/>
    <w:rsid w:val="001470D6"/>
    <w:rsid w:val="00147248"/>
    <w:rsid w:val="0014767D"/>
    <w:rsid w:val="00151E9D"/>
    <w:rsid w:val="001520E0"/>
    <w:rsid w:val="001520E8"/>
    <w:rsid w:val="0015267A"/>
    <w:rsid w:val="00153995"/>
    <w:rsid w:val="001547FE"/>
    <w:rsid w:val="00154933"/>
    <w:rsid w:val="00154B1A"/>
    <w:rsid w:val="00155322"/>
    <w:rsid w:val="00155B47"/>
    <w:rsid w:val="001570B7"/>
    <w:rsid w:val="00157623"/>
    <w:rsid w:val="00160C80"/>
    <w:rsid w:val="001610BF"/>
    <w:rsid w:val="00161F70"/>
    <w:rsid w:val="0016215A"/>
    <w:rsid w:val="00163824"/>
    <w:rsid w:val="00164494"/>
    <w:rsid w:val="001646B7"/>
    <w:rsid w:val="00164C3E"/>
    <w:rsid w:val="0016538B"/>
    <w:rsid w:val="00165F18"/>
    <w:rsid w:val="00166C84"/>
    <w:rsid w:val="00167116"/>
    <w:rsid w:val="00167315"/>
    <w:rsid w:val="0017100C"/>
    <w:rsid w:val="00173A8B"/>
    <w:rsid w:val="00174404"/>
    <w:rsid w:val="00175477"/>
    <w:rsid w:val="00176BBB"/>
    <w:rsid w:val="00177169"/>
    <w:rsid w:val="00177EC7"/>
    <w:rsid w:val="00180224"/>
    <w:rsid w:val="001806C3"/>
    <w:rsid w:val="001815D2"/>
    <w:rsid w:val="001834EE"/>
    <w:rsid w:val="00184395"/>
    <w:rsid w:val="00186029"/>
    <w:rsid w:val="00186682"/>
    <w:rsid w:val="0018669E"/>
    <w:rsid w:val="00186DB3"/>
    <w:rsid w:val="00186DD7"/>
    <w:rsid w:val="00190280"/>
    <w:rsid w:val="00191237"/>
    <w:rsid w:val="001912F9"/>
    <w:rsid w:val="00191EEF"/>
    <w:rsid w:val="00191FD2"/>
    <w:rsid w:val="00192415"/>
    <w:rsid w:val="00194151"/>
    <w:rsid w:val="00194189"/>
    <w:rsid w:val="00194F58"/>
    <w:rsid w:val="00194FB3"/>
    <w:rsid w:val="0019503D"/>
    <w:rsid w:val="00195BFE"/>
    <w:rsid w:val="001977DC"/>
    <w:rsid w:val="00197E52"/>
    <w:rsid w:val="001A06C0"/>
    <w:rsid w:val="001A0BB1"/>
    <w:rsid w:val="001A185D"/>
    <w:rsid w:val="001A2BFD"/>
    <w:rsid w:val="001A2FE5"/>
    <w:rsid w:val="001A48CC"/>
    <w:rsid w:val="001A4C59"/>
    <w:rsid w:val="001A535C"/>
    <w:rsid w:val="001A5E51"/>
    <w:rsid w:val="001A63B1"/>
    <w:rsid w:val="001B21D1"/>
    <w:rsid w:val="001B2641"/>
    <w:rsid w:val="001B2C4C"/>
    <w:rsid w:val="001B2FE3"/>
    <w:rsid w:val="001B3CAA"/>
    <w:rsid w:val="001B4409"/>
    <w:rsid w:val="001B5838"/>
    <w:rsid w:val="001B721C"/>
    <w:rsid w:val="001C03BF"/>
    <w:rsid w:val="001C1C4D"/>
    <w:rsid w:val="001C1EB1"/>
    <w:rsid w:val="001C1F62"/>
    <w:rsid w:val="001C246E"/>
    <w:rsid w:val="001C2900"/>
    <w:rsid w:val="001C3B74"/>
    <w:rsid w:val="001C43C7"/>
    <w:rsid w:val="001C59B7"/>
    <w:rsid w:val="001C6805"/>
    <w:rsid w:val="001D1703"/>
    <w:rsid w:val="001D202D"/>
    <w:rsid w:val="001D2C44"/>
    <w:rsid w:val="001D5176"/>
    <w:rsid w:val="001D5D54"/>
    <w:rsid w:val="001D6712"/>
    <w:rsid w:val="001D6E5B"/>
    <w:rsid w:val="001D6FDA"/>
    <w:rsid w:val="001E11A5"/>
    <w:rsid w:val="001E1EC9"/>
    <w:rsid w:val="001E24F6"/>
    <w:rsid w:val="001E2670"/>
    <w:rsid w:val="001E3382"/>
    <w:rsid w:val="001E3EBB"/>
    <w:rsid w:val="001E452B"/>
    <w:rsid w:val="001E4F00"/>
    <w:rsid w:val="001E5C7B"/>
    <w:rsid w:val="001E5D73"/>
    <w:rsid w:val="001E5DA8"/>
    <w:rsid w:val="001E6907"/>
    <w:rsid w:val="001E69D3"/>
    <w:rsid w:val="001E79EE"/>
    <w:rsid w:val="001F0B08"/>
    <w:rsid w:val="001F259C"/>
    <w:rsid w:val="001F2746"/>
    <w:rsid w:val="001F3BF2"/>
    <w:rsid w:val="001F3E44"/>
    <w:rsid w:val="001F56A2"/>
    <w:rsid w:val="001F79C7"/>
    <w:rsid w:val="00200FDA"/>
    <w:rsid w:val="002011AB"/>
    <w:rsid w:val="0020380D"/>
    <w:rsid w:val="002038BF"/>
    <w:rsid w:val="00203966"/>
    <w:rsid w:val="00204623"/>
    <w:rsid w:val="00205C7E"/>
    <w:rsid w:val="00205F6C"/>
    <w:rsid w:val="002074CB"/>
    <w:rsid w:val="0020760B"/>
    <w:rsid w:val="002108A7"/>
    <w:rsid w:val="002113D1"/>
    <w:rsid w:val="00211DE6"/>
    <w:rsid w:val="00212F91"/>
    <w:rsid w:val="00213FB6"/>
    <w:rsid w:val="00214094"/>
    <w:rsid w:val="0021642C"/>
    <w:rsid w:val="002205C5"/>
    <w:rsid w:val="002215C6"/>
    <w:rsid w:val="00223669"/>
    <w:rsid w:val="00225779"/>
    <w:rsid w:val="002275D6"/>
    <w:rsid w:val="002300A9"/>
    <w:rsid w:val="00230841"/>
    <w:rsid w:val="00231411"/>
    <w:rsid w:val="002314DD"/>
    <w:rsid w:val="00234B18"/>
    <w:rsid w:val="00234BDD"/>
    <w:rsid w:val="00234F1A"/>
    <w:rsid w:val="00234F54"/>
    <w:rsid w:val="0023693B"/>
    <w:rsid w:val="00236C1D"/>
    <w:rsid w:val="00237FDE"/>
    <w:rsid w:val="00240590"/>
    <w:rsid w:val="00240E01"/>
    <w:rsid w:val="00241DFF"/>
    <w:rsid w:val="002420BD"/>
    <w:rsid w:val="00242479"/>
    <w:rsid w:val="0024293A"/>
    <w:rsid w:val="0024329E"/>
    <w:rsid w:val="00243F31"/>
    <w:rsid w:val="00244D26"/>
    <w:rsid w:val="0024520B"/>
    <w:rsid w:val="0024799E"/>
    <w:rsid w:val="00247DF2"/>
    <w:rsid w:val="00247E1B"/>
    <w:rsid w:val="00250187"/>
    <w:rsid w:val="00250636"/>
    <w:rsid w:val="00251521"/>
    <w:rsid w:val="002518D2"/>
    <w:rsid w:val="00253422"/>
    <w:rsid w:val="00253D11"/>
    <w:rsid w:val="00254050"/>
    <w:rsid w:val="00254104"/>
    <w:rsid w:val="002545C1"/>
    <w:rsid w:val="0025465D"/>
    <w:rsid w:val="00254AB2"/>
    <w:rsid w:val="002555C9"/>
    <w:rsid w:val="002558AB"/>
    <w:rsid w:val="0025624D"/>
    <w:rsid w:val="002572E6"/>
    <w:rsid w:val="00257D25"/>
    <w:rsid w:val="0026062B"/>
    <w:rsid w:val="00262D73"/>
    <w:rsid w:val="00262DC4"/>
    <w:rsid w:val="00263425"/>
    <w:rsid w:val="00264894"/>
    <w:rsid w:val="00264D8A"/>
    <w:rsid w:val="00264EC2"/>
    <w:rsid w:val="0026650C"/>
    <w:rsid w:val="00266CD7"/>
    <w:rsid w:val="00270202"/>
    <w:rsid w:val="0027027A"/>
    <w:rsid w:val="00271C17"/>
    <w:rsid w:val="00271DCB"/>
    <w:rsid w:val="0027251E"/>
    <w:rsid w:val="00273021"/>
    <w:rsid w:val="0027319E"/>
    <w:rsid w:val="0027405B"/>
    <w:rsid w:val="00274356"/>
    <w:rsid w:val="00274702"/>
    <w:rsid w:val="00274B40"/>
    <w:rsid w:val="00274D1C"/>
    <w:rsid w:val="002757EC"/>
    <w:rsid w:val="00275C5C"/>
    <w:rsid w:val="0027651A"/>
    <w:rsid w:val="00277579"/>
    <w:rsid w:val="00280238"/>
    <w:rsid w:val="00281B14"/>
    <w:rsid w:val="00281D45"/>
    <w:rsid w:val="00281E63"/>
    <w:rsid w:val="00282131"/>
    <w:rsid w:val="00283402"/>
    <w:rsid w:val="0028456A"/>
    <w:rsid w:val="002856EF"/>
    <w:rsid w:val="00287231"/>
    <w:rsid w:val="0028761F"/>
    <w:rsid w:val="00287835"/>
    <w:rsid w:val="00290819"/>
    <w:rsid w:val="00290B51"/>
    <w:rsid w:val="002922BC"/>
    <w:rsid w:val="002927F6"/>
    <w:rsid w:val="00292F03"/>
    <w:rsid w:val="0029633A"/>
    <w:rsid w:val="002963D7"/>
    <w:rsid w:val="00297664"/>
    <w:rsid w:val="002976C7"/>
    <w:rsid w:val="002A048C"/>
    <w:rsid w:val="002A1165"/>
    <w:rsid w:val="002A1266"/>
    <w:rsid w:val="002A21EC"/>
    <w:rsid w:val="002A2323"/>
    <w:rsid w:val="002A2512"/>
    <w:rsid w:val="002A2BF8"/>
    <w:rsid w:val="002A3EA0"/>
    <w:rsid w:val="002A5616"/>
    <w:rsid w:val="002A568B"/>
    <w:rsid w:val="002A5DE0"/>
    <w:rsid w:val="002A6DBC"/>
    <w:rsid w:val="002A7A1B"/>
    <w:rsid w:val="002A7F2F"/>
    <w:rsid w:val="002B114D"/>
    <w:rsid w:val="002B1541"/>
    <w:rsid w:val="002B19E0"/>
    <w:rsid w:val="002B2651"/>
    <w:rsid w:val="002B3AA9"/>
    <w:rsid w:val="002B5D9B"/>
    <w:rsid w:val="002B648A"/>
    <w:rsid w:val="002B71AB"/>
    <w:rsid w:val="002C0A25"/>
    <w:rsid w:val="002C11AA"/>
    <w:rsid w:val="002C1349"/>
    <w:rsid w:val="002C20F6"/>
    <w:rsid w:val="002C2904"/>
    <w:rsid w:val="002C4390"/>
    <w:rsid w:val="002C48FD"/>
    <w:rsid w:val="002C64EB"/>
    <w:rsid w:val="002C73D8"/>
    <w:rsid w:val="002C77FE"/>
    <w:rsid w:val="002D02EE"/>
    <w:rsid w:val="002D0371"/>
    <w:rsid w:val="002D043C"/>
    <w:rsid w:val="002D061C"/>
    <w:rsid w:val="002D0CB4"/>
    <w:rsid w:val="002D2538"/>
    <w:rsid w:val="002D295D"/>
    <w:rsid w:val="002D3514"/>
    <w:rsid w:val="002D3B8F"/>
    <w:rsid w:val="002E11A6"/>
    <w:rsid w:val="002E138A"/>
    <w:rsid w:val="002E1442"/>
    <w:rsid w:val="002E24EF"/>
    <w:rsid w:val="002E2591"/>
    <w:rsid w:val="002E2C59"/>
    <w:rsid w:val="002E342D"/>
    <w:rsid w:val="002E367E"/>
    <w:rsid w:val="002E4F1B"/>
    <w:rsid w:val="002E5B4C"/>
    <w:rsid w:val="002E6120"/>
    <w:rsid w:val="002E7478"/>
    <w:rsid w:val="002E7DAB"/>
    <w:rsid w:val="002F210B"/>
    <w:rsid w:val="002F2A70"/>
    <w:rsid w:val="002F2BAF"/>
    <w:rsid w:val="002F3410"/>
    <w:rsid w:val="002F4C08"/>
    <w:rsid w:val="002F5018"/>
    <w:rsid w:val="002F5248"/>
    <w:rsid w:val="002F7F4E"/>
    <w:rsid w:val="003006D0"/>
    <w:rsid w:val="0030081A"/>
    <w:rsid w:val="00300E6C"/>
    <w:rsid w:val="00302170"/>
    <w:rsid w:val="00303BB6"/>
    <w:rsid w:val="00304AE8"/>
    <w:rsid w:val="00305A2F"/>
    <w:rsid w:val="003066B1"/>
    <w:rsid w:val="00306DB9"/>
    <w:rsid w:val="003077A3"/>
    <w:rsid w:val="00310421"/>
    <w:rsid w:val="00311C81"/>
    <w:rsid w:val="00311FBA"/>
    <w:rsid w:val="00314B64"/>
    <w:rsid w:val="00315D66"/>
    <w:rsid w:val="00316517"/>
    <w:rsid w:val="0032040A"/>
    <w:rsid w:val="00320FFD"/>
    <w:rsid w:val="0032163E"/>
    <w:rsid w:val="00321AB0"/>
    <w:rsid w:val="00321AD6"/>
    <w:rsid w:val="00321D40"/>
    <w:rsid w:val="00322CB9"/>
    <w:rsid w:val="003230A9"/>
    <w:rsid w:val="00323611"/>
    <w:rsid w:val="003239F0"/>
    <w:rsid w:val="0032622D"/>
    <w:rsid w:val="00326244"/>
    <w:rsid w:val="0032666B"/>
    <w:rsid w:val="00326E6F"/>
    <w:rsid w:val="0032754D"/>
    <w:rsid w:val="00327631"/>
    <w:rsid w:val="00331606"/>
    <w:rsid w:val="003337BF"/>
    <w:rsid w:val="00333FDC"/>
    <w:rsid w:val="00334BDD"/>
    <w:rsid w:val="003352DF"/>
    <w:rsid w:val="00335ABA"/>
    <w:rsid w:val="00335ECC"/>
    <w:rsid w:val="003368DA"/>
    <w:rsid w:val="00337425"/>
    <w:rsid w:val="00340754"/>
    <w:rsid w:val="00340DFC"/>
    <w:rsid w:val="003418B0"/>
    <w:rsid w:val="00341B2C"/>
    <w:rsid w:val="00341D71"/>
    <w:rsid w:val="003424CA"/>
    <w:rsid w:val="00343077"/>
    <w:rsid w:val="0034375C"/>
    <w:rsid w:val="00345203"/>
    <w:rsid w:val="00347188"/>
    <w:rsid w:val="00351C76"/>
    <w:rsid w:val="00353103"/>
    <w:rsid w:val="00353502"/>
    <w:rsid w:val="00353DAE"/>
    <w:rsid w:val="00353DEA"/>
    <w:rsid w:val="00354969"/>
    <w:rsid w:val="0035516F"/>
    <w:rsid w:val="00355583"/>
    <w:rsid w:val="00355625"/>
    <w:rsid w:val="00360157"/>
    <w:rsid w:val="0036034C"/>
    <w:rsid w:val="00360D4C"/>
    <w:rsid w:val="00361508"/>
    <w:rsid w:val="003625EF"/>
    <w:rsid w:val="003628FF"/>
    <w:rsid w:val="003638C4"/>
    <w:rsid w:val="0036589C"/>
    <w:rsid w:val="00365EBF"/>
    <w:rsid w:val="00366629"/>
    <w:rsid w:val="00367062"/>
    <w:rsid w:val="003703DA"/>
    <w:rsid w:val="00370CCD"/>
    <w:rsid w:val="00372F4B"/>
    <w:rsid w:val="00374220"/>
    <w:rsid w:val="00374D04"/>
    <w:rsid w:val="003763DB"/>
    <w:rsid w:val="003773F6"/>
    <w:rsid w:val="00380C40"/>
    <w:rsid w:val="00380F83"/>
    <w:rsid w:val="003876A5"/>
    <w:rsid w:val="003906C9"/>
    <w:rsid w:val="00390838"/>
    <w:rsid w:val="00391496"/>
    <w:rsid w:val="00392DD0"/>
    <w:rsid w:val="00393DE0"/>
    <w:rsid w:val="003971CD"/>
    <w:rsid w:val="003A012E"/>
    <w:rsid w:val="003A1240"/>
    <w:rsid w:val="003A14E0"/>
    <w:rsid w:val="003A1FA4"/>
    <w:rsid w:val="003A293F"/>
    <w:rsid w:val="003A2A8F"/>
    <w:rsid w:val="003A38F1"/>
    <w:rsid w:val="003A4ADA"/>
    <w:rsid w:val="003A574A"/>
    <w:rsid w:val="003A6C8E"/>
    <w:rsid w:val="003A76B0"/>
    <w:rsid w:val="003B0416"/>
    <w:rsid w:val="003B07F1"/>
    <w:rsid w:val="003B151F"/>
    <w:rsid w:val="003B209E"/>
    <w:rsid w:val="003B2B81"/>
    <w:rsid w:val="003B3071"/>
    <w:rsid w:val="003B4226"/>
    <w:rsid w:val="003B429C"/>
    <w:rsid w:val="003B504B"/>
    <w:rsid w:val="003B5A87"/>
    <w:rsid w:val="003B5DE1"/>
    <w:rsid w:val="003B7230"/>
    <w:rsid w:val="003B72E1"/>
    <w:rsid w:val="003B7395"/>
    <w:rsid w:val="003C0CE1"/>
    <w:rsid w:val="003C0D0E"/>
    <w:rsid w:val="003C1070"/>
    <w:rsid w:val="003C1257"/>
    <w:rsid w:val="003C1766"/>
    <w:rsid w:val="003C1B29"/>
    <w:rsid w:val="003C33B0"/>
    <w:rsid w:val="003C4625"/>
    <w:rsid w:val="003C4E23"/>
    <w:rsid w:val="003C4E37"/>
    <w:rsid w:val="003C5DB3"/>
    <w:rsid w:val="003C5EBE"/>
    <w:rsid w:val="003C5FED"/>
    <w:rsid w:val="003C6906"/>
    <w:rsid w:val="003D019E"/>
    <w:rsid w:val="003D03C2"/>
    <w:rsid w:val="003D16EA"/>
    <w:rsid w:val="003D3F6A"/>
    <w:rsid w:val="003D40E5"/>
    <w:rsid w:val="003D429F"/>
    <w:rsid w:val="003D4610"/>
    <w:rsid w:val="003D4750"/>
    <w:rsid w:val="003D5F51"/>
    <w:rsid w:val="003D6691"/>
    <w:rsid w:val="003D743F"/>
    <w:rsid w:val="003D7946"/>
    <w:rsid w:val="003E010D"/>
    <w:rsid w:val="003E06E9"/>
    <w:rsid w:val="003E1A53"/>
    <w:rsid w:val="003E1FA7"/>
    <w:rsid w:val="003E2995"/>
    <w:rsid w:val="003E3A8E"/>
    <w:rsid w:val="003E3B7C"/>
    <w:rsid w:val="003E3F60"/>
    <w:rsid w:val="003E46B8"/>
    <w:rsid w:val="003E4D2C"/>
    <w:rsid w:val="003E51E2"/>
    <w:rsid w:val="003E5531"/>
    <w:rsid w:val="003E587E"/>
    <w:rsid w:val="003E5DD7"/>
    <w:rsid w:val="003E61C8"/>
    <w:rsid w:val="003E71DF"/>
    <w:rsid w:val="003F0871"/>
    <w:rsid w:val="003F49E7"/>
    <w:rsid w:val="0040082D"/>
    <w:rsid w:val="00400ED1"/>
    <w:rsid w:val="0040173B"/>
    <w:rsid w:val="00403561"/>
    <w:rsid w:val="004039D2"/>
    <w:rsid w:val="004043D4"/>
    <w:rsid w:val="00404879"/>
    <w:rsid w:val="00405D97"/>
    <w:rsid w:val="00406437"/>
    <w:rsid w:val="00407347"/>
    <w:rsid w:val="00410122"/>
    <w:rsid w:val="0041028D"/>
    <w:rsid w:val="00410804"/>
    <w:rsid w:val="00411377"/>
    <w:rsid w:val="00413B43"/>
    <w:rsid w:val="004142E0"/>
    <w:rsid w:val="0041672C"/>
    <w:rsid w:val="004169D2"/>
    <w:rsid w:val="004171D5"/>
    <w:rsid w:val="004178B5"/>
    <w:rsid w:val="004216BF"/>
    <w:rsid w:val="00423085"/>
    <w:rsid w:val="00423135"/>
    <w:rsid w:val="004231FC"/>
    <w:rsid w:val="0042395D"/>
    <w:rsid w:val="00423A04"/>
    <w:rsid w:val="00424CE1"/>
    <w:rsid w:val="004250D1"/>
    <w:rsid w:val="004258BE"/>
    <w:rsid w:val="004266B7"/>
    <w:rsid w:val="00426DFC"/>
    <w:rsid w:val="00427D17"/>
    <w:rsid w:val="00427D5B"/>
    <w:rsid w:val="004305C2"/>
    <w:rsid w:val="004316B8"/>
    <w:rsid w:val="00431E08"/>
    <w:rsid w:val="00432A8F"/>
    <w:rsid w:val="004335A9"/>
    <w:rsid w:val="004343CB"/>
    <w:rsid w:val="00436018"/>
    <w:rsid w:val="004368D1"/>
    <w:rsid w:val="00436913"/>
    <w:rsid w:val="004405D7"/>
    <w:rsid w:val="004406DC"/>
    <w:rsid w:val="00440A07"/>
    <w:rsid w:val="00440CEE"/>
    <w:rsid w:val="0044227A"/>
    <w:rsid w:val="00442F44"/>
    <w:rsid w:val="00443394"/>
    <w:rsid w:val="00443413"/>
    <w:rsid w:val="0044379B"/>
    <w:rsid w:val="00444114"/>
    <w:rsid w:val="004444D4"/>
    <w:rsid w:val="00446C89"/>
    <w:rsid w:val="0045052A"/>
    <w:rsid w:val="0045131F"/>
    <w:rsid w:val="00452284"/>
    <w:rsid w:val="0045242B"/>
    <w:rsid w:val="00452864"/>
    <w:rsid w:val="0045328E"/>
    <w:rsid w:val="004547BA"/>
    <w:rsid w:val="00456337"/>
    <w:rsid w:val="004569B2"/>
    <w:rsid w:val="00461263"/>
    <w:rsid w:val="00462073"/>
    <w:rsid w:val="004623CB"/>
    <w:rsid w:val="00462B97"/>
    <w:rsid w:val="00464EB3"/>
    <w:rsid w:val="00464F44"/>
    <w:rsid w:val="004664F2"/>
    <w:rsid w:val="00466AA4"/>
    <w:rsid w:val="00466BF1"/>
    <w:rsid w:val="00466C40"/>
    <w:rsid w:val="00472C8D"/>
    <w:rsid w:val="00473C3D"/>
    <w:rsid w:val="00474A46"/>
    <w:rsid w:val="00476024"/>
    <w:rsid w:val="00476540"/>
    <w:rsid w:val="00476AAF"/>
    <w:rsid w:val="004776EA"/>
    <w:rsid w:val="00480340"/>
    <w:rsid w:val="0048080F"/>
    <w:rsid w:val="00480A51"/>
    <w:rsid w:val="00481DAA"/>
    <w:rsid w:val="00481FE9"/>
    <w:rsid w:val="004820B1"/>
    <w:rsid w:val="00483E30"/>
    <w:rsid w:val="004852B2"/>
    <w:rsid w:val="00485771"/>
    <w:rsid w:val="004860E9"/>
    <w:rsid w:val="00486B7B"/>
    <w:rsid w:val="00486FC2"/>
    <w:rsid w:val="004878DD"/>
    <w:rsid w:val="00490F91"/>
    <w:rsid w:val="0049101C"/>
    <w:rsid w:val="00491102"/>
    <w:rsid w:val="004911E0"/>
    <w:rsid w:val="00492ABA"/>
    <w:rsid w:val="004930F1"/>
    <w:rsid w:val="004944DB"/>
    <w:rsid w:val="004957BD"/>
    <w:rsid w:val="0049597E"/>
    <w:rsid w:val="00495B43"/>
    <w:rsid w:val="00496805"/>
    <w:rsid w:val="004970D8"/>
    <w:rsid w:val="0049786C"/>
    <w:rsid w:val="004A1130"/>
    <w:rsid w:val="004A2873"/>
    <w:rsid w:val="004A2CF9"/>
    <w:rsid w:val="004A33F8"/>
    <w:rsid w:val="004A34F9"/>
    <w:rsid w:val="004A4116"/>
    <w:rsid w:val="004A4A2F"/>
    <w:rsid w:val="004A5292"/>
    <w:rsid w:val="004A6E6A"/>
    <w:rsid w:val="004B14D4"/>
    <w:rsid w:val="004B2EDC"/>
    <w:rsid w:val="004B32B1"/>
    <w:rsid w:val="004B4886"/>
    <w:rsid w:val="004B4D44"/>
    <w:rsid w:val="004B5557"/>
    <w:rsid w:val="004B65DA"/>
    <w:rsid w:val="004B7CBF"/>
    <w:rsid w:val="004C018C"/>
    <w:rsid w:val="004C2A43"/>
    <w:rsid w:val="004C2CC9"/>
    <w:rsid w:val="004C379A"/>
    <w:rsid w:val="004C450D"/>
    <w:rsid w:val="004C4641"/>
    <w:rsid w:val="004C5E91"/>
    <w:rsid w:val="004C63F7"/>
    <w:rsid w:val="004D0354"/>
    <w:rsid w:val="004D1D62"/>
    <w:rsid w:val="004D20AC"/>
    <w:rsid w:val="004D34DA"/>
    <w:rsid w:val="004D3665"/>
    <w:rsid w:val="004D3D2F"/>
    <w:rsid w:val="004D47E2"/>
    <w:rsid w:val="004D590F"/>
    <w:rsid w:val="004D74EF"/>
    <w:rsid w:val="004E03FB"/>
    <w:rsid w:val="004E369E"/>
    <w:rsid w:val="004E4222"/>
    <w:rsid w:val="004E4685"/>
    <w:rsid w:val="004E4816"/>
    <w:rsid w:val="004E4C1F"/>
    <w:rsid w:val="004E4FD7"/>
    <w:rsid w:val="004E5369"/>
    <w:rsid w:val="004E53EF"/>
    <w:rsid w:val="004E5483"/>
    <w:rsid w:val="004E5935"/>
    <w:rsid w:val="004E6C78"/>
    <w:rsid w:val="004E76A9"/>
    <w:rsid w:val="004F0193"/>
    <w:rsid w:val="004F03E9"/>
    <w:rsid w:val="004F31DC"/>
    <w:rsid w:val="004F5F4C"/>
    <w:rsid w:val="00500CBC"/>
    <w:rsid w:val="0050333E"/>
    <w:rsid w:val="005045DC"/>
    <w:rsid w:val="00506564"/>
    <w:rsid w:val="005065ED"/>
    <w:rsid w:val="00506623"/>
    <w:rsid w:val="005074C6"/>
    <w:rsid w:val="0051052E"/>
    <w:rsid w:val="00510880"/>
    <w:rsid w:val="00510F40"/>
    <w:rsid w:val="005115F1"/>
    <w:rsid w:val="00512CDB"/>
    <w:rsid w:val="00513BDE"/>
    <w:rsid w:val="0051414D"/>
    <w:rsid w:val="005144F7"/>
    <w:rsid w:val="00514B84"/>
    <w:rsid w:val="00516243"/>
    <w:rsid w:val="00517356"/>
    <w:rsid w:val="005177F1"/>
    <w:rsid w:val="005205EF"/>
    <w:rsid w:val="005207FF"/>
    <w:rsid w:val="00521AEC"/>
    <w:rsid w:val="005251C1"/>
    <w:rsid w:val="00525544"/>
    <w:rsid w:val="00526BE0"/>
    <w:rsid w:val="00526F26"/>
    <w:rsid w:val="0052706A"/>
    <w:rsid w:val="00527BD3"/>
    <w:rsid w:val="0053052A"/>
    <w:rsid w:val="00530DC6"/>
    <w:rsid w:val="0053151E"/>
    <w:rsid w:val="00533955"/>
    <w:rsid w:val="00533A99"/>
    <w:rsid w:val="0053549B"/>
    <w:rsid w:val="0053631C"/>
    <w:rsid w:val="00536C4B"/>
    <w:rsid w:val="0053757D"/>
    <w:rsid w:val="0053784C"/>
    <w:rsid w:val="0053785F"/>
    <w:rsid w:val="00540046"/>
    <w:rsid w:val="00540EB8"/>
    <w:rsid w:val="00541D24"/>
    <w:rsid w:val="005428E0"/>
    <w:rsid w:val="005448FB"/>
    <w:rsid w:val="005452AE"/>
    <w:rsid w:val="00545476"/>
    <w:rsid w:val="005457BD"/>
    <w:rsid w:val="00545843"/>
    <w:rsid w:val="00545D27"/>
    <w:rsid w:val="00547005"/>
    <w:rsid w:val="00547353"/>
    <w:rsid w:val="00547727"/>
    <w:rsid w:val="00550769"/>
    <w:rsid w:val="00550DD9"/>
    <w:rsid w:val="00551AEE"/>
    <w:rsid w:val="00554FC9"/>
    <w:rsid w:val="00556811"/>
    <w:rsid w:val="00557FAA"/>
    <w:rsid w:val="0056052B"/>
    <w:rsid w:val="0056083A"/>
    <w:rsid w:val="005608DC"/>
    <w:rsid w:val="00561482"/>
    <w:rsid w:val="00561A15"/>
    <w:rsid w:val="005637AA"/>
    <w:rsid w:val="005658EB"/>
    <w:rsid w:val="00566C91"/>
    <w:rsid w:val="00567136"/>
    <w:rsid w:val="00570AD3"/>
    <w:rsid w:val="00571F96"/>
    <w:rsid w:val="005728D7"/>
    <w:rsid w:val="005734E9"/>
    <w:rsid w:val="00573A04"/>
    <w:rsid w:val="00574CF6"/>
    <w:rsid w:val="00574D41"/>
    <w:rsid w:val="00575A2A"/>
    <w:rsid w:val="00575A3E"/>
    <w:rsid w:val="00575CC6"/>
    <w:rsid w:val="005766C9"/>
    <w:rsid w:val="005809A9"/>
    <w:rsid w:val="00581140"/>
    <w:rsid w:val="00582E75"/>
    <w:rsid w:val="005833CB"/>
    <w:rsid w:val="00583FFC"/>
    <w:rsid w:val="00585719"/>
    <w:rsid w:val="00585B7A"/>
    <w:rsid w:val="00585F36"/>
    <w:rsid w:val="005869A4"/>
    <w:rsid w:val="00587349"/>
    <w:rsid w:val="0059038D"/>
    <w:rsid w:val="00592CEF"/>
    <w:rsid w:val="005961ED"/>
    <w:rsid w:val="00596D50"/>
    <w:rsid w:val="00596FDC"/>
    <w:rsid w:val="005A0F0A"/>
    <w:rsid w:val="005A1574"/>
    <w:rsid w:val="005A179C"/>
    <w:rsid w:val="005A19F6"/>
    <w:rsid w:val="005A4B61"/>
    <w:rsid w:val="005A556D"/>
    <w:rsid w:val="005A60BA"/>
    <w:rsid w:val="005A6F62"/>
    <w:rsid w:val="005A6FDE"/>
    <w:rsid w:val="005B0A12"/>
    <w:rsid w:val="005B1270"/>
    <w:rsid w:val="005B1CC2"/>
    <w:rsid w:val="005B2559"/>
    <w:rsid w:val="005B408C"/>
    <w:rsid w:val="005B42F7"/>
    <w:rsid w:val="005B4CF2"/>
    <w:rsid w:val="005B7E1A"/>
    <w:rsid w:val="005C10E1"/>
    <w:rsid w:val="005C17D4"/>
    <w:rsid w:val="005C28F4"/>
    <w:rsid w:val="005C304E"/>
    <w:rsid w:val="005C30F1"/>
    <w:rsid w:val="005C32CB"/>
    <w:rsid w:val="005C3A50"/>
    <w:rsid w:val="005C3AD9"/>
    <w:rsid w:val="005C4817"/>
    <w:rsid w:val="005C51A7"/>
    <w:rsid w:val="005C62E0"/>
    <w:rsid w:val="005C763B"/>
    <w:rsid w:val="005D01E0"/>
    <w:rsid w:val="005D0366"/>
    <w:rsid w:val="005D046F"/>
    <w:rsid w:val="005D06D9"/>
    <w:rsid w:val="005D70FA"/>
    <w:rsid w:val="005E08B9"/>
    <w:rsid w:val="005E2CBB"/>
    <w:rsid w:val="005E3D93"/>
    <w:rsid w:val="005E435C"/>
    <w:rsid w:val="005E4E1E"/>
    <w:rsid w:val="005E57B9"/>
    <w:rsid w:val="005E65CF"/>
    <w:rsid w:val="005E7C82"/>
    <w:rsid w:val="005E7FF0"/>
    <w:rsid w:val="005F0B9D"/>
    <w:rsid w:val="005F2C07"/>
    <w:rsid w:val="005F3474"/>
    <w:rsid w:val="005F3EC9"/>
    <w:rsid w:val="005F4204"/>
    <w:rsid w:val="005F7E1E"/>
    <w:rsid w:val="00602E9A"/>
    <w:rsid w:val="0060419C"/>
    <w:rsid w:val="00604398"/>
    <w:rsid w:val="0060447A"/>
    <w:rsid w:val="0060540A"/>
    <w:rsid w:val="00605656"/>
    <w:rsid w:val="0060592C"/>
    <w:rsid w:val="00606668"/>
    <w:rsid w:val="006068D9"/>
    <w:rsid w:val="00610AF9"/>
    <w:rsid w:val="006123F1"/>
    <w:rsid w:val="0061309A"/>
    <w:rsid w:val="00614CD8"/>
    <w:rsid w:val="00615087"/>
    <w:rsid w:val="00616755"/>
    <w:rsid w:val="0062080F"/>
    <w:rsid w:val="00621CDE"/>
    <w:rsid w:val="00623204"/>
    <w:rsid w:val="006239C5"/>
    <w:rsid w:val="00624CE9"/>
    <w:rsid w:val="00626069"/>
    <w:rsid w:val="00627474"/>
    <w:rsid w:val="00631EE3"/>
    <w:rsid w:val="00632538"/>
    <w:rsid w:val="006325A4"/>
    <w:rsid w:val="00633AD1"/>
    <w:rsid w:val="0063432A"/>
    <w:rsid w:val="00634ED1"/>
    <w:rsid w:val="00635718"/>
    <w:rsid w:val="00635A13"/>
    <w:rsid w:val="00636B06"/>
    <w:rsid w:val="00637FB3"/>
    <w:rsid w:val="00640A62"/>
    <w:rsid w:val="006415CD"/>
    <w:rsid w:val="00641C8B"/>
    <w:rsid w:val="00641EDC"/>
    <w:rsid w:val="00642146"/>
    <w:rsid w:val="006428DE"/>
    <w:rsid w:val="00643A03"/>
    <w:rsid w:val="00643E61"/>
    <w:rsid w:val="00645484"/>
    <w:rsid w:val="00645AF1"/>
    <w:rsid w:val="0064773F"/>
    <w:rsid w:val="006533BB"/>
    <w:rsid w:val="00653D87"/>
    <w:rsid w:val="00654D31"/>
    <w:rsid w:val="00654ED7"/>
    <w:rsid w:val="00655014"/>
    <w:rsid w:val="006609F7"/>
    <w:rsid w:val="00660DE9"/>
    <w:rsid w:val="00660E64"/>
    <w:rsid w:val="00661468"/>
    <w:rsid w:val="00661DD4"/>
    <w:rsid w:val="00662155"/>
    <w:rsid w:val="006628C7"/>
    <w:rsid w:val="006632A8"/>
    <w:rsid w:val="00664070"/>
    <w:rsid w:val="00665748"/>
    <w:rsid w:val="00665C37"/>
    <w:rsid w:val="00665D6B"/>
    <w:rsid w:val="006663BA"/>
    <w:rsid w:val="006665D1"/>
    <w:rsid w:val="006673AF"/>
    <w:rsid w:val="0066795B"/>
    <w:rsid w:val="00667BE7"/>
    <w:rsid w:val="00672EBD"/>
    <w:rsid w:val="00672EF1"/>
    <w:rsid w:val="00672FAF"/>
    <w:rsid w:val="00673BEC"/>
    <w:rsid w:val="006755E0"/>
    <w:rsid w:val="006755EC"/>
    <w:rsid w:val="0067630D"/>
    <w:rsid w:val="0067672A"/>
    <w:rsid w:val="0068197F"/>
    <w:rsid w:val="00681A99"/>
    <w:rsid w:val="00682691"/>
    <w:rsid w:val="00682C01"/>
    <w:rsid w:val="00682D32"/>
    <w:rsid w:val="00683B8D"/>
    <w:rsid w:val="00683F96"/>
    <w:rsid w:val="00684DD5"/>
    <w:rsid w:val="00684E2F"/>
    <w:rsid w:val="0068557B"/>
    <w:rsid w:val="00686DFF"/>
    <w:rsid w:val="006875DC"/>
    <w:rsid w:val="0069028B"/>
    <w:rsid w:val="00690A04"/>
    <w:rsid w:val="00690C0E"/>
    <w:rsid w:val="00690D02"/>
    <w:rsid w:val="006911AF"/>
    <w:rsid w:val="00691512"/>
    <w:rsid w:val="00692361"/>
    <w:rsid w:val="00692DBB"/>
    <w:rsid w:val="0069335B"/>
    <w:rsid w:val="00693C1E"/>
    <w:rsid w:val="00693C41"/>
    <w:rsid w:val="00693EFA"/>
    <w:rsid w:val="00693FC7"/>
    <w:rsid w:val="00694ED9"/>
    <w:rsid w:val="00695665"/>
    <w:rsid w:val="006A1A4F"/>
    <w:rsid w:val="006A2048"/>
    <w:rsid w:val="006A2D2A"/>
    <w:rsid w:val="006A427F"/>
    <w:rsid w:val="006A4785"/>
    <w:rsid w:val="006A573E"/>
    <w:rsid w:val="006A5B77"/>
    <w:rsid w:val="006A5DC5"/>
    <w:rsid w:val="006A693A"/>
    <w:rsid w:val="006A6C67"/>
    <w:rsid w:val="006A6C79"/>
    <w:rsid w:val="006A7F58"/>
    <w:rsid w:val="006B028F"/>
    <w:rsid w:val="006B12EF"/>
    <w:rsid w:val="006B1D31"/>
    <w:rsid w:val="006B1F3F"/>
    <w:rsid w:val="006B1FE0"/>
    <w:rsid w:val="006B2442"/>
    <w:rsid w:val="006B37C7"/>
    <w:rsid w:val="006B38F0"/>
    <w:rsid w:val="006B393E"/>
    <w:rsid w:val="006C02E8"/>
    <w:rsid w:val="006C0A38"/>
    <w:rsid w:val="006C2DCE"/>
    <w:rsid w:val="006C3C94"/>
    <w:rsid w:val="006C43B0"/>
    <w:rsid w:val="006C4816"/>
    <w:rsid w:val="006C539A"/>
    <w:rsid w:val="006C6377"/>
    <w:rsid w:val="006C6579"/>
    <w:rsid w:val="006C7250"/>
    <w:rsid w:val="006C75B6"/>
    <w:rsid w:val="006D06AE"/>
    <w:rsid w:val="006D0831"/>
    <w:rsid w:val="006D1559"/>
    <w:rsid w:val="006D226C"/>
    <w:rsid w:val="006D227D"/>
    <w:rsid w:val="006D27EB"/>
    <w:rsid w:val="006D35C2"/>
    <w:rsid w:val="006D3F07"/>
    <w:rsid w:val="006D55BA"/>
    <w:rsid w:val="006D6A4B"/>
    <w:rsid w:val="006D756A"/>
    <w:rsid w:val="006E38E2"/>
    <w:rsid w:val="006E3EAB"/>
    <w:rsid w:val="006E404D"/>
    <w:rsid w:val="006E433D"/>
    <w:rsid w:val="006E517F"/>
    <w:rsid w:val="006E60E9"/>
    <w:rsid w:val="006E62D8"/>
    <w:rsid w:val="006E692E"/>
    <w:rsid w:val="006E6FA6"/>
    <w:rsid w:val="006E7493"/>
    <w:rsid w:val="006E7A6B"/>
    <w:rsid w:val="006F0BCA"/>
    <w:rsid w:val="006F23A2"/>
    <w:rsid w:val="006F282C"/>
    <w:rsid w:val="006F3152"/>
    <w:rsid w:val="006F3692"/>
    <w:rsid w:val="006F45F3"/>
    <w:rsid w:val="006F56C7"/>
    <w:rsid w:val="006F5C92"/>
    <w:rsid w:val="006F5EAA"/>
    <w:rsid w:val="006F672B"/>
    <w:rsid w:val="006F6962"/>
    <w:rsid w:val="006F77FF"/>
    <w:rsid w:val="0070134B"/>
    <w:rsid w:val="007013BA"/>
    <w:rsid w:val="00702704"/>
    <w:rsid w:val="00702892"/>
    <w:rsid w:val="00702DC8"/>
    <w:rsid w:val="0070531D"/>
    <w:rsid w:val="007053B7"/>
    <w:rsid w:val="007056E8"/>
    <w:rsid w:val="007069C5"/>
    <w:rsid w:val="007074A9"/>
    <w:rsid w:val="00710237"/>
    <w:rsid w:val="00712BE5"/>
    <w:rsid w:val="00712E49"/>
    <w:rsid w:val="00713B87"/>
    <w:rsid w:val="007142D2"/>
    <w:rsid w:val="007151C7"/>
    <w:rsid w:val="0071582C"/>
    <w:rsid w:val="00715C98"/>
    <w:rsid w:val="00715FE6"/>
    <w:rsid w:val="0071775C"/>
    <w:rsid w:val="00717804"/>
    <w:rsid w:val="0071783D"/>
    <w:rsid w:val="00717972"/>
    <w:rsid w:val="00721940"/>
    <w:rsid w:val="007225C7"/>
    <w:rsid w:val="00724632"/>
    <w:rsid w:val="0072509B"/>
    <w:rsid w:val="007269F6"/>
    <w:rsid w:val="00726E5C"/>
    <w:rsid w:val="0072764B"/>
    <w:rsid w:val="0072778B"/>
    <w:rsid w:val="00730A9A"/>
    <w:rsid w:val="00730F39"/>
    <w:rsid w:val="0073241B"/>
    <w:rsid w:val="0073343D"/>
    <w:rsid w:val="00733810"/>
    <w:rsid w:val="007347F0"/>
    <w:rsid w:val="00734CBA"/>
    <w:rsid w:val="00735D55"/>
    <w:rsid w:val="0073612A"/>
    <w:rsid w:val="007366BB"/>
    <w:rsid w:val="00736ECF"/>
    <w:rsid w:val="00737E70"/>
    <w:rsid w:val="00741853"/>
    <w:rsid w:val="00743494"/>
    <w:rsid w:val="007443A1"/>
    <w:rsid w:val="007449D9"/>
    <w:rsid w:val="00745979"/>
    <w:rsid w:val="00745A69"/>
    <w:rsid w:val="00745E10"/>
    <w:rsid w:val="00745E47"/>
    <w:rsid w:val="00745E5B"/>
    <w:rsid w:val="00746113"/>
    <w:rsid w:val="0074718E"/>
    <w:rsid w:val="0075017C"/>
    <w:rsid w:val="0075061F"/>
    <w:rsid w:val="00751EB7"/>
    <w:rsid w:val="0075231A"/>
    <w:rsid w:val="00752736"/>
    <w:rsid w:val="00752B04"/>
    <w:rsid w:val="00752CC9"/>
    <w:rsid w:val="007542D9"/>
    <w:rsid w:val="00754E51"/>
    <w:rsid w:val="0075664C"/>
    <w:rsid w:val="00762BA1"/>
    <w:rsid w:val="00763F14"/>
    <w:rsid w:val="00765A14"/>
    <w:rsid w:val="00766902"/>
    <w:rsid w:val="00767B0B"/>
    <w:rsid w:val="00767BBF"/>
    <w:rsid w:val="00767BDB"/>
    <w:rsid w:val="007721AD"/>
    <w:rsid w:val="00774F68"/>
    <w:rsid w:val="00775D6F"/>
    <w:rsid w:val="00777B53"/>
    <w:rsid w:val="00781F78"/>
    <w:rsid w:val="00781FB0"/>
    <w:rsid w:val="00784250"/>
    <w:rsid w:val="00785485"/>
    <w:rsid w:val="00786053"/>
    <w:rsid w:val="007863EA"/>
    <w:rsid w:val="00787E29"/>
    <w:rsid w:val="0079015B"/>
    <w:rsid w:val="0079038A"/>
    <w:rsid w:val="00792AC9"/>
    <w:rsid w:val="0079343D"/>
    <w:rsid w:val="007957B0"/>
    <w:rsid w:val="0079589D"/>
    <w:rsid w:val="007A2E5C"/>
    <w:rsid w:val="007A2F54"/>
    <w:rsid w:val="007A50CE"/>
    <w:rsid w:val="007A5DEE"/>
    <w:rsid w:val="007A77C2"/>
    <w:rsid w:val="007A7869"/>
    <w:rsid w:val="007A7982"/>
    <w:rsid w:val="007A7A09"/>
    <w:rsid w:val="007B051A"/>
    <w:rsid w:val="007B07AC"/>
    <w:rsid w:val="007B20F3"/>
    <w:rsid w:val="007B39AF"/>
    <w:rsid w:val="007B3E10"/>
    <w:rsid w:val="007B4BA8"/>
    <w:rsid w:val="007B5962"/>
    <w:rsid w:val="007C06E9"/>
    <w:rsid w:val="007C1743"/>
    <w:rsid w:val="007C1BCB"/>
    <w:rsid w:val="007C1CBB"/>
    <w:rsid w:val="007C20E1"/>
    <w:rsid w:val="007C2580"/>
    <w:rsid w:val="007C2688"/>
    <w:rsid w:val="007C2DA2"/>
    <w:rsid w:val="007C3099"/>
    <w:rsid w:val="007C3336"/>
    <w:rsid w:val="007C4A68"/>
    <w:rsid w:val="007C7867"/>
    <w:rsid w:val="007C7C66"/>
    <w:rsid w:val="007D01C2"/>
    <w:rsid w:val="007D0D6B"/>
    <w:rsid w:val="007D10C2"/>
    <w:rsid w:val="007D16C4"/>
    <w:rsid w:val="007D1D61"/>
    <w:rsid w:val="007D25A9"/>
    <w:rsid w:val="007D268A"/>
    <w:rsid w:val="007D3175"/>
    <w:rsid w:val="007D3453"/>
    <w:rsid w:val="007D36B5"/>
    <w:rsid w:val="007D3D7C"/>
    <w:rsid w:val="007D50DF"/>
    <w:rsid w:val="007D64D1"/>
    <w:rsid w:val="007D7F0D"/>
    <w:rsid w:val="007E0234"/>
    <w:rsid w:val="007E134A"/>
    <w:rsid w:val="007E146B"/>
    <w:rsid w:val="007E2E31"/>
    <w:rsid w:val="007E2EAD"/>
    <w:rsid w:val="007E3D2B"/>
    <w:rsid w:val="007E4AC5"/>
    <w:rsid w:val="007E4ACA"/>
    <w:rsid w:val="007E4C31"/>
    <w:rsid w:val="007E4E10"/>
    <w:rsid w:val="007E4F73"/>
    <w:rsid w:val="007E52E7"/>
    <w:rsid w:val="007E5789"/>
    <w:rsid w:val="007E61BA"/>
    <w:rsid w:val="007E6AF7"/>
    <w:rsid w:val="007E79B5"/>
    <w:rsid w:val="007E7C87"/>
    <w:rsid w:val="007F025C"/>
    <w:rsid w:val="007F06A1"/>
    <w:rsid w:val="007F09E4"/>
    <w:rsid w:val="007F1297"/>
    <w:rsid w:val="007F15E0"/>
    <w:rsid w:val="007F1956"/>
    <w:rsid w:val="007F1B44"/>
    <w:rsid w:val="007F3872"/>
    <w:rsid w:val="007F4A1F"/>
    <w:rsid w:val="007F57DB"/>
    <w:rsid w:val="007F643C"/>
    <w:rsid w:val="007F6A80"/>
    <w:rsid w:val="007F73E6"/>
    <w:rsid w:val="007F75AC"/>
    <w:rsid w:val="00801172"/>
    <w:rsid w:val="00801BC9"/>
    <w:rsid w:val="00802ABE"/>
    <w:rsid w:val="00802D07"/>
    <w:rsid w:val="008042F7"/>
    <w:rsid w:val="0080509C"/>
    <w:rsid w:val="00805BD6"/>
    <w:rsid w:val="00807F2C"/>
    <w:rsid w:val="00810A27"/>
    <w:rsid w:val="008112E1"/>
    <w:rsid w:val="00813785"/>
    <w:rsid w:val="008149DE"/>
    <w:rsid w:val="008157C6"/>
    <w:rsid w:val="00815F60"/>
    <w:rsid w:val="00816DED"/>
    <w:rsid w:val="00817617"/>
    <w:rsid w:val="00817757"/>
    <w:rsid w:val="00817FAF"/>
    <w:rsid w:val="00820A71"/>
    <w:rsid w:val="00821265"/>
    <w:rsid w:val="00823CCE"/>
    <w:rsid w:val="00825A9F"/>
    <w:rsid w:val="00825D09"/>
    <w:rsid w:val="00825E0A"/>
    <w:rsid w:val="00826350"/>
    <w:rsid w:val="008265C4"/>
    <w:rsid w:val="00826721"/>
    <w:rsid w:val="00830445"/>
    <w:rsid w:val="008308C4"/>
    <w:rsid w:val="00831ABD"/>
    <w:rsid w:val="00832D1F"/>
    <w:rsid w:val="00833EB8"/>
    <w:rsid w:val="008347AE"/>
    <w:rsid w:val="008350F9"/>
    <w:rsid w:val="00835D8D"/>
    <w:rsid w:val="0084038B"/>
    <w:rsid w:val="00840B5A"/>
    <w:rsid w:val="00840EAE"/>
    <w:rsid w:val="00841C39"/>
    <w:rsid w:val="008426EF"/>
    <w:rsid w:val="00843777"/>
    <w:rsid w:val="008439D9"/>
    <w:rsid w:val="00845A95"/>
    <w:rsid w:val="0084680D"/>
    <w:rsid w:val="00846F22"/>
    <w:rsid w:val="00847941"/>
    <w:rsid w:val="00847C5D"/>
    <w:rsid w:val="00847F24"/>
    <w:rsid w:val="0085027A"/>
    <w:rsid w:val="00850469"/>
    <w:rsid w:val="008520D0"/>
    <w:rsid w:val="0085591F"/>
    <w:rsid w:val="00855A2D"/>
    <w:rsid w:val="00855C48"/>
    <w:rsid w:val="00856222"/>
    <w:rsid w:val="008574C1"/>
    <w:rsid w:val="008610BA"/>
    <w:rsid w:val="00861D6A"/>
    <w:rsid w:val="0086328D"/>
    <w:rsid w:val="00864A46"/>
    <w:rsid w:val="00865972"/>
    <w:rsid w:val="00865F70"/>
    <w:rsid w:val="00866AFF"/>
    <w:rsid w:val="0086708C"/>
    <w:rsid w:val="00867794"/>
    <w:rsid w:val="00867ED3"/>
    <w:rsid w:val="0087095A"/>
    <w:rsid w:val="00870C0B"/>
    <w:rsid w:val="00871E26"/>
    <w:rsid w:val="0087201C"/>
    <w:rsid w:val="00872D93"/>
    <w:rsid w:val="00872E6E"/>
    <w:rsid w:val="0087447B"/>
    <w:rsid w:val="00876BF5"/>
    <w:rsid w:val="00876FAE"/>
    <w:rsid w:val="008770CB"/>
    <w:rsid w:val="00880DB6"/>
    <w:rsid w:val="00881520"/>
    <w:rsid w:val="008837C7"/>
    <w:rsid w:val="00884633"/>
    <w:rsid w:val="008850DA"/>
    <w:rsid w:val="00886AE0"/>
    <w:rsid w:val="00886B36"/>
    <w:rsid w:val="008874FD"/>
    <w:rsid w:val="008876D3"/>
    <w:rsid w:val="00891C2F"/>
    <w:rsid w:val="0089222F"/>
    <w:rsid w:val="00892597"/>
    <w:rsid w:val="008934FC"/>
    <w:rsid w:val="008940C0"/>
    <w:rsid w:val="00894498"/>
    <w:rsid w:val="008946FD"/>
    <w:rsid w:val="00894A68"/>
    <w:rsid w:val="008954AA"/>
    <w:rsid w:val="00895E23"/>
    <w:rsid w:val="00896134"/>
    <w:rsid w:val="00896884"/>
    <w:rsid w:val="00896E79"/>
    <w:rsid w:val="008A07A1"/>
    <w:rsid w:val="008A0C42"/>
    <w:rsid w:val="008A2039"/>
    <w:rsid w:val="008A3F7D"/>
    <w:rsid w:val="008A5555"/>
    <w:rsid w:val="008A5B0E"/>
    <w:rsid w:val="008A5D63"/>
    <w:rsid w:val="008A6E60"/>
    <w:rsid w:val="008A70CC"/>
    <w:rsid w:val="008A7B78"/>
    <w:rsid w:val="008B004A"/>
    <w:rsid w:val="008B061F"/>
    <w:rsid w:val="008B0984"/>
    <w:rsid w:val="008B0F40"/>
    <w:rsid w:val="008B101E"/>
    <w:rsid w:val="008B124D"/>
    <w:rsid w:val="008B2C8A"/>
    <w:rsid w:val="008B4AA7"/>
    <w:rsid w:val="008B74EB"/>
    <w:rsid w:val="008B75C3"/>
    <w:rsid w:val="008C06B8"/>
    <w:rsid w:val="008C19EB"/>
    <w:rsid w:val="008C1C35"/>
    <w:rsid w:val="008C1C7B"/>
    <w:rsid w:val="008C2A8C"/>
    <w:rsid w:val="008C3179"/>
    <w:rsid w:val="008C4188"/>
    <w:rsid w:val="008C57A6"/>
    <w:rsid w:val="008C5C1E"/>
    <w:rsid w:val="008C5E21"/>
    <w:rsid w:val="008C5EDE"/>
    <w:rsid w:val="008C6681"/>
    <w:rsid w:val="008C7F70"/>
    <w:rsid w:val="008D0B76"/>
    <w:rsid w:val="008D13AE"/>
    <w:rsid w:val="008D20C3"/>
    <w:rsid w:val="008D2563"/>
    <w:rsid w:val="008D33BB"/>
    <w:rsid w:val="008D36E9"/>
    <w:rsid w:val="008D4CA0"/>
    <w:rsid w:val="008D52CE"/>
    <w:rsid w:val="008D5DEE"/>
    <w:rsid w:val="008E0890"/>
    <w:rsid w:val="008E1590"/>
    <w:rsid w:val="008E1ECC"/>
    <w:rsid w:val="008E42B4"/>
    <w:rsid w:val="008E4549"/>
    <w:rsid w:val="008E46C9"/>
    <w:rsid w:val="008E484E"/>
    <w:rsid w:val="008E4D10"/>
    <w:rsid w:val="008E6560"/>
    <w:rsid w:val="008F0ACE"/>
    <w:rsid w:val="008F181C"/>
    <w:rsid w:val="008F24E4"/>
    <w:rsid w:val="008F25B6"/>
    <w:rsid w:val="008F3CEE"/>
    <w:rsid w:val="008F4B2C"/>
    <w:rsid w:val="008F5220"/>
    <w:rsid w:val="008F5462"/>
    <w:rsid w:val="008F79D4"/>
    <w:rsid w:val="009011BE"/>
    <w:rsid w:val="009020FF"/>
    <w:rsid w:val="00902C62"/>
    <w:rsid w:val="00903900"/>
    <w:rsid w:val="009071ED"/>
    <w:rsid w:val="0091039D"/>
    <w:rsid w:val="00910BD4"/>
    <w:rsid w:val="00911224"/>
    <w:rsid w:val="00911A81"/>
    <w:rsid w:val="00912E1C"/>
    <w:rsid w:val="009130C3"/>
    <w:rsid w:val="00913590"/>
    <w:rsid w:val="00913AD2"/>
    <w:rsid w:val="00915573"/>
    <w:rsid w:val="00917252"/>
    <w:rsid w:val="0091743B"/>
    <w:rsid w:val="00917D33"/>
    <w:rsid w:val="00917D8A"/>
    <w:rsid w:val="009205E7"/>
    <w:rsid w:val="00920C2B"/>
    <w:rsid w:val="00921017"/>
    <w:rsid w:val="0092279B"/>
    <w:rsid w:val="00922C51"/>
    <w:rsid w:val="00923D25"/>
    <w:rsid w:val="009241C7"/>
    <w:rsid w:val="00924C00"/>
    <w:rsid w:val="00925B92"/>
    <w:rsid w:val="00926BD0"/>
    <w:rsid w:val="00932B07"/>
    <w:rsid w:val="00933A08"/>
    <w:rsid w:val="00933FD0"/>
    <w:rsid w:val="009376B5"/>
    <w:rsid w:val="009401EE"/>
    <w:rsid w:val="00940311"/>
    <w:rsid w:val="00941A5D"/>
    <w:rsid w:val="009437B3"/>
    <w:rsid w:val="00943DB4"/>
    <w:rsid w:val="009451D2"/>
    <w:rsid w:val="00945C82"/>
    <w:rsid w:val="00950B34"/>
    <w:rsid w:val="00950DCE"/>
    <w:rsid w:val="0095207A"/>
    <w:rsid w:val="009520A7"/>
    <w:rsid w:val="00952ADF"/>
    <w:rsid w:val="00953EF6"/>
    <w:rsid w:val="0095412C"/>
    <w:rsid w:val="0095620D"/>
    <w:rsid w:val="009566F6"/>
    <w:rsid w:val="009600DC"/>
    <w:rsid w:val="00961129"/>
    <w:rsid w:val="00961454"/>
    <w:rsid w:val="00962D55"/>
    <w:rsid w:val="0096391F"/>
    <w:rsid w:val="00965729"/>
    <w:rsid w:val="009657A1"/>
    <w:rsid w:val="009661E7"/>
    <w:rsid w:val="0096671A"/>
    <w:rsid w:val="009668A8"/>
    <w:rsid w:val="00966FA6"/>
    <w:rsid w:val="00967172"/>
    <w:rsid w:val="0096737B"/>
    <w:rsid w:val="00970227"/>
    <w:rsid w:val="0097025E"/>
    <w:rsid w:val="0097036D"/>
    <w:rsid w:val="00970DC7"/>
    <w:rsid w:val="00970E42"/>
    <w:rsid w:val="009711E6"/>
    <w:rsid w:val="0097255A"/>
    <w:rsid w:val="009738D8"/>
    <w:rsid w:val="00973F63"/>
    <w:rsid w:val="00974AD4"/>
    <w:rsid w:val="00974DC3"/>
    <w:rsid w:val="009751B3"/>
    <w:rsid w:val="00975A99"/>
    <w:rsid w:val="00981B34"/>
    <w:rsid w:val="00981DAF"/>
    <w:rsid w:val="00982B27"/>
    <w:rsid w:val="00982C93"/>
    <w:rsid w:val="00982F71"/>
    <w:rsid w:val="00983304"/>
    <w:rsid w:val="009834A4"/>
    <w:rsid w:val="00984033"/>
    <w:rsid w:val="00985706"/>
    <w:rsid w:val="00986853"/>
    <w:rsid w:val="00990AF3"/>
    <w:rsid w:val="00990FA3"/>
    <w:rsid w:val="00992F4F"/>
    <w:rsid w:val="009931A4"/>
    <w:rsid w:val="009935C6"/>
    <w:rsid w:val="00994D82"/>
    <w:rsid w:val="00996B20"/>
    <w:rsid w:val="009974C5"/>
    <w:rsid w:val="009A00E8"/>
    <w:rsid w:val="009A0681"/>
    <w:rsid w:val="009A1071"/>
    <w:rsid w:val="009A1BED"/>
    <w:rsid w:val="009A2F66"/>
    <w:rsid w:val="009A4A2A"/>
    <w:rsid w:val="009A528A"/>
    <w:rsid w:val="009A5D31"/>
    <w:rsid w:val="009A60DA"/>
    <w:rsid w:val="009A6910"/>
    <w:rsid w:val="009A6B39"/>
    <w:rsid w:val="009A6DAA"/>
    <w:rsid w:val="009B24AB"/>
    <w:rsid w:val="009B2BF5"/>
    <w:rsid w:val="009B2C03"/>
    <w:rsid w:val="009B3459"/>
    <w:rsid w:val="009B4116"/>
    <w:rsid w:val="009B411C"/>
    <w:rsid w:val="009B47C5"/>
    <w:rsid w:val="009B53A4"/>
    <w:rsid w:val="009B6687"/>
    <w:rsid w:val="009B7C1F"/>
    <w:rsid w:val="009C025D"/>
    <w:rsid w:val="009C1673"/>
    <w:rsid w:val="009C1CD5"/>
    <w:rsid w:val="009C1E34"/>
    <w:rsid w:val="009C1EAF"/>
    <w:rsid w:val="009C33FD"/>
    <w:rsid w:val="009C697A"/>
    <w:rsid w:val="009C6A0B"/>
    <w:rsid w:val="009D2129"/>
    <w:rsid w:val="009D2C02"/>
    <w:rsid w:val="009D4125"/>
    <w:rsid w:val="009D4842"/>
    <w:rsid w:val="009D6597"/>
    <w:rsid w:val="009D6908"/>
    <w:rsid w:val="009D6A7D"/>
    <w:rsid w:val="009E0293"/>
    <w:rsid w:val="009E0736"/>
    <w:rsid w:val="009E1E55"/>
    <w:rsid w:val="009E2CC4"/>
    <w:rsid w:val="009E356D"/>
    <w:rsid w:val="009E3E5B"/>
    <w:rsid w:val="009E4642"/>
    <w:rsid w:val="009E50EE"/>
    <w:rsid w:val="009E5A0D"/>
    <w:rsid w:val="009E7199"/>
    <w:rsid w:val="009E71D2"/>
    <w:rsid w:val="009E7F93"/>
    <w:rsid w:val="009F031C"/>
    <w:rsid w:val="009F0634"/>
    <w:rsid w:val="009F094B"/>
    <w:rsid w:val="009F0B4A"/>
    <w:rsid w:val="009F10D3"/>
    <w:rsid w:val="009F1C72"/>
    <w:rsid w:val="009F2183"/>
    <w:rsid w:val="009F3414"/>
    <w:rsid w:val="009F386E"/>
    <w:rsid w:val="009F38EA"/>
    <w:rsid w:val="009F3A0F"/>
    <w:rsid w:val="009F3F7C"/>
    <w:rsid w:val="009F49FD"/>
    <w:rsid w:val="009F5F8B"/>
    <w:rsid w:val="009F642E"/>
    <w:rsid w:val="009F6701"/>
    <w:rsid w:val="009F677C"/>
    <w:rsid w:val="009F6D4B"/>
    <w:rsid w:val="009F74C0"/>
    <w:rsid w:val="00A013DC"/>
    <w:rsid w:val="00A013EA"/>
    <w:rsid w:val="00A01E85"/>
    <w:rsid w:val="00A02472"/>
    <w:rsid w:val="00A02F07"/>
    <w:rsid w:val="00A05337"/>
    <w:rsid w:val="00A054D5"/>
    <w:rsid w:val="00A059A2"/>
    <w:rsid w:val="00A0693A"/>
    <w:rsid w:val="00A102F3"/>
    <w:rsid w:val="00A10DF6"/>
    <w:rsid w:val="00A11DB8"/>
    <w:rsid w:val="00A12C23"/>
    <w:rsid w:val="00A133D1"/>
    <w:rsid w:val="00A14822"/>
    <w:rsid w:val="00A15836"/>
    <w:rsid w:val="00A16C69"/>
    <w:rsid w:val="00A1707B"/>
    <w:rsid w:val="00A20D97"/>
    <w:rsid w:val="00A2173A"/>
    <w:rsid w:val="00A21E7C"/>
    <w:rsid w:val="00A224D5"/>
    <w:rsid w:val="00A22FB2"/>
    <w:rsid w:val="00A23757"/>
    <w:rsid w:val="00A24B89"/>
    <w:rsid w:val="00A253E2"/>
    <w:rsid w:val="00A26B9B"/>
    <w:rsid w:val="00A26BC5"/>
    <w:rsid w:val="00A26C5D"/>
    <w:rsid w:val="00A26E7A"/>
    <w:rsid w:val="00A2760E"/>
    <w:rsid w:val="00A30D86"/>
    <w:rsid w:val="00A30E79"/>
    <w:rsid w:val="00A31189"/>
    <w:rsid w:val="00A31A59"/>
    <w:rsid w:val="00A31D85"/>
    <w:rsid w:val="00A320E3"/>
    <w:rsid w:val="00A32DD4"/>
    <w:rsid w:val="00A336A0"/>
    <w:rsid w:val="00A357A7"/>
    <w:rsid w:val="00A36087"/>
    <w:rsid w:val="00A365B5"/>
    <w:rsid w:val="00A36B2D"/>
    <w:rsid w:val="00A4172D"/>
    <w:rsid w:val="00A42050"/>
    <w:rsid w:val="00A42E5C"/>
    <w:rsid w:val="00A43B88"/>
    <w:rsid w:val="00A43F61"/>
    <w:rsid w:val="00A44304"/>
    <w:rsid w:val="00A46356"/>
    <w:rsid w:val="00A46991"/>
    <w:rsid w:val="00A47ADD"/>
    <w:rsid w:val="00A50306"/>
    <w:rsid w:val="00A5033C"/>
    <w:rsid w:val="00A514BC"/>
    <w:rsid w:val="00A51996"/>
    <w:rsid w:val="00A529EB"/>
    <w:rsid w:val="00A53BDB"/>
    <w:rsid w:val="00A53FAA"/>
    <w:rsid w:val="00A5575B"/>
    <w:rsid w:val="00A55ABD"/>
    <w:rsid w:val="00A56DF8"/>
    <w:rsid w:val="00A60C6E"/>
    <w:rsid w:val="00A60E2B"/>
    <w:rsid w:val="00A61B91"/>
    <w:rsid w:val="00A61DBC"/>
    <w:rsid w:val="00A636A9"/>
    <w:rsid w:val="00A63B6D"/>
    <w:rsid w:val="00A6474D"/>
    <w:rsid w:val="00A65045"/>
    <w:rsid w:val="00A65165"/>
    <w:rsid w:val="00A658C2"/>
    <w:rsid w:val="00A66658"/>
    <w:rsid w:val="00A66CDD"/>
    <w:rsid w:val="00A7057D"/>
    <w:rsid w:val="00A70CDE"/>
    <w:rsid w:val="00A70EBD"/>
    <w:rsid w:val="00A7122E"/>
    <w:rsid w:val="00A71838"/>
    <w:rsid w:val="00A71A43"/>
    <w:rsid w:val="00A72721"/>
    <w:rsid w:val="00A72B23"/>
    <w:rsid w:val="00A73088"/>
    <w:rsid w:val="00A736CB"/>
    <w:rsid w:val="00A738EA"/>
    <w:rsid w:val="00A74619"/>
    <w:rsid w:val="00A748E1"/>
    <w:rsid w:val="00A74965"/>
    <w:rsid w:val="00A752F6"/>
    <w:rsid w:val="00A7557A"/>
    <w:rsid w:val="00A75A54"/>
    <w:rsid w:val="00A76C7C"/>
    <w:rsid w:val="00A77334"/>
    <w:rsid w:val="00A77E22"/>
    <w:rsid w:val="00A8000A"/>
    <w:rsid w:val="00A80C5A"/>
    <w:rsid w:val="00A80CCE"/>
    <w:rsid w:val="00A82780"/>
    <w:rsid w:val="00A838B6"/>
    <w:rsid w:val="00A85F07"/>
    <w:rsid w:val="00A86717"/>
    <w:rsid w:val="00A86EC3"/>
    <w:rsid w:val="00A877FC"/>
    <w:rsid w:val="00A87E5C"/>
    <w:rsid w:val="00A904BE"/>
    <w:rsid w:val="00A92231"/>
    <w:rsid w:val="00A923D6"/>
    <w:rsid w:val="00A935A8"/>
    <w:rsid w:val="00A94BE2"/>
    <w:rsid w:val="00A959A1"/>
    <w:rsid w:val="00A9647D"/>
    <w:rsid w:val="00A964E2"/>
    <w:rsid w:val="00A965A8"/>
    <w:rsid w:val="00A9660B"/>
    <w:rsid w:val="00AA0062"/>
    <w:rsid w:val="00AA0BA6"/>
    <w:rsid w:val="00AA10CC"/>
    <w:rsid w:val="00AA116D"/>
    <w:rsid w:val="00AA1318"/>
    <w:rsid w:val="00AA3EBA"/>
    <w:rsid w:val="00AA3F8D"/>
    <w:rsid w:val="00AA6466"/>
    <w:rsid w:val="00AB177B"/>
    <w:rsid w:val="00AB1AEC"/>
    <w:rsid w:val="00AB1F88"/>
    <w:rsid w:val="00AB430D"/>
    <w:rsid w:val="00AB548A"/>
    <w:rsid w:val="00AB633D"/>
    <w:rsid w:val="00AB6AB9"/>
    <w:rsid w:val="00AC19D5"/>
    <w:rsid w:val="00AC1E3B"/>
    <w:rsid w:val="00AC1EEB"/>
    <w:rsid w:val="00AC27FC"/>
    <w:rsid w:val="00AC4684"/>
    <w:rsid w:val="00AC47CD"/>
    <w:rsid w:val="00AC4DF2"/>
    <w:rsid w:val="00AC52DC"/>
    <w:rsid w:val="00AC55B1"/>
    <w:rsid w:val="00AC60CB"/>
    <w:rsid w:val="00AC73F3"/>
    <w:rsid w:val="00AC75E3"/>
    <w:rsid w:val="00AC76CA"/>
    <w:rsid w:val="00AC7DDE"/>
    <w:rsid w:val="00AC7FDC"/>
    <w:rsid w:val="00AD225F"/>
    <w:rsid w:val="00AD2688"/>
    <w:rsid w:val="00AD2C25"/>
    <w:rsid w:val="00AD531D"/>
    <w:rsid w:val="00AD5493"/>
    <w:rsid w:val="00AD54FB"/>
    <w:rsid w:val="00AD57A6"/>
    <w:rsid w:val="00AD6187"/>
    <w:rsid w:val="00AD6256"/>
    <w:rsid w:val="00AD6776"/>
    <w:rsid w:val="00AE282D"/>
    <w:rsid w:val="00AE2A5E"/>
    <w:rsid w:val="00AE3959"/>
    <w:rsid w:val="00AE5263"/>
    <w:rsid w:val="00AE5BA0"/>
    <w:rsid w:val="00AE5C9F"/>
    <w:rsid w:val="00AE65AB"/>
    <w:rsid w:val="00AE66F8"/>
    <w:rsid w:val="00AF02DE"/>
    <w:rsid w:val="00AF12A9"/>
    <w:rsid w:val="00AF147C"/>
    <w:rsid w:val="00AF420F"/>
    <w:rsid w:val="00AF4735"/>
    <w:rsid w:val="00AF492A"/>
    <w:rsid w:val="00AF4B5B"/>
    <w:rsid w:val="00AF5B29"/>
    <w:rsid w:val="00AF6705"/>
    <w:rsid w:val="00AF6721"/>
    <w:rsid w:val="00AF6ED6"/>
    <w:rsid w:val="00B0090A"/>
    <w:rsid w:val="00B017A1"/>
    <w:rsid w:val="00B0287E"/>
    <w:rsid w:val="00B02E34"/>
    <w:rsid w:val="00B03867"/>
    <w:rsid w:val="00B03C69"/>
    <w:rsid w:val="00B04EC8"/>
    <w:rsid w:val="00B04FEA"/>
    <w:rsid w:val="00B07165"/>
    <w:rsid w:val="00B1071E"/>
    <w:rsid w:val="00B11198"/>
    <w:rsid w:val="00B118B0"/>
    <w:rsid w:val="00B12DE2"/>
    <w:rsid w:val="00B13291"/>
    <w:rsid w:val="00B135BC"/>
    <w:rsid w:val="00B14893"/>
    <w:rsid w:val="00B154A5"/>
    <w:rsid w:val="00B15654"/>
    <w:rsid w:val="00B157D0"/>
    <w:rsid w:val="00B175A5"/>
    <w:rsid w:val="00B17CA2"/>
    <w:rsid w:val="00B17E30"/>
    <w:rsid w:val="00B20C4B"/>
    <w:rsid w:val="00B21392"/>
    <w:rsid w:val="00B219B0"/>
    <w:rsid w:val="00B21B52"/>
    <w:rsid w:val="00B21DCE"/>
    <w:rsid w:val="00B22D24"/>
    <w:rsid w:val="00B2359B"/>
    <w:rsid w:val="00B251A7"/>
    <w:rsid w:val="00B30641"/>
    <w:rsid w:val="00B3065B"/>
    <w:rsid w:val="00B306AD"/>
    <w:rsid w:val="00B3194F"/>
    <w:rsid w:val="00B32224"/>
    <w:rsid w:val="00B33DC7"/>
    <w:rsid w:val="00B33E5D"/>
    <w:rsid w:val="00B33EA2"/>
    <w:rsid w:val="00B348C3"/>
    <w:rsid w:val="00B35765"/>
    <w:rsid w:val="00B35992"/>
    <w:rsid w:val="00B35D04"/>
    <w:rsid w:val="00B36FF5"/>
    <w:rsid w:val="00B40A53"/>
    <w:rsid w:val="00B40B04"/>
    <w:rsid w:val="00B40ECE"/>
    <w:rsid w:val="00B448A2"/>
    <w:rsid w:val="00B44BB9"/>
    <w:rsid w:val="00B44C58"/>
    <w:rsid w:val="00B44E8D"/>
    <w:rsid w:val="00B45802"/>
    <w:rsid w:val="00B45D05"/>
    <w:rsid w:val="00B46882"/>
    <w:rsid w:val="00B46EA3"/>
    <w:rsid w:val="00B471AC"/>
    <w:rsid w:val="00B50E3A"/>
    <w:rsid w:val="00B5178C"/>
    <w:rsid w:val="00B527B1"/>
    <w:rsid w:val="00B53B19"/>
    <w:rsid w:val="00B54FFF"/>
    <w:rsid w:val="00B560AD"/>
    <w:rsid w:val="00B56339"/>
    <w:rsid w:val="00B568AE"/>
    <w:rsid w:val="00B57506"/>
    <w:rsid w:val="00B578F9"/>
    <w:rsid w:val="00B57ADE"/>
    <w:rsid w:val="00B60261"/>
    <w:rsid w:val="00B60FA6"/>
    <w:rsid w:val="00B6121E"/>
    <w:rsid w:val="00B61E7C"/>
    <w:rsid w:val="00B62054"/>
    <w:rsid w:val="00B627A8"/>
    <w:rsid w:val="00B6437F"/>
    <w:rsid w:val="00B64B7D"/>
    <w:rsid w:val="00B64E2E"/>
    <w:rsid w:val="00B64EBF"/>
    <w:rsid w:val="00B65629"/>
    <w:rsid w:val="00B6596A"/>
    <w:rsid w:val="00B65D13"/>
    <w:rsid w:val="00B65F33"/>
    <w:rsid w:val="00B66D78"/>
    <w:rsid w:val="00B675F6"/>
    <w:rsid w:val="00B717DA"/>
    <w:rsid w:val="00B71AB2"/>
    <w:rsid w:val="00B7396A"/>
    <w:rsid w:val="00B74A26"/>
    <w:rsid w:val="00B755BC"/>
    <w:rsid w:val="00B75C82"/>
    <w:rsid w:val="00B77CF0"/>
    <w:rsid w:val="00B80506"/>
    <w:rsid w:val="00B80CD8"/>
    <w:rsid w:val="00B8140C"/>
    <w:rsid w:val="00B81526"/>
    <w:rsid w:val="00B81893"/>
    <w:rsid w:val="00B8206A"/>
    <w:rsid w:val="00B82316"/>
    <w:rsid w:val="00B828A1"/>
    <w:rsid w:val="00B82F70"/>
    <w:rsid w:val="00B833EE"/>
    <w:rsid w:val="00B836C1"/>
    <w:rsid w:val="00B84B11"/>
    <w:rsid w:val="00B84E2D"/>
    <w:rsid w:val="00B8520E"/>
    <w:rsid w:val="00B85AEA"/>
    <w:rsid w:val="00B8663B"/>
    <w:rsid w:val="00B86BE0"/>
    <w:rsid w:val="00B870B1"/>
    <w:rsid w:val="00B87687"/>
    <w:rsid w:val="00B87F95"/>
    <w:rsid w:val="00B905C8"/>
    <w:rsid w:val="00B91E7F"/>
    <w:rsid w:val="00B92069"/>
    <w:rsid w:val="00B92074"/>
    <w:rsid w:val="00B924A6"/>
    <w:rsid w:val="00B9345A"/>
    <w:rsid w:val="00B934FE"/>
    <w:rsid w:val="00B94C2F"/>
    <w:rsid w:val="00B94FF5"/>
    <w:rsid w:val="00B9569F"/>
    <w:rsid w:val="00BA042D"/>
    <w:rsid w:val="00BA0A67"/>
    <w:rsid w:val="00BA0B0D"/>
    <w:rsid w:val="00BA0DE3"/>
    <w:rsid w:val="00BA2B2A"/>
    <w:rsid w:val="00BA2BE5"/>
    <w:rsid w:val="00BA3475"/>
    <w:rsid w:val="00BA383F"/>
    <w:rsid w:val="00BA4208"/>
    <w:rsid w:val="00BA4D4E"/>
    <w:rsid w:val="00BA5163"/>
    <w:rsid w:val="00BA57CC"/>
    <w:rsid w:val="00BA5F9E"/>
    <w:rsid w:val="00BB0700"/>
    <w:rsid w:val="00BB21FC"/>
    <w:rsid w:val="00BB325D"/>
    <w:rsid w:val="00BB3EB8"/>
    <w:rsid w:val="00BB458B"/>
    <w:rsid w:val="00BB4AAF"/>
    <w:rsid w:val="00BB4B68"/>
    <w:rsid w:val="00BB4D77"/>
    <w:rsid w:val="00BB6FBE"/>
    <w:rsid w:val="00BB7CAB"/>
    <w:rsid w:val="00BC009F"/>
    <w:rsid w:val="00BC09DF"/>
    <w:rsid w:val="00BC2D0B"/>
    <w:rsid w:val="00BC33AA"/>
    <w:rsid w:val="00BC4942"/>
    <w:rsid w:val="00BC620C"/>
    <w:rsid w:val="00BC63F8"/>
    <w:rsid w:val="00BC7913"/>
    <w:rsid w:val="00BC7BCB"/>
    <w:rsid w:val="00BD0018"/>
    <w:rsid w:val="00BD023B"/>
    <w:rsid w:val="00BD0CD5"/>
    <w:rsid w:val="00BD162C"/>
    <w:rsid w:val="00BD56AB"/>
    <w:rsid w:val="00BD603D"/>
    <w:rsid w:val="00BD63D7"/>
    <w:rsid w:val="00BD64CD"/>
    <w:rsid w:val="00BD664B"/>
    <w:rsid w:val="00BD7FB4"/>
    <w:rsid w:val="00BE03C3"/>
    <w:rsid w:val="00BE06E8"/>
    <w:rsid w:val="00BE1FC8"/>
    <w:rsid w:val="00BE2EE6"/>
    <w:rsid w:val="00BE3103"/>
    <w:rsid w:val="00BE42B6"/>
    <w:rsid w:val="00BE5359"/>
    <w:rsid w:val="00BE7451"/>
    <w:rsid w:val="00BE7FA9"/>
    <w:rsid w:val="00BF12F9"/>
    <w:rsid w:val="00BF13FE"/>
    <w:rsid w:val="00BF198A"/>
    <w:rsid w:val="00BF2295"/>
    <w:rsid w:val="00BF347A"/>
    <w:rsid w:val="00BF36F5"/>
    <w:rsid w:val="00BF3FCA"/>
    <w:rsid w:val="00BF44EC"/>
    <w:rsid w:val="00BF46F1"/>
    <w:rsid w:val="00BF4B25"/>
    <w:rsid w:val="00BF4B85"/>
    <w:rsid w:val="00BF65C6"/>
    <w:rsid w:val="00BF6F57"/>
    <w:rsid w:val="00C016CE"/>
    <w:rsid w:val="00C0223A"/>
    <w:rsid w:val="00C03954"/>
    <w:rsid w:val="00C04221"/>
    <w:rsid w:val="00C04B55"/>
    <w:rsid w:val="00C04E6C"/>
    <w:rsid w:val="00C05567"/>
    <w:rsid w:val="00C05EFB"/>
    <w:rsid w:val="00C06439"/>
    <w:rsid w:val="00C07A6B"/>
    <w:rsid w:val="00C11289"/>
    <w:rsid w:val="00C11344"/>
    <w:rsid w:val="00C11A1A"/>
    <w:rsid w:val="00C12DEC"/>
    <w:rsid w:val="00C1314F"/>
    <w:rsid w:val="00C13792"/>
    <w:rsid w:val="00C137E0"/>
    <w:rsid w:val="00C142B8"/>
    <w:rsid w:val="00C145F8"/>
    <w:rsid w:val="00C1780E"/>
    <w:rsid w:val="00C203F1"/>
    <w:rsid w:val="00C205FC"/>
    <w:rsid w:val="00C20E02"/>
    <w:rsid w:val="00C218F3"/>
    <w:rsid w:val="00C21FD4"/>
    <w:rsid w:val="00C22C88"/>
    <w:rsid w:val="00C23483"/>
    <w:rsid w:val="00C255A6"/>
    <w:rsid w:val="00C266C0"/>
    <w:rsid w:val="00C26B26"/>
    <w:rsid w:val="00C30488"/>
    <w:rsid w:val="00C30CB6"/>
    <w:rsid w:val="00C30FD7"/>
    <w:rsid w:val="00C31000"/>
    <w:rsid w:val="00C3243B"/>
    <w:rsid w:val="00C33F43"/>
    <w:rsid w:val="00C345CD"/>
    <w:rsid w:val="00C3717C"/>
    <w:rsid w:val="00C41674"/>
    <w:rsid w:val="00C425B4"/>
    <w:rsid w:val="00C4289E"/>
    <w:rsid w:val="00C42980"/>
    <w:rsid w:val="00C435EC"/>
    <w:rsid w:val="00C45253"/>
    <w:rsid w:val="00C452C7"/>
    <w:rsid w:val="00C45851"/>
    <w:rsid w:val="00C4703A"/>
    <w:rsid w:val="00C47B0C"/>
    <w:rsid w:val="00C47CE3"/>
    <w:rsid w:val="00C50102"/>
    <w:rsid w:val="00C51452"/>
    <w:rsid w:val="00C523DB"/>
    <w:rsid w:val="00C5419E"/>
    <w:rsid w:val="00C543E7"/>
    <w:rsid w:val="00C557C5"/>
    <w:rsid w:val="00C5770A"/>
    <w:rsid w:val="00C579C0"/>
    <w:rsid w:val="00C57FDF"/>
    <w:rsid w:val="00C60E56"/>
    <w:rsid w:val="00C61790"/>
    <w:rsid w:val="00C61909"/>
    <w:rsid w:val="00C619E7"/>
    <w:rsid w:val="00C62D89"/>
    <w:rsid w:val="00C6392E"/>
    <w:rsid w:val="00C650A2"/>
    <w:rsid w:val="00C66339"/>
    <w:rsid w:val="00C665FC"/>
    <w:rsid w:val="00C67D9D"/>
    <w:rsid w:val="00C70B68"/>
    <w:rsid w:val="00C71A8F"/>
    <w:rsid w:val="00C7209C"/>
    <w:rsid w:val="00C727C0"/>
    <w:rsid w:val="00C72ED4"/>
    <w:rsid w:val="00C72F9C"/>
    <w:rsid w:val="00C72FCC"/>
    <w:rsid w:val="00C745CB"/>
    <w:rsid w:val="00C74DBD"/>
    <w:rsid w:val="00C74F46"/>
    <w:rsid w:val="00C74F93"/>
    <w:rsid w:val="00C76054"/>
    <w:rsid w:val="00C77963"/>
    <w:rsid w:val="00C80137"/>
    <w:rsid w:val="00C80604"/>
    <w:rsid w:val="00C81381"/>
    <w:rsid w:val="00C8234D"/>
    <w:rsid w:val="00C8309E"/>
    <w:rsid w:val="00C83D8E"/>
    <w:rsid w:val="00C83ED9"/>
    <w:rsid w:val="00C84EB7"/>
    <w:rsid w:val="00C85365"/>
    <w:rsid w:val="00C87783"/>
    <w:rsid w:val="00C92481"/>
    <w:rsid w:val="00C93A26"/>
    <w:rsid w:val="00C93F02"/>
    <w:rsid w:val="00C94F66"/>
    <w:rsid w:val="00C95368"/>
    <w:rsid w:val="00C958EF"/>
    <w:rsid w:val="00C95A2D"/>
    <w:rsid w:val="00C95A65"/>
    <w:rsid w:val="00C970B4"/>
    <w:rsid w:val="00CA13E6"/>
    <w:rsid w:val="00CA1C19"/>
    <w:rsid w:val="00CA1F85"/>
    <w:rsid w:val="00CA37FC"/>
    <w:rsid w:val="00CA38AF"/>
    <w:rsid w:val="00CA3BDF"/>
    <w:rsid w:val="00CA48D3"/>
    <w:rsid w:val="00CA5358"/>
    <w:rsid w:val="00CA5CBF"/>
    <w:rsid w:val="00CA6F96"/>
    <w:rsid w:val="00CB05B7"/>
    <w:rsid w:val="00CB0808"/>
    <w:rsid w:val="00CB2414"/>
    <w:rsid w:val="00CB28EB"/>
    <w:rsid w:val="00CB4CFA"/>
    <w:rsid w:val="00CB4F46"/>
    <w:rsid w:val="00CB61DC"/>
    <w:rsid w:val="00CB6777"/>
    <w:rsid w:val="00CB71BA"/>
    <w:rsid w:val="00CB7D85"/>
    <w:rsid w:val="00CC1258"/>
    <w:rsid w:val="00CC1BC5"/>
    <w:rsid w:val="00CC1F5F"/>
    <w:rsid w:val="00CC3267"/>
    <w:rsid w:val="00CC4D2F"/>
    <w:rsid w:val="00CC5194"/>
    <w:rsid w:val="00CC53F2"/>
    <w:rsid w:val="00CC5583"/>
    <w:rsid w:val="00CC7CF2"/>
    <w:rsid w:val="00CD00C4"/>
    <w:rsid w:val="00CD2774"/>
    <w:rsid w:val="00CD3AD8"/>
    <w:rsid w:val="00CD59DA"/>
    <w:rsid w:val="00CD5A2A"/>
    <w:rsid w:val="00CD5C95"/>
    <w:rsid w:val="00CD6B41"/>
    <w:rsid w:val="00CE018C"/>
    <w:rsid w:val="00CE0418"/>
    <w:rsid w:val="00CE08C5"/>
    <w:rsid w:val="00CE0DB6"/>
    <w:rsid w:val="00CE0FCA"/>
    <w:rsid w:val="00CE2E58"/>
    <w:rsid w:val="00CE373E"/>
    <w:rsid w:val="00CE4497"/>
    <w:rsid w:val="00CE4ACD"/>
    <w:rsid w:val="00CE5260"/>
    <w:rsid w:val="00CE6AB1"/>
    <w:rsid w:val="00CE6E68"/>
    <w:rsid w:val="00CE6FCA"/>
    <w:rsid w:val="00CE7355"/>
    <w:rsid w:val="00CE77A3"/>
    <w:rsid w:val="00CF1BEB"/>
    <w:rsid w:val="00CF208B"/>
    <w:rsid w:val="00CF32F3"/>
    <w:rsid w:val="00CF3338"/>
    <w:rsid w:val="00CF3AF0"/>
    <w:rsid w:val="00CF4A85"/>
    <w:rsid w:val="00CF5394"/>
    <w:rsid w:val="00CF60A0"/>
    <w:rsid w:val="00CF6242"/>
    <w:rsid w:val="00CF6626"/>
    <w:rsid w:val="00D013A1"/>
    <w:rsid w:val="00D0360C"/>
    <w:rsid w:val="00D060EA"/>
    <w:rsid w:val="00D06694"/>
    <w:rsid w:val="00D07426"/>
    <w:rsid w:val="00D078D5"/>
    <w:rsid w:val="00D10EC8"/>
    <w:rsid w:val="00D1102E"/>
    <w:rsid w:val="00D12045"/>
    <w:rsid w:val="00D1477A"/>
    <w:rsid w:val="00D14867"/>
    <w:rsid w:val="00D154FD"/>
    <w:rsid w:val="00D1577A"/>
    <w:rsid w:val="00D15E0D"/>
    <w:rsid w:val="00D16256"/>
    <w:rsid w:val="00D163A3"/>
    <w:rsid w:val="00D16A81"/>
    <w:rsid w:val="00D1759D"/>
    <w:rsid w:val="00D23141"/>
    <w:rsid w:val="00D23736"/>
    <w:rsid w:val="00D23BF8"/>
    <w:rsid w:val="00D24E0C"/>
    <w:rsid w:val="00D24E34"/>
    <w:rsid w:val="00D2501A"/>
    <w:rsid w:val="00D251B3"/>
    <w:rsid w:val="00D25510"/>
    <w:rsid w:val="00D265BC"/>
    <w:rsid w:val="00D27288"/>
    <w:rsid w:val="00D27340"/>
    <w:rsid w:val="00D323AE"/>
    <w:rsid w:val="00D32954"/>
    <w:rsid w:val="00D32E0C"/>
    <w:rsid w:val="00D32F0D"/>
    <w:rsid w:val="00D335EE"/>
    <w:rsid w:val="00D34100"/>
    <w:rsid w:val="00D34BB2"/>
    <w:rsid w:val="00D34EAC"/>
    <w:rsid w:val="00D3512A"/>
    <w:rsid w:val="00D35179"/>
    <w:rsid w:val="00D3628B"/>
    <w:rsid w:val="00D366AA"/>
    <w:rsid w:val="00D371DC"/>
    <w:rsid w:val="00D40341"/>
    <w:rsid w:val="00D4159C"/>
    <w:rsid w:val="00D41F62"/>
    <w:rsid w:val="00D421B3"/>
    <w:rsid w:val="00D43D97"/>
    <w:rsid w:val="00D44496"/>
    <w:rsid w:val="00D44D2E"/>
    <w:rsid w:val="00D45713"/>
    <w:rsid w:val="00D4678E"/>
    <w:rsid w:val="00D46EB4"/>
    <w:rsid w:val="00D4700E"/>
    <w:rsid w:val="00D4766E"/>
    <w:rsid w:val="00D519A7"/>
    <w:rsid w:val="00D51E57"/>
    <w:rsid w:val="00D51FAC"/>
    <w:rsid w:val="00D5274B"/>
    <w:rsid w:val="00D531F5"/>
    <w:rsid w:val="00D536CE"/>
    <w:rsid w:val="00D538CE"/>
    <w:rsid w:val="00D53BED"/>
    <w:rsid w:val="00D54316"/>
    <w:rsid w:val="00D54E0C"/>
    <w:rsid w:val="00D55B7D"/>
    <w:rsid w:val="00D56587"/>
    <w:rsid w:val="00D57F33"/>
    <w:rsid w:val="00D60833"/>
    <w:rsid w:val="00D60B4C"/>
    <w:rsid w:val="00D60DAB"/>
    <w:rsid w:val="00D61785"/>
    <w:rsid w:val="00D66001"/>
    <w:rsid w:val="00D664A3"/>
    <w:rsid w:val="00D67C22"/>
    <w:rsid w:val="00D7025A"/>
    <w:rsid w:val="00D71141"/>
    <w:rsid w:val="00D7434C"/>
    <w:rsid w:val="00D7448C"/>
    <w:rsid w:val="00D74A60"/>
    <w:rsid w:val="00D75509"/>
    <w:rsid w:val="00D76B75"/>
    <w:rsid w:val="00D76CEB"/>
    <w:rsid w:val="00D826B1"/>
    <w:rsid w:val="00D83212"/>
    <w:rsid w:val="00D84524"/>
    <w:rsid w:val="00D93C24"/>
    <w:rsid w:val="00D97D50"/>
    <w:rsid w:val="00DA0B4A"/>
    <w:rsid w:val="00DA25CA"/>
    <w:rsid w:val="00DA2641"/>
    <w:rsid w:val="00DA2844"/>
    <w:rsid w:val="00DA376D"/>
    <w:rsid w:val="00DA3963"/>
    <w:rsid w:val="00DA3CD9"/>
    <w:rsid w:val="00DA441F"/>
    <w:rsid w:val="00DA5B6C"/>
    <w:rsid w:val="00DA648B"/>
    <w:rsid w:val="00DA7988"/>
    <w:rsid w:val="00DB13B1"/>
    <w:rsid w:val="00DB1E73"/>
    <w:rsid w:val="00DB230A"/>
    <w:rsid w:val="00DB269D"/>
    <w:rsid w:val="00DB3850"/>
    <w:rsid w:val="00DB3E6A"/>
    <w:rsid w:val="00DB4C73"/>
    <w:rsid w:val="00DB601A"/>
    <w:rsid w:val="00DB7940"/>
    <w:rsid w:val="00DC1688"/>
    <w:rsid w:val="00DC2603"/>
    <w:rsid w:val="00DC3149"/>
    <w:rsid w:val="00DC497B"/>
    <w:rsid w:val="00DC5228"/>
    <w:rsid w:val="00DC6DE4"/>
    <w:rsid w:val="00DD02BB"/>
    <w:rsid w:val="00DD04E9"/>
    <w:rsid w:val="00DD1768"/>
    <w:rsid w:val="00DD1849"/>
    <w:rsid w:val="00DD1EE6"/>
    <w:rsid w:val="00DD1F58"/>
    <w:rsid w:val="00DD308A"/>
    <w:rsid w:val="00DD54BC"/>
    <w:rsid w:val="00DD5681"/>
    <w:rsid w:val="00DD5BDE"/>
    <w:rsid w:val="00DD5C2A"/>
    <w:rsid w:val="00DD687F"/>
    <w:rsid w:val="00DD6F62"/>
    <w:rsid w:val="00DD7599"/>
    <w:rsid w:val="00DD7A83"/>
    <w:rsid w:val="00DE0CE5"/>
    <w:rsid w:val="00DE27BF"/>
    <w:rsid w:val="00DE2E21"/>
    <w:rsid w:val="00DE37B9"/>
    <w:rsid w:val="00DE3BAD"/>
    <w:rsid w:val="00DE4905"/>
    <w:rsid w:val="00DE51A7"/>
    <w:rsid w:val="00DE5294"/>
    <w:rsid w:val="00DE5828"/>
    <w:rsid w:val="00DE743C"/>
    <w:rsid w:val="00DF0922"/>
    <w:rsid w:val="00DF254D"/>
    <w:rsid w:val="00DF54B5"/>
    <w:rsid w:val="00DF5A46"/>
    <w:rsid w:val="00DF5FF4"/>
    <w:rsid w:val="00E00D96"/>
    <w:rsid w:val="00E021C1"/>
    <w:rsid w:val="00E021D8"/>
    <w:rsid w:val="00E030CC"/>
    <w:rsid w:val="00E049C6"/>
    <w:rsid w:val="00E04E7B"/>
    <w:rsid w:val="00E05BEB"/>
    <w:rsid w:val="00E06DEC"/>
    <w:rsid w:val="00E11F85"/>
    <w:rsid w:val="00E121C5"/>
    <w:rsid w:val="00E124A8"/>
    <w:rsid w:val="00E133F4"/>
    <w:rsid w:val="00E13725"/>
    <w:rsid w:val="00E13DCA"/>
    <w:rsid w:val="00E140D0"/>
    <w:rsid w:val="00E14FB5"/>
    <w:rsid w:val="00E1678F"/>
    <w:rsid w:val="00E17558"/>
    <w:rsid w:val="00E217AC"/>
    <w:rsid w:val="00E223DE"/>
    <w:rsid w:val="00E230B3"/>
    <w:rsid w:val="00E231B3"/>
    <w:rsid w:val="00E23684"/>
    <w:rsid w:val="00E253F2"/>
    <w:rsid w:val="00E265FC"/>
    <w:rsid w:val="00E27077"/>
    <w:rsid w:val="00E303CD"/>
    <w:rsid w:val="00E319FD"/>
    <w:rsid w:val="00E32F08"/>
    <w:rsid w:val="00E33563"/>
    <w:rsid w:val="00E342AD"/>
    <w:rsid w:val="00E34630"/>
    <w:rsid w:val="00E35D0A"/>
    <w:rsid w:val="00E35D64"/>
    <w:rsid w:val="00E3761C"/>
    <w:rsid w:val="00E40230"/>
    <w:rsid w:val="00E41864"/>
    <w:rsid w:val="00E43A73"/>
    <w:rsid w:val="00E44F36"/>
    <w:rsid w:val="00E4521C"/>
    <w:rsid w:val="00E458C4"/>
    <w:rsid w:val="00E45CA5"/>
    <w:rsid w:val="00E46B6B"/>
    <w:rsid w:val="00E47B6A"/>
    <w:rsid w:val="00E50286"/>
    <w:rsid w:val="00E506E0"/>
    <w:rsid w:val="00E513C4"/>
    <w:rsid w:val="00E54AB8"/>
    <w:rsid w:val="00E550DD"/>
    <w:rsid w:val="00E5624F"/>
    <w:rsid w:val="00E56DAF"/>
    <w:rsid w:val="00E612E5"/>
    <w:rsid w:val="00E61B28"/>
    <w:rsid w:val="00E62097"/>
    <w:rsid w:val="00E6421E"/>
    <w:rsid w:val="00E651FC"/>
    <w:rsid w:val="00E65C5F"/>
    <w:rsid w:val="00E65D91"/>
    <w:rsid w:val="00E66DC6"/>
    <w:rsid w:val="00E70140"/>
    <w:rsid w:val="00E70485"/>
    <w:rsid w:val="00E7074B"/>
    <w:rsid w:val="00E70C7B"/>
    <w:rsid w:val="00E72AE0"/>
    <w:rsid w:val="00E73F91"/>
    <w:rsid w:val="00E740B7"/>
    <w:rsid w:val="00E74F38"/>
    <w:rsid w:val="00E779F4"/>
    <w:rsid w:val="00E803F9"/>
    <w:rsid w:val="00E8385E"/>
    <w:rsid w:val="00E843C6"/>
    <w:rsid w:val="00E85B65"/>
    <w:rsid w:val="00E87583"/>
    <w:rsid w:val="00E9013F"/>
    <w:rsid w:val="00E9049A"/>
    <w:rsid w:val="00E90A4C"/>
    <w:rsid w:val="00E90B7E"/>
    <w:rsid w:val="00E90FCF"/>
    <w:rsid w:val="00E91F08"/>
    <w:rsid w:val="00E92DA2"/>
    <w:rsid w:val="00E93D30"/>
    <w:rsid w:val="00E97907"/>
    <w:rsid w:val="00EA0032"/>
    <w:rsid w:val="00EA03A0"/>
    <w:rsid w:val="00EA0523"/>
    <w:rsid w:val="00EA0805"/>
    <w:rsid w:val="00EA0BDD"/>
    <w:rsid w:val="00EA0D7A"/>
    <w:rsid w:val="00EA2AF1"/>
    <w:rsid w:val="00EA2B62"/>
    <w:rsid w:val="00EA415A"/>
    <w:rsid w:val="00EA6CF5"/>
    <w:rsid w:val="00EB07DA"/>
    <w:rsid w:val="00EB15BC"/>
    <w:rsid w:val="00EB2157"/>
    <w:rsid w:val="00EB36EF"/>
    <w:rsid w:val="00EB3AF5"/>
    <w:rsid w:val="00EB3C69"/>
    <w:rsid w:val="00EB5746"/>
    <w:rsid w:val="00EB5940"/>
    <w:rsid w:val="00EB63DF"/>
    <w:rsid w:val="00EB6C02"/>
    <w:rsid w:val="00EB72B0"/>
    <w:rsid w:val="00EB7FD6"/>
    <w:rsid w:val="00EC2F3B"/>
    <w:rsid w:val="00EC31E9"/>
    <w:rsid w:val="00EC371F"/>
    <w:rsid w:val="00EC4F63"/>
    <w:rsid w:val="00EC51A2"/>
    <w:rsid w:val="00EC5E40"/>
    <w:rsid w:val="00EC6148"/>
    <w:rsid w:val="00EC6757"/>
    <w:rsid w:val="00EC6F9C"/>
    <w:rsid w:val="00EC72CB"/>
    <w:rsid w:val="00ED2175"/>
    <w:rsid w:val="00ED24DD"/>
    <w:rsid w:val="00ED28CC"/>
    <w:rsid w:val="00ED2FB6"/>
    <w:rsid w:val="00ED3565"/>
    <w:rsid w:val="00ED48C6"/>
    <w:rsid w:val="00ED5202"/>
    <w:rsid w:val="00ED5BEF"/>
    <w:rsid w:val="00ED6096"/>
    <w:rsid w:val="00ED618B"/>
    <w:rsid w:val="00ED6535"/>
    <w:rsid w:val="00ED6817"/>
    <w:rsid w:val="00ED6DD8"/>
    <w:rsid w:val="00EE0AC4"/>
    <w:rsid w:val="00EE1106"/>
    <w:rsid w:val="00EE1B54"/>
    <w:rsid w:val="00EE1D0A"/>
    <w:rsid w:val="00EE27F7"/>
    <w:rsid w:val="00EE39ED"/>
    <w:rsid w:val="00EE46B1"/>
    <w:rsid w:val="00EE5476"/>
    <w:rsid w:val="00EE5DC4"/>
    <w:rsid w:val="00EE5E8C"/>
    <w:rsid w:val="00EE6878"/>
    <w:rsid w:val="00EE6FCB"/>
    <w:rsid w:val="00EE7433"/>
    <w:rsid w:val="00EF2D0F"/>
    <w:rsid w:val="00EF50A4"/>
    <w:rsid w:val="00EF5673"/>
    <w:rsid w:val="00EF57B7"/>
    <w:rsid w:val="00EF5999"/>
    <w:rsid w:val="00EF67C4"/>
    <w:rsid w:val="00EF6BD0"/>
    <w:rsid w:val="00F010AD"/>
    <w:rsid w:val="00F01132"/>
    <w:rsid w:val="00F04187"/>
    <w:rsid w:val="00F0488C"/>
    <w:rsid w:val="00F04DCD"/>
    <w:rsid w:val="00F0512E"/>
    <w:rsid w:val="00F05212"/>
    <w:rsid w:val="00F053F8"/>
    <w:rsid w:val="00F0561C"/>
    <w:rsid w:val="00F06275"/>
    <w:rsid w:val="00F06573"/>
    <w:rsid w:val="00F06B92"/>
    <w:rsid w:val="00F10B74"/>
    <w:rsid w:val="00F10E45"/>
    <w:rsid w:val="00F11B84"/>
    <w:rsid w:val="00F11DBD"/>
    <w:rsid w:val="00F11E9D"/>
    <w:rsid w:val="00F14A77"/>
    <w:rsid w:val="00F1590B"/>
    <w:rsid w:val="00F172CE"/>
    <w:rsid w:val="00F2087A"/>
    <w:rsid w:val="00F20D65"/>
    <w:rsid w:val="00F22EB1"/>
    <w:rsid w:val="00F24DC7"/>
    <w:rsid w:val="00F260FF"/>
    <w:rsid w:val="00F26840"/>
    <w:rsid w:val="00F30594"/>
    <w:rsid w:val="00F31B05"/>
    <w:rsid w:val="00F3285D"/>
    <w:rsid w:val="00F3356E"/>
    <w:rsid w:val="00F36A07"/>
    <w:rsid w:val="00F40B5D"/>
    <w:rsid w:val="00F41179"/>
    <w:rsid w:val="00F4161F"/>
    <w:rsid w:val="00F43B98"/>
    <w:rsid w:val="00F43C25"/>
    <w:rsid w:val="00F46311"/>
    <w:rsid w:val="00F47659"/>
    <w:rsid w:val="00F477AD"/>
    <w:rsid w:val="00F5070A"/>
    <w:rsid w:val="00F51C30"/>
    <w:rsid w:val="00F52C1F"/>
    <w:rsid w:val="00F537E4"/>
    <w:rsid w:val="00F54FE0"/>
    <w:rsid w:val="00F551C5"/>
    <w:rsid w:val="00F559B2"/>
    <w:rsid w:val="00F5630D"/>
    <w:rsid w:val="00F56D89"/>
    <w:rsid w:val="00F57FD0"/>
    <w:rsid w:val="00F61A12"/>
    <w:rsid w:val="00F61BE7"/>
    <w:rsid w:val="00F62012"/>
    <w:rsid w:val="00F625E9"/>
    <w:rsid w:val="00F632C2"/>
    <w:rsid w:val="00F63EC0"/>
    <w:rsid w:val="00F64266"/>
    <w:rsid w:val="00F671D5"/>
    <w:rsid w:val="00F676E1"/>
    <w:rsid w:val="00F702C6"/>
    <w:rsid w:val="00F71FD9"/>
    <w:rsid w:val="00F72584"/>
    <w:rsid w:val="00F72648"/>
    <w:rsid w:val="00F728ED"/>
    <w:rsid w:val="00F75939"/>
    <w:rsid w:val="00F7619E"/>
    <w:rsid w:val="00F764A9"/>
    <w:rsid w:val="00F77541"/>
    <w:rsid w:val="00F80B08"/>
    <w:rsid w:val="00F815A6"/>
    <w:rsid w:val="00F820CC"/>
    <w:rsid w:val="00F82291"/>
    <w:rsid w:val="00F824AA"/>
    <w:rsid w:val="00F82A52"/>
    <w:rsid w:val="00F82A97"/>
    <w:rsid w:val="00F83E41"/>
    <w:rsid w:val="00F86958"/>
    <w:rsid w:val="00F87E30"/>
    <w:rsid w:val="00F87F1C"/>
    <w:rsid w:val="00F910EE"/>
    <w:rsid w:val="00F9131F"/>
    <w:rsid w:val="00F9154A"/>
    <w:rsid w:val="00F91711"/>
    <w:rsid w:val="00F920AC"/>
    <w:rsid w:val="00F92609"/>
    <w:rsid w:val="00F929BC"/>
    <w:rsid w:val="00F94AF3"/>
    <w:rsid w:val="00F94C8C"/>
    <w:rsid w:val="00F97269"/>
    <w:rsid w:val="00F97F28"/>
    <w:rsid w:val="00FA2CCB"/>
    <w:rsid w:val="00FA4DD8"/>
    <w:rsid w:val="00FB00E9"/>
    <w:rsid w:val="00FB0471"/>
    <w:rsid w:val="00FB1377"/>
    <w:rsid w:val="00FB254B"/>
    <w:rsid w:val="00FB47A3"/>
    <w:rsid w:val="00FB4FCB"/>
    <w:rsid w:val="00FB611F"/>
    <w:rsid w:val="00FB6C2F"/>
    <w:rsid w:val="00FB7017"/>
    <w:rsid w:val="00FB7371"/>
    <w:rsid w:val="00FB779D"/>
    <w:rsid w:val="00FC05BC"/>
    <w:rsid w:val="00FC39A8"/>
    <w:rsid w:val="00FC3F9F"/>
    <w:rsid w:val="00FC455D"/>
    <w:rsid w:val="00FC4808"/>
    <w:rsid w:val="00FC4B63"/>
    <w:rsid w:val="00FC4C0F"/>
    <w:rsid w:val="00FC595A"/>
    <w:rsid w:val="00FC5DF7"/>
    <w:rsid w:val="00FC5FB8"/>
    <w:rsid w:val="00FC62A3"/>
    <w:rsid w:val="00FC6C55"/>
    <w:rsid w:val="00FD1056"/>
    <w:rsid w:val="00FD1B1B"/>
    <w:rsid w:val="00FD24DE"/>
    <w:rsid w:val="00FD2CD8"/>
    <w:rsid w:val="00FD37F3"/>
    <w:rsid w:val="00FD4547"/>
    <w:rsid w:val="00FD4AB6"/>
    <w:rsid w:val="00FD5705"/>
    <w:rsid w:val="00FD5A90"/>
    <w:rsid w:val="00FD7308"/>
    <w:rsid w:val="00FE19C7"/>
    <w:rsid w:val="00FE40AA"/>
    <w:rsid w:val="00FE46F1"/>
    <w:rsid w:val="00FE4821"/>
    <w:rsid w:val="00FE5847"/>
    <w:rsid w:val="00FE6E46"/>
    <w:rsid w:val="00FE7A63"/>
    <w:rsid w:val="00FF1155"/>
    <w:rsid w:val="00FF42A7"/>
    <w:rsid w:val="00FF5690"/>
    <w:rsid w:val="00FF62F1"/>
    <w:rsid w:val="00FF63B2"/>
    <w:rsid w:val="00FF6969"/>
    <w:rsid w:val="00FF786C"/>
    <w:rsid w:val="00FF7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EF53F"/>
  <w15:docId w15:val="{6FEA97C5-65DD-4CA8-A631-D1CAD06C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6AFF"/>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
    <w:qFormat/>
    <w:rsid w:val="00431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E90A4C"/>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855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90A4C"/>
    <w:rPr>
      <w:rFonts w:ascii="Times New Roman" w:eastAsia="Times New Roman" w:hAnsi="Times New Roman" w:cs="Times New Roman"/>
      <w:b/>
      <w:bCs/>
      <w:iCs/>
      <w:sz w:val="24"/>
      <w:szCs w:val="24"/>
    </w:rPr>
  </w:style>
  <w:style w:type="character" w:styleId="Hipersaitas">
    <w:name w:val="Hyperlink"/>
    <w:basedOn w:val="Numatytasispastraiposriftas"/>
    <w:uiPriority w:val="99"/>
    <w:unhideWhenUsed/>
    <w:rsid w:val="00E90A4C"/>
    <w:rPr>
      <w:color w:val="0000FF"/>
      <w:u w:val="single"/>
    </w:rPr>
  </w:style>
  <w:style w:type="paragraph" w:styleId="Sraopastraipa">
    <w:name w:val="List Paragraph"/>
    <w:basedOn w:val="prastasis"/>
    <w:uiPriority w:val="34"/>
    <w:qFormat/>
    <w:rsid w:val="00E90A4C"/>
    <w:pPr>
      <w:ind w:left="720"/>
      <w:contextualSpacing/>
    </w:pPr>
  </w:style>
  <w:style w:type="paragraph" w:styleId="HTMLiankstoformatuotas">
    <w:name w:val="HTML Preformatted"/>
    <w:basedOn w:val="prastasis"/>
    <w:link w:val="HTMLiankstoformatuotasDiagrama"/>
    <w:uiPriority w:val="99"/>
    <w:unhideWhenUsed/>
    <w:rsid w:val="00E9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90A4C"/>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101C5B"/>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101C5B"/>
    <w:rPr>
      <w:rFonts w:ascii="Consolas" w:eastAsia="Calibri" w:hAnsi="Consolas" w:cs="Consolas"/>
      <w:sz w:val="21"/>
      <w:szCs w:val="21"/>
    </w:rPr>
  </w:style>
  <w:style w:type="character" w:styleId="Komentaronuoroda">
    <w:name w:val="annotation reference"/>
    <w:basedOn w:val="Numatytasispastraiposriftas"/>
    <w:semiHidden/>
    <w:unhideWhenUsed/>
    <w:rsid w:val="00F0512E"/>
    <w:rPr>
      <w:sz w:val="16"/>
      <w:szCs w:val="16"/>
    </w:rPr>
  </w:style>
  <w:style w:type="paragraph" w:styleId="Komentarotekstas">
    <w:name w:val="annotation text"/>
    <w:basedOn w:val="prastasis"/>
    <w:link w:val="KomentarotekstasDiagrama"/>
    <w:unhideWhenUsed/>
    <w:rsid w:val="00F0512E"/>
    <w:pPr>
      <w:spacing w:line="240" w:lineRule="auto"/>
    </w:pPr>
    <w:rPr>
      <w:sz w:val="20"/>
      <w:szCs w:val="20"/>
    </w:rPr>
  </w:style>
  <w:style w:type="character" w:customStyle="1" w:styleId="KomentarotekstasDiagrama">
    <w:name w:val="Komentaro tekstas Diagrama"/>
    <w:basedOn w:val="Numatytasispastraiposriftas"/>
    <w:link w:val="Komentarotekstas"/>
    <w:rsid w:val="00F0512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12E"/>
    <w:rPr>
      <w:b/>
      <w:bCs/>
    </w:rPr>
  </w:style>
  <w:style w:type="character" w:customStyle="1" w:styleId="KomentarotemaDiagrama">
    <w:name w:val="Komentaro tema Diagrama"/>
    <w:basedOn w:val="KomentarotekstasDiagrama"/>
    <w:link w:val="Komentarotema"/>
    <w:uiPriority w:val="99"/>
    <w:semiHidden/>
    <w:rsid w:val="00F0512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F051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12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3E46B8"/>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3E46B8"/>
    <w:rPr>
      <w:rFonts w:ascii="Calibri" w:eastAsia="Calibri" w:hAnsi="Calibri" w:cs="Times New Roman"/>
    </w:rPr>
  </w:style>
  <w:style w:type="paragraph" w:customStyle="1" w:styleId="Default">
    <w:name w:val="Default"/>
    <w:rsid w:val="003E46B8"/>
    <w:pPr>
      <w:autoSpaceDE w:val="0"/>
      <w:autoSpaceDN w:val="0"/>
      <w:adjustRightInd w:val="0"/>
    </w:pPr>
    <w:rPr>
      <w:rFonts w:ascii="Times New Roman" w:eastAsia="Times New Roman" w:hAnsi="Times New Roman" w:cs="Times New Roman"/>
      <w:color w:val="000000"/>
      <w:sz w:val="24"/>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3343D"/>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DD1F58"/>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254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54F9"/>
    <w:rPr>
      <w:rFonts w:ascii="Calibri" w:eastAsia="Calibri" w:hAnsi="Calibri" w:cs="Times New Roman"/>
    </w:rPr>
  </w:style>
  <w:style w:type="character" w:customStyle="1" w:styleId="st">
    <w:name w:val="st"/>
    <w:basedOn w:val="Numatytasispastraiposriftas"/>
    <w:uiPriority w:val="99"/>
    <w:rsid w:val="009A6910"/>
  </w:style>
  <w:style w:type="character" w:styleId="Emfaz">
    <w:name w:val="Emphasis"/>
    <w:basedOn w:val="Numatytasispastraiposriftas"/>
    <w:uiPriority w:val="20"/>
    <w:qFormat/>
    <w:rsid w:val="00F728ED"/>
    <w:rPr>
      <w:i/>
      <w:iCs/>
    </w:rPr>
  </w:style>
  <w:style w:type="character" w:styleId="Grietas">
    <w:name w:val="Strong"/>
    <w:basedOn w:val="Numatytasispastraiposriftas"/>
    <w:uiPriority w:val="22"/>
    <w:qFormat/>
    <w:rsid w:val="00DD1849"/>
    <w:rPr>
      <w:b/>
      <w:bCs/>
    </w:rPr>
  </w:style>
  <w:style w:type="paragraph" w:styleId="prastasiniatinklio">
    <w:name w:val="Normal (Web)"/>
    <w:basedOn w:val="prastasis"/>
    <w:uiPriority w:val="99"/>
    <w:unhideWhenUsed/>
    <w:rsid w:val="00DD1849"/>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0863DE"/>
    <w:rPr>
      <w:i w:val="0"/>
      <w:iCs w:val="0"/>
      <w:color w:val="006621"/>
    </w:rPr>
  </w:style>
  <w:style w:type="character" w:customStyle="1" w:styleId="dpav">
    <w:name w:val="dpav"/>
    <w:basedOn w:val="Numatytasispastraiposriftas"/>
    <w:rsid w:val="002D295D"/>
    <w:rPr>
      <w:sz w:val="26"/>
      <w:szCs w:val="26"/>
    </w:rPr>
  </w:style>
  <w:style w:type="paragraph" w:styleId="Puslapioinaostekstas">
    <w:name w:val="footnote text"/>
    <w:basedOn w:val="prastasis"/>
    <w:link w:val="PuslapioinaostekstasDiagrama"/>
    <w:uiPriority w:val="99"/>
    <w:unhideWhenUsed/>
    <w:rsid w:val="00847C5D"/>
    <w:rPr>
      <w:sz w:val="20"/>
      <w:szCs w:val="20"/>
    </w:rPr>
  </w:style>
  <w:style w:type="character" w:customStyle="1" w:styleId="PuslapioinaostekstasDiagrama">
    <w:name w:val="Puslapio išnašos tekstas Diagrama"/>
    <w:basedOn w:val="Numatytasispastraiposriftas"/>
    <w:link w:val="Puslapioinaostekstas"/>
    <w:uiPriority w:val="99"/>
    <w:rsid w:val="00847C5D"/>
    <w:rPr>
      <w:rFonts w:ascii="Calibri" w:eastAsia="Calibri" w:hAnsi="Calibri" w:cs="Times New Roman"/>
      <w:sz w:val="20"/>
      <w:szCs w:val="20"/>
    </w:rPr>
  </w:style>
  <w:style w:type="paragraph" w:customStyle="1" w:styleId="Papunktis">
    <w:name w:val="Papunktis"/>
    <w:basedOn w:val="prastasis"/>
    <w:rsid w:val="00AB6AB9"/>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CB28EB"/>
    <w:rPr>
      <w:vertAlign w:val="superscript"/>
    </w:rPr>
  </w:style>
  <w:style w:type="paragraph" w:styleId="Pataisymai">
    <w:name w:val="Revision"/>
    <w:hidden/>
    <w:uiPriority w:val="99"/>
    <w:semiHidden/>
    <w:rsid w:val="00160C80"/>
    <w:rPr>
      <w:rFonts w:ascii="Calibri" w:eastAsia="Calibri" w:hAnsi="Calibri" w:cs="Times New Roman"/>
    </w:rPr>
  </w:style>
  <w:style w:type="paragraph" w:customStyle="1" w:styleId="Patvirtinta">
    <w:name w:val="Patvirtinta"/>
    <w:rsid w:val="008C1C35"/>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lt-LT"/>
    </w:rPr>
  </w:style>
  <w:style w:type="character" w:customStyle="1" w:styleId="Antrat3Diagrama">
    <w:name w:val="Antraštė 3 Diagrama"/>
    <w:basedOn w:val="Numatytasispastraiposriftas"/>
    <w:link w:val="Antrat3"/>
    <w:uiPriority w:val="9"/>
    <w:rsid w:val="0085591F"/>
    <w:rPr>
      <w:rFonts w:asciiTheme="majorHAnsi" w:eastAsiaTheme="majorEastAsia" w:hAnsiTheme="majorHAnsi" w:cstheme="majorBidi"/>
      <w:b/>
      <w:bCs/>
      <w:color w:val="4F81BD" w:themeColor="accent1"/>
    </w:rPr>
  </w:style>
  <w:style w:type="character" w:customStyle="1" w:styleId="st1">
    <w:name w:val="st1"/>
    <w:basedOn w:val="Numatytasispastraiposriftas"/>
    <w:rsid w:val="009011BE"/>
  </w:style>
  <w:style w:type="paragraph" w:styleId="Pagrindiniotekstotrauka">
    <w:name w:val="Body Text Indent"/>
    <w:basedOn w:val="prastasis"/>
    <w:link w:val="PagrindiniotekstotraukaDiagrama"/>
    <w:rsid w:val="00917D33"/>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917D33"/>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5E2CBB"/>
    <w:rPr>
      <w:color w:val="800080" w:themeColor="followedHyperlink"/>
      <w:u w:val="single"/>
    </w:rPr>
  </w:style>
  <w:style w:type="paragraph" w:customStyle="1" w:styleId="Standard">
    <w:name w:val="Standard"/>
    <w:rsid w:val="00DD5681"/>
    <w:pPr>
      <w:suppressAutoHyphens/>
      <w:autoSpaceDN w:val="0"/>
      <w:textAlignment w:val="baseline"/>
    </w:pPr>
    <w:rPr>
      <w:rFonts w:ascii="Times New Roman" w:eastAsia="Times New Roman" w:hAnsi="Times New Roman" w:cs="Times New Roman"/>
      <w:kern w:val="3"/>
      <w:sz w:val="24"/>
      <w:szCs w:val="20"/>
    </w:rPr>
  </w:style>
  <w:style w:type="table" w:customStyle="1" w:styleId="TableGrid1">
    <w:name w:val="Table Grid1"/>
    <w:basedOn w:val="prastojilentel"/>
    <w:next w:val="Lentelstinklelis"/>
    <w:uiPriority w:val="59"/>
    <w:rsid w:val="00167315"/>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F4A1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uiPriority w:val="9"/>
    <w:rsid w:val="00431E08"/>
    <w:rPr>
      <w:rFonts w:asciiTheme="majorHAnsi" w:eastAsiaTheme="majorEastAsia" w:hAnsiTheme="majorHAnsi" w:cstheme="majorBidi"/>
      <w:b/>
      <w:bCs/>
      <w:color w:val="365F91" w:themeColor="accent1" w:themeShade="BF"/>
      <w:sz w:val="28"/>
      <w:szCs w:val="28"/>
    </w:rPr>
  </w:style>
  <w:style w:type="table" w:customStyle="1" w:styleId="Lentelstinklelis1">
    <w:name w:val="Lentelės tinklelis1"/>
    <w:basedOn w:val="prastojilentel"/>
    <w:next w:val="Lentelstinklelis"/>
    <w:uiPriority w:val="59"/>
    <w:rsid w:val="00B4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905">
      <w:bodyDiv w:val="1"/>
      <w:marLeft w:val="0"/>
      <w:marRight w:val="0"/>
      <w:marTop w:val="0"/>
      <w:marBottom w:val="0"/>
      <w:divBdr>
        <w:top w:val="none" w:sz="0" w:space="0" w:color="auto"/>
        <w:left w:val="none" w:sz="0" w:space="0" w:color="auto"/>
        <w:bottom w:val="none" w:sz="0" w:space="0" w:color="auto"/>
        <w:right w:val="none" w:sz="0" w:space="0" w:color="auto"/>
      </w:divBdr>
    </w:div>
    <w:div w:id="45759593">
      <w:bodyDiv w:val="1"/>
      <w:marLeft w:val="0"/>
      <w:marRight w:val="0"/>
      <w:marTop w:val="0"/>
      <w:marBottom w:val="0"/>
      <w:divBdr>
        <w:top w:val="none" w:sz="0" w:space="0" w:color="auto"/>
        <w:left w:val="none" w:sz="0" w:space="0" w:color="auto"/>
        <w:bottom w:val="none" w:sz="0" w:space="0" w:color="auto"/>
        <w:right w:val="none" w:sz="0" w:space="0" w:color="auto"/>
      </w:divBdr>
    </w:div>
    <w:div w:id="55780331">
      <w:bodyDiv w:val="1"/>
      <w:marLeft w:val="0"/>
      <w:marRight w:val="0"/>
      <w:marTop w:val="0"/>
      <w:marBottom w:val="0"/>
      <w:divBdr>
        <w:top w:val="none" w:sz="0" w:space="0" w:color="auto"/>
        <w:left w:val="none" w:sz="0" w:space="0" w:color="auto"/>
        <w:bottom w:val="none" w:sz="0" w:space="0" w:color="auto"/>
        <w:right w:val="none" w:sz="0" w:space="0" w:color="auto"/>
      </w:divBdr>
    </w:div>
    <w:div w:id="76027694">
      <w:bodyDiv w:val="1"/>
      <w:marLeft w:val="0"/>
      <w:marRight w:val="0"/>
      <w:marTop w:val="0"/>
      <w:marBottom w:val="0"/>
      <w:divBdr>
        <w:top w:val="none" w:sz="0" w:space="0" w:color="auto"/>
        <w:left w:val="none" w:sz="0" w:space="0" w:color="auto"/>
        <w:bottom w:val="none" w:sz="0" w:space="0" w:color="auto"/>
        <w:right w:val="none" w:sz="0" w:space="0" w:color="auto"/>
      </w:divBdr>
    </w:div>
    <w:div w:id="159472965">
      <w:bodyDiv w:val="1"/>
      <w:marLeft w:val="0"/>
      <w:marRight w:val="0"/>
      <w:marTop w:val="0"/>
      <w:marBottom w:val="0"/>
      <w:divBdr>
        <w:top w:val="none" w:sz="0" w:space="0" w:color="auto"/>
        <w:left w:val="none" w:sz="0" w:space="0" w:color="auto"/>
        <w:bottom w:val="none" w:sz="0" w:space="0" w:color="auto"/>
        <w:right w:val="none" w:sz="0" w:space="0" w:color="auto"/>
      </w:divBdr>
    </w:div>
    <w:div w:id="209196974">
      <w:bodyDiv w:val="1"/>
      <w:marLeft w:val="0"/>
      <w:marRight w:val="0"/>
      <w:marTop w:val="0"/>
      <w:marBottom w:val="0"/>
      <w:divBdr>
        <w:top w:val="none" w:sz="0" w:space="0" w:color="auto"/>
        <w:left w:val="none" w:sz="0" w:space="0" w:color="auto"/>
        <w:bottom w:val="none" w:sz="0" w:space="0" w:color="auto"/>
        <w:right w:val="none" w:sz="0" w:space="0" w:color="auto"/>
      </w:divBdr>
    </w:div>
    <w:div w:id="219561634">
      <w:bodyDiv w:val="1"/>
      <w:marLeft w:val="0"/>
      <w:marRight w:val="0"/>
      <w:marTop w:val="0"/>
      <w:marBottom w:val="0"/>
      <w:divBdr>
        <w:top w:val="none" w:sz="0" w:space="0" w:color="auto"/>
        <w:left w:val="none" w:sz="0" w:space="0" w:color="auto"/>
        <w:bottom w:val="none" w:sz="0" w:space="0" w:color="auto"/>
        <w:right w:val="none" w:sz="0" w:space="0" w:color="auto"/>
      </w:divBdr>
    </w:div>
    <w:div w:id="232854604">
      <w:bodyDiv w:val="1"/>
      <w:marLeft w:val="0"/>
      <w:marRight w:val="0"/>
      <w:marTop w:val="0"/>
      <w:marBottom w:val="0"/>
      <w:divBdr>
        <w:top w:val="none" w:sz="0" w:space="0" w:color="auto"/>
        <w:left w:val="none" w:sz="0" w:space="0" w:color="auto"/>
        <w:bottom w:val="none" w:sz="0" w:space="0" w:color="auto"/>
        <w:right w:val="none" w:sz="0" w:space="0" w:color="auto"/>
      </w:divBdr>
    </w:div>
    <w:div w:id="255746082">
      <w:bodyDiv w:val="1"/>
      <w:marLeft w:val="0"/>
      <w:marRight w:val="0"/>
      <w:marTop w:val="0"/>
      <w:marBottom w:val="0"/>
      <w:divBdr>
        <w:top w:val="none" w:sz="0" w:space="0" w:color="auto"/>
        <w:left w:val="none" w:sz="0" w:space="0" w:color="auto"/>
        <w:bottom w:val="none" w:sz="0" w:space="0" w:color="auto"/>
        <w:right w:val="none" w:sz="0" w:space="0" w:color="auto"/>
      </w:divBdr>
    </w:div>
    <w:div w:id="304896397">
      <w:bodyDiv w:val="1"/>
      <w:marLeft w:val="0"/>
      <w:marRight w:val="0"/>
      <w:marTop w:val="0"/>
      <w:marBottom w:val="0"/>
      <w:divBdr>
        <w:top w:val="none" w:sz="0" w:space="0" w:color="auto"/>
        <w:left w:val="none" w:sz="0" w:space="0" w:color="auto"/>
        <w:bottom w:val="none" w:sz="0" w:space="0" w:color="auto"/>
        <w:right w:val="none" w:sz="0" w:space="0" w:color="auto"/>
      </w:divBdr>
    </w:div>
    <w:div w:id="310867359">
      <w:bodyDiv w:val="1"/>
      <w:marLeft w:val="0"/>
      <w:marRight w:val="0"/>
      <w:marTop w:val="0"/>
      <w:marBottom w:val="0"/>
      <w:divBdr>
        <w:top w:val="none" w:sz="0" w:space="0" w:color="auto"/>
        <w:left w:val="none" w:sz="0" w:space="0" w:color="auto"/>
        <w:bottom w:val="none" w:sz="0" w:space="0" w:color="auto"/>
        <w:right w:val="none" w:sz="0" w:space="0" w:color="auto"/>
      </w:divBdr>
      <w:divsChild>
        <w:div w:id="1897011702">
          <w:marLeft w:val="0"/>
          <w:marRight w:val="0"/>
          <w:marTop w:val="0"/>
          <w:marBottom w:val="0"/>
          <w:divBdr>
            <w:top w:val="none" w:sz="0" w:space="0" w:color="auto"/>
            <w:left w:val="none" w:sz="0" w:space="0" w:color="auto"/>
            <w:bottom w:val="none" w:sz="0" w:space="0" w:color="auto"/>
            <w:right w:val="none" w:sz="0" w:space="0" w:color="auto"/>
          </w:divBdr>
        </w:div>
      </w:divsChild>
    </w:div>
    <w:div w:id="423382485">
      <w:bodyDiv w:val="1"/>
      <w:marLeft w:val="0"/>
      <w:marRight w:val="0"/>
      <w:marTop w:val="0"/>
      <w:marBottom w:val="0"/>
      <w:divBdr>
        <w:top w:val="none" w:sz="0" w:space="0" w:color="auto"/>
        <w:left w:val="none" w:sz="0" w:space="0" w:color="auto"/>
        <w:bottom w:val="none" w:sz="0" w:space="0" w:color="auto"/>
        <w:right w:val="none" w:sz="0" w:space="0" w:color="auto"/>
      </w:divBdr>
      <w:divsChild>
        <w:div w:id="578491257">
          <w:marLeft w:val="0"/>
          <w:marRight w:val="0"/>
          <w:marTop w:val="0"/>
          <w:marBottom w:val="0"/>
          <w:divBdr>
            <w:top w:val="none" w:sz="0" w:space="0" w:color="auto"/>
            <w:left w:val="none" w:sz="0" w:space="0" w:color="auto"/>
            <w:bottom w:val="none" w:sz="0" w:space="0" w:color="auto"/>
            <w:right w:val="none" w:sz="0" w:space="0" w:color="auto"/>
          </w:divBdr>
          <w:divsChild>
            <w:div w:id="599342025">
              <w:marLeft w:val="0"/>
              <w:marRight w:val="0"/>
              <w:marTop w:val="0"/>
              <w:marBottom w:val="0"/>
              <w:divBdr>
                <w:top w:val="none" w:sz="0" w:space="0" w:color="auto"/>
                <w:left w:val="none" w:sz="0" w:space="0" w:color="auto"/>
                <w:bottom w:val="none" w:sz="0" w:space="0" w:color="auto"/>
                <w:right w:val="none" w:sz="0" w:space="0" w:color="auto"/>
              </w:divBdr>
              <w:divsChild>
                <w:div w:id="602420939">
                  <w:marLeft w:val="0"/>
                  <w:marRight w:val="0"/>
                  <w:marTop w:val="0"/>
                  <w:marBottom w:val="0"/>
                  <w:divBdr>
                    <w:top w:val="none" w:sz="0" w:space="0" w:color="auto"/>
                    <w:left w:val="none" w:sz="0" w:space="0" w:color="auto"/>
                    <w:bottom w:val="none" w:sz="0" w:space="0" w:color="auto"/>
                    <w:right w:val="none" w:sz="0" w:space="0" w:color="auto"/>
                  </w:divBdr>
                  <w:divsChild>
                    <w:div w:id="737092434">
                      <w:marLeft w:val="0"/>
                      <w:marRight w:val="0"/>
                      <w:marTop w:val="0"/>
                      <w:marBottom w:val="0"/>
                      <w:divBdr>
                        <w:top w:val="none" w:sz="0" w:space="0" w:color="auto"/>
                        <w:left w:val="none" w:sz="0" w:space="0" w:color="auto"/>
                        <w:bottom w:val="none" w:sz="0" w:space="0" w:color="auto"/>
                        <w:right w:val="none" w:sz="0" w:space="0" w:color="auto"/>
                      </w:divBdr>
                      <w:divsChild>
                        <w:div w:id="436558919">
                          <w:marLeft w:val="0"/>
                          <w:marRight w:val="0"/>
                          <w:marTop w:val="0"/>
                          <w:marBottom w:val="0"/>
                          <w:divBdr>
                            <w:top w:val="none" w:sz="0" w:space="0" w:color="auto"/>
                            <w:left w:val="none" w:sz="0" w:space="0" w:color="auto"/>
                            <w:bottom w:val="none" w:sz="0" w:space="0" w:color="auto"/>
                            <w:right w:val="none" w:sz="0" w:space="0" w:color="auto"/>
                          </w:divBdr>
                          <w:divsChild>
                            <w:div w:id="1416710797">
                              <w:marLeft w:val="0"/>
                              <w:marRight w:val="0"/>
                              <w:marTop w:val="0"/>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818633">
      <w:bodyDiv w:val="1"/>
      <w:marLeft w:val="0"/>
      <w:marRight w:val="0"/>
      <w:marTop w:val="0"/>
      <w:marBottom w:val="0"/>
      <w:divBdr>
        <w:top w:val="none" w:sz="0" w:space="0" w:color="auto"/>
        <w:left w:val="none" w:sz="0" w:space="0" w:color="auto"/>
        <w:bottom w:val="none" w:sz="0" w:space="0" w:color="auto"/>
        <w:right w:val="none" w:sz="0" w:space="0" w:color="auto"/>
      </w:divBdr>
    </w:div>
    <w:div w:id="480583674">
      <w:bodyDiv w:val="1"/>
      <w:marLeft w:val="0"/>
      <w:marRight w:val="0"/>
      <w:marTop w:val="0"/>
      <w:marBottom w:val="0"/>
      <w:divBdr>
        <w:top w:val="none" w:sz="0" w:space="0" w:color="auto"/>
        <w:left w:val="none" w:sz="0" w:space="0" w:color="auto"/>
        <w:bottom w:val="none" w:sz="0" w:space="0" w:color="auto"/>
        <w:right w:val="none" w:sz="0" w:space="0" w:color="auto"/>
      </w:divBdr>
      <w:divsChild>
        <w:div w:id="977606678">
          <w:marLeft w:val="0"/>
          <w:marRight w:val="0"/>
          <w:marTop w:val="0"/>
          <w:marBottom w:val="0"/>
          <w:divBdr>
            <w:top w:val="none" w:sz="0" w:space="0" w:color="auto"/>
            <w:left w:val="none" w:sz="0" w:space="0" w:color="auto"/>
            <w:bottom w:val="none" w:sz="0" w:space="0" w:color="auto"/>
            <w:right w:val="none" w:sz="0" w:space="0" w:color="auto"/>
          </w:divBdr>
          <w:divsChild>
            <w:div w:id="583412680">
              <w:marLeft w:val="0"/>
              <w:marRight w:val="0"/>
              <w:marTop w:val="0"/>
              <w:marBottom w:val="0"/>
              <w:divBdr>
                <w:top w:val="none" w:sz="0" w:space="0" w:color="auto"/>
                <w:left w:val="none" w:sz="0" w:space="0" w:color="auto"/>
                <w:bottom w:val="none" w:sz="0" w:space="0" w:color="auto"/>
                <w:right w:val="none" w:sz="0" w:space="0" w:color="auto"/>
              </w:divBdr>
              <w:divsChild>
                <w:div w:id="849879313">
                  <w:marLeft w:val="0"/>
                  <w:marRight w:val="0"/>
                  <w:marTop w:val="0"/>
                  <w:marBottom w:val="0"/>
                  <w:divBdr>
                    <w:top w:val="none" w:sz="0" w:space="0" w:color="auto"/>
                    <w:left w:val="none" w:sz="0" w:space="0" w:color="auto"/>
                    <w:bottom w:val="none" w:sz="0" w:space="0" w:color="auto"/>
                    <w:right w:val="none" w:sz="0" w:space="0" w:color="auto"/>
                  </w:divBdr>
                  <w:divsChild>
                    <w:div w:id="2101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934">
      <w:bodyDiv w:val="1"/>
      <w:marLeft w:val="0"/>
      <w:marRight w:val="0"/>
      <w:marTop w:val="0"/>
      <w:marBottom w:val="0"/>
      <w:divBdr>
        <w:top w:val="none" w:sz="0" w:space="0" w:color="auto"/>
        <w:left w:val="none" w:sz="0" w:space="0" w:color="auto"/>
        <w:bottom w:val="none" w:sz="0" w:space="0" w:color="auto"/>
        <w:right w:val="none" w:sz="0" w:space="0" w:color="auto"/>
      </w:divBdr>
    </w:div>
    <w:div w:id="572008564">
      <w:bodyDiv w:val="1"/>
      <w:marLeft w:val="0"/>
      <w:marRight w:val="0"/>
      <w:marTop w:val="0"/>
      <w:marBottom w:val="0"/>
      <w:divBdr>
        <w:top w:val="none" w:sz="0" w:space="0" w:color="auto"/>
        <w:left w:val="none" w:sz="0" w:space="0" w:color="auto"/>
        <w:bottom w:val="none" w:sz="0" w:space="0" w:color="auto"/>
        <w:right w:val="none" w:sz="0" w:space="0" w:color="auto"/>
      </w:divBdr>
      <w:divsChild>
        <w:div w:id="1338843409">
          <w:marLeft w:val="0"/>
          <w:marRight w:val="0"/>
          <w:marTop w:val="0"/>
          <w:marBottom w:val="0"/>
          <w:divBdr>
            <w:top w:val="none" w:sz="0" w:space="0" w:color="auto"/>
            <w:left w:val="none" w:sz="0" w:space="0" w:color="auto"/>
            <w:bottom w:val="none" w:sz="0" w:space="0" w:color="auto"/>
            <w:right w:val="none" w:sz="0" w:space="0" w:color="auto"/>
          </w:divBdr>
        </w:div>
      </w:divsChild>
    </w:div>
    <w:div w:id="605231507">
      <w:bodyDiv w:val="1"/>
      <w:marLeft w:val="0"/>
      <w:marRight w:val="0"/>
      <w:marTop w:val="0"/>
      <w:marBottom w:val="0"/>
      <w:divBdr>
        <w:top w:val="none" w:sz="0" w:space="0" w:color="auto"/>
        <w:left w:val="none" w:sz="0" w:space="0" w:color="auto"/>
        <w:bottom w:val="none" w:sz="0" w:space="0" w:color="auto"/>
        <w:right w:val="none" w:sz="0" w:space="0" w:color="auto"/>
      </w:divBdr>
    </w:div>
    <w:div w:id="661008035">
      <w:bodyDiv w:val="1"/>
      <w:marLeft w:val="0"/>
      <w:marRight w:val="0"/>
      <w:marTop w:val="0"/>
      <w:marBottom w:val="0"/>
      <w:divBdr>
        <w:top w:val="none" w:sz="0" w:space="0" w:color="auto"/>
        <w:left w:val="none" w:sz="0" w:space="0" w:color="auto"/>
        <w:bottom w:val="none" w:sz="0" w:space="0" w:color="auto"/>
        <w:right w:val="none" w:sz="0" w:space="0" w:color="auto"/>
      </w:divBdr>
      <w:divsChild>
        <w:div w:id="1413888729">
          <w:marLeft w:val="0"/>
          <w:marRight w:val="0"/>
          <w:marTop w:val="0"/>
          <w:marBottom w:val="0"/>
          <w:divBdr>
            <w:top w:val="none" w:sz="0" w:space="0" w:color="auto"/>
            <w:left w:val="none" w:sz="0" w:space="0" w:color="auto"/>
            <w:bottom w:val="none" w:sz="0" w:space="0" w:color="auto"/>
            <w:right w:val="none" w:sz="0" w:space="0" w:color="auto"/>
          </w:divBdr>
        </w:div>
      </w:divsChild>
    </w:div>
    <w:div w:id="669914173">
      <w:bodyDiv w:val="1"/>
      <w:marLeft w:val="0"/>
      <w:marRight w:val="0"/>
      <w:marTop w:val="0"/>
      <w:marBottom w:val="0"/>
      <w:divBdr>
        <w:top w:val="none" w:sz="0" w:space="0" w:color="auto"/>
        <w:left w:val="none" w:sz="0" w:space="0" w:color="auto"/>
        <w:bottom w:val="none" w:sz="0" w:space="0" w:color="auto"/>
        <w:right w:val="none" w:sz="0" w:space="0" w:color="auto"/>
      </w:divBdr>
      <w:divsChild>
        <w:div w:id="1535730259">
          <w:marLeft w:val="0"/>
          <w:marRight w:val="0"/>
          <w:marTop w:val="0"/>
          <w:marBottom w:val="0"/>
          <w:divBdr>
            <w:top w:val="none" w:sz="0" w:space="0" w:color="auto"/>
            <w:left w:val="none" w:sz="0" w:space="0" w:color="auto"/>
            <w:bottom w:val="none" w:sz="0" w:space="0" w:color="auto"/>
            <w:right w:val="none" w:sz="0" w:space="0" w:color="auto"/>
          </w:divBdr>
          <w:divsChild>
            <w:div w:id="1409308740">
              <w:marLeft w:val="0"/>
              <w:marRight w:val="0"/>
              <w:marTop w:val="0"/>
              <w:marBottom w:val="0"/>
              <w:divBdr>
                <w:top w:val="none" w:sz="0" w:space="0" w:color="auto"/>
                <w:left w:val="none" w:sz="0" w:space="0" w:color="auto"/>
                <w:bottom w:val="none" w:sz="0" w:space="0" w:color="auto"/>
                <w:right w:val="none" w:sz="0" w:space="0" w:color="auto"/>
              </w:divBdr>
              <w:divsChild>
                <w:div w:id="1356078608">
                  <w:marLeft w:val="0"/>
                  <w:marRight w:val="0"/>
                  <w:marTop w:val="0"/>
                  <w:marBottom w:val="0"/>
                  <w:divBdr>
                    <w:top w:val="none" w:sz="0" w:space="0" w:color="auto"/>
                    <w:left w:val="none" w:sz="0" w:space="0" w:color="auto"/>
                    <w:bottom w:val="none" w:sz="0" w:space="0" w:color="auto"/>
                    <w:right w:val="none" w:sz="0" w:space="0" w:color="auto"/>
                  </w:divBdr>
                  <w:divsChild>
                    <w:div w:id="587809081">
                      <w:marLeft w:val="0"/>
                      <w:marRight w:val="0"/>
                      <w:marTop w:val="0"/>
                      <w:marBottom w:val="0"/>
                      <w:divBdr>
                        <w:top w:val="none" w:sz="0" w:space="0" w:color="auto"/>
                        <w:left w:val="none" w:sz="0" w:space="0" w:color="auto"/>
                        <w:bottom w:val="none" w:sz="0" w:space="0" w:color="auto"/>
                        <w:right w:val="none" w:sz="0" w:space="0" w:color="auto"/>
                      </w:divBdr>
                      <w:divsChild>
                        <w:div w:id="10363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726147">
      <w:bodyDiv w:val="1"/>
      <w:marLeft w:val="225"/>
      <w:marRight w:val="225"/>
      <w:marTop w:val="0"/>
      <w:marBottom w:val="0"/>
      <w:divBdr>
        <w:top w:val="none" w:sz="0" w:space="0" w:color="auto"/>
        <w:left w:val="none" w:sz="0" w:space="0" w:color="auto"/>
        <w:bottom w:val="none" w:sz="0" w:space="0" w:color="auto"/>
        <w:right w:val="none" w:sz="0" w:space="0" w:color="auto"/>
      </w:divBdr>
      <w:divsChild>
        <w:div w:id="1458329097">
          <w:marLeft w:val="0"/>
          <w:marRight w:val="0"/>
          <w:marTop w:val="0"/>
          <w:marBottom w:val="0"/>
          <w:divBdr>
            <w:top w:val="none" w:sz="0" w:space="0" w:color="auto"/>
            <w:left w:val="none" w:sz="0" w:space="0" w:color="auto"/>
            <w:bottom w:val="none" w:sz="0" w:space="0" w:color="auto"/>
            <w:right w:val="none" w:sz="0" w:space="0" w:color="auto"/>
          </w:divBdr>
        </w:div>
      </w:divsChild>
    </w:div>
    <w:div w:id="694354123">
      <w:bodyDiv w:val="1"/>
      <w:marLeft w:val="0"/>
      <w:marRight w:val="0"/>
      <w:marTop w:val="0"/>
      <w:marBottom w:val="0"/>
      <w:divBdr>
        <w:top w:val="none" w:sz="0" w:space="0" w:color="auto"/>
        <w:left w:val="none" w:sz="0" w:space="0" w:color="auto"/>
        <w:bottom w:val="none" w:sz="0" w:space="0" w:color="auto"/>
        <w:right w:val="none" w:sz="0" w:space="0" w:color="auto"/>
      </w:divBdr>
      <w:divsChild>
        <w:div w:id="727994895">
          <w:marLeft w:val="0"/>
          <w:marRight w:val="0"/>
          <w:marTop w:val="0"/>
          <w:marBottom w:val="0"/>
          <w:divBdr>
            <w:top w:val="none" w:sz="0" w:space="0" w:color="auto"/>
            <w:left w:val="none" w:sz="0" w:space="0" w:color="auto"/>
            <w:bottom w:val="none" w:sz="0" w:space="0" w:color="auto"/>
            <w:right w:val="none" w:sz="0" w:space="0" w:color="auto"/>
          </w:divBdr>
          <w:divsChild>
            <w:div w:id="649674063">
              <w:marLeft w:val="0"/>
              <w:marRight w:val="0"/>
              <w:marTop w:val="0"/>
              <w:marBottom w:val="0"/>
              <w:divBdr>
                <w:top w:val="none" w:sz="0" w:space="0" w:color="auto"/>
                <w:left w:val="none" w:sz="0" w:space="0" w:color="auto"/>
                <w:bottom w:val="none" w:sz="0" w:space="0" w:color="auto"/>
                <w:right w:val="none" w:sz="0" w:space="0" w:color="auto"/>
              </w:divBdr>
              <w:divsChild>
                <w:div w:id="2063475789">
                  <w:marLeft w:val="0"/>
                  <w:marRight w:val="0"/>
                  <w:marTop w:val="0"/>
                  <w:marBottom w:val="0"/>
                  <w:divBdr>
                    <w:top w:val="none" w:sz="0" w:space="0" w:color="auto"/>
                    <w:left w:val="none" w:sz="0" w:space="0" w:color="auto"/>
                    <w:bottom w:val="none" w:sz="0" w:space="0" w:color="auto"/>
                    <w:right w:val="none" w:sz="0" w:space="0" w:color="auto"/>
                  </w:divBdr>
                  <w:divsChild>
                    <w:div w:id="961109729">
                      <w:marLeft w:val="0"/>
                      <w:marRight w:val="0"/>
                      <w:marTop w:val="0"/>
                      <w:marBottom w:val="0"/>
                      <w:divBdr>
                        <w:top w:val="none" w:sz="0" w:space="0" w:color="auto"/>
                        <w:left w:val="none" w:sz="0" w:space="0" w:color="auto"/>
                        <w:bottom w:val="none" w:sz="0" w:space="0" w:color="auto"/>
                        <w:right w:val="none" w:sz="0" w:space="0" w:color="auto"/>
                      </w:divBdr>
                      <w:divsChild>
                        <w:div w:id="2107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232241">
      <w:bodyDiv w:val="1"/>
      <w:marLeft w:val="0"/>
      <w:marRight w:val="0"/>
      <w:marTop w:val="0"/>
      <w:marBottom w:val="0"/>
      <w:divBdr>
        <w:top w:val="none" w:sz="0" w:space="0" w:color="auto"/>
        <w:left w:val="none" w:sz="0" w:space="0" w:color="auto"/>
        <w:bottom w:val="none" w:sz="0" w:space="0" w:color="auto"/>
        <w:right w:val="none" w:sz="0" w:space="0" w:color="auto"/>
      </w:divBdr>
    </w:div>
    <w:div w:id="785388325">
      <w:bodyDiv w:val="1"/>
      <w:marLeft w:val="0"/>
      <w:marRight w:val="0"/>
      <w:marTop w:val="0"/>
      <w:marBottom w:val="0"/>
      <w:divBdr>
        <w:top w:val="none" w:sz="0" w:space="0" w:color="auto"/>
        <w:left w:val="none" w:sz="0" w:space="0" w:color="auto"/>
        <w:bottom w:val="none" w:sz="0" w:space="0" w:color="auto"/>
        <w:right w:val="none" w:sz="0" w:space="0" w:color="auto"/>
      </w:divBdr>
    </w:div>
    <w:div w:id="828909916">
      <w:bodyDiv w:val="1"/>
      <w:marLeft w:val="0"/>
      <w:marRight w:val="0"/>
      <w:marTop w:val="0"/>
      <w:marBottom w:val="0"/>
      <w:divBdr>
        <w:top w:val="none" w:sz="0" w:space="0" w:color="auto"/>
        <w:left w:val="none" w:sz="0" w:space="0" w:color="auto"/>
        <w:bottom w:val="none" w:sz="0" w:space="0" w:color="auto"/>
        <w:right w:val="none" w:sz="0" w:space="0" w:color="auto"/>
      </w:divBdr>
    </w:div>
    <w:div w:id="832599506">
      <w:bodyDiv w:val="1"/>
      <w:marLeft w:val="0"/>
      <w:marRight w:val="0"/>
      <w:marTop w:val="0"/>
      <w:marBottom w:val="0"/>
      <w:divBdr>
        <w:top w:val="none" w:sz="0" w:space="0" w:color="auto"/>
        <w:left w:val="none" w:sz="0" w:space="0" w:color="auto"/>
        <w:bottom w:val="none" w:sz="0" w:space="0" w:color="auto"/>
        <w:right w:val="none" w:sz="0" w:space="0" w:color="auto"/>
      </w:divBdr>
    </w:div>
    <w:div w:id="887836100">
      <w:bodyDiv w:val="1"/>
      <w:marLeft w:val="0"/>
      <w:marRight w:val="0"/>
      <w:marTop w:val="0"/>
      <w:marBottom w:val="0"/>
      <w:divBdr>
        <w:top w:val="none" w:sz="0" w:space="0" w:color="auto"/>
        <w:left w:val="none" w:sz="0" w:space="0" w:color="auto"/>
        <w:bottom w:val="none" w:sz="0" w:space="0" w:color="auto"/>
        <w:right w:val="none" w:sz="0" w:space="0" w:color="auto"/>
      </w:divBdr>
    </w:div>
    <w:div w:id="899630118">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9573015">
      <w:bodyDiv w:val="1"/>
      <w:marLeft w:val="0"/>
      <w:marRight w:val="0"/>
      <w:marTop w:val="0"/>
      <w:marBottom w:val="0"/>
      <w:divBdr>
        <w:top w:val="none" w:sz="0" w:space="0" w:color="auto"/>
        <w:left w:val="none" w:sz="0" w:space="0" w:color="auto"/>
        <w:bottom w:val="none" w:sz="0" w:space="0" w:color="auto"/>
        <w:right w:val="none" w:sz="0" w:space="0" w:color="auto"/>
      </w:divBdr>
    </w:div>
    <w:div w:id="1207328267">
      <w:bodyDiv w:val="1"/>
      <w:marLeft w:val="0"/>
      <w:marRight w:val="0"/>
      <w:marTop w:val="0"/>
      <w:marBottom w:val="0"/>
      <w:divBdr>
        <w:top w:val="none" w:sz="0" w:space="0" w:color="auto"/>
        <w:left w:val="none" w:sz="0" w:space="0" w:color="auto"/>
        <w:bottom w:val="none" w:sz="0" w:space="0" w:color="auto"/>
        <w:right w:val="none" w:sz="0" w:space="0" w:color="auto"/>
      </w:divBdr>
      <w:divsChild>
        <w:div w:id="247731617">
          <w:marLeft w:val="0"/>
          <w:marRight w:val="0"/>
          <w:marTop w:val="0"/>
          <w:marBottom w:val="0"/>
          <w:divBdr>
            <w:top w:val="none" w:sz="0" w:space="0" w:color="auto"/>
            <w:left w:val="none" w:sz="0" w:space="0" w:color="auto"/>
            <w:bottom w:val="none" w:sz="0" w:space="0" w:color="auto"/>
            <w:right w:val="none" w:sz="0" w:space="0" w:color="auto"/>
          </w:divBdr>
          <w:divsChild>
            <w:div w:id="1351877909">
              <w:marLeft w:val="0"/>
              <w:marRight w:val="0"/>
              <w:marTop w:val="0"/>
              <w:marBottom w:val="0"/>
              <w:divBdr>
                <w:top w:val="none" w:sz="0" w:space="0" w:color="auto"/>
                <w:left w:val="none" w:sz="0" w:space="0" w:color="auto"/>
                <w:bottom w:val="none" w:sz="0" w:space="0" w:color="auto"/>
                <w:right w:val="none" w:sz="0" w:space="0" w:color="auto"/>
              </w:divBdr>
              <w:divsChild>
                <w:div w:id="637953930">
                  <w:marLeft w:val="0"/>
                  <w:marRight w:val="0"/>
                  <w:marTop w:val="0"/>
                  <w:marBottom w:val="0"/>
                  <w:divBdr>
                    <w:top w:val="none" w:sz="0" w:space="0" w:color="auto"/>
                    <w:left w:val="none" w:sz="0" w:space="0" w:color="auto"/>
                    <w:bottom w:val="none" w:sz="0" w:space="0" w:color="auto"/>
                    <w:right w:val="none" w:sz="0" w:space="0" w:color="auto"/>
                  </w:divBdr>
                  <w:divsChild>
                    <w:div w:id="15543166">
                      <w:marLeft w:val="0"/>
                      <w:marRight w:val="0"/>
                      <w:marTop w:val="0"/>
                      <w:marBottom w:val="0"/>
                      <w:divBdr>
                        <w:top w:val="none" w:sz="0" w:space="0" w:color="auto"/>
                        <w:left w:val="none" w:sz="0" w:space="0" w:color="auto"/>
                        <w:bottom w:val="none" w:sz="0" w:space="0" w:color="auto"/>
                        <w:right w:val="none" w:sz="0" w:space="0" w:color="auto"/>
                      </w:divBdr>
                      <w:divsChild>
                        <w:div w:id="243997524">
                          <w:marLeft w:val="0"/>
                          <w:marRight w:val="0"/>
                          <w:marTop w:val="0"/>
                          <w:marBottom w:val="0"/>
                          <w:divBdr>
                            <w:top w:val="none" w:sz="0" w:space="0" w:color="auto"/>
                            <w:left w:val="none" w:sz="0" w:space="0" w:color="auto"/>
                            <w:bottom w:val="none" w:sz="0" w:space="0" w:color="auto"/>
                            <w:right w:val="none" w:sz="0" w:space="0" w:color="auto"/>
                          </w:divBdr>
                          <w:divsChild>
                            <w:div w:id="662051131">
                              <w:marLeft w:val="0"/>
                              <w:marRight w:val="0"/>
                              <w:marTop w:val="0"/>
                              <w:marBottom w:val="0"/>
                              <w:divBdr>
                                <w:top w:val="none" w:sz="0" w:space="0" w:color="auto"/>
                                <w:left w:val="none" w:sz="0" w:space="0" w:color="auto"/>
                                <w:bottom w:val="none" w:sz="0" w:space="0" w:color="auto"/>
                                <w:right w:val="none" w:sz="0" w:space="0" w:color="auto"/>
                              </w:divBdr>
                              <w:divsChild>
                                <w:div w:id="284507358">
                                  <w:marLeft w:val="200"/>
                                  <w:marRight w:val="0"/>
                                  <w:marTop w:val="0"/>
                                  <w:marBottom w:val="0"/>
                                  <w:divBdr>
                                    <w:top w:val="none" w:sz="0" w:space="0" w:color="auto"/>
                                    <w:left w:val="none" w:sz="0" w:space="0" w:color="auto"/>
                                    <w:bottom w:val="none" w:sz="0" w:space="0" w:color="auto"/>
                                    <w:right w:val="none" w:sz="0" w:space="0" w:color="auto"/>
                                  </w:divBdr>
                                  <w:divsChild>
                                    <w:div w:id="981690959">
                                      <w:marLeft w:val="0"/>
                                      <w:marRight w:val="0"/>
                                      <w:marTop w:val="0"/>
                                      <w:marBottom w:val="0"/>
                                      <w:divBdr>
                                        <w:top w:val="none" w:sz="0" w:space="0" w:color="auto"/>
                                        <w:left w:val="none" w:sz="0" w:space="0" w:color="auto"/>
                                        <w:bottom w:val="none" w:sz="0" w:space="0" w:color="auto"/>
                                        <w:right w:val="none" w:sz="0" w:space="0" w:color="auto"/>
                                      </w:divBdr>
                                      <w:divsChild>
                                        <w:div w:id="951128207">
                                          <w:marLeft w:val="0"/>
                                          <w:marRight w:val="0"/>
                                          <w:marTop w:val="0"/>
                                          <w:marBottom w:val="0"/>
                                          <w:divBdr>
                                            <w:top w:val="none" w:sz="0" w:space="0" w:color="auto"/>
                                            <w:left w:val="none" w:sz="0" w:space="0" w:color="auto"/>
                                            <w:bottom w:val="none" w:sz="0" w:space="0" w:color="auto"/>
                                            <w:right w:val="none" w:sz="0" w:space="0" w:color="auto"/>
                                          </w:divBdr>
                                          <w:divsChild>
                                            <w:div w:id="135878777">
                                              <w:marLeft w:val="0"/>
                                              <w:marRight w:val="0"/>
                                              <w:marTop w:val="0"/>
                                              <w:marBottom w:val="0"/>
                                              <w:divBdr>
                                                <w:top w:val="none" w:sz="0" w:space="0" w:color="auto"/>
                                                <w:left w:val="none" w:sz="0" w:space="0" w:color="auto"/>
                                                <w:bottom w:val="none" w:sz="0" w:space="0" w:color="auto"/>
                                                <w:right w:val="none" w:sz="0" w:space="0" w:color="auto"/>
                                              </w:divBdr>
                                              <w:divsChild>
                                                <w:div w:id="71516201">
                                                  <w:marLeft w:val="0"/>
                                                  <w:marRight w:val="0"/>
                                                  <w:marTop w:val="0"/>
                                                  <w:marBottom w:val="0"/>
                                                  <w:divBdr>
                                                    <w:top w:val="none" w:sz="0" w:space="0" w:color="auto"/>
                                                    <w:left w:val="none" w:sz="0" w:space="0" w:color="auto"/>
                                                    <w:bottom w:val="none" w:sz="0" w:space="0" w:color="auto"/>
                                                    <w:right w:val="none" w:sz="0" w:space="0" w:color="auto"/>
                                                  </w:divBdr>
                                                  <w:divsChild>
                                                    <w:div w:id="1496384025">
                                                      <w:marLeft w:val="0"/>
                                                      <w:marRight w:val="0"/>
                                                      <w:marTop w:val="0"/>
                                                      <w:marBottom w:val="0"/>
                                                      <w:divBdr>
                                                        <w:top w:val="none" w:sz="0" w:space="0" w:color="auto"/>
                                                        <w:left w:val="none" w:sz="0" w:space="0" w:color="auto"/>
                                                        <w:bottom w:val="none" w:sz="0" w:space="0" w:color="auto"/>
                                                        <w:right w:val="none" w:sz="0" w:space="0" w:color="auto"/>
                                                      </w:divBdr>
                                                      <w:divsChild>
                                                        <w:div w:id="70154117">
                                                          <w:marLeft w:val="0"/>
                                                          <w:marRight w:val="0"/>
                                                          <w:marTop w:val="0"/>
                                                          <w:marBottom w:val="0"/>
                                                          <w:divBdr>
                                                            <w:top w:val="none" w:sz="0" w:space="0" w:color="auto"/>
                                                            <w:left w:val="none" w:sz="0" w:space="0" w:color="auto"/>
                                                            <w:bottom w:val="none" w:sz="0" w:space="0" w:color="auto"/>
                                                            <w:right w:val="none" w:sz="0" w:space="0" w:color="auto"/>
                                                          </w:divBdr>
                                                          <w:divsChild>
                                                            <w:div w:id="16347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3463679">
      <w:bodyDiv w:val="1"/>
      <w:marLeft w:val="0"/>
      <w:marRight w:val="0"/>
      <w:marTop w:val="0"/>
      <w:marBottom w:val="0"/>
      <w:divBdr>
        <w:top w:val="none" w:sz="0" w:space="0" w:color="auto"/>
        <w:left w:val="none" w:sz="0" w:space="0" w:color="auto"/>
        <w:bottom w:val="none" w:sz="0" w:space="0" w:color="auto"/>
        <w:right w:val="none" w:sz="0" w:space="0" w:color="auto"/>
      </w:divBdr>
      <w:divsChild>
        <w:div w:id="1452437083">
          <w:marLeft w:val="0"/>
          <w:marRight w:val="0"/>
          <w:marTop w:val="0"/>
          <w:marBottom w:val="0"/>
          <w:divBdr>
            <w:top w:val="none" w:sz="0" w:space="0" w:color="auto"/>
            <w:left w:val="none" w:sz="0" w:space="0" w:color="auto"/>
            <w:bottom w:val="none" w:sz="0" w:space="0" w:color="auto"/>
            <w:right w:val="none" w:sz="0" w:space="0" w:color="auto"/>
          </w:divBdr>
          <w:divsChild>
            <w:div w:id="888417085">
              <w:marLeft w:val="0"/>
              <w:marRight w:val="0"/>
              <w:marTop w:val="0"/>
              <w:marBottom w:val="0"/>
              <w:divBdr>
                <w:top w:val="none" w:sz="0" w:space="0" w:color="auto"/>
                <w:left w:val="none" w:sz="0" w:space="0" w:color="auto"/>
                <w:bottom w:val="none" w:sz="0" w:space="0" w:color="auto"/>
                <w:right w:val="none" w:sz="0" w:space="0" w:color="auto"/>
              </w:divBdr>
              <w:divsChild>
                <w:div w:id="2112701910">
                  <w:marLeft w:val="0"/>
                  <w:marRight w:val="0"/>
                  <w:marTop w:val="0"/>
                  <w:marBottom w:val="0"/>
                  <w:divBdr>
                    <w:top w:val="none" w:sz="0" w:space="0" w:color="auto"/>
                    <w:left w:val="none" w:sz="0" w:space="0" w:color="auto"/>
                    <w:bottom w:val="none" w:sz="0" w:space="0" w:color="auto"/>
                    <w:right w:val="none" w:sz="0" w:space="0" w:color="auto"/>
                  </w:divBdr>
                  <w:divsChild>
                    <w:div w:id="1806309181">
                      <w:marLeft w:val="0"/>
                      <w:marRight w:val="0"/>
                      <w:marTop w:val="0"/>
                      <w:marBottom w:val="0"/>
                      <w:divBdr>
                        <w:top w:val="none" w:sz="0" w:space="0" w:color="auto"/>
                        <w:left w:val="none" w:sz="0" w:space="0" w:color="auto"/>
                        <w:bottom w:val="none" w:sz="0" w:space="0" w:color="auto"/>
                        <w:right w:val="none" w:sz="0" w:space="0" w:color="auto"/>
                      </w:divBdr>
                      <w:divsChild>
                        <w:div w:id="10295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28947">
      <w:bodyDiv w:val="1"/>
      <w:marLeft w:val="0"/>
      <w:marRight w:val="0"/>
      <w:marTop w:val="0"/>
      <w:marBottom w:val="0"/>
      <w:divBdr>
        <w:top w:val="none" w:sz="0" w:space="0" w:color="auto"/>
        <w:left w:val="none" w:sz="0" w:space="0" w:color="auto"/>
        <w:bottom w:val="none" w:sz="0" w:space="0" w:color="auto"/>
        <w:right w:val="none" w:sz="0" w:space="0" w:color="auto"/>
      </w:divBdr>
    </w:div>
    <w:div w:id="1272514009">
      <w:bodyDiv w:val="1"/>
      <w:marLeft w:val="0"/>
      <w:marRight w:val="0"/>
      <w:marTop w:val="0"/>
      <w:marBottom w:val="0"/>
      <w:divBdr>
        <w:top w:val="none" w:sz="0" w:space="0" w:color="auto"/>
        <w:left w:val="none" w:sz="0" w:space="0" w:color="auto"/>
        <w:bottom w:val="none" w:sz="0" w:space="0" w:color="auto"/>
        <w:right w:val="none" w:sz="0" w:space="0" w:color="auto"/>
      </w:divBdr>
    </w:div>
    <w:div w:id="1294168276">
      <w:bodyDiv w:val="1"/>
      <w:marLeft w:val="0"/>
      <w:marRight w:val="0"/>
      <w:marTop w:val="0"/>
      <w:marBottom w:val="0"/>
      <w:divBdr>
        <w:top w:val="none" w:sz="0" w:space="0" w:color="auto"/>
        <w:left w:val="none" w:sz="0" w:space="0" w:color="auto"/>
        <w:bottom w:val="none" w:sz="0" w:space="0" w:color="auto"/>
        <w:right w:val="none" w:sz="0" w:space="0" w:color="auto"/>
      </w:divBdr>
    </w:div>
    <w:div w:id="1335113550">
      <w:bodyDiv w:val="1"/>
      <w:marLeft w:val="0"/>
      <w:marRight w:val="0"/>
      <w:marTop w:val="0"/>
      <w:marBottom w:val="0"/>
      <w:divBdr>
        <w:top w:val="none" w:sz="0" w:space="0" w:color="auto"/>
        <w:left w:val="none" w:sz="0" w:space="0" w:color="auto"/>
        <w:bottom w:val="none" w:sz="0" w:space="0" w:color="auto"/>
        <w:right w:val="none" w:sz="0" w:space="0" w:color="auto"/>
      </w:divBdr>
    </w:div>
    <w:div w:id="1414398520">
      <w:bodyDiv w:val="1"/>
      <w:marLeft w:val="0"/>
      <w:marRight w:val="0"/>
      <w:marTop w:val="0"/>
      <w:marBottom w:val="0"/>
      <w:divBdr>
        <w:top w:val="none" w:sz="0" w:space="0" w:color="auto"/>
        <w:left w:val="none" w:sz="0" w:space="0" w:color="auto"/>
        <w:bottom w:val="none" w:sz="0" w:space="0" w:color="auto"/>
        <w:right w:val="none" w:sz="0" w:space="0" w:color="auto"/>
      </w:divBdr>
      <w:divsChild>
        <w:div w:id="999424175">
          <w:marLeft w:val="0"/>
          <w:marRight w:val="0"/>
          <w:marTop w:val="0"/>
          <w:marBottom w:val="0"/>
          <w:divBdr>
            <w:top w:val="none" w:sz="0" w:space="0" w:color="auto"/>
            <w:left w:val="none" w:sz="0" w:space="0" w:color="auto"/>
            <w:bottom w:val="none" w:sz="0" w:space="0" w:color="auto"/>
            <w:right w:val="none" w:sz="0" w:space="0" w:color="auto"/>
          </w:divBdr>
          <w:divsChild>
            <w:div w:id="1996713953">
              <w:marLeft w:val="0"/>
              <w:marRight w:val="0"/>
              <w:marTop w:val="0"/>
              <w:marBottom w:val="0"/>
              <w:divBdr>
                <w:top w:val="none" w:sz="0" w:space="0" w:color="auto"/>
                <w:left w:val="none" w:sz="0" w:space="0" w:color="auto"/>
                <w:bottom w:val="none" w:sz="0" w:space="0" w:color="auto"/>
                <w:right w:val="none" w:sz="0" w:space="0" w:color="auto"/>
              </w:divBdr>
              <w:divsChild>
                <w:div w:id="1088186291">
                  <w:marLeft w:val="0"/>
                  <w:marRight w:val="0"/>
                  <w:marTop w:val="0"/>
                  <w:marBottom w:val="0"/>
                  <w:divBdr>
                    <w:top w:val="none" w:sz="0" w:space="0" w:color="auto"/>
                    <w:left w:val="none" w:sz="0" w:space="0" w:color="auto"/>
                    <w:bottom w:val="none" w:sz="0" w:space="0" w:color="auto"/>
                    <w:right w:val="none" w:sz="0" w:space="0" w:color="auto"/>
                  </w:divBdr>
                  <w:divsChild>
                    <w:div w:id="264308905">
                      <w:marLeft w:val="0"/>
                      <w:marRight w:val="0"/>
                      <w:marTop w:val="0"/>
                      <w:marBottom w:val="0"/>
                      <w:divBdr>
                        <w:top w:val="none" w:sz="0" w:space="0" w:color="auto"/>
                        <w:left w:val="none" w:sz="0" w:space="0" w:color="auto"/>
                        <w:bottom w:val="none" w:sz="0" w:space="0" w:color="auto"/>
                        <w:right w:val="none" w:sz="0" w:space="0" w:color="auto"/>
                      </w:divBdr>
                      <w:divsChild>
                        <w:div w:id="21017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92435">
      <w:bodyDiv w:val="1"/>
      <w:marLeft w:val="0"/>
      <w:marRight w:val="0"/>
      <w:marTop w:val="0"/>
      <w:marBottom w:val="0"/>
      <w:divBdr>
        <w:top w:val="none" w:sz="0" w:space="0" w:color="auto"/>
        <w:left w:val="none" w:sz="0" w:space="0" w:color="auto"/>
        <w:bottom w:val="none" w:sz="0" w:space="0" w:color="auto"/>
        <w:right w:val="none" w:sz="0" w:space="0" w:color="auto"/>
      </w:divBdr>
    </w:div>
    <w:div w:id="1497722391">
      <w:bodyDiv w:val="1"/>
      <w:marLeft w:val="0"/>
      <w:marRight w:val="0"/>
      <w:marTop w:val="0"/>
      <w:marBottom w:val="0"/>
      <w:divBdr>
        <w:top w:val="none" w:sz="0" w:space="0" w:color="auto"/>
        <w:left w:val="none" w:sz="0" w:space="0" w:color="auto"/>
        <w:bottom w:val="none" w:sz="0" w:space="0" w:color="auto"/>
        <w:right w:val="none" w:sz="0" w:space="0" w:color="auto"/>
      </w:divBdr>
    </w:div>
    <w:div w:id="1510365929">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sChild>
        <w:div w:id="1939829073">
          <w:marLeft w:val="0"/>
          <w:marRight w:val="0"/>
          <w:marTop w:val="0"/>
          <w:marBottom w:val="0"/>
          <w:divBdr>
            <w:top w:val="none" w:sz="0" w:space="0" w:color="auto"/>
            <w:left w:val="none" w:sz="0" w:space="0" w:color="auto"/>
            <w:bottom w:val="none" w:sz="0" w:space="0" w:color="auto"/>
            <w:right w:val="none" w:sz="0" w:space="0" w:color="auto"/>
          </w:divBdr>
        </w:div>
      </w:divsChild>
    </w:div>
    <w:div w:id="1625846883">
      <w:bodyDiv w:val="1"/>
      <w:marLeft w:val="0"/>
      <w:marRight w:val="0"/>
      <w:marTop w:val="0"/>
      <w:marBottom w:val="0"/>
      <w:divBdr>
        <w:top w:val="none" w:sz="0" w:space="0" w:color="auto"/>
        <w:left w:val="none" w:sz="0" w:space="0" w:color="auto"/>
        <w:bottom w:val="none" w:sz="0" w:space="0" w:color="auto"/>
        <w:right w:val="none" w:sz="0" w:space="0" w:color="auto"/>
      </w:divBdr>
    </w:div>
    <w:div w:id="1684942049">
      <w:bodyDiv w:val="1"/>
      <w:marLeft w:val="0"/>
      <w:marRight w:val="0"/>
      <w:marTop w:val="0"/>
      <w:marBottom w:val="0"/>
      <w:divBdr>
        <w:top w:val="none" w:sz="0" w:space="0" w:color="auto"/>
        <w:left w:val="none" w:sz="0" w:space="0" w:color="auto"/>
        <w:bottom w:val="none" w:sz="0" w:space="0" w:color="auto"/>
        <w:right w:val="none" w:sz="0" w:space="0" w:color="auto"/>
      </w:divBdr>
    </w:div>
    <w:div w:id="1694958276">
      <w:bodyDiv w:val="1"/>
      <w:marLeft w:val="0"/>
      <w:marRight w:val="0"/>
      <w:marTop w:val="0"/>
      <w:marBottom w:val="0"/>
      <w:divBdr>
        <w:top w:val="none" w:sz="0" w:space="0" w:color="auto"/>
        <w:left w:val="none" w:sz="0" w:space="0" w:color="auto"/>
        <w:bottom w:val="none" w:sz="0" w:space="0" w:color="auto"/>
        <w:right w:val="none" w:sz="0" w:space="0" w:color="auto"/>
      </w:divBdr>
    </w:div>
    <w:div w:id="1695766241">
      <w:bodyDiv w:val="1"/>
      <w:marLeft w:val="0"/>
      <w:marRight w:val="0"/>
      <w:marTop w:val="0"/>
      <w:marBottom w:val="0"/>
      <w:divBdr>
        <w:top w:val="none" w:sz="0" w:space="0" w:color="auto"/>
        <w:left w:val="none" w:sz="0" w:space="0" w:color="auto"/>
        <w:bottom w:val="none" w:sz="0" w:space="0" w:color="auto"/>
        <w:right w:val="none" w:sz="0" w:space="0" w:color="auto"/>
      </w:divBdr>
    </w:div>
    <w:div w:id="1709405370">
      <w:bodyDiv w:val="1"/>
      <w:marLeft w:val="0"/>
      <w:marRight w:val="0"/>
      <w:marTop w:val="0"/>
      <w:marBottom w:val="0"/>
      <w:divBdr>
        <w:top w:val="none" w:sz="0" w:space="0" w:color="auto"/>
        <w:left w:val="none" w:sz="0" w:space="0" w:color="auto"/>
        <w:bottom w:val="none" w:sz="0" w:space="0" w:color="auto"/>
        <w:right w:val="none" w:sz="0" w:space="0" w:color="auto"/>
      </w:divBdr>
    </w:div>
    <w:div w:id="1742411859">
      <w:bodyDiv w:val="1"/>
      <w:marLeft w:val="0"/>
      <w:marRight w:val="0"/>
      <w:marTop w:val="0"/>
      <w:marBottom w:val="0"/>
      <w:divBdr>
        <w:top w:val="none" w:sz="0" w:space="0" w:color="auto"/>
        <w:left w:val="none" w:sz="0" w:space="0" w:color="auto"/>
        <w:bottom w:val="none" w:sz="0" w:space="0" w:color="auto"/>
        <w:right w:val="none" w:sz="0" w:space="0" w:color="auto"/>
      </w:divBdr>
      <w:divsChild>
        <w:div w:id="133376162">
          <w:marLeft w:val="0"/>
          <w:marRight w:val="0"/>
          <w:marTop w:val="0"/>
          <w:marBottom w:val="0"/>
          <w:divBdr>
            <w:top w:val="none" w:sz="0" w:space="0" w:color="auto"/>
            <w:left w:val="none" w:sz="0" w:space="0" w:color="auto"/>
            <w:bottom w:val="none" w:sz="0" w:space="0" w:color="auto"/>
            <w:right w:val="none" w:sz="0" w:space="0" w:color="auto"/>
          </w:divBdr>
          <w:divsChild>
            <w:div w:id="2141218707">
              <w:marLeft w:val="0"/>
              <w:marRight w:val="0"/>
              <w:marTop w:val="0"/>
              <w:marBottom w:val="0"/>
              <w:divBdr>
                <w:top w:val="none" w:sz="0" w:space="0" w:color="auto"/>
                <w:left w:val="none" w:sz="0" w:space="0" w:color="auto"/>
                <w:bottom w:val="none" w:sz="0" w:space="0" w:color="auto"/>
                <w:right w:val="none" w:sz="0" w:space="0" w:color="auto"/>
              </w:divBdr>
              <w:divsChild>
                <w:div w:id="1294479046">
                  <w:marLeft w:val="0"/>
                  <w:marRight w:val="0"/>
                  <w:marTop w:val="0"/>
                  <w:marBottom w:val="0"/>
                  <w:divBdr>
                    <w:top w:val="none" w:sz="0" w:space="0" w:color="auto"/>
                    <w:left w:val="none" w:sz="0" w:space="0" w:color="auto"/>
                    <w:bottom w:val="none" w:sz="0" w:space="0" w:color="auto"/>
                    <w:right w:val="none" w:sz="0" w:space="0" w:color="auto"/>
                  </w:divBdr>
                  <w:divsChild>
                    <w:div w:id="1247223168">
                      <w:marLeft w:val="0"/>
                      <w:marRight w:val="0"/>
                      <w:marTop w:val="0"/>
                      <w:marBottom w:val="0"/>
                      <w:divBdr>
                        <w:top w:val="none" w:sz="0" w:space="0" w:color="auto"/>
                        <w:left w:val="none" w:sz="0" w:space="0" w:color="auto"/>
                        <w:bottom w:val="none" w:sz="0" w:space="0" w:color="auto"/>
                        <w:right w:val="none" w:sz="0" w:space="0" w:color="auto"/>
                      </w:divBdr>
                      <w:divsChild>
                        <w:div w:id="18408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9020">
      <w:bodyDiv w:val="1"/>
      <w:marLeft w:val="0"/>
      <w:marRight w:val="0"/>
      <w:marTop w:val="0"/>
      <w:marBottom w:val="0"/>
      <w:divBdr>
        <w:top w:val="none" w:sz="0" w:space="0" w:color="auto"/>
        <w:left w:val="none" w:sz="0" w:space="0" w:color="auto"/>
        <w:bottom w:val="none" w:sz="0" w:space="0" w:color="auto"/>
        <w:right w:val="none" w:sz="0" w:space="0" w:color="auto"/>
      </w:divBdr>
    </w:div>
    <w:div w:id="1841848305">
      <w:bodyDiv w:val="1"/>
      <w:marLeft w:val="0"/>
      <w:marRight w:val="0"/>
      <w:marTop w:val="0"/>
      <w:marBottom w:val="0"/>
      <w:divBdr>
        <w:top w:val="none" w:sz="0" w:space="0" w:color="auto"/>
        <w:left w:val="none" w:sz="0" w:space="0" w:color="auto"/>
        <w:bottom w:val="none" w:sz="0" w:space="0" w:color="auto"/>
        <w:right w:val="none" w:sz="0" w:space="0" w:color="auto"/>
      </w:divBdr>
    </w:div>
    <w:div w:id="1850945712">
      <w:bodyDiv w:val="1"/>
      <w:marLeft w:val="0"/>
      <w:marRight w:val="0"/>
      <w:marTop w:val="0"/>
      <w:marBottom w:val="0"/>
      <w:divBdr>
        <w:top w:val="none" w:sz="0" w:space="0" w:color="auto"/>
        <w:left w:val="none" w:sz="0" w:space="0" w:color="auto"/>
        <w:bottom w:val="none" w:sz="0" w:space="0" w:color="auto"/>
        <w:right w:val="none" w:sz="0" w:space="0" w:color="auto"/>
      </w:divBdr>
    </w:div>
    <w:div w:id="1884780566">
      <w:bodyDiv w:val="1"/>
      <w:marLeft w:val="0"/>
      <w:marRight w:val="0"/>
      <w:marTop w:val="0"/>
      <w:marBottom w:val="0"/>
      <w:divBdr>
        <w:top w:val="none" w:sz="0" w:space="0" w:color="auto"/>
        <w:left w:val="none" w:sz="0" w:space="0" w:color="auto"/>
        <w:bottom w:val="none" w:sz="0" w:space="0" w:color="auto"/>
        <w:right w:val="none" w:sz="0" w:space="0" w:color="auto"/>
      </w:divBdr>
      <w:divsChild>
        <w:div w:id="1529634547">
          <w:marLeft w:val="0"/>
          <w:marRight w:val="0"/>
          <w:marTop w:val="0"/>
          <w:marBottom w:val="0"/>
          <w:divBdr>
            <w:top w:val="none" w:sz="0" w:space="0" w:color="auto"/>
            <w:left w:val="none" w:sz="0" w:space="0" w:color="auto"/>
            <w:bottom w:val="none" w:sz="0" w:space="0" w:color="auto"/>
            <w:right w:val="none" w:sz="0" w:space="0" w:color="auto"/>
          </w:divBdr>
        </w:div>
        <w:div w:id="948777970">
          <w:marLeft w:val="0"/>
          <w:marRight w:val="0"/>
          <w:marTop w:val="0"/>
          <w:marBottom w:val="0"/>
          <w:divBdr>
            <w:top w:val="none" w:sz="0" w:space="0" w:color="auto"/>
            <w:left w:val="none" w:sz="0" w:space="0" w:color="auto"/>
            <w:bottom w:val="none" w:sz="0" w:space="0" w:color="auto"/>
            <w:right w:val="none" w:sz="0" w:space="0" w:color="auto"/>
          </w:divBdr>
        </w:div>
        <w:div w:id="1352688051">
          <w:marLeft w:val="0"/>
          <w:marRight w:val="0"/>
          <w:marTop w:val="0"/>
          <w:marBottom w:val="0"/>
          <w:divBdr>
            <w:top w:val="none" w:sz="0" w:space="0" w:color="auto"/>
            <w:left w:val="none" w:sz="0" w:space="0" w:color="auto"/>
            <w:bottom w:val="none" w:sz="0" w:space="0" w:color="auto"/>
            <w:right w:val="none" w:sz="0" w:space="0" w:color="auto"/>
          </w:divBdr>
        </w:div>
        <w:div w:id="1045912708">
          <w:marLeft w:val="0"/>
          <w:marRight w:val="0"/>
          <w:marTop w:val="0"/>
          <w:marBottom w:val="0"/>
          <w:divBdr>
            <w:top w:val="none" w:sz="0" w:space="0" w:color="auto"/>
            <w:left w:val="none" w:sz="0" w:space="0" w:color="auto"/>
            <w:bottom w:val="none" w:sz="0" w:space="0" w:color="auto"/>
            <w:right w:val="none" w:sz="0" w:space="0" w:color="auto"/>
          </w:divBdr>
        </w:div>
        <w:div w:id="1155997772">
          <w:marLeft w:val="0"/>
          <w:marRight w:val="0"/>
          <w:marTop w:val="0"/>
          <w:marBottom w:val="0"/>
          <w:divBdr>
            <w:top w:val="none" w:sz="0" w:space="0" w:color="auto"/>
            <w:left w:val="none" w:sz="0" w:space="0" w:color="auto"/>
            <w:bottom w:val="none" w:sz="0" w:space="0" w:color="auto"/>
            <w:right w:val="none" w:sz="0" w:space="0" w:color="auto"/>
          </w:divBdr>
        </w:div>
        <w:div w:id="338974024">
          <w:marLeft w:val="0"/>
          <w:marRight w:val="0"/>
          <w:marTop w:val="0"/>
          <w:marBottom w:val="0"/>
          <w:divBdr>
            <w:top w:val="none" w:sz="0" w:space="0" w:color="auto"/>
            <w:left w:val="none" w:sz="0" w:space="0" w:color="auto"/>
            <w:bottom w:val="none" w:sz="0" w:space="0" w:color="auto"/>
            <w:right w:val="none" w:sz="0" w:space="0" w:color="auto"/>
          </w:divBdr>
        </w:div>
        <w:div w:id="1115059051">
          <w:marLeft w:val="0"/>
          <w:marRight w:val="0"/>
          <w:marTop w:val="0"/>
          <w:marBottom w:val="0"/>
          <w:divBdr>
            <w:top w:val="none" w:sz="0" w:space="0" w:color="auto"/>
            <w:left w:val="none" w:sz="0" w:space="0" w:color="auto"/>
            <w:bottom w:val="none" w:sz="0" w:space="0" w:color="auto"/>
            <w:right w:val="none" w:sz="0" w:space="0" w:color="auto"/>
          </w:divBdr>
        </w:div>
        <w:div w:id="1925915116">
          <w:marLeft w:val="0"/>
          <w:marRight w:val="0"/>
          <w:marTop w:val="0"/>
          <w:marBottom w:val="0"/>
          <w:divBdr>
            <w:top w:val="none" w:sz="0" w:space="0" w:color="auto"/>
            <w:left w:val="none" w:sz="0" w:space="0" w:color="auto"/>
            <w:bottom w:val="none" w:sz="0" w:space="0" w:color="auto"/>
            <w:right w:val="none" w:sz="0" w:space="0" w:color="auto"/>
          </w:divBdr>
        </w:div>
        <w:div w:id="1829594532">
          <w:marLeft w:val="0"/>
          <w:marRight w:val="0"/>
          <w:marTop w:val="0"/>
          <w:marBottom w:val="0"/>
          <w:divBdr>
            <w:top w:val="none" w:sz="0" w:space="0" w:color="auto"/>
            <w:left w:val="none" w:sz="0" w:space="0" w:color="auto"/>
            <w:bottom w:val="none" w:sz="0" w:space="0" w:color="auto"/>
            <w:right w:val="none" w:sz="0" w:space="0" w:color="auto"/>
          </w:divBdr>
        </w:div>
        <w:div w:id="1835954471">
          <w:marLeft w:val="0"/>
          <w:marRight w:val="0"/>
          <w:marTop w:val="0"/>
          <w:marBottom w:val="0"/>
          <w:divBdr>
            <w:top w:val="none" w:sz="0" w:space="0" w:color="auto"/>
            <w:left w:val="none" w:sz="0" w:space="0" w:color="auto"/>
            <w:bottom w:val="none" w:sz="0" w:space="0" w:color="auto"/>
            <w:right w:val="none" w:sz="0" w:space="0" w:color="auto"/>
          </w:divBdr>
        </w:div>
        <w:div w:id="480342426">
          <w:marLeft w:val="0"/>
          <w:marRight w:val="0"/>
          <w:marTop w:val="0"/>
          <w:marBottom w:val="0"/>
          <w:divBdr>
            <w:top w:val="none" w:sz="0" w:space="0" w:color="auto"/>
            <w:left w:val="none" w:sz="0" w:space="0" w:color="auto"/>
            <w:bottom w:val="none" w:sz="0" w:space="0" w:color="auto"/>
            <w:right w:val="none" w:sz="0" w:space="0" w:color="auto"/>
          </w:divBdr>
        </w:div>
        <w:div w:id="1326015590">
          <w:marLeft w:val="0"/>
          <w:marRight w:val="0"/>
          <w:marTop w:val="0"/>
          <w:marBottom w:val="0"/>
          <w:divBdr>
            <w:top w:val="none" w:sz="0" w:space="0" w:color="auto"/>
            <w:left w:val="none" w:sz="0" w:space="0" w:color="auto"/>
            <w:bottom w:val="none" w:sz="0" w:space="0" w:color="auto"/>
            <w:right w:val="none" w:sz="0" w:space="0" w:color="auto"/>
          </w:divBdr>
        </w:div>
        <w:div w:id="934433968">
          <w:marLeft w:val="0"/>
          <w:marRight w:val="0"/>
          <w:marTop w:val="0"/>
          <w:marBottom w:val="0"/>
          <w:divBdr>
            <w:top w:val="none" w:sz="0" w:space="0" w:color="auto"/>
            <w:left w:val="none" w:sz="0" w:space="0" w:color="auto"/>
            <w:bottom w:val="none" w:sz="0" w:space="0" w:color="auto"/>
            <w:right w:val="none" w:sz="0" w:space="0" w:color="auto"/>
          </w:divBdr>
        </w:div>
        <w:div w:id="85227066">
          <w:marLeft w:val="0"/>
          <w:marRight w:val="0"/>
          <w:marTop w:val="0"/>
          <w:marBottom w:val="0"/>
          <w:divBdr>
            <w:top w:val="none" w:sz="0" w:space="0" w:color="auto"/>
            <w:left w:val="none" w:sz="0" w:space="0" w:color="auto"/>
            <w:bottom w:val="none" w:sz="0" w:space="0" w:color="auto"/>
            <w:right w:val="none" w:sz="0" w:space="0" w:color="auto"/>
          </w:divBdr>
        </w:div>
        <w:div w:id="816261446">
          <w:marLeft w:val="0"/>
          <w:marRight w:val="0"/>
          <w:marTop w:val="0"/>
          <w:marBottom w:val="0"/>
          <w:divBdr>
            <w:top w:val="none" w:sz="0" w:space="0" w:color="auto"/>
            <w:left w:val="none" w:sz="0" w:space="0" w:color="auto"/>
            <w:bottom w:val="none" w:sz="0" w:space="0" w:color="auto"/>
            <w:right w:val="none" w:sz="0" w:space="0" w:color="auto"/>
          </w:divBdr>
        </w:div>
        <w:div w:id="160125936">
          <w:marLeft w:val="0"/>
          <w:marRight w:val="0"/>
          <w:marTop w:val="0"/>
          <w:marBottom w:val="0"/>
          <w:divBdr>
            <w:top w:val="none" w:sz="0" w:space="0" w:color="auto"/>
            <w:left w:val="none" w:sz="0" w:space="0" w:color="auto"/>
            <w:bottom w:val="none" w:sz="0" w:space="0" w:color="auto"/>
            <w:right w:val="none" w:sz="0" w:space="0" w:color="auto"/>
          </w:divBdr>
        </w:div>
        <w:div w:id="1251158584">
          <w:marLeft w:val="0"/>
          <w:marRight w:val="0"/>
          <w:marTop w:val="0"/>
          <w:marBottom w:val="0"/>
          <w:divBdr>
            <w:top w:val="none" w:sz="0" w:space="0" w:color="auto"/>
            <w:left w:val="none" w:sz="0" w:space="0" w:color="auto"/>
            <w:bottom w:val="none" w:sz="0" w:space="0" w:color="auto"/>
            <w:right w:val="none" w:sz="0" w:space="0" w:color="auto"/>
          </w:divBdr>
        </w:div>
        <w:div w:id="982273587">
          <w:marLeft w:val="0"/>
          <w:marRight w:val="0"/>
          <w:marTop w:val="0"/>
          <w:marBottom w:val="0"/>
          <w:divBdr>
            <w:top w:val="none" w:sz="0" w:space="0" w:color="auto"/>
            <w:left w:val="none" w:sz="0" w:space="0" w:color="auto"/>
            <w:bottom w:val="none" w:sz="0" w:space="0" w:color="auto"/>
            <w:right w:val="none" w:sz="0" w:space="0" w:color="auto"/>
          </w:divBdr>
        </w:div>
        <w:div w:id="481045930">
          <w:marLeft w:val="0"/>
          <w:marRight w:val="0"/>
          <w:marTop w:val="0"/>
          <w:marBottom w:val="0"/>
          <w:divBdr>
            <w:top w:val="none" w:sz="0" w:space="0" w:color="auto"/>
            <w:left w:val="none" w:sz="0" w:space="0" w:color="auto"/>
            <w:bottom w:val="none" w:sz="0" w:space="0" w:color="auto"/>
            <w:right w:val="none" w:sz="0" w:space="0" w:color="auto"/>
          </w:divBdr>
        </w:div>
        <w:div w:id="1929000973">
          <w:marLeft w:val="0"/>
          <w:marRight w:val="0"/>
          <w:marTop w:val="0"/>
          <w:marBottom w:val="0"/>
          <w:divBdr>
            <w:top w:val="none" w:sz="0" w:space="0" w:color="auto"/>
            <w:left w:val="none" w:sz="0" w:space="0" w:color="auto"/>
            <w:bottom w:val="none" w:sz="0" w:space="0" w:color="auto"/>
            <w:right w:val="none" w:sz="0" w:space="0" w:color="auto"/>
          </w:divBdr>
        </w:div>
        <w:div w:id="1410496260">
          <w:marLeft w:val="0"/>
          <w:marRight w:val="0"/>
          <w:marTop w:val="0"/>
          <w:marBottom w:val="0"/>
          <w:divBdr>
            <w:top w:val="none" w:sz="0" w:space="0" w:color="auto"/>
            <w:left w:val="none" w:sz="0" w:space="0" w:color="auto"/>
            <w:bottom w:val="none" w:sz="0" w:space="0" w:color="auto"/>
            <w:right w:val="none" w:sz="0" w:space="0" w:color="auto"/>
          </w:divBdr>
        </w:div>
        <w:div w:id="295840107">
          <w:marLeft w:val="0"/>
          <w:marRight w:val="0"/>
          <w:marTop w:val="0"/>
          <w:marBottom w:val="0"/>
          <w:divBdr>
            <w:top w:val="none" w:sz="0" w:space="0" w:color="auto"/>
            <w:left w:val="none" w:sz="0" w:space="0" w:color="auto"/>
            <w:bottom w:val="none" w:sz="0" w:space="0" w:color="auto"/>
            <w:right w:val="none" w:sz="0" w:space="0" w:color="auto"/>
          </w:divBdr>
        </w:div>
        <w:div w:id="84769486">
          <w:marLeft w:val="0"/>
          <w:marRight w:val="0"/>
          <w:marTop w:val="0"/>
          <w:marBottom w:val="0"/>
          <w:divBdr>
            <w:top w:val="none" w:sz="0" w:space="0" w:color="auto"/>
            <w:left w:val="none" w:sz="0" w:space="0" w:color="auto"/>
            <w:bottom w:val="none" w:sz="0" w:space="0" w:color="auto"/>
            <w:right w:val="none" w:sz="0" w:space="0" w:color="auto"/>
          </w:divBdr>
        </w:div>
        <w:div w:id="1555040295">
          <w:marLeft w:val="0"/>
          <w:marRight w:val="0"/>
          <w:marTop w:val="0"/>
          <w:marBottom w:val="0"/>
          <w:divBdr>
            <w:top w:val="none" w:sz="0" w:space="0" w:color="auto"/>
            <w:left w:val="none" w:sz="0" w:space="0" w:color="auto"/>
            <w:bottom w:val="none" w:sz="0" w:space="0" w:color="auto"/>
            <w:right w:val="none" w:sz="0" w:space="0" w:color="auto"/>
          </w:divBdr>
        </w:div>
        <w:div w:id="1523861741">
          <w:marLeft w:val="0"/>
          <w:marRight w:val="0"/>
          <w:marTop w:val="0"/>
          <w:marBottom w:val="0"/>
          <w:divBdr>
            <w:top w:val="none" w:sz="0" w:space="0" w:color="auto"/>
            <w:left w:val="none" w:sz="0" w:space="0" w:color="auto"/>
            <w:bottom w:val="none" w:sz="0" w:space="0" w:color="auto"/>
            <w:right w:val="none" w:sz="0" w:space="0" w:color="auto"/>
          </w:divBdr>
        </w:div>
        <w:div w:id="1109472632">
          <w:marLeft w:val="0"/>
          <w:marRight w:val="0"/>
          <w:marTop w:val="0"/>
          <w:marBottom w:val="0"/>
          <w:divBdr>
            <w:top w:val="none" w:sz="0" w:space="0" w:color="auto"/>
            <w:left w:val="none" w:sz="0" w:space="0" w:color="auto"/>
            <w:bottom w:val="none" w:sz="0" w:space="0" w:color="auto"/>
            <w:right w:val="none" w:sz="0" w:space="0" w:color="auto"/>
          </w:divBdr>
        </w:div>
        <w:div w:id="1665351499">
          <w:marLeft w:val="0"/>
          <w:marRight w:val="0"/>
          <w:marTop w:val="0"/>
          <w:marBottom w:val="0"/>
          <w:divBdr>
            <w:top w:val="none" w:sz="0" w:space="0" w:color="auto"/>
            <w:left w:val="none" w:sz="0" w:space="0" w:color="auto"/>
            <w:bottom w:val="none" w:sz="0" w:space="0" w:color="auto"/>
            <w:right w:val="none" w:sz="0" w:space="0" w:color="auto"/>
          </w:divBdr>
        </w:div>
        <w:div w:id="710105843">
          <w:marLeft w:val="0"/>
          <w:marRight w:val="0"/>
          <w:marTop w:val="0"/>
          <w:marBottom w:val="0"/>
          <w:divBdr>
            <w:top w:val="none" w:sz="0" w:space="0" w:color="auto"/>
            <w:left w:val="none" w:sz="0" w:space="0" w:color="auto"/>
            <w:bottom w:val="none" w:sz="0" w:space="0" w:color="auto"/>
            <w:right w:val="none" w:sz="0" w:space="0" w:color="auto"/>
          </w:divBdr>
        </w:div>
        <w:div w:id="811825627">
          <w:marLeft w:val="0"/>
          <w:marRight w:val="0"/>
          <w:marTop w:val="0"/>
          <w:marBottom w:val="0"/>
          <w:divBdr>
            <w:top w:val="none" w:sz="0" w:space="0" w:color="auto"/>
            <w:left w:val="none" w:sz="0" w:space="0" w:color="auto"/>
            <w:bottom w:val="none" w:sz="0" w:space="0" w:color="auto"/>
            <w:right w:val="none" w:sz="0" w:space="0" w:color="auto"/>
          </w:divBdr>
        </w:div>
        <w:div w:id="2097045172">
          <w:marLeft w:val="0"/>
          <w:marRight w:val="0"/>
          <w:marTop w:val="0"/>
          <w:marBottom w:val="0"/>
          <w:divBdr>
            <w:top w:val="none" w:sz="0" w:space="0" w:color="auto"/>
            <w:left w:val="none" w:sz="0" w:space="0" w:color="auto"/>
            <w:bottom w:val="none" w:sz="0" w:space="0" w:color="auto"/>
            <w:right w:val="none" w:sz="0" w:space="0" w:color="auto"/>
          </w:divBdr>
        </w:div>
        <w:div w:id="1295137019">
          <w:marLeft w:val="0"/>
          <w:marRight w:val="0"/>
          <w:marTop w:val="0"/>
          <w:marBottom w:val="0"/>
          <w:divBdr>
            <w:top w:val="none" w:sz="0" w:space="0" w:color="auto"/>
            <w:left w:val="none" w:sz="0" w:space="0" w:color="auto"/>
            <w:bottom w:val="none" w:sz="0" w:space="0" w:color="auto"/>
            <w:right w:val="none" w:sz="0" w:space="0" w:color="auto"/>
          </w:divBdr>
        </w:div>
        <w:div w:id="185675168">
          <w:marLeft w:val="0"/>
          <w:marRight w:val="0"/>
          <w:marTop w:val="0"/>
          <w:marBottom w:val="0"/>
          <w:divBdr>
            <w:top w:val="none" w:sz="0" w:space="0" w:color="auto"/>
            <w:left w:val="none" w:sz="0" w:space="0" w:color="auto"/>
            <w:bottom w:val="none" w:sz="0" w:space="0" w:color="auto"/>
            <w:right w:val="none" w:sz="0" w:space="0" w:color="auto"/>
          </w:divBdr>
        </w:div>
        <w:div w:id="1862430992">
          <w:marLeft w:val="0"/>
          <w:marRight w:val="0"/>
          <w:marTop w:val="0"/>
          <w:marBottom w:val="0"/>
          <w:divBdr>
            <w:top w:val="none" w:sz="0" w:space="0" w:color="auto"/>
            <w:left w:val="none" w:sz="0" w:space="0" w:color="auto"/>
            <w:bottom w:val="none" w:sz="0" w:space="0" w:color="auto"/>
            <w:right w:val="none" w:sz="0" w:space="0" w:color="auto"/>
          </w:divBdr>
        </w:div>
        <w:div w:id="575869373">
          <w:marLeft w:val="0"/>
          <w:marRight w:val="0"/>
          <w:marTop w:val="0"/>
          <w:marBottom w:val="0"/>
          <w:divBdr>
            <w:top w:val="none" w:sz="0" w:space="0" w:color="auto"/>
            <w:left w:val="none" w:sz="0" w:space="0" w:color="auto"/>
            <w:bottom w:val="none" w:sz="0" w:space="0" w:color="auto"/>
            <w:right w:val="none" w:sz="0" w:space="0" w:color="auto"/>
          </w:divBdr>
        </w:div>
        <w:div w:id="27266006">
          <w:marLeft w:val="0"/>
          <w:marRight w:val="0"/>
          <w:marTop w:val="0"/>
          <w:marBottom w:val="0"/>
          <w:divBdr>
            <w:top w:val="none" w:sz="0" w:space="0" w:color="auto"/>
            <w:left w:val="none" w:sz="0" w:space="0" w:color="auto"/>
            <w:bottom w:val="none" w:sz="0" w:space="0" w:color="auto"/>
            <w:right w:val="none" w:sz="0" w:space="0" w:color="auto"/>
          </w:divBdr>
        </w:div>
        <w:div w:id="364907771">
          <w:marLeft w:val="0"/>
          <w:marRight w:val="0"/>
          <w:marTop w:val="0"/>
          <w:marBottom w:val="0"/>
          <w:divBdr>
            <w:top w:val="none" w:sz="0" w:space="0" w:color="auto"/>
            <w:left w:val="none" w:sz="0" w:space="0" w:color="auto"/>
            <w:bottom w:val="none" w:sz="0" w:space="0" w:color="auto"/>
            <w:right w:val="none" w:sz="0" w:space="0" w:color="auto"/>
          </w:divBdr>
        </w:div>
        <w:div w:id="2050184844">
          <w:marLeft w:val="0"/>
          <w:marRight w:val="0"/>
          <w:marTop w:val="0"/>
          <w:marBottom w:val="0"/>
          <w:divBdr>
            <w:top w:val="none" w:sz="0" w:space="0" w:color="auto"/>
            <w:left w:val="none" w:sz="0" w:space="0" w:color="auto"/>
            <w:bottom w:val="none" w:sz="0" w:space="0" w:color="auto"/>
            <w:right w:val="none" w:sz="0" w:space="0" w:color="auto"/>
          </w:divBdr>
        </w:div>
        <w:div w:id="1701281093">
          <w:marLeft w:val="0"/>
          <w:marRight w:val="0"/>
          <w:marTop w:val="0"/>
          <w:marBottom w:val="0"/>
          <w:divBdr>
            <w:top w:val="none" w:sz="0" w:space="0" w:color="auto"/>
            <w:left w:val="none" w:sz="0" w:space="0" w:color="auto"/>
            <w:bottom w:val="none" w:sz="0" w:space="0" w:color="auto"/>
            <w:right w:val="none" w:sz="0" w:space="0" w:color="auto"/>
          </w:divBdr>
        </w:div>
        <w:div w:id="1783106122">
          <w:marLeft w:val="0"/>
          <w:marRight w:val="0"/>
          <w:marTop w:val="0"/>
          <w:marBottom w:val="0"/>
          <w:divBdr>
            <w:top w:val="none" w:sz="0" w:space="0" w:color="auto"/>
            <w:left w:val="none" w:sz="0" w:space="0" w:color="auto"/>
            <w:bottom w:val="none" w:sz="0" w:space="0" w:color="auto"/>
            <w:right w:val="none" w:sz="0" w:space="0" w:color="auto"/>
          </w:divBdr>
        </w:div>
        <w:div w:id="906840629">
          <w:marLeft w:val="0"/>
          <w:marRight w:val="0"/>
          <w:marTop w:val="0"/>
          <w:marBottom w:val="0"/>
          <w:divBdr>
            <w:top w:val="none" w:sz="0" w:space="0" w:color="auto"/>
            <w:left w:val="none" w:sz="0" w:space="0" w:color="auto"/>
            <w:bottom w:val="none" w:sz="0" w:space="0" w:color="auto"/>
            <w:right w:val="none" w:sz="0" w:space="0" w:color="auto"/>
          </w:divBdr>
        </w:div>
        <w:div w:id="1678581489">
          <w:marLeft w:val="0"/>
          <w:marRight w:val="0"/>
          <w:marTop w:val="0"/>
          <w:marBottom w:val="0"/>
          <w:divBdr>
            <w:top w:val="none" w:sz="0" w:space="0" w:color="auto"/>
            <w:left w:val="none" w:sz="0" w:space="0" w:color="auto"/>
            <w:bottom w:val="none" w:sz="0" w:space="0" w:color="auto"/>
            <w:right w:val="none" w:sz="0" w:space="0" w:color="auto"/>
          </w:divBdr>
        </w:div>
        <w:div w:id="496385318">
          <w:marLeft w:val="0"/>
          <w:marRight w:val="0"/>
          <w:marTop w:val="0"/>
          <w:marBottom w:val="0"/>
          <w:divBdr>
            <w:top w:val="none" w:sz="0" w:space="0" w:color="auto"/>
            <w:left w:val="none" w:sz="0" w:space="0" w:color="auto"/>
            <w:bottom w:val="none" w:sz="0" w:space="0" w:color="auto"/>
            <w:right w:val="none" w:sz="0" w:space="0" w:color="auto"/>
          </w:divBdr>
        </w:div>
        <w:div w:id="2054231295">
          <w:marLeft w:val="0"/>
          <w:marRight w:val="0"/>
          <w:marTop w:val="0"/>
          <w:marBottom w:val="0"/>
          <w:divBdr>
            <w:top w:val="none" w:sz="0" w:space="0" w:color="auto"/>
            <w:left w:val="none" w:sz="0" w:space="0" w:color="auto"/>
            <w:bottom w:val="none" w:sz="0" w:space="0" w:color="auto"/>
            <w:right w:val="none" w:sz="0" w:space="0" w:color="auto"/>
          </w:divBdr>
        </w:div>
        <w:div w:id="112671709">
          <w:marLeft w:val="0"/>
          <w:marRight w:val="0"/>
          <w:marTop w:val="0"/>
          <w:marBottom w:val="0"/>
          <w:divBdr>
            <w:top w:val="none" w:sz="0" w:space="0" w:color="auto"/>
            <w:left w:val="none" w:sz="0" w:space="0" w:color="auto"/>
            <w:bottom w:val="none" w:sz="0" w:space="0" w:color="auto"/>
            <w:right w:val="none" w:sz="0" w:space="0" w:color="auto"/>
          </w:divBdr>
        </w:div>
        <w:div w:id="398749182">
          <w:marLeft w:val="0"/>
          <w:marRight w:val="0"/>
          <w:marTop w:val="0"/>
          <w:marBottom w:val="0"/>
          <w:divBdr>
            <w:top w:val="none" w:sz="0" w:space="0" w:color="auto"/>
            <w:left w:val="none" w:sz="0" w:space="0" w:color="auto"/>
            <w:bottom w:val="none" w:sz="0" w:space="0" w:color="auto"/>
            <w:right w:val="none" w:sz="0" w:space="0" w:color="auto"/>
          </w:divBdr>
        </w:div>
        <w:div w:id="1417822679">
          <w:marLeft w:val="0"/>
          <w:marRight w:val="0"/>
          <w:marTop w:val="0"/>
          <w:marBottom w:val="0"/>
          <w:divBdr>
            <w:top w:val="none" w:sz="0" w:space="0" w:color="auto"/>
            <w:left w:val="none" w:sz="0" w:space="0" w:color="auto"/>
            <w:bottom w:val="none" w:sz="0" w:space="0" w:color="auto"/>
            <w:right w:val="none" w:sz="0" w:space="0" w:color="auto"/>
          </w:divBdr>
        </w:div>
        <w:div w:id="1903903672">
          <w:marLeft w:val="0"/>
          <w:marRight w:val="0"/>
          <w:marTop w:val="0"/>
          <w:marBottom w:val="0"/>
          <w:divBdr>
            <w:top w:val="none" w:sz="0" w:space="0" w:color="auto"/>
            <w:left w:val="none" w:sz="0" w:space="0" w:color="auto"/>
            <w:bottom w:val="none" w:sz="0" w:space="0" w:color="auto"/>
            <w:right w:val="none" w:sz="0" w:space="0" w:color="auto"/>
          </w:divBdr>
        </w:div>
        <w:div w:id="1973166759">
          <w:marLeft w:val="0"/>
          <w:marRight w:val="0"/>
          <w:marTop w:val="0"/>
          <w:marBottom w:val="0"/>
          <w:divBdr>
            <w:top w:val="none" w:sz="0" w:space="0" w:color="auto"/>
            <w:left w:val="none" w:sz="0" w:space="0" w:color="auto"/>
            <w:bottom w:val="none" w:sz="0" w:space="0" w:color="auto"/>
            <w:right w:val="none" w:sz="0" w:space="0" w:color="auto"/>
          </w:divBdr>
        </w:div>
        <w:div w:id="1738435617">
          <w:marLeft w:val="0"/>
          <w:marRight w:val="0"/>
          <w:marTop w:val="0"/>
          <w:marBottom w:val="0"/>
          <w:divBdr>
            <w:top w:val="none" w:sz="0" w:space="0" w:color="auto"/>
            <w:left w:val="none" w:sz="0" w:space="0" w:color="auto"/>
            <w:bottom w:val="none" w:sz="0" w:space="0" w:color="auto"/>
            <w:right w:val="none" w:sz="0" w:space="0" w:color="auto"/>
          </w:divBdr>
        </w:div>
        <w:div w:id="1569421008">
          <w:marLeft w:val="0"/>
          <w:marRight w:val="0"/>
          <w:marTop w:val="0"/>
          <w:marBottom w:val="0"/>
          <w:divBdr>
            <w:top w:val="none" w:sz="0" w:space="0" w:color="auto"/>
            <w:left w:val="none" w:sz="0" w:space="0" w:color="auto"/>
            <w:bottom w:val="none" w:sz="0" w:space="0" w:color="auto"/>
            <w:right w:val="none" w:sz="0" w:space="0" w:color="auto"/>
          </w:divBdr>
        </w:div>
        <w:div w:id="815293403">
          <w:marLeft w:val="0"/>
          <w:marRight w:val="0"/>
          <w:marTop w:val="0"/>
          <w:marBottom w:val="0"/>
          <w:divBdr>
            <w:top w:val="none" w:sz="0" w:space="0" w:color="auto"/>
            <w:left w:val="none" w:sz="0" w:space="0" w:color="auto"/>
            <w:bottom w:val="none" w:sz="0" w:space="0" w:color="auto"/>
            <w:right w:val="none" w:sz="0" w:space="0" w:color="auto"/>
          </w:divBdr>
        </w:div>
        <w:div w:id="2037271866">
          <w:marLeft w:val="0"/>
          <w:marRight w:val="0"/>
          <w:marTop w:val="0"/>
          <w:marBottom w:val="0"/>
          <w:divBdr>
            <w:top w:val="none" w:sz="0" w:space="0" w:color="auto"/>
            <w:left w:val="none" w:sz="0" w:space="0" w:color="auto"/>
            <w:bottom w:val="none" w:sz="0" w:space="0" w:color="auto"/>
            <w:right w:val="none" w:sz="0" w:space="0" w:color="auto"/>
          </w:divBdr>
        </w:div>
        <w:div w:id="1413157123">
          <w:marLeft w:val="0"/>
          <w:marRight w:val="0"/>
          <w:marTop w:val="0"/>
          <w:marBottom w:val="0"/>
          <w:divBdr>
            <w:top w:val="none" w:sz="0" w:space="0" w:color="auto"/>
            <w:left w:val="none" w:sz="0" w:space="0" w:color="auto"/>
            <w:bottom w:val="none" w:sz="0" w:space="0" w:color="auto"/>
            <w:right w:val="none" w:sz="0" w:space="0" w:color="auto"/>
          </w:divBdr>
        </w:div>
        <w:div w:id="1004743203">
          <w:marLeft w:val="0"/>
          <w:marRight w:val="0"/>
          <w:marTop w:val="0"/>
          <w:marBottom w:val="0"/>
          <w:divBdr>
            <w:top w:val="none" w:sz="0" w:space="0" w:color="auto"/>
            <w:left w:val="none" w:sz="0" w:space="0" w:color="auto"/>
            <w:bottom w:val="none" w:sz="0" w:space="0" w:color="auto"/>
            <w:right w:val="none" w:sz="0" w:space="0" w:color="auto"/>
          </w:divBdr>
        </w:div>
        <w:div w:id="597758965">
          <w:marLeft w:val="0"/>
          <w:marRight w:val="0"/>
          <w:marTop w:val="0"/>
          <w:marBottom w:val="0"/>
          <w:divBdr>
            <w:top w:val="none" w:sz="0" w:space="0" w:color="auto"/>
            <w:left w:val="none" w:sz="0" w:space="0" w:color="auto"/>
            <w:bottom w:val="none" w:sz="0" w:space="0" w:color="auto"/>
            <w:right w:val="none" w:sz="0" w:space="0" w:color="auto"/>
          </w:divBdr>
        </w:div>
        <w:div w:id="912661920">
          <w:marLeft w:val="0"/>
          <w:marRight w:val="0"/>
          <w:marTop w:val="0"/>
          <w:marBottom w:val="0"/>
          <w:divBdr>
            <w:top w:val="none" w:sz="0" w:space="0" w:color="auto"/>
            <w:left w:val="none" w:sz="0" w:space="0" w:color="auto"/>
            <w:bottom w:val="none" w:sz="0" w:space="0" w:color="auto"/>
            <w:right w:val="none" w:sz="0" w:space="0" w:color="auto"/>
          </w:divBdr>
        </w:div>
        <w:div w:id="539436763">
          <w:marLeft w:val="0"/>
          <w:marRight w:val="0"/>
          <w:marTop w:val="0"/>
          <w:marBottom w:val="0"/>
          <w:divBdr>
            <w:top w:val="none" w:sz="0" w:space="0" w:color="auto"/>
            <w:left w:val="none" w:sz="0" w:space="0" w:color="auto"/>
            <w:bottom w:val="none" w:sz="0" w:space="0" w:color="auto"/>
            <w:right w:val="none" w:sz="0" w:space="0" w:color="auto"/>
          </w:divBdr>
        </w:div>
        <w:div w:id="1064183745">
          <w:marLeft w:val="0"/>
          <w:marRight w:val="0"/>
          <w:marTop w:val="0"/>
          <w:marBottom w:val="0"/>
          <w:divBdr>
            <w:top w:val="none" w:sz="0" w:space="0" w:color="auto"/>
            <w:left w:val="none" w:sz="0" w:space="0" w:color="auto"/>
            <w:bottom w:val="none" w:sz="0" w:space="0" w:color="auto"/>
            <w:right w:val="none" w:sz="0" w:space="0" w:color="auto"/>
          </w:divBdr>
        </w:div>
        <w:div w:id="955257260">
          <w:marLeft w:val="0"/>
          <w:marRight w:val="0"/>
          <w:marTop w:val="0"/>
          <w:marBottom w:val="0"/>
          <w:divBdr>
            <w:top w:val="none" w:sz="0" w:space="0" w:color="auto"/>
            <w:left w:val="none" w:sz="0" w:space="0" w:color="auto"/>
            <w:bottom w:val="none" w:sz="0" w:space="0" w:color="auto"/>
            <w:right w:val="none" w:sz="0" w:space="0" w:color="auto"/>
          </w:divBdr>
        </w:div>
      </w:divsChild>
    </w:div>
    <w:div w:id="1918854292">
      <w:bodyDiv w:val="1"/>
      <w:marLeft w:val="0"/>
      <w:marRight w:val="0"/>
      <w:marTop w:val="0"/>
      <w:marBottom w:val="0"/>
      <w:divBdr>
        <w:top w:val="none" w:sz="0" w:space="0" w:color="auto"/>
        <w:left w:val="none" w:sz="0" w:space="0" w:color="auto"/>
        <w:bottom w:val="none" w:sz="0" w:space="0" w:color="auto"/>
        <w:right w:val="none" w:sz="0" w:space="0" w:color="auto"/>
      </w:divBdr>
    </w:div>
    <w:div w:id="1990400805">
      <w:bodyDiv w:val="1"/>
      <w:marLeft w:val="0"/>
      <w:marRight w:val="0"/>
      <w:marTop w:val="0"/>
      <w:marBottom w:val="0"/>
      <w:divBdr>
        <w:top w:val="none" w:sz="0" w:space="0" w:color="auto"/>
        <w:left w:val="none" w:sz="0" w:space="0" w:color="auto"/>
        <w:bottom w:val="none" w:sz="0" w:space="0" w:color="auto"/>
        <w:right w:val="none" w:sz="0" w:space="0" w:color="auto"/>
      </w:divBdr>
    </w:div>
    <w:div w:id="2136215588">
      <w:bodyDiv w:val="1"/>
      <w:marLeft w:val="0"/>
      <w:marRight w:val="0"/>
      <w:marTop w:val="0"/>
      <w:marBottom w:val="0"/>
      <w:divBdr>
        <w:top w:val="none" w:sz="0" w:space="0" w:color="auto"/>
        <w:left w:val="none" w:sz="0" w:space="0" w:color="auto"/>
        <w:bottom w:val="none" w:sz="0" w:space="0" w:color="auto"/>
        <w:right w:val="none" w:sz="0" w:space="0" w:color="auto"/>
      </w:divBdr>
    </w:div>
    <w:div w:id="21445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047FE-C4B4-4931-B3A2-B18330AEAEFE}">
  <ds:schemaRefs>
    <ds:schemaRef ds:uri="http://schemas.openxmlformats.org/officeDocument/2006/bibliography"/>
  </ds:schemaRefs>
</ds:datastoreItem>
</file>

<file path=customXml/itemProps2.xml><?xml version="1.0" encoding="utf-8"?>
<ds:datastoreItem xmlns:ds="http://schemas.openxmlformats.org/officeDocument/2006/customXml" ds:itemID="{E86AC5E3-0C75-4A94-8D78-B2DEA1E1269A}">
  <ds:schemaRefs>
    <ds:schemaRef ds:uri="http://schemas.openxmlformats.org/officeDocument/2006/bibliography"/>
  </ds:schemaRefs>
</ds:datastoreItem>
</file>

<file path=customXml/itemProps3.xml><?xml version="1.0" encoding="utf-8"?>
<ds:datastoreItem xmlns:ds="http://schemas.openxmlformats.org/officeDocument/2006/customXml" ds:itemID="{438FA877-B615-4351-B94A-F422AED42A34}">
  <ds:schemaRefs>
    <ds:schemaRef ds:uri="http://schemas.openxmlformats.org/officeDocument/2006/bibliography"/>
  </ds:schemaRefs>
</ds:datastoreItem>
</file>

<file path=customXml/itemProps4.xml><?xml version="1.0" encoding="utf-8"?>
<ds:datastoreItem xmlns:ds="http://schemas.openxmlformats.org/officeDocument/2006/customXml" ds:itemID="{AE464A9F-919D-4C52-BB38-D08280B217B3}">
  <ds:schemaRefs>
    <ds:schemaRef ds:uri="http://schemas.openxmlformats.org/officeDocument/2006/bibliography"/>
  </ds:schemaRefs>
</ds:datastoreItem>
</file>

<file path=customXml/itemProps5.xml><?xml version="1.0" encoding="utf-8"?>
<ds:datastoreItem xmlns:ds="http://schemas.openxmlformats.org/officeDocument/2006/customXml" ds:itemID="{CB2B0207-52B9-4DAF-ADD1-60319F26590C}">
  <ds:schemaRefs>
    <ds:schemaRef ds:uri="http://schemas.openxmlformats.org/officeDocument/2006/bibliography"/>
  </ds:schemaRefs>
</ds:datastoreItem>
</file>

<file path=customXml/itemProps6.xml><?xml version="1.0" encoding="utf-8"?>
<ds:datastoreItem xmlns:ds="http://schemas.openxmlformats.org/officeDocument/2006/customXml" ds:itemID="{14418BAA-5197-46C9-BA76-A55F2C159E55}">
  <ds:schemaRefs>
    <ds:schemaRef ds:uri="http://schemas.openxmlformats.org/officeDocument/2006/bibliography"/>
  </ds:schemaRefs>
</ds:datastoreItem>
</file>

<file path=customXml/itemProps7.xml><?xml version="1.0" encoding="utf-8"?>
<ds:datastoreItem xmlns:ds="http://schemas.openxmlformats.org/officeDocument/2006/customXml" ds:itemID="{A2ADE98F-B61D-40F1-95CA-E821CF81B2DD}">
  <ds:schemaRefs>
    <ds:schemaRef ds:uri="http://schemas.openxmlformats.org/officeDocument/2006/bibliography"/>
  </ds:schemaRefs>
</ds:datastoreItem>
</file>

<file path=customXml/itemProps8.xml><?xml version="1.0" encoding="utf-8"?>
<ds:datastoreItem xmlns:ds="http://schemas.openxmlformats.org/officeDocument/2006/customXml" ds:itemID="{2582927B-BE8F-41D7-895E-34F7AA8E5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17598</Words>
  <Characters>10032</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Irvinas Kairys</dc:creator>
  <cp:lastModifiedBy>Agnė Raukštienė</cp:lastModifiedBy>
  <cp:revision>3</cp:revision>
  <cp:lastPrinted>2018-05-02T12:34:00Z</cp:lastPrinted>
  <dcterms:created xsi:type="dcterms:W3CDTF">2018-05-16T08:44:00Z</dcterms:created>
  <dcterms:modified xsi:type="dcterms:W3CDTF">2018-05-16T08:47:00Z</dcterms:modified>
</cp:coreProperties>
</file>