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A" w:rsidRDefault="00DC6A9A" w:rsidP="00DC6A9A">
      <w:pPr>
        <w:jc w:val="center"/>
        <w:rPr>
          <w:b/>
          <w:szCs w:val="24"/>
        </w:rPr>
      </w:pPr>
      <w:proofErr w:type="gramStart"/>
      <w:r>
        <w:rPr>
          <w:b/>
          <w:szCs w:val="24"/>
        </w:rPr>
        <w:t>LIETUVOS RESPUBLIKOS</w:t>
      </w:r>
      <w:proofErr w:type="gramEnd"/>
      <w:r>
        <w:rPr>
          <w:b/>
          <w:szCs w:val="24"/>
        </w:rPr>
        <w:t xml:space="preserve"> SOCIALINĖS ASPAUGOS IR DARBO MINISTERIJOS EUROPOS SĄJUNGOS STRUKTŪRINĖS PARAMOS DEPARTAMENTAS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7D11CF" w:rsidP="00DC6A9A">
      <w:pPr>
        <w:jc w:val="center"/>
        <w:rPr>
          <w:b/>
          <w:szCs w:val="24"/>
        </w:rPr>
      </w:pPr>
      <w:r>
        <w:rPr>
          <w:b/>
          <w:szCs w:val="24"/>
        </w:rPr>
        <w:t>PRIEMONĖS FINANSAVIMO SĄLYGŲ APRAŠO PAKEITIMO</w:t>
      </w:r>
      <w:r w:rsidR="0005307B">
        <w:rPr>
          <w:b/>
          <w:szCs w:val="24"/>
        </w:rPr>
        <w:t xml:space="preserve"> </w:t>
      </w:r>
      <w:r w:rsidR="00DC6A9A" w:rsidRPr="00781CA4">
        <w:rPr>
          <w:b/>
          <w:szCs w:val="24"/>
        </w:rPr>
        <w:t>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379"/>
        <w:gridCol w:w="8363"/>
      </w:tblGrid>
      <w:tr w:rsidR="00DC6A9A" w:rsidTr="002A5761">
        <w:tc>
          <w:tcPr>
            <w:tcW w:w="6379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8363" w:type="dxa"/>
          </w:tcPr>
          <w:p w:rsidR="00DC6A9A" w:rsidRPr="004111C6" w:rsidRDefault="00890EE9" w:rsidP="0005307B">
            <w:pPr>
              <w:rPr>
                <w:szCs w:val="24"/>
              </w:rPr>
            </w:pPr>
            <w:r>
              <w:rPr>
                <w:szCs w:val="24"/>
              </w:rPr>
              <w:t xml:space="preserve">Priemonė </w:t>
            </w:r>
            <w:r w:rsidR="009B55E5" w:rsidRPr="009B55E5">
              <w:rPr>
                <w:szCs w:val="24"/>
              </w:rPr>
              <w:t>Nr. 07.3.4-ESFA</w:t>
            </w:r>
            <w:proofErr w:type="gramStart"/>
            <w:r w:rsidR="009B55E5" w:rsidRPr="009B55E5">
              <w:rPr>
                <w:szCs w:val="24"/>
              </w:rPr>
              <w:t>-</w:t>
            </w:r>
            <w:proofErr w:type="gramEnd"/>
            <w:r w:rsidR="009B55E5" w:rsidRPr="009B55E5">
              <w:rPr>
                <w:szCs w:val="24"/>
              </w:rPr>
              <w:t>V-425 „Moterų ir vyrų lygybės skatinimas“</w:t>
            </w:r>
          </w:p>
        </w:tc>
      </w:tr>
      <w:tr w:rsidR="00DC6A9A" w:rsidTr="002A5761">
        <w:tc>
          <w:tcPr>
            <w:tcW w:w="6379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8363" w:type="dxa"/>
          </w:tcPr>
          <w:p w:rsidR="00DC6A9A" w:rsidRDefault="005E1205" w:rsidP="0005307B">
            <w:pPr>
              <w:rPr>
                <w:szCs w:val="24"/>
              </w:rPr>
            </w:pPr>
            <w:r>
              <w:rPr>
                <w:szCs w:val="24"/>
              </w:rPr>
              <w:t>201</w:t>
            </w:r>
            <w:r w:rsidR="009B55E5">
              <w:rPr>
                <w:szCs w:val="24"/>
              </w:rPr>
              <w:t>8</w:t>
            </w:r>
            <w:r>
              <w:rPr>
                <w:szCs w:val="24"/>
              </w:rPr>
              <w:t>-</w:t>
            </w:r>
            <w:r w:rsidR="009B55E5">
              <w:rPr>
                <w:szCs w:val="24"/>
              </w:rPr>
              <w:t>05</w:t>
            </w:r>
            <w:r>
              <w:rPr>
                <w:szCs w:val="24"/>
              </w:rPr>
              <w:t>-</w:t>
            </w:r>
            <w:r w:rsidR="009B55E5">
              <w:rPr>
                <w:szCs w:val="24"/>
              </w:rPr>
              <w:t>11</w:t>
            </w:r>
          </w:p>
        </w:tc>
      </w:tr>
      <w:tr w:rsidR="00DC6A9A" w:rsidTr="002A5761">
        <w:tc>
          <w:tcPr>
            <w:tcW w:w="6379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8363" w:type="dxa"/>
          </w:tcPr>
          <w:p w:rsidR="00DC6A9A" w:rsidRPr="007070FE" w:rsidRDefault="00E51D84" w:rsidP="00F17F72">
            <w:sdt>
              <w:sdtPr>
                <w:id w:val="1312749902"/>
              </w:sdtPr>
              <w:sdtEndPr/>
              <w:sdtContent>
                <w:bookmarkStart w:id="0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0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>aip</w:t>
            </w:r>
            <w:bookmarkStart w:id="1" w:name="_GoBack"/>
            <w:bookmarkEnd w:id="1"/>
            <w:r w:rsidR="009B55E5">
              <w:rPr>
                <w:szCs w:val="24"/>
              </w:rPr>
              <w:t xml:space="preserve"> </w:t>
            </w:r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2A5761">
        <w:tc>
          <w:tcPr>
            <w:tcW w:w="6379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8363" w:type="dxa"/>
          </w:tcPr>
          <w:p w:rsidR="00DC6A9A" w:rsidRDefault="00E51D84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D84" w:rsidRDefault="00E51D84" w:rsidP="004111C6">
      <w:r>
        <w:separator/>
      </w:r>
    </w:p>
  </w:endnote>
  <w:endnote w:type="continuationSeparator" w:id="0">
    <w:p w:rsidR="00E51D84" w:rsidRDefault="00E51D84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D84" w:rsidRDefault="00E51D84" w:rsidP="004111C6">
      <w:r>
        <w:separator/>
      </w:r>
    </w:p>
  </w:footnote>
  <w:footnote w:type="continuationSeparator" w:id="0">
    <w:p w:rsidR="00E51D84" w:rsidRDefault="00E51D84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026F0"/>
    <w:rsid w:val="0005307B"/>
    <w:rsid w:val="00065375"/>
    <w:rsid w:val="00071F36"/>
    <w:rsid w:val="00096166"/>
    <w:rsid w:val="000C583E"/>
    <w:rsid w:val="000F7F29"/>
    <w:rsid w:val="00171818"/>
    <w:rsid w:val="001829B2"/>
    <w:rsid w:val="001A5BFD"/>
    <w:rsid w:val="0020435E"/>
    <w:rsid w:val="0022601E"/>
    <w:rsid w:val="002407E9"/>
    <w:rsid w:val="00261E91"/>
    <w:rsid w:val="002A5761"/>
    <w:rsid w:val="002D5B7B"/>
    <w:rsid w:val="002F1614"/>
    <w:rsid w:val="00315D7C"/>
    <w:rsid w:val="0037013E"/>
    <w:rsid w:val="003E1751"/>
    <w:rsid w:val="004111C6"/>
    <w:rsid w:val="004124FD"/>
    <w:rsid w:val="004266FD"/>
    <w:rsid w:val="004679AD"/>
    <w:rsid w:val="00482971"/>
    <w:rsid w:val="0048574E"/>
    <w:rsid w:val="004C6C4E"/>
    <w:rsid w:val="00530E39"/>
    <w:rsid w:val="00563639"/>
    <w:rsid w:val="005C03EC"/>
    <w:rsid w:val="005E1205"/>
    <w:rsid w:val="00617196"/>
    <w:rsid w:val="006360F0"/>
    <w:rsid w:val="00657597"/>
    <w:rsid w:val="006A52DF"/>
    <w:rsid w:val="007070FE"/>
    <w:rsid w:val="00766418"/>
    <w:rsid w:val="00774719"/>
    <w:rsid w:val="007930A2"/>
    <w:rsid w:val="007A5C38"/>
    <w:rsid w:val="007D11CF"/>
    <w:rsid w:val="007F0053"/>
    <w:rsid w:val="00890EE9"/>
    <w:rsid w:val="00961741"/>
    <w:rsid w:val="0099192C"/>
    <w:rsid w:val="009B55E5"/>
    <w:rsid w:val="009C5628"/>
    <w:rsid w:val="009E7306"/>
    <w:rsid w:val="009F5B43"/>
    <w:rsid w:val="00A27BCC"/>
    <w:rsid w:val="00AA2A88"/>
    <w:rsid w:val="00AA3FBA"/>
    <w:rsid w:val="00AA75DC"/>
    <w:rsid w:val="00B2135A"/>
    <w:rsid w:val="00BA3D8F"/>
    <w:rsid w:val="00BC34A6"/>
    <w:rsid w:val="00BC6740"/>
    <w:rsid w:val="00C11732"/>
    <w:rsid w:val="00C35769"/>
    <w:rsid w:val="00C70D14"/>
    <w:rsid w:val="00C77A5A"/>
    <w:rsid w:val="00D04E07"/>
    <w:rsid w:val="00D158D6"/>
    <w:rsid w:val="00DA40B5"/>
    <w:rsid w:val="00DB63B5"/>
    <w:rsid w:val="00DB6AE8"/>
    <w:rsid w:val="00DC6A9A"/>
    <w:rsid w:val="00E0159A"/>
    <w:rsid w:val="00E36EA9"/>
    <w:rsid w:val="00E40863"/>
    <w:rsid w:val="00E435FE"/>
    <w:rsid w:val="00E51D84"/>
    <w:rsid w:val="00E67524"/>
    <w:rsid w:val="00E73308"/>
    <w:rsid w:val="00E7584D"/>
    <w:rsid w:val="00E760D2"/>
    <w:rsid w:val="00E96C8D"/>
    <w:rsid w:val="00EF1DE3"/>
    <w:rsid w:val="00F12B26"/>
    <w:rsid w:val="00F17F72"/>
    <w:rsid w:val="00F21542"/>
    <w:rsid w:val="00F23B0C"/>
    <w:rsid w:val="00F31FA3"/>
    <w:rsid w:val="00F45B5E"/>
    <w:rsid w:val="00F47747"/>
    <w:rsid w:val="00F93B2A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3D804-584F-4CB0-B08A-3D81F6B38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Ineta Ivaškaitė</cp:lastModifiedBy>
  <cp:revision>10</cp:revision>
  <dcterms:created xsi:type="dcterms:W3CDTF">2017-10-30T08:12:00Z</dcterms:created>
  <dcterms:modified xsi:type="dcterms:W3CDTF">2018-05-28T06:05:00Z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1485468413</vt:i4>
  </property>
  <property fmtid="{D5CDD505-2E9C-101B-9397-08002B2CF9AE}" pid="3" name="_NewReviewCycle">
    <vt:lpwstr/>
  </property>
  <property fmtid="{D5CDD505-2E9C-101B-9397-08002B2CF9AE}" pid="4" name="_EmailSubject">
    <vt:lpwstr>pažyma</vt:lpwstr>
  </property>
  <property fmtid="{D5CDD505-2E9C-101B-9397-08002B2CF9AE}" pid="5" name="_AuthorEmail">
    <vt:lpwstr>Rimantas.Garbstas@socmin.lt</vt:lpwstr>
  </property>
  <property fmtid="{D5CDD505-2E9C-101B-9397-08002B2CF9AE}" pid="6" name="_AuthorEmailDisplayName">
    <vt:lpwstr>Rimantas Garbštas</vt:lpwstr>
  </property>
  <property fmtid="{D5CDD505-2E9C-101B-9397-08002B2CF9AE}" pid="7" name="_PreviousAdHocReviewCycleID">
    <vt:i4>-1582113556</vt:i4>
  </property>
  <property fmtid="{D5CDD505-2E9C-101B-9397-08002B2CF9AE}" pid="8" name="_ReviewingToolsShownOnce">
    <vt:lpwstr/>
  </property>
</Properties>
</file>