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C6DA7" w14:textId="21D361CA" w:rsidR="00FF7DC3" w:rsidRPr="00A95DDB" w:rsidRDefault="00FF7DC3" w:rsidP="00687460">
      <w:pPr>
        <w:spacing w:after="0" w:line="240" w:lineRule="auto"/>
        <w:ind w:left="6804"/>
        <w:jc w:val="both"/>
        <w:rPr>
          <w:rFonts w:ascii="Times New Roman" w:hAnsi="Times New Roman" w:cs="Times New Roman"/>
          <w:sz w:val="24"/>
          <w:szCs w:val="24"/>
          <w:lang w:val="lt-LT"/>
        </w:rPr>
      </w:pPr>
      <w:bookmarkStart w:id="0" w:name="_GoBack"/>
      <w:bookmarkEnd w:id="0"/>
      <w:r w:rsidRPr="00A95DDB">
        <w:rPr>
          <w:rFonts w:ascii="Times New Roman" w:hAnsi="Times New Roman" w:cs="Times New Roman"/>
          <w:sz w:val="24"/>
          <w:szCs w:val="24"/>
          <w:lang w:val="lt-LT"/>
        </w:rPr>
        <w:t xml:space="preserve">2014–2020 metų Europos Sąjungos fondų investicijų veiksmų programos </w:t>
      </w:r>
    </w:p>
    <w:p w14:paraId="420C6DA8" w14:textId="77777777" w:rsidR="00F55864" w:rsidRPr="00A95DDB" w:rsidRDefault="00527F6A" w:rsidP="00687460">
      <w:pPr>
        <w:spacing w:after="0" w:line="240" w:lineRule="auto"/>
        <w:ind w:left="6804"/>
        <w:jc w:val="both"/>
        <w:rPr>
          <w:rFonts w:ascii="Times New Roman" w:hAnsi="Times New Roman" w:cs="Times New Roman"/>
          <w:sz w:val="24"/>
          <w:lang w:val="lt-LT"/>
        </w:rPr>
      </w:pPr>
      <w:r w:rsidRPr="00A95DDB">
        <w:rPr>
          <w:rFonts w:ascii="Times New Roman" w:hAnsi="Times New Roman" w:cs="Times New Roman"/>
          <w:sz w:val="24"/>
          <w:szCs w:val="24"/>
          <w:lang w:val="lt-LT"/>
        </w:rPr>
        <w:t xml:space="preserve">4 </w:t>
      </w:r>
      <w:r w:rsidR="00FF7DC3" w:rsidRPr="00A95DDB">
        <w:rPr>
          <w:rFonts w:ascii="Times New Roman" w:hAnsi="Times New Roman" w:cs="Times New Roman"/>
          <w:sz w:val="24"/>
          <w:szCs w:val="24"/>
          <w:lang w:val="lt-LT"/>
        </w:rPr>
        <w:t>prioriteto „</w:t>
      </w:r>
      <w:r w:rsidRPr="00A95DDB">
        <w:rPr>
          <w:rFonts w:ascii="Times New Roman" w:hAnsi="Times New Roman" w:cs="Times New Roman"/>
          <w:sz w:val="24"/>
          <w:lang w:val="lt-LT"/>
        </w:rPr>
        <w:t xml:space="preserve">Energijos efektyvumo ir atsinaujinančių išteklių energijos </w:t>
      </w:r>
    </w:p>
    <w:p w14:paraId="420C6DA9" w14:textId="77777777" w:rsidR="00FF7DC3" w:rsidRPr="00A95DDB" w:rsidRDefault="00527F6A" w:rsidP="00687460">
      <w:pPr>
        <w:spacing w:after="0" w:line="240" w:lineRule="auto"/>
        <w:ind w:left="6804"/>
        <w:jc w:val="both"/>
        <w:rPr>
          <w:rFonts w:ascii="Times New Roman" w:hAnsi="Times New Roman" w:cs="Times New Roman"/>
          <w:sz w:val="24"/>
          <w:szCs w:val="24"/>
          <w:lang w:val="lt-LT"/>
        </w:rPr>
      </w:pPr>
      <w:r w:rsidRPr="00A95DDB">
        <w:rPr>
          <w:rFonts w:ascii="Times New Roman" w:hAnsi="Times New Roman" w:cs="Times New Roman"/>
          <w:sz w:val="24"/>
          <w:lang w:val="lt-LT"/>
        </w:rPr>
        <w:t>gamybos ir naudojimo skatinimas</w:t>
      </w:r>
      <w:r w:rsidR="00FF7DC3" w:rsidRPr="00A95DDB">
        <w:rPr>
          <w:rFonts w:ascii="Times New Roman" w:hAnsi="Times New Roman" w:cs="Times New Roman"/>
          <w:sz w:val="24"/>
          <w:szCs w:val="24"/>
          <w:lang w:val="lt-LT"/>
        </w:rPr>
        <w:t xml:space="preserve">“ </w:t>
      </w:r>
    </w:p>
    <w:p w14:paraId="055A6037" w14:textId="77777777" w:rsidR="00687460" w:rsidRPr="00A95DDB" w:rsidRDefault="00A43D7A" w:rsidP="00687460">
      <w:pPr>
        <w:spacing w:after="0" w:line="240" w:lineRule="auto"/>
        <w:ind w:left="6804"/>
        <w:jc w:val="both"/>
        <w:rPr>
          <w:rFonts w:ascii="Times New Roman" w:hAnsi="Times New Roman" w:cs="Times New Roman"/>
          <w:sz w:val="24"/>
          <w:szCs w:val="24"/>
          <w:lang w:val="lt-LT"/>
        </w:rPr>
      </w:pPr>
      <w:r w:rsidRPr="00A95DDB">
        <w:rPr>
          <w:rFonts w:ascii="Times New Roman" w:hAnsi="Times New Roman" w:cs="Times New Roman"/>
          <w:sz w:val="24"/>
          <w:lang w:val="lt-LT"/>
        </w:rPr>
        <w:t>04</w:t>
      </w:r>
      <w:r w:rsidR="00FF7DC3" w:rsidRPr="00A95DDB">
        <w:rPr>
          <w:rFonts w:ascii="Times New Roman" w:hAnsi="Times New Roman" w:cs="Times New Roman"/>
          <w:sz w:val="24"/>
          <w:lang w:val="lt-LT"/>
        </w:rPr>
        <w:t>.</w:t>
      </w:r>
      <w:r w:rsidRPr="00A95DDB">
        <w:rPr>
          <w:rFonts w:ascii="Times New Roman" w:hAnsi="Times New Roman" w:cs="Times New Roman"/>
          <w:sz w:val="24"/>
          <w:lang w:val="lt-LT"/>
        </w:rPr>
        <w:t>1</w:t>
      </w:r>
      <w:r w:rsidR="00FF7DC3" w:rsidRPr="00A95DDB">
        <w:rPr>
          <w:rFonts w:ascii="Times New Roman" w:hAnsi="Times New Roman" w:cs="Times New Roman"/>
          <w:sz w:val="24"/>
          <w:lang w:val="lt-LT"/>
        </w:rPr>
        <w:t>.1-LVPA-</w:t>
      </w:r>
      <w:r w:rsidR="00C73340" w:rsidRPr="00A95DDB">
        <w:rPr>
          <w:rFonts w:ascii="Times New Roman" w:hAnsi="Times New Roman" w:cs="Times New Roman"/>
          <w:sz w:val="24"/>
          <w:lang w:val="lt-LT"/>
        </w:rPr>
        <w:t>K</w:t>
      </w:r>
      <w:r w:rsidR="00FF7DC3" w:rsidRPr="00A95DDB">
        <w:rPr>
          <w:rFonts w:ascii="Times New Roman" w:hAnsi="Times New Roman" w:cs="Times New Roman"/>
          <w:sz w:val="24"/>
          <w:lang w:val="lt-LT"/>
        </w:rPr>
        <w:t>-</w:t>
      </w:r>
      <w:r w:rsidR="00C73340" w:rsidRPr="00A95DDB">
        <w:rPr>
          <w:rFonts w:ascii="Times New Roman" w:hAnsi="Times New Roman" w:cs="Times New Roman"/>
          <w:sz w:val="24"/>
          <w:lang w:val="lt-LT"/>
        </w:rPr>
        <w:t>1</w:t>
      </w:r>
      <w:r w:rsidR="00926566" w:rsidRPr="00A95DDB">
        <w:rPr>
          <w:rFonts w:ascii="Times New Roman" w:hAnsi="Times New Roman" w:cs="Times New Roman"/>
          <w:sz w:val="24"/>
          <w:lang w:val="lt-LT"/>
        </w:rPr>
        <w:t>09</w:t>
      </w:r>
      <w:r w:rsidR="00FF7DC3" w:rsidRPr="00A95DDB">
        <w:rPr>
          <w:rFonts w:ascii="Times New Roman" w:hAnsi="Times New Roman" w:cs="Times New Roman"/>
          <w:sz w:val="24"/>
          <w:szCs w:val="24"/>
          <w:lang w:val="lt-LT"/>
        </w:rPr>
        <w:t xml:space="preserve"> priemonės „</w:t>
      </w:r>
      <w:r w:rsidR="00C24AFD" w:rsidRPr="00A95DDB">
        <w:rPr>
          <w:rFonts w:ascii="Times New Roman" w:hAnsi="Times New Roman" w:cs="Times New Roman"/>
          <w:sz w:val="24"/>
          <w:szCs w:val="24"/>
          <w:lang w:val="lt-LT"/>
        </w:rPr>
        <w:t xml:space="preserve">Biokuro panaudojimo skatinimas </w:t>
      </w:r>
    </w:p>
    <w:p w14:paraId="420C6DAA" w14:textId="0CCBE69A" w:rsidR="00FF7DC3" w:rsidRPr="00A95DDB" w:rsidRDefault="00C24AFD" w:rsidP="00687460">
      <w:pPr>
        <w:spacing w:after="0" w:line="240" w:lineRule="auto"/>
        <w:ind w:left="6804"/>
        <w:jc w:val="both"/>
        <w:rPr>
          <w:rFonts w:ascii="Times New Roman" w:hAnsi="Times New Roman" w:cs="Times New Roman"/>
          <w:sz w:val="24"/>
          <w:szCs w:val="24"/>
          <w:lang w:val="lt-LT"/>
        </w:rPr>
      </w:pPr>
      <w:r w:rsidRPr="00A95DDB">
        <w:rPr>
          <w:rFonts w:ascii="Times New Roman" w:hAnsi="Times New Roman" w:cs="Times New Roman"/>
          <w:sz w:val="24"/>
          <w:szCs w:val="24"/>
          <w:lang w:val="lt-LT"/>
        </w:rPr>
        <w:t>šilumos energijai gaminti</w:t>
      </w:r>
      <w:r w:rsidR="00FF7DC3" w:rsidRPr="00A95DDB">
        <w:rPr>
          <w:rFonts w:ascii="Times New Roman" w:hAnsi="Times New Roman" w:cs="Times New Roman"/>
          <w:sz w:val="24"/>
          <w:szCs w:val="24"/>
          <w:lang w:val="lt-LT"/>
        </w:rPr>
        <w:t>“</w:t>
      </w:r>
      <w:r w:rsidR="005F68F5" w:rsidRPr="00A95DDB">
        <w:rPr>
          <w:rFonts w:ascii="Times New Roman" w:hAnsi="Times New Roman" w:cs="Times New Roman"/>
          <w:sz w:val="24"/>
          <w:szCs w:val="24"/>
          <w:lang w:val="lt-LT"/>
        </w:rPr>
        <w:t xml:space="preserve"> </w:t>
      </w:r>
      <w:r w:rsidR="00FF7DC3" w:rsidRPr="00A95DDB">
        <w:rPr>
          <w:rFonts w:ascii="Times New Roman" w:hAnsi="Times New Roman" w:cs="Times New Roman"/>
          <w:sz w:val="24"/>
          <w:szCs w:val="24"/>
          <w:lang w:val="lt-LT"/>
        </w:rPr>
        <w:t>projektų finansavimo sąlygų aprašo Nr. 1</w:t>
      </w:r>
    </w:p>
    <w:p w14:paraId="420C6DAB" w14:textId="77777777" w:rsidR="00FF7DC3" w:rsidRPr="00A95DDB" w:rsidRDefault="00CA4113" w:rsidP="00687460">
      <w:pPr>
        <w:spacing w:after="0" w:line="240" w:lineRule="auto"/>
        <w:ind w:left="6804"/>
        <w:jc w:val="both"/>
        <w:rPr>
          <w:rFonts w:ascii="Times New Roman" w:eastAsia="Times New Roman" w:hAnsi="Times New Roman" w:cs="Times New Roman"/>
          <w:sz w:val="24"/>
          <w:szCs w:val="24"/>
          <w:lang w:val="lt-LT" w:eastAsia="lt-LT"/>
        </w:rPr>
      </w:pPr>
      <w:r w:rsidRPr="00A95DDB">
        <w:rPr>
          <w:rFonts w:ascii="Times New Roman" w:hAnsi="Times New Roman" w:cs="Times New Roman"/>
          <w:sz w:val="24"/>
          <w:szCs w:val="24"/>
          <w:lang w:val="lt-LT"/>
        </w:rPr>
        <w:t xml:space="preserve">3 </w:t>
      </w:r>
      <w:r w:rsidR="00FF7DC3" w:rsidRPr="00A95DDB">
        <w:rPr>
          <w:rFonts w:ascii="Times New Roman" w:hAnsi="Times New Roman" w:cs="Times New Roman"/>
          <w:sz w:val="24"/>
          <w:szCs w:val="24"/>
          <w:lang w:val="lt-LT"/>
        </w:rPr>
        <w:t>priedas</w:t>
      </w:r>
    </w:p>
    <w:p w14:paraId="420C6DAC" w14:textId="77777777" w:rsidR="00FE0FE6" w:rsidRPr="00A95DDB" w:rsidRDefault="00FE0FE6" w:rsidP="00DB7657">
      <w:pPr>
        <w:pStyle w:val="Default"/>
        <w:contextualSpacing/>
        <w:jc w:val="center"/>
        <w:rPr>
          <w:rFonts w:ascii="Times New Roman" w:hAnsi="Times New Roman" w:cs="Times New Roman"/>
          <w:b/>
          <w:bCs/>
          <w:caps/>
        </w:rPr>
      </w:pPr>
    </w:p>
    <w:p w14:paraId="420C6DAD" w14:textId="77777777" w:rsidR="00CE363D" w:rsidRPr="00A95DDB" w:rsidRDefault="00CE363D" w:rsidP="00DB7657">
      <w:pPr>
        <w:pStyle w:val="Default"/>
        <w:contextualSpacing/>
        <w:jc w:val="center"/>
        <w:rPr>
          <w:rFonts w:ascii="Times New Roman" w:hAnsi="Times New Roman" w:cs="Times New Roman"/>
          <w:b/>
          <w:bCs/>
          <w:caps/>
        </w:rPr>
      </w:pPr>
      <w:r w:rsidRPr="00A95DDB">
        <w:rPr>
          <w:rFonts w:ascii="Times New Roman" w:hAnsi="Times New Roman" w:cs="Times New Roman"/>
          <w:b/>
          <w:bCs/>
          <w:caps/>
        </w:rPr>
        <w:t>PROJEKTŲ ATITIKTIES VALSTYBĖS PAGALBOS TAISYKLĖMS Patikros lapas</w:t>
      </w:r>
    </w:p>
    <w:p w14:paraId="420C6DAE" w14:textId="77777777" w:rsidR="007115AD" w:rsidRPr="00A95DDB" w:rsidRDefault="007115AD" w:rsidP="00CE363D">
      <w:pPr>
        <w:pStyle w:val="Default"/>
        <w:contextualSpacing/>
        <w:jc w:val="center"/>
        <w:rPr>
          <w:rFonts w:ascii="Times New Roman" w:hAnsi="Times New Roman" w:cs="Times New Roman"/>
          <w:b/>
          <w:bCs/>
          <w:cap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F26DAB" w:rsidRPr="00A95DDB" w14:paraId="420C6DB0" w14:textId="77777777" w:rsidTr="00E87C1C">
        <w:tc>
          <w:tcPr>
            <w:tcW w:w="13858" w:type="dxa"/>
            <w:shd w:val="clear" w:color="auto" w:fill="BFBFBF"/>
          </w:tcPr>
          <w:p w14:paraId="420C6DAF" w14:textId="77777777" w:rsidR="00F26DAB" w:rsidRPr="00A95DDB" w:rsidRDefault="00F26DAB" w:rsidP="00E87C1C">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I. Priemonės teisinis pagrindas</w:t>
            </w:r>
          </w:p>
        </w:tc>
      </w:tr>
      <w:tr w:rsidR="00F26DAB" w:rsidRPr="00A95DDB" w14:paraId="420C6DB2" w14:textId="77777777" w:rsidTr="00DB7657">
        <w:tc>
          <w:tcPr>
            <w:tcW w:w="13858" w:type="dxa"/>
            <w:shd w:val="clear" w:color="auto" w:fill="auto"/>
          </w:tcPr>
          <w:p w14:paraId="420C6DB1" w14:textId="1506FE01" w:rsidR="00F26DAB" w:rsidRPr="00A95DDB" w:rsidRDefault="00F55864" w:rsidP="002219DB">
            <w:pPr>
              <w:pStyle w:val="Default"/>
              <w:jc w:val="both"/>
              <w:rPr>
                <w:rFonts w:ascii="Times New Roman" w:eastAsia="Times New Roman" w:hAnsi="Times New Roman" w:cs="Times New Roman"/>
                <w:bCs/>
                <w:color w:val="FF0000"/>
                <w:lang w:eastAsia="lt-LT"/>
              </w:rPr>
            </w:pPr>
            <w:r w:rsidRPr="00A95DDB">
              <w:rPr>
                <w:rFonts w:ascii="Times New Roman" w:eastAsia="Times New Roman" w:hAnsi="Times New Roman" w:cs="Times New Roman"/>
                <w:bCs/>
                <w:color w:val="auto"/>
                <w:lang w:eastAsia="lt-LT"/>
              </w:rPr>
              <w:t xml:space="preserve">2014 m. birželio 17 d. Komisijos reglamentas (ES) Nr. 651/2014, kuriuo tam tikrų kategorijų pagalba skelbiama suderinama su vidaus rinka taikant Sutarties 107 ir 108 straipsnius (OL 2014 L 187, p. 1) (toliau </w:t>
            </w:r>
            <w:r w:rsidR="00A1666B" w:rsidRPr="00A95DDB">
              <w:rPr>
                <w:rFonts w:ascii="Times New Roman" w:eastAsia="Times New Roman" w:hAnsi="Times New Roman" w:cs="Times New Roman"/>
                <w:bCs/>
                <w:color w:val="auto"/>
                <w:lang w:eastAsia="lt-LT"/>
              </w:rPr>
              <w:t>–</w:t>
            </w:r>
            <w:r w:rsidRPr="00A95DDB">
              <w:rPr>
                <w:rFonts w:ascii="Times New Roman" w:eastAsia="Times New Roman" w:hAnsi="Times New Roman" w:cs="Times New Roman"/>
                <w:bCs/>
                <w:color w:val="auto"/>
                <w:lang w:eastAsia="lt-LT"/>
              </w:rPr>
              <w:t xml:space="preserve"> Reglamentas), </w:t>
            </w:r>
            <w:r w:rsidRPr="00A95DDB">
              <w:rPr>
                <w:rFonts w:ascii="Times New Roman" w:eastAsia="Times New Roman" w:hAnsi="Times New Roman" w:cs="Times New Roman"/>
                <w:b/>
                <w:bCs/>
                <w:color w:val="auto"/>
                <w:lang w:eastAsia="lt-LT"/>
              </w:rPr>
              <w:t>I skyrius, III skyriaus 7 skirsnio „Pagalba aplinkos apsaugai“ 4</w:t>
            </w:r>
            <w:r w:rsidR="002219DB" w:rsidRPr="00A95DDB">
              <w:rPr>
                <w:rFonts w:ascii="Times New Roman" w:eastAsia="Times New Roman" w:hAnsi="Times New Roman" w:cs="Times New Roman"/>
                <w:b/>
                <w:bCs/>
                <w:color w:val="auto"/>
                <w:lang w:eastAsia="lt-LT"/>
              </w:rPr>
              <w:t>6</w:t>
            </w:r>
            <w:r w:rsidRPr="00A95DDB">
              <w:rPr>
                <w:rFonts w:ascii="Times New Roman" w:eastAsia="Times New Roman" w:hAnsi="Times New Roman" w:cs="Times New Roman"/>
                <w:b/>
                <w:bCs/>
                <w:color w:val="auto"/>
                <w:lang w:eastAsia="lt-LT"/>
              </w:rPr>
              <w:t xml:space="preserve"> straipsnis „</w:t>
            </w:r>
            <w:r w:rsidR="002219DB" w:rsidRPr="00A95DDB">
              <w:rPr>
                <w:rFonts w:ascii="Times New Roman" w:eastAsia="Times New Roman" w:hAnsi="Times New Roman" w:cs="Times New Roman"/>
                <w:b/>
                <w:bCs/>
                <w:color w:val="auto"/>
                <w:lang w:eastAsia="lt-LT"/>
              </w:rPr>
              <w:t>Investicinė pagalba didelio energinio efektyvumo centralizuotam šilumos ir vėsumos tiekimui</w:t>
            </w:r>
            <w:r w:rsidRPr="00A95DDB">
              <w:rPr>
                <w:rFonts w:ascii="Times New Roman" w:eastAsia="Times New Roman" w:hAnsi="Times New Roman" w:cs="Times New Roman"/>
                <w:b/>
                <w:bCs/>
                <w:color w:val="auto"/>
                <w:lang w:eastAsia="lt-LT"/>
              </w:rPr>
              <w:t>“.</w:t>
            </w:r>
          </w:p>
        </w:tc>
      </w:tr>
    </w:tbl>
    <w:p w14:paraId="420C6DB3" w14:textId="77777777" w:rsidR="00CE363D" w:rsidRPr="00A95DDB" w:rsidRDefault="00CE363D" w:rsidP="00CE363D">
      <w:pPr>
        <w:pStyle w:val="Default"/>
        <w:contextualSpacing/>
        <w:jc w:val="center"/>
        <w:rPr>
          <w:rFonts w:ascii="Times New Roman" w:hAnsi="Times New Roman" w:cs="Times New Roman"/>
          <w:caps/>
          <w:color w:val="auto"/>
        </w:rPr>
      </w:pPr>
    </w:p>
    <w:p w14:paraId="420C6DB4" w14:textId="77777777" w:rsidR="00383656" w:rsidRPr="00A95DDB" w:rsidRDefault="00383656" w:rsidP="00CE363D">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9447"/>
      </w:tblGrid>
      <w:tr w:rsidR="00CE363D" w:rsidRPr="00A95DDB" w14:paraId="420C6DB6" w14:textId="77777777" w:rsidTr="00E87C1C">
        <w:tc>
          <w:tcPr>
            <w:tcW w:w="13858" w:type="dxa"/>
            <w:gridSpan w:val="2"/>
            <w:shd w:val="clear" w:color="auto" w:fill="BFBFBF"/>
          </w:tcPr>
          <w:p w14:paraId="420C6DB5" w14:textId="77777777" w:rsidR="00CE363D" w:rsidRPr="00A95DDB" w:rsidRDefault="00CE363D" w:rsidP="00E87C1C">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I</w:t>
            </w:r>
            <w:r w:rsidR="00F26DAB" w:rsidRPr="00A95DDB">
              <w:rPr>
                <w:rFonts w:ascii="Times New Roman" w:eastAsia="Times New Roman" w:hAnsi="Times New Roman" w:cs="Times New Roman"/>
                <w:b/>
                <w:bCs/>
                <w:lang w:eastAsia="lt-LT"/>
              </w:rPr>
              <w:t>I</w:t>
            </w:r>
            <w:r w:rsidRPr="00A95DDB">
              <w:rPr>
                <w:rFonts w:ascii="Times New Roman" w:eastAsia="Times New Roman" w:hAnsi="Times New Roman" w:cs="Times New Roman"/>
                <w:b/>
                <w:bCs/>
                <w:lang w:eastAsia="lt-LT"/>
              </w:rPr>
              <w:t xml:space="preserve">. Duomenys apie paraišką/projektą </w:t>
            </w:r>
          </w:p>
        </w:tc>
      </w:tr>
      <w:tr w:rsidR="00CE363D" w:rsidRPr="00A95DDB" w14:paraId="420C6DB9" w14:textId="77777777" w:rsidTr="00DB7657">
        <w:trPr>
          <w:trHeight w:val="407"/>
        </w:trPr>
        <w:tc>
          <w:tcPr>
            <w:tcW w:w="4411" w:type="dxa"/>
            <w:shd w:val="clear" w:color="auto" w:fill="auto"/>
          </w:tcPr>
          <w:p w14:paraId="420C6DB7" w14:textId="77777777" w:rsidR="00CE363D" w:rsidRPr="00A95DDB" w:rsidRDefault="00CE363D" w:rsidP="00E87C1C">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Paraiškos/projekto numeris </w:t>
            </w:r>
          </w:p>
        </w:tc>
        <w:tc>
          <w:tcPr>
            <w:tcW w:w="9447" w:type="dxa"/>
            <w:shd w:val="clear" w:color="auto" w:fill="auto"/>
          </w:tcPr>
          <w:p w14:paraId="420C6DB8" w14:textId="77777777" w:rsidR="00CE363D" w:rsidRPr="00A95DDB" w:rsidRDefault="00CE363D" w:rsidP="00E87C1C">
            <w:pPr>
              <w:pStyle w:val="Default"/>
              <w:contextualSpacing/>
              <w:jc w:val="both"/>
              <w:rPr>
                <w:rFonts w:ascii="Times New Roman" w:eastAsia="Times New Roman" w:hAnsi="Times New Roman" w:cs="Times New Roman"/>
                <w:lang w:eastAsia="lt-LT"/>
              </w:rPr>
            </w:pPr>
          </w:p>
        </w:tc>
      </w:tr>
      <w:tr w:rsidR="00CE363D" w:rsidRPr="00A95DDB" w14:paraId="420C6DBC" w14:textId="77777777" w:rsidTr="00DB7657">
        <w:tc>
          <w:tcPr>
            <w:tcW w:w="4411" w:type="dxa"/>
            <w:shd w:val="clear" w:color="auto" w:fill="auto"/>
          </w:tcPr>
          <w:p w14:paraId="420C6DBA" w14:textId="77777777" w:rsidR="00CE363D" w:rsidRPr="00A95DDB" w:rsidRDefault="00CE363D" w:rsidP="007E307B">
            <w:pPr>
              <w:pStyle w:val="Default"/>
              <w:contextualSpacing/>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Pareiškėjo/projekto vykdytojo pavadinimas </w:t>
            </w:r>
          </w:p>
        </w:tc>
        <w:tc>
          <w:tcPr>
            <w:tcW w:w="9447" w:type="dxa"/>
            <w:shd w:val="clear" w:color="auto" w:fill="auto"/>
          </w:tcPr>
          <w:p w14:paraId="420C6DBB" w14:textId="77777777" w:rsidR="00CE363D" w:rsidRPr="00A95DDB" w:rsidRDefault="00CE363D" w:rsidP="00E87C1C">
            <w:pPr>
              <w:pStyle w:val="Default"/>
              <w:contextualSpacing/>
              <w:jc w:val="both"/>
              <w:rPr>
                <w:rFonts w:ascii="Times New Roman" w:eastAsia="Times New Roman" w:hAnsi="Times New Roman" w:cs="Times New Roman"/>
                <w:lang w:eastAsia="lt-LT"/>
              </w:rPr>
            </w:pPr>
          </w:p>
        </w:tc>
      </w:tr>
      <w:tr w:rsidR="00CE363D" w:rsidRPr="00A95DDB" w14:paraId="420C6DBF" w14:textId="77777777" w:rsidTr="00DB7657">
        <w:tc>
          <w:tcPr>
            <w:tcW w:w="4411" w:type="dxa"/>
            <w:shd w:val="clear" w:color="auto" w:fill="auto"/>
          </w:tcPr>
          <w:p w14:paraId="420C6DBD" w14:textId="77777777" w:rsidR="00CE363D" w:rsidRPr="00A95DDB" w:rsidRDefault="00CE363D" w:rsidP="00E87C1C">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Projekto pavadinimas </w:t>
            </w:r>
          </w:p>
        </w:tc>
        <w:tc>
          <w:tcPr>
            <w:tcW w:w="9447" w:type="dxa"/>
            <w:shd w:val="clear" w:color="auto" w:fill="auto"/>
          </w:tcPr>
          <w:p w14:paraId="420C6DBE" w14:textId="77777777" w:rsidR="00CE363D" w:rsidRPr="00A95DDB" w:rsidRDefault="00CE363D" w:rsidP="00E87C1C">
            <w:pPr>
              <w:pStyle w:val="Default"/>
              <w:contextualSpacing/>
              <w:jc w:val="both"/>
              <w:rPr>
                <w:rFonts w:ascii="Times New Roman" w:eastAsia="Times New Roman" w:hAnsi="Times New Roman" w:cs="Times New Roman"/>
                <w:b/>
                <w:bCs/>
                <w:lang w:eastAsia="lt-LT"/>
              </w:rPr>
            </w:pPr>
          </w:p>
        </w:tc>
      </w:tr>
    </w:tbl>
    <w:p w14:paraId="420C6DC3" w14:textId="77777777" w:rsidR="008F0BBC" w:rsidRPr="00A95DDB" w:rsidRDefault="008F0BBC" w:rsidP="00D42884">
      <w:pPr>
        <w:spacing w:after="0" w:line="240" w:lineRule="auto"/>
        <w:contextualSpacing/>
        <w:rPr>
          <w:rFonts w:ascii="Times New Roman" w:hAnsi="Times New Roman" w:cs="Times New Roman"/>
          <w:sz w:val="24"/>
          <w:szCs w:val="24"/>
          <w:lang w:val="lt-LT"/>
        </w:rPr>
      </w:pPr>
    </w:p>
    <w:p w14:paraId="420C6DC4" w14:textId="77777777" w:rsidR="00383656" w:rsidRPr="00A95DDB" w:rsidRDefault="00383656" w:rsidP="00D42884">
      <w:pPr>
        <w:spacing w:after="0" w:line="240" w:lineRule="auto"/>
        <w:contextualSpacing/>
        <w:rPr>
          <w:rFonts w:ascii="Times New Roman" w:hAnsi="Times New Roman" w:cs="Times New Roman"/>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345"/>
        <w:gridCol w:w="2131"/>
        <w:gridCol w:w="946"/>
        <w:gridCol w:w="178"/>
        <w:gridCol w:w="431"/>
        <w:gridCol w:w="100"/>
        <w:gridCol w:w="2726"/>
        <w:gridCol w:w="2235"/>
      </w:tblGrid>
      <w:tr w:rsidR="00BA4046" w:rsidRPr="00A95DDB" w14:paraId="420C6DC6" w14:textId="77777777" w:rsidTr="009E26FF">
        <w:tc>
          <w:tcPr>
            <w:tcW w:w="13858" w:type="dxa"/>
            <w:gridSpan w:val="9"/>
            <w:shd w:val="clear" w:color="auto" w:fill="BFBFBF"/>
          </w:tcPr>
          <w:p w14:paraId="420C6DC5" w14:textId="41023345" w:rsidR="00BA4046" w:rsidRPr="00A95DDB" w:rsidRDefault="006D4EBC" w:rsidP="002D5299">
            <w:pPr>
              <w:pStyle w:val="Default"/>
              <w:contextualSpacing/>
              <w:jc w:val="both"/>
              <w:rPr>
                <w:rFonts w:ascii="Times New Roman" w:eastAsia="Times New Roman" w:hAnsi="Times New Roman" w:cs="Times New Roman"/>
                <w:lang w:eastAsia="lt-LT"/>
              </w:rPr>
            </w:pPr>
            <w:r w:rsidRPr="00A95DDB">
              <w:rPr>
                <w:rFonts w:ascii="Times New Roman" w:hAnsi="Times New Roman" w:cs="Times New Roman"/>
                <w:b/>
                <w:bCs/>
                <w:lang w:eastAsia="lt-LT"/>
              </w:rPr>
              <w:t>III. Projekto patikra dėl atitikties</w:t>
            </w:r>
            <w:r w:rsidRPr="00A95DDB">
              <w:rPr>
                <w:rFonts w:ascii="Times New Roman" w:hAnsi="Times New Roman" w:cs="Times New Roman"/>
                <w:b/>
                <w:bCs/>
                <w:color w:val="auto"/>
                <w:lang w:eastAsia="lt-LT"/>
              </w:rPr>
              <w:t xml:space="preserve"> Reglamento I skyriaus bendriesiems ir Reglamento III skyriaus 7 skirsnio „Pagalba aplinkos apsaugai“ 4</w:t>
            </w:r>
            <w:r w:rsidR="002D5299" w:rsidRPr="00A95DDB">
              <w:rPr>
                <w:rFonts w:ascii="Times New Roman" w:hAnsi="Times New Roman" w:cs="Times New Roman"/>
                <w:b/>
                <w:bCs/>
                <w:color w:val="auto"/>
                <w:lang w:eastAsia="lt-LT"/>
              </w:rPr>
              <w:t>6</w:t>
            </w:r>
            <w:r w:rsidRPr="00A95DDB">
              <w:rPr>
                <w:rFonts w:ascii="Times New Roman" w:hAnsi="Times New Roman" w:cs="Times New Roman"/>
                <w:b/>
                <w:bCs/>
                <w:color w:val="auto"/>
                <w:lang w:eastAsia="lt-LT"/>
              </w:rPr>
              <w:t xml:space="preserve"> straipsnio „</w:t>
            </w:r>
            <w:r w:rsidR="002D5299" w:rsidRPr="00A95DDB">
              <w:rPr>
                <w:rFonts w:ascii="Times New Roman" w:hAnsi="Times New Roman" w:cs="Times New Roman"/>
                <w:b/>
                <w:bCs/>
                <w:color w:val="auto"/>
                <w:lang w:eastAsia="lt-LT"/>
              </w:rPr>
              <w:t>Investicinė pagalba didelio energinio efektyvumo centralizuotam šilumos ir vėsumos tiekimui</w:t>
            </w:r>
            <w:r w:rsidRPr="00A95DDB">
              <w:rPr>
                <w:rFonts w:ascii="Times New Roman" w:hAnsi="Times New Roman" w:cs="Times New Roman"/>
                <w:b/>
                <w:bCs/>
                <w:color w:val="auto"/>
                <w:lang w:eastAsia="lt-LT"/>
              </w:rPr>
              <w:t>“</w:t>
            </w:r>
            <w:r w:rsidRPr="00A95DDB">
              <w:rPr>
                <w:rFonts w:ascii="Times New Roman" w:hAnsi="Times New Roman" w:cs="Times New Roman"/>
                <w:b/>
                <w:bCs/>
                <w:lang w:eastAsia="lt-LT"/>
              </w:rPr>
              <w:t xml:space="preserve"> reikalavimams</w:t>
            </w:r>
          </w:p>
        </w:tc>
      </w:tr>
      <w:tr w:rsidR="00BA4046" w:rsidRPr="00A95DDB" w14:paraId="420C6DCB" w14:textId="77777777" w:rsidTr="009E26FF">
        <w:tc>
          <w:tcPr>
            <w:tcW w:w="766" w:type="dxa"/>
          </w:tcPr>
          <w:p w14:paraId="420C6DC7" w14:textId="77777777" w:rsidR="00BA4046" w:rsidRPr="00A95DDB" w:rsidRDefault="00BA4046" w:rsidP="00334649">
            <w:pPr>
              <w:pStyle w:val="Default"/>
              <w:tabs>
                <w:tab w:val="left" w:pos="0"/>
              </w:tabs>
              <w:ind w:right="-465"/>
              <w:contextualSpacing/>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Nr. </w:t>
            </w:r>
          </w:p>
        </w:tc>
        <w:tc>
          <w:tcPr>
            <w:tcW w:w="6476" w:type="dxa"/>
            <w:gridSpan w:val="2"/>
          </w:tcPr>
          <w:p w14:paraId="420C6DC8" w14:textId="77777777" w:rsidR="00BA4046" w:rsidRPr="00A95DDB" w:rsidRDefault="00BA4046" w:rsidP="00334649">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Klausimai </w:t>
            </w:r>
          </w:p>
        </w:tc>
        <w:tc>
          <w:tcPr>
            <w:tcW w:w="1555" w:type="dxa"/>
            <w:gridSpan w:val="3"/>
          </w:tcPr>
          <w:p w14:paraId="420C6DC9" w14:textId="77777777" w:rsidR="00BA4046" w:rsidRPr="00A95DDB" w:rsidRDefault="00BA4046" w:rsidP="00334649">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b/>
                <w:bCs/>
                <w:lang w:eastAsia="lt-LT"/>
              </w:rPr>
              <w:t xml:space="preserve">Rezultatas </w:t>
            </w:r>
          </w:p>
        </w:tc>
        <w:tc>
          <w:tcPr>
            <w:tcW w:w="5061" w:type="dxa"/>
            <w:gridSpan w:val="3"/>
          </w:tcPr>
          <w:p w14:paraId="420C6DCA" w14:textId="77777777" w:rsidR="00BA4046" w:rsidRPr="00A95DDB" w:rsidRDefault="00BA4046" w:rsidP="00334649">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Pastabos:</w:t>
            </w:r>
          </w:p>
        </w:tc>
      </w:tr>
      <w:tr w:rsidR="00BA4046" w:rsidRPr="00A95DDB" w14:paraId="420C6DCD" w14:textId="77777777" w:rsidTr="009E26FF">
        <w:trPr>
          <w:trHeight w:val="505"/>
        </w:trPr>
        <w:tc>
          <w:tcPr>
            <w:tcW w:w="13858" w:type="dxa"/>
            <w:gridSpan w:val="9"/>
          </w:tcPr>
          <w:p w14:paraId="420C6DCC" w14:textId="77777777" w:rsidR="00BA4046" w:rsidRPr="00A95DDB" w:rsidRDefault="00BA4046" w:rsidP="00334649">
            <w:pPr>
              <w:pStyle w:val="Default"/>
              <w:contextualSpacing/>
              <w:jc w:val="both"/>
              <w:rPr>
                <w:rFonts w:ascii="Times New Roman" w:eastAsia="Times New Roman" w:hAnsi="Times New Roman" w:cs="Times New Roman"/>
                <w:b/>
                <w:bCs/>
                <w:lang w:eastAsia="lt-LT"/>
              </w:rPr>
            </w:pPr>
            <w:r w:rsidRPr="00A95DDB">
              <w:rPr>
                <w:rFonts w:ascii="Times New Roman" w:eastAsia="Times New Roman" w:hAnsi="Times New Roman" w:cs="Times New Roman"/>
                <w:b/>
                <w:bCs/>
                <w:lang w:eastAsia="lt-LT"/>
              </w:rPr>
              <w:t>Bendrieji reikalavimai</w:t>
            </w:r>
          </w:p>
        </w:tc>
      </w:tr>
      <w:tr w:rsidR="00276482" w:rsidRPr="00A95DDB" w14:paraId="420C6DD3" w14:textId="77777777" w:rsidTr="00D21928">
        <w:tc>
          <w:tcPr>
            <w:tcW w:w="766" w:type="dxa"/>
          </w:tcPr>
          <w:p w14:paraId="420C6DCE"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DCF" w14:textId="77777777" w:rsidR="00276482" w:rsidRPr="00A95DDB" w:rsidRDefault="00276482" w:rsidP="00DB7657">
            <w:pPr>
              <w:spacing w:after="0" w:line="240" w:lineRule="auto"/>
              <w:jc w:val="both"/>
              <w:rPr>
                <w:rFonts w:ascii="Times New Roman" w:hAnsi="Times New Roman" w:cs="Times New Roman"/>
                <w:sz w:val="24"/>
                <w:szCs w:val="24"/>
                <w:lang w:val="lt-LT" w:eastAsia="lt-LT"/>
              </w:rPr>
            </w:pPr>
            <w:r w:rsidRPr="00A95DDB">
              <w:rPr>
                <w:rFonts w:ascii="Times New Roman" w:hAnsi="Times New Roman" w:cs="Times New Roman"/>
                <w:sz w:val="24"/>
                <w:szCs w:val="24"/>
                <w:lang w:val="lt-LT" w:eastAsia="lt-LT"/>
              </w:rPr>
              <w:t xml:space="preserve">Ar pagalba nėra teikiama su eksportu susijusiai veiklai trečiosiose šalyse arba valstybėse narėse, t. y. pagalbai, tiesiogiai susijusiai su eksportuojamais kiekiais, platinimo tinklo kūrimu bei veikla arba su kitomis einamosiomis išlaidomis, susijusiomis </w:t>
            </w:r>
            <w:r w:rsidRPr="00A95DDB">
              <w:rPr>
                <w:rFonts w:ascii="Times New Roman" w:hAnsi="Times New Roman" w:cs="Times New Roman"/>
                <w:sz w:val="24"/>
                <w:szCs w:val="24"/>
                <w:lang w:val="lt-LT" w:eastAsia="lt-LT"/>
              </w:rPr>
              <w:lastRenderedPageBreak/>
              <w:t>su eksporto veikla? (Reglamento 1 straipsnio 2 dalies c punktas)</w:t>
            </w:r>
          </w:p>
        </w:tc>
        <w:tc>
          <w:tcPr>
            <w:tcW w:w="946" w:type="dxa"/>
          </w:tcPr>
          <w:p w14:paraId="420C6DD0" w14:textId="77777777" w:rsidR="00276482" w:rsidRPr="00A95DDB" w:rsidRDefault="00276482" w:rsidP="00DB7657">
            <w:pPr>
              <w:rPr>
                <w:rFonts w:ascii="Times New Roman" w:eastAsia="Times New Roman" w:hAnsi="Times New Roman" w:cs="Times New Roman"/>
                <w:sz w:val="24"/>
                <w:szCs w:val="24"/>
                <w:lang w:val="lt-LT" w:eastAsia="lt-LT"/>
              </w:rPr>
            </w:pPr>
            <w:r w:rsidRPr="00A95DDB">
              <w:rPr>
                <w:rFonts w:ascii="Times New Roman" w:eastAsia="Times New Roman" w:hAnsi="Times New Roman" w:cs="Times New Roman"/>
                <w:sz w:val="24"/>
                <w:szCs w:val="24"/>
                <w:lang w:val="lt-LT" w:eastAsia="lt-LT"/>
              </w:rPr>
              <w:lastRenderedPageBreak/>
              <w:t>□ Taip</w:t>
            </w:r>
          </w:p>
        </w:tc>
        <w:tc>
          <w:tcPr>
            <w:tcW w:w="709" w:type="dxa"/>
            <w:gridSpan w:val="3"/>
          </w:tcPr>
          <w:p w14:paraId="420C6DD1"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DD2" w14:textId="77777777" w:rsidR="00276482" w:rsidRPr="00A95DDB" w:rsidRDefault="00276482" w:rsidP="00DB765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276482" w:rsidRPr="00A95DDB" w14:paraId="420C6DD9" w14:textId="77777777" w:rsidTr="00D21928">
        <w:tc>
          <w:tcPr>
            <w:tcW w:w="766" w:type="dxa"/>
          </w:tcPr>
          <w:p w14:paraId="420C6DD4"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DD5" w14:textId="77777777" w:rsidR="00276482" w:rsidRPr="00A95DDB" w:rsidRDefault="00276482" w:rsidP="00DB7657">
            <w:pPr>
              <w:spacing w:after="0" w:line="240" w:lineRule="auto"/>
              <w:jc w:val="both"/>
              <w:rPr>
                <w:rFonts w:ascii="Times New Roman" w:hAnsi="Times New Roman" w:cs="Times New Roman"/>
                <w:color w:val="000000"/>
                <w:sz w:val="24"/>
                <w:szCs w:val="24"/>
                <w:lang w:val="lt-LT" w:eastAsia="lt-LT"/>
              </w:rPr>
            </w:pPr>
            <w:r w:rsidRPr="00A95DDB">
              <w:rPr>
                <w:rFonts w:ascii="Times New Roman" w:hAnsi="Times New Roman" w:cs="Times New Roman"/>
                <w:color w:val="000000"/>
                <w:sz w:val="24"/>
                <w:szCs w:val="24"/>
                <w:lang w:val="lt-LT" w:eastAsia="lt-LT"/>
              </w:rPr>
              <w:t xml:space="preserve">Ar dėl pagalbos nėra remiamas </w:t>
            </w:r>
            <w:r w:rsidRPr="00A95DDB">
              <w:rPr>
                <w:rFonts w:ascii="Times New Roman" w:hAnsi="Times New Roman" w:cs="Times New Roman"/>
                <w:b/>
                <w:bCs/>
                <w:color w:val="000000"/>
                <w:sz w:val="24"/>
                <w:szCs w:val="24"/>
                <w:lang w:val="lt-LT" w:eastAsia="lt-LT"/>
              </w:rPr>
              <w:t>vietinių prekių naudojimas</w:t>
            </w:r>
            <w:r w:rsidRPr="00A95DDB">
              <w:rPr>
                <w:rFonts w:ascii="Times New Roman" w:hAnsi="Times New Roman" w:cs="Times New Roman"/>
                <w:color w:val="000000"/>
                <w:sz w:val="24"/>
                <w:szCs w:val="24"/>
                <w:lang w:val="lt-LT" w:eastAsia="lt-LT"/>
              </w:rPr>
              <w:t>, vietoj importuojamų prekių? (Reglamento 1 straipsnio 2 dalies d punktas)</w:t>
            </w:r>
          </w:p>
        </w:tc>
        <w:tc>
          <w:tcPr>
            <w:tcW w:w="946" w:type="dxa"/>
          </w:tcPr>
          <w:p w14:paraId="420C6DD6" w14:textId="77777777" w:rsidR="00276482" w:rsidRPr="00A95DDB" w:rsidRDefault="00276482" w:rsidP="00DB7657">
            <w:pPr>
              <w:rPr>
                <w:rFonts w:ascii="Times New Roman" w:eastAsia="Times New Roman" w:hAnsi="Times New Roman" w:cs="Times New Roman"/>
                <w:sz w:val="24"/>
                <w:szCs w:val="24"/>
                <w:lang w:val="lt-LT" w:eastAsia="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DD7"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DD8" w14:textId="77777777" w:rsidR="00276482" w:rsidRPr="00A95DDB" w:rsidRDefault="00276482" w:rsidP="00DB765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276482" w:rsidRPr="00A95DDB" w14:paraId="420C6DDF" w14:textId="77777777" w:rsidTr="00D21928">
        <w:tc>
          <w:tcPr>
            <w:tcW w:w="766" w:type="dxa"/>
          </w:tcPr>
          <w:p w14:paraId="420C6DDA"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gridSpan w:val="2"/>
            <w:shd w:val="clear" w:color="auto" w:fill="auto"/>
          </w:tcPr>
          <w:p w14:paraId="420C6DDB" w14:textId="5DB1EDA4" w:rsidR="00276482" w:rsidRPr="00A95DDB" w:rsidRDefault="00A95DDB" w:rsidP="00A95DDB">
            <w:pPr>
              <w:spacing w:before="100" w:beforeAutospacing="1" w:after="100" w:afterAutospacing="1" w:line="240" w:lineRule="auto"/>
              <w:jc w:val="both"/>
              <w:rPr>
                <w:rFonts w:ascii="Times New Roman" w:hAnsi="Times New Roman" w:cs="Times New Roman"/>
                <w:sz w:val="24"/>
                <w:szCs w:val="24"/>
                <w:lang w:val="lt-LT" w:eastAsia="lt-LT"/>
              </w:rPr>
            </w:pPr>
            <w:r w:rsidRPr="00A95DDB">
              <w:rPr>
                <w:rFonts w:ascii="Times New Roman" w:eastAsia="Times New Roman" w:hAnsi="Times New Roman" w:cs="Times New Roman"/>
                <w:sz w:val="24"/>
                <w:szCs w:val="24"/>
                <w:lang w:val="lt-LT" w:eastAsia="lt-LT"/>
              </w:rPr>
              <w:t>Ar pagalba nėra teikiama žuvininkystės ir akvakultūros sektoriui,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išskyrus pagalbą mokymui, pagalbą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 (Reglamento 1 straipsnio 3 dalies a punktas)</w:t>
            </w:r>
          </w:p>
        </w:tc>
        <w:tc>
          <w:tcPr>
            <w:tcW w:w="946" w:type="dxa"/>
          </w:tcPr>
          <w:p w14:paraId="420C6DDC"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DDD"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DDE" w14:textId="77777777" w:rsidR="00276482" w:rsidRPr="00A95DDB" w:rsidRDefault="00276482" w:rsidP="00DB765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276482" w:rsidRPr="00A95DDB" w14:paraId="420C6DE5" w14:textId="77777777" w:rsidTr="00D21928">
        <w:tc>
          <w:tcPr>
            <w:tcW w:w="766" w:type="dxa"/>
          </w:tcPr>
          <w:p w14:paraId="420C6DE0"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gridSpan w:val="2"/>
            <w:shd w:val="clear" w:color="auto" w:fill="auto"/>
          </w:tcPr>
          <w:p w14:paraId="420C6DE1" w14:textId="209D563D" w:rsidR="00276482" w:rsidRPr="00A95DDB" w:rsidRDefault="00A95DDB" w:rsidP="00A95DDB">
            <w:pPr>
              <w:spacing w:before="100" w:beforeAutospacing="1" w:after="100" w:afterAutospacing="1" w:line="240" w:lineRule="auto"/>
              <w:jc w:val="both"/>
              <w:rPr>
                <w:rFonts w:ascii="Times New Roman" w:hAnsi="Times New Roman" w:cs="Times New Roman"/>
                <w:color w:val="000000"/>
                <w:sz w:val="24"/>
                <w:szCs w:val="24"/>
                <w:lang w:val="lt-LT" w:eastAsia="lt-LT"/>
              </w:rPr>
            </w:pPr>
            <w:r w:rsidRPr="00A95DDB">
              <w:rPr>
                <w:rFonts w:ascii="Times New Roman" w:eastAsia="Times New Roman" w:hAnsi="Times New Roman" w:cs="Times New Roman"/>
                <w:color w:val="000000"/>
                <w:sz w:val="24"/>
                <w:szCs w:val="24"/>
                <w:lang w:val="lt-LT" w:eastAsia="lt-LT"/>
              </w:rPr>
              <w:t xml:space="preserve">Ar pagalba nėra teikiama </w:t>
            </w:r>
            <w:r w:rsidRPr="00A95DDB">
              <w:rPr>
                <w:rFonts w:ascii="Times New Roman" w:eastAsia="Times New Roman" w:hAnsi="Times New Roman" w:cs="Times New Roman"/>
                <w:b/>
                <w:bCs/>
                <w:color w:val="000000"/>
                <w:sz w:val="24"/>
                <w:szCs w:val="24"/>
                <w:lang w:val="lt-LT" w:eastAsia="lt-LT"/>
              </w:rPr>
              <w:t>pirminės žemės ūkio pr</w:t>
            </w:r>
            <w:r w:rsidRPr="00A95DDB">
              <w:rPr>
                <w:rFonts w:ascii="Times New Roman" w:eastAsia="Times New Roman" w:hAnsi="Times New Roman" w:cs="Times New Roman"/>
                <w:b/>
                <w:bCs/>
                <w:sz w:val="24"/>
                <w:szCs w:val="24"/>
                <w:lang w:val="lt-LT" w:eastAsia="lt-LT"/>
              </w:rPr>
              <w:t>oduk</w:t>
            </w:r>
            <w:r w:rsidRPr="00A95DDB">
              <w:rPr>
                <w:rFonts w:ascii="Times New Roman" w:eastAsia="Times New Roman" w:hAnsi="Times New Roman" w:cs="Times New Roman"/>
                <w:b/>
                <w:bCs/>
                <w:color w:val="000000"/>
                <w:sz w:val="24"/>
                <w:szCs w:val="24"/>
                <w:lang w:val="lt-LT" w:eastAsia="lt-LT"/>
              </w:rPr>
              <w:t>tų</w:t>
            </w:r>
            <w:r w:rsidRPr="00A95DDB">
              <w:rPr>
                <w:rFonts w:ascii="Times New Roman" w:eastAsia="Times New Roman" w:hAnsi="Times New Roman" w:cs="Times New Roman"/>
                <w:color w:val="000000"/>
                <w:sz w:val="24"/>
                <w:szCs w:val="24"/>
                <w:vertAlign w:val="superscript"/>
                <w:lang w:val="lt-LT" w:eastAsia="lt-LT"/>
              </w:rPr>
              <w:t>i</w:t>
            </w:r>
            <w:r w:rsidRPr="00A95DDB">
              <w:rPr>
                <w:rFonts w:ascii="Times New Roman" w:eastAsia="Times New Roman" w:hAnsi="Times New Roman" w:cs="Times New Roman"/>
                <w:b/>
                <w:bCs/>
                <w:color w:val="000000"/>
                <w:sz w:val="24"/>
                <w:szCs w:val="24"/>
                <w:lang w:val="lt-LT" w:eastAsia="lt-LT"/>
              </w:rPr>
              <w:t xml:space="preserve"> gamybos sek</w:t>
            </w:r>
            <w:r w:rsidRPr="00A95DDB">
              <w:rPr>
                <w:rFonts w:ascii="Times New Roman" w:eastAsia="Times New Roman" w:hAnsi="Times New Roman" w:cs="Times New Roman"/>
                <w:b/>
                <w:bCs/>
                <w:sz w:val="24"/>
                <w:szCs w:val="24"/>
                <w:lang w:val="lt-LT" w:eastAsia="lt-LT"/>
              </w:rPr>
              <w:t>toriu</w:t>
            </w:r>
            <w:r w:rsidRPr="00A95DDB">
              <w:rPr>
                <w:rFonts w:ascii="Times New Roman" w:eastAsia="Times New Roman" w:hAnsi="Times New Roman" w:cs="Times New Roman"/>
                <w:b/>
                <w:bCs/>
                <w:color w:val="000000"/>
                <w:sz w:val="24"/>
                <w:szCs w:val="24"/>
                <w:lang w:val="lt-LT" w:eastAsia="lt-LT"/>
              </w:rPr>
              <w:t>je</w:t>
            </w:r>
            <w:r w:rsidRPr="00A95DDB">
              <w:rPr>
                <w:rFonts w:ascii="Times New Roman" w:eastAsia="Times New Roman" w:hAnsi="Times New Roman" w:cs="Times New Roman"/>
                <w:color w:val="000000"/>
                <w:sz w:val="24"/>
                <w:szCs w:val="24"/>
                <w:vertAlign w:val="superscript"/>
                <w:lang w:val="lt-LT" w:eastAsia="lt-LT"/>
              </w:rPr>
              <w:t>ii</w:t>
            </w:r>
            <w:r w:rsidRPr="00A95DDB">
              <w:rPr>
                <w:rFonts w:ascii="Times New Roman" w:eastAsia="Times New Roman" w:hAnsi="Times New Roman" w:cs="Times New Roman"/>
                <w:b/>
                <w:bCs/>
                <w:color w:val="000000"/>
                <w:sz w:val="24"/>
                <w:szCs w:val="24"/>
                <w:lang w:val="lt-LT" w:eastAsia="lt-LT"/>
              </w:rPr>
              <w:t xml:space="preserve">, </w:t>
            </w:r>
            <w:r w:rsidRPr="00A95DDB">
              <w:rPr>
                <w:rFonts w:ascii="Times New Roman" w:eastAsia="Times New Roman" w:hAnsi="Times New Roman" w:cs="Times New Roman"/>
                <w:sz w:val="24"/>
                <w:szCs w:val="24"/>
                <w:lang w:val="lt-LT" w:eastAsia="lt-LT"/>
              </w:rPr>
              <w:t>išskyrus regioninę investicinę pagalbą atokiausiuose regionuose,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r w:rsidRPr="00A95DDB">
              <w:rPr>
                <w:rFonts w:ascii="Times New Roman" w:eastAsia="Times New Roman" w:hAnsi="Times New Roman" w:cs="Times New Roman"/>
                <w:color w:val="000000"/>
                <w:sz w:val="24"/>
                <w:szCs w:val="24"/>
                <w:lang w:val="lt-LT" w:eastAsia="lt-LT"/>
              </w:rPr>
              <w:t>? (Reglamento 1 straipsnio 3 dalies b punktas)</w:t>
            </w:r>
          </w:p>
        </w:tc>
        <w:tc>
          <w:tcPr>
            <w:tcW w:w="946" w:type="dxa"/>
          </w:tcPr>
          <w:p w14:paraId="420C6DE2"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DE3"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DE4" w14:textId="77777777" w:rsidR="00276482" w:rsidRPr="00A95DDB" w:rsidRDefault="00276482" w:rsidP="00DB765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276482" w:rsidRPr="00A95DDB" w14:paraId="420C6DEB" w14:textId="77777777" w:rsidTr="00D21928">
        <w:tc>
          <w:tcPr>
            <w:tcW w:w="766" w:type="dxa"/>
          </w:tcPr>
          <w:p w14:paraId="420C6DE6"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gridSpan w:val="2"/>
            <w:shd w:val="clear" w:color="auto" w:fill="auto"/>
          </w:tcPr>
          <w:p w14:paraId="420C6DE7" w14:textId="6C9D727F" w:rsidR="00276482" w:rsidRPr="00A95DDB" w:rsidRDefault="00A95DDB" w:rsidP="00DB7657">
            <w:pPr>
              <w:spacing w:after="0" w:line="240" w:lineRule="auto"/>
              <w:jc w:val="both"/>
              <w:rPr>
                <w:rFonts w:ascii="Times New Roman" w:hAnsi="Times New Roman" w:cs="Times New Roman"/>
                <w:sz w:val="24"/>
                <w:szCs w:val="24"/>
                <w:lang w:val="lt-LT" w:eastAsia="lt-LT"/>
              </w:rPr>
            </w:pPr>
            <w:r w:rsidRPr="00A95DDB">
              <w:rPr>
                <w:rFonts w:ascii="Times New Roman" w:hAnsi="Times New Roman" w:cs="Times New Roman"/>
                <w:sz w:val="24"/>
                <w:szCs w:val="24"/>
                <w:lang w:val="lt-LT"/>
              </w:rPr>
              <w:t>Ar pagalba nėra teikiama žemės ūkio produktų perdirbimo</w:t>
            </w:r>
            <w:r w:rsidRPr="00A95DDB">
              <w:rPr>
                <w:rFonts w:ascii="Times New Roman" w:hAnsi="Times New Roman" w:cs="Times New Roman"/>
                <w:sz w:val="24"/>
                <w:szCs w:val="24"/>
                <w:vertAlign w:val="superscript"/>
                <w:lang w:val="lt-LT"/>
              </w:rPr>
              <w:t>iii</w:t>
            </w:r>
            <w:r w:rsidRPr="00A95DDB">
              <w:rPr>
                <w:rFonts w:ascii="Times New Roman" w:hAnsi="Times New Roman" w:cs="Times New Roman"/>
                <w:sz w:val="24"/>
                <w:szCs w:val="24"/>
                <w:lang w:val="lt-LT"/>
              </w:rPr>
              <w:t xml:space="preserve"> ir prekybos jais sektoriuje, šiais atvejais: kai pagalbos suma nustatoma pagal iš pirminės produkcijos gamintojų įsigytų arba atitinkamų įmonių rinkai pateiktų tokių produktų kainą arba kiekį; kai pagalba priklauso nuo to, ar ji bus iš dalies arba visa perduota pirminės produkcijos gamintojams? (Reglamento 1 </w:t>
            </w:r>
            <w:r w:rsidRPr="00A95DDB">
              <w:rPr>
                <w:rFonts w:ascii="Times New Roman" w:hAnsi="Times New Roman" w:cs="Times New Roman"/>
                <w:sz w:val="24"/>
                <w:szCs w:val="24"/>
                <w:lang w:val="lt-LT"/>
              </w:rPr>
              <w:lastRenderedPageBreak/>
              <w:t>straipsnio 3 dalies c punktas)</w:t>
            </w:r>
          </w:p>
        </w:tc>
        <w:tc>
          <w:tcPr>
            <w:tcW w:w="946" w:type="dxa"/>
          </w:tcPr>
          <w:p w14:paraId="420C6DE8" w14:textId="77777777" w:rsidR="00276482" w:rsidRPr="00A95DDB" w:rsidRDefault="00276482" w:rsidP="00DB7657">
            <w:pPr>
              <w:rPr>
                <w:rFonts w:ascii="Times New Roman" w:eastAsia="Times New Roman" w:hAnsi="Times New Roman" w:cs="Times New Roman"/>
                <w:sz w:val="24"/>
                <w:szCs w:val="24"/>
                <w:lang w:val="lt-LT" w:eastAsia="lt-LT"/>
              </w:rPr>
            </w:pPr>
            <w:r w:rsidRPr="00A95DDB">
              <w:rPr>
                <w:rFonts w:ascii="Times New Roman" w:eastAsia="Times New Roman" w:hAnsi="Times New Roman" w:cs="Times New Roman"/>
                <w:sz w:val="24"/>
                <w:szCs w:val="24"/>
                <w:lang w:val="lt-LT" w:eastAsia="lt-LT"/>
              </w:rPr>
              <w:lastRenderedPageBreak/>
              <w:t>□ Taip</w:t>
            </w:r>
          </w:p>
        </w:tc>
        <w:tc>
          <w:tcPr>
            <w:tcW w:w="709" w:type="dxa"/>
            <w:gridSpan w:val="3"/>
          </w:tcPr>
          <w:p w14:paraId="420C6DE9"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Ne</w:t>
            </w:r>
          </w:p>
        </w:tc>
        <w:tc>
          <w:tcPr>
            <w:tcW w:w="4961" w:type="dxa"/>
            <w:gridSpan w:val="2"/>
          </w:tcPr>
          <w:p w14:paraId="420C6DEA" w14:textId="77777777" w:rsidR="00276482" w:rsidRPr="00A95DDB" w:rsidRDefault="00276482" w:rsidP="00DB765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276482" w:rsidRPr="00A95DDB" w14:paraId="420C6DF1" w14:textId="77777777" w:rsidTr="00D21928">
        <w:tc>
          <w:tcPr>
            <w:tcW w:w="766" w:type="dxa"/>
          </w:tcPr>
          <w:p w14:paraId="420C6DEC"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gridSpan w:val="2"/>
            <w:shd w:val="clear" w:color="auto" w:fill="auto"/>
          </w:tcPr>
          <w:p w14:paraId="420C6DED" w14:textId="47F23FB6" w:rsidR="00276482" w:rsidRPr="00A95DDB" w:rsidRDefault="00A95DDB" w:rsidP="00A95DDB">
            <w:pPr>
              <w:spacing w:before="100" w:beforeAutospacing="1" w:after="100" w:afterAutospacing="1" w:line="240" w:lineRule="auto"/>
              <w:jc w:val="both"/>
              <w:rPr>
                <w:rFonts w:ascii="Times New Roman" w:hAnsi="Times New Roman" w:cs="Times New Roman"/>
                <w:sz w:val="24"/>
                <w:szCs w:val="24"/>
                <w:lang w:val="lt-LT" w:eastAsia="lt-LT"/>
              </w:rPr>
            </w:pPr>
            <w:r w:rsidRPr="00A95DDB">
              <w:rPr>
                <w:rFonts w:ascii="Times New Roman" w:eastAsia="Times New Roman" w:hAnsi="Times New Roman" w:cs="Times New Roman"/>
                <w:sz w:val="24"/>
                <w:szCs w:val="24"/>
                <w:lang w:val="lt-LT" w:eastAsia="lt-LT"/>
              </w:rPr>
              <w:t>Ar pagalba nėra teikiama nekonkurencingų anglių kasyklų uždarymui palengvinti, kuriai taikomas Tarybos sprendimas Nr. 2010/787/ES dėl valstybės pagalbos nekonkurencingų anglių kasyklų uždarymui palengvinti? (Reglamento 1 straipsnio 3 dalies d punktas)</w:t>
            </w:r>
          </w:p>
        </w:tc>
        <w:tc>
          <w:tcPr>
            <w:tcW w:w="946" w:type="dxa"/>
          </w:tcPr>
          <w:p w14:paraId="420C6DEE"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DEF"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DF0" w14:textId="77777777" w:rsidR="00276482" w:rsidRPr="00A95DDB" w:rsidRDefault="00276482" w:rsidP="00DB765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276482" w:rsidRPr="00A95DDB" w14:paraId="420C6DF7" w14:textId="77777777" w:rsidTr="00D21928">
        <w:tc>
          <w:tcPr>
            <w:tcW w:w="766" w:type="dxa"/>
          </w:tcPr>
          <w:p w14:paraId="420C6DF2"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DF3" w14:textId="77777777" w:rsidR="00276482" w:rsidRPr="00A95DDB" w:rsidRDefault="00276482" w:rsidP="00DB7657">
            <w:pPr>
              <w:spacing w:after="0" w:line="240" w:lineRule="auto"/>
              <w:jc w:val="both"/>
              <w:rPr>
                <w:rFonts w:ascii="Times New Roman" w:hAnsi="Times New Roman" w:cs="Times New Roman"/>
                <w:sz w:val="24"/>
                <w:szCs w:val="24"/>
                <w:lang w:val="lt-LT" w:eastAsia="lt-LT"/>
              </w:rPr>
            </w:pPr>
            <w:r w:rsidRPr="00A95DDB">
              <w:rPr>
                <w:rFonts w:ascii="Times New Roman" w:hAnsi="Times New Roman" w:cs="Times New Roman"/>
                <w:sz w:val="24"/>
                <w:szCs w:val="24"/>
                <w:lang w:val="lt-LT" w:eastAsia="lt-LT"/>
              </w:rPr>
              <w:t>Tuo atveju jei pareiškėjas veikia ir 3, 4 ir 5 punkte nurodytuose sektoriuose ir sektoriuose, kurie įtraukti į šio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tc>
          <w:tcPr>
            <w:tcW w:w="946" w:type="dxa"/>
          </w:tcPr>
          <w:p w14:paraId="420C6DF4"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DF5"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DF6" w14:textId="77777777" w:rsidR="00276482" w:rsidRPr="00A95DDB" w:rsidRDefault="00276482" w:rsidP="00DB7657">
            <w:pPr>
              <w:pStyle w:val="Default"/>
              <w:contextualSpacing/>
              <w:jc w:val="both"/>
              <w:rPr>
                <w:rFonts w:ascii="Times New Roman" w:eastAsia="Times New Roman" w:hAnsi="Times New Roman" w:cs="Times New Roman"/>
                <w:lang w:eastAsia="lt-LT"/>
              </w:rPr>
            </w:pPr>
          </w:p>
        </w:tc>
      </w:tr>
      <w:tr w:rsidR="00276482" w:rsidRPr="00A95DDB" w14:paraId="420C6DFD" w14:textId="77777777" w:rsidTr="00D21928">
        <w:tc>
          <w:tcPr>
            <w:tcW w:w="766" w:type="dxa"/>
          </w:tcPr>
          <w:p w14:paraId="420C6DF8"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DF9" w14:textId="3CA7426E" w:rsidR="00276482" w:rsidRPr="00A95DDB" w:rsidRDefault="00A95DDB" w:rsidP="00DB7657">
            <w:pPr>
              <w:spacing w:after="0" w:line="240" w:lineRule="auto"/>
              <w:jc w:val="both"/>
              <w:rPr>
                <w:rFonts w:ascii="Times New Roman" w:hAnsi="Times New Roman" w:cs="Times New Roman"/>
                <w:color w:val="000000"/>
                <w:sz w:val="24"/>
                <w:szCs w:val="24"/>
                <w:lang w:val="lt-LT" w:eastAsia="lt-LT"/>
              </w:rPr>
            </w:pPr>
            <w:r w:rsidRPr="00A95DDB">
              <w:rPr>
                <w:rFonts w:ascii="Times New Roman" w:hAnsi="Times New Roman" w:cs="Times New Roman"/>
                <w:color w:val="000000"/>
                <w:sz w:val="24"/>
                <w:lang w:val="lt-LT"/>
              </w:rPr>
              <w:t xml:space="preserve">Ar pagalba nėra teikiama įmonei, kuriai išduotas </w:t>
            </w:r>
            <w:r w:rsidRPr="00A95DDB">
              <w:rPr>
                <w:rFonts w:ascii="Times New Roman" w:hAnsi="Times New Roman" w:cs="Times New Roman"/>
                <w:b/>
                <w:bCs/>
                <w:color w:val="000000"/>
                <w:sz w:val="24"/>
                <w:lang w:val="lt-LT"/>
              </w:rPr>
              <w:t>vykdomasis raštas sumoms išieškoti</w:t>
            </w:r>
            <w:r w:rsidRPr="00A95DDB">
              <w:rPr>
                <w:rFonts w:ascii="Times New Roman" w:hAnsi="Times New Roman" w:cs="Times New Roman"/>
                <w:color w:val="000000"/>
                <w:sz w:val="24"/>
                <w:lang w:val="lt-LT"/>
              </w:rPr>
              <w:t xml:space="preserve"> pagal Komisijos sprendimą, kuriame tos pačios valstybės narės suteikta pagalba skelbiama neteisėta ir nesuderinama su vidaus rinka? (Reglamento 1 straipsnio 4 dalies a punktas)</w:t>
            </w:r>
          </w:p>
        </w:tc>
        <w:tc>
          <w:tcPr>
            <w:tcW w:w="946" w:type="dxa"/>
          </w:tcPr>
          <w:p w14:paraId="420C6DFA"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DFB"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DFC" w14:textId="77777777" w:rsidR="00276482" w:rsidRPr="00A95DDB" w:rsidRDefault="00276482" w:rsidP="00DB7657">
            <w:pPr>
              <w:pStyle w:val="Default"/>
              <w:contextualSpacing/>
              <w:jc w:val="both"/>
              <w:rPr>
                <w:rFonts w:ascii="Times New Roman" w:eastAsia="Times New Roman" w:hAnsi="Times New Roman" w:cs="Times New Roman"/>
                <w:lang w:eastAsia="lt-LT"/>
              </w:rPr>
            </w:pPr>
          </w:p>
        </w:tc>
      </w:tr>
      <w:tr w:rsidR="00276482" w:rsidRPr="00A95DDB" w14:paraId="420C6E03" w14:textId="77777777" w:rsidTr="00D21928">
        <w:tc>
          <w:tcPr>
            <w:tcW w:w="766" w:type="dxa"/>
            <w:shd w:val="clear" w:color="auto" w:fill="auto"/>
          </w:tcPr>
          <w:p w14:paraId="420C6DFE"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DFF" w14:textId="77777777" w:rsidR="00276482" w:rsidRPr="00A95DDB" w:rsidRDefault="00276482" w:rsidP="00DB7657">
            <w:pPr>
              <w:spacing w:after="0" w:line="240" w:lineRule="auto"/>
              <w:jc w:val="both"/>
              <w:rPr>
                <w:rFonts w:ascii="Times New Roman" w:hAnsi="Times New Roman" w:cs="Times New Roman"/>
                <w:color w:val="000000"/>
                <w:sz w:val="24"/>
                <w:szCs w:val="24"/>
                <w:lang w:val="lt-LT" w:eastAsia="lt-LT"/>
              </w:rPr>
            </w:pPr>
            <w:r w:rsidRPr="00A95DDB">
              <w:rPr>
                <w:rFonts w:ascii="Times New Roman" w:hAnsi="Times New Roman" w:cs="Times New Roman"/>
                <w:color w:val="000000"/>
                <w:sz w:val="24"/>
                <w:szCs w:val="24"/>
                <w:lang w:val="lt-LT" w:eastAsia="lt-LT"/>
              </w:rPr>
              <w:t xml:space="preserve">Kokiai kategorijai priskiriamas </w:t>
            </w:r>
            <w:r w:rsidRPr="00A95DDB">
              <w:rPr>
                <w:rFonts w:ascii="Times New Roman" w:hAnsi="Times New Roman" w:cs="Times New Roman"/>
                <w:b/>
                <w:bCs/>
                <w:color w:val="000000"/>
                <w:sz w:val="24"/>
                <w:szCs w:val="24"/>
                <w:lang w:val="lt-LT" w:eastAsia="lt-LT"/>
              </w:rPr>
              <w:t>pareiškėjas</w:t>
            </w:r>
            <w:r w:rsidRPr="00A95DDB">
              <w:rPr>
                <w:rFonts w:ascii="Times New Roman" w:hAnsi="Times New Roman" w:cs="Times New Roman"/>
                <w:color w:val="000000"/>
                <w:sz w:val="24"/>
                <w:szCs w:val="24"/>
                <w:lang w:val="lt-LT" w:eastAsia="lt-LT"/>
              </w:rPr>
              <w:t>? (Reglamento 1 priedas)</w:t>
            </w:r>
          </w:p>
        </w:tc>
        <w:tc>
          <w:tcPr>
            <w:tcW w:w="946" w:type="dxa"/>
          </w:tcPr>
          <w:p w14:paraId="420C6E00"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01"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02" w14:textId="77777777" w:rsidR="00276482" w:rsidRPr="00A95DDB" w:rsidRDefault="00276482" w:rsidP="00DB7657">
            <w:pPr>
              <w:pStyle w:val="Default"/>
              <w:contextualSpacing/>
              <w:jc w:val="both"/>
              <w:rPr>
                <w:rFonts w:ascii="Times New Roman" w:eastAsia="Times New Roman" w:hAnsi="Times New Roman" w:cs="Times New Roman"/>
                <w:lang w:eastAsia="lt-LT"/>
              </w:rPr>
            </w:pPr>
          </w:p>
        </w:tc>
      </w:tr>
      <w:tr w:rsidR="00276482" w:rsidRPr="00A95DDB" w14:paraId="420C6E09" w14:textId="77777777" w:rsidTr="00D21928">
        <w:tc>
          <w:tcPr>
            <w:tcW w:w="766" w:type="dxa"/>
            <w:shd w:val="clear" w:color="auto" w:fill="auto"/>
          </w:tcPr>
          <w:p w14:paraId="420C6E04" w14:textId="77777777" w:rsidR="00276482" w:rsidRPr="00A95DDB" w:rsidRDefault="006C6281" w:rsidP="00DB7657">
            <w:pPr>
              <w:pStyle w:val="Default"/>
              <w:ind w:left="568" w:right="-465" w:hanging="404"/>
              <w:contextualSpacing/>
              <w:rPr>
                <w:rFonts w:ascii="Times New Roman" w:eastAsia="Times New Roman" w:hAnsi="Times New Roman" w:cs="Times New Roman"/>
                <w:color w:val="auto"/>
                <w:lang w:eastAsia="lt-LT"/>
              </w:rPr>
            </w:pPr>
            <w:r w:rsidRPr="00A95DDB">
              <w:rPr>
                <w:rFonts w:ascii="Times New Roman" w:eastAsia="Times New Roman" w:hAnsi="Times New Roman" w:cs="Times New Roman"/>
                <w:color w:val="auto"/>
                <w:lang w:eastAsia="lt-LT"/>
              </w:rPr>
              <w:t>9.1.</w:t>
            </w:r>
          </w:p>
        </w:tc>
        <w:tc>
          <w:tcPr>
            <w:tcW w:w="6476" w:type="dxa"/>
            <w:gridSpan w:val="2"/>
            <w:shd w:val="clear" w:color="auto" w:fill="auto"/>
          </w:tcPr>
          <w:p w14:paraId="420C6E05" w14:textId="77777777" w:rsidR="00276482" w:rsidRPr="00A95DDB" w:rsidRDefault="00276482" w:rsidP="00DB7657">
            <w:pPr>
              <w:spacing w:after="0" w:line="240" w:lineRule="auto"/>
              <w:ind w:firstLine="720"/>
              <w:jc w:val="both"/>
              <w:rPr>
                <w:rFonts w:ascii="Times New Roman" w:hAnsi="Times New Roman" w:cs="Times New Roman"/>
                <w:color w:val="000000"/>
                <w:sz w:val="24"/>
                <w:szCs w:val="24"/>
                <w:lang w:val="lt-LT" w:eastAsia="lt-LT"/>
              </w:rPr>
            </w:pPr>
            <w:r w:rsidRPr="00A95DDB">
              <w:rPr>
                <w:rFonts w:ascii="Times New Roman" w:hAnsi="Times New Roman" w:cs="Times New Roman"/>
                <w:color w:val="000000"/>
                <w:sz w:val="24"/>
                <w:szCs w:val="24"/>
                <w:lang w:val="lt-LT" w:eastAsia="lt-LT"/>
              </w:rPr>
              <w:t>□ Labai mažos ar mažos įmonės</w:t>
            </w:r>
          </w:p>
        </w:tc>
        <w:tc>
          <w:tcPr>
            <w:tcW w:w="946" w:type="dxa"/>
          </w:tcPr>
          <w:p w14:paraId="420C6E06"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07"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08" w14:textId="77777777" w:rsidR="00276482" w:rsidRPr="00A95DDB" w:rsidRDefault="00276482" w:rsidP="00DB7657">
            <w:pPr>
              <w:pStyle w:val="Default"/>
              <w:contextualSpacing/>
              <w:jc w:val="both"/>
              <w:rPr>
                <w:rFonts w:ascii="Times New Roman" w:eastAsia="Times New Roman" w:hAnsi="Times New Roman" w:cs="Times New Roman"/>
                <w:lang w:eastAsia="lt-LT"/>
              </w:rPr>
            </w:pPr>
          </w:p>
        </w:tc>
      </w:tr>
      <w:tr w:rsidR="00276482" w:rsidRPr="00A95DDB" w14:paraId="420C6E0F" w14:textId="77777777" w:rsidTr="00D21928">
        <w:tc>
          <w:tcPr>
            <w:tcW w:w="766" w:type="dxa"/>
            <w:shd w:val="clear" w:color="auto" w:fill="auto"/>
          </w:tcPr>
          <w:p w14:paraId="420C6E0A" w14:textId="77777777" w:rsidR="00276482" w:rsidRPr="00A95DDB" w:rsidRDefault="00DA62BC" w:rsidP="00DB7657">
            <w:pPr>
              <w:pStyle w:val="Default"/>
              <w:ind w:left="568" w:right="-465" w:hanging="404"/>
              <w:contextualSpacing/>
              <w:rPr>
                <w:rFonts w:ascii="Times New Roman" w:eastAsia="Times New Roman" w:hAnsi="Times New Roman" w:cs="Times New Roman"/>
                <w:color w:val="auto"/>
                <w:lang w:eastAsia="lt-LT"/>
              </w:rPr>
            </w:pPr>
            <w:r w:rsidRPr="00A95DDB">
              <w:rPr>
                <w:rFonts w:ascii="Times New Roman" w:eastAsia="Times New Roman" w:hAnsi="Times New Roman" w:cs="Times New Roman"/>
                <w:color w:val="auto"/>
                <w:lang w:eastAsia="lt-LT"/>
              </w:rPr>
              <w:t>9.2.</w:t>
            </w:r>
          </w:p>
        </w:tc>
        <w:tc>
          <w:tcPr>
            <w:tcW w:w="6476" w:type="dxa"/>
            <w:gridSpan w:val="2"/>
            <w:shd w:val="clear" w:color="auto" w:fill="auto"/>
          </w:tcPr>
          <w:p w14:paraId="420C6E0B" w14:textId="77777777" w:rsidR="00276482" w:rsidRPr="00A95DDB" w:rsidRDefault="00276482" w:rsidP="00DB7657">
            <w:pPr>
              <w:spacing w:after="0" w:line="240" w:lineRule="auto"/>
              <w:ind w:firstLine="720"/>
              <w:jc w:val="both"/>
              <w:rPr>
                <w:rFonts w:ascii="Times New Roman" w:hAnsi="Times New Roman" w:cs="Times New Roman"/>
                <w:color w:val="000000"/>
                <w:sz w:val="24"/>
                <w:szCs w:val="24"/>
                <w:lang w:val="lt-LT" w:eastAsia="lt-LT"/>
              </w:rPr>
            </w:pPr>
            <w:r w:rsidRPr="00A95DDB">
              <w:rPr>
                <w:rFonts w:ascii="Times New Roman" w:hAnsi="Times New Roman" w:cs="Times New Roman"/>
                <w:color w:val="000000"/>
                <w:sz w:val="24"/>
                <w:szCs w:val="24"/>
                <w:lang w:val="lt-LT" w:eastAsia="lt-LT"/>
              </w:rPr>
              <w:t>□ Vidutinės įmonės</w:t>
            </w:r>
          </w:p>
        </w:tc>
        <w:tc>
          <w:tcPr>
            <w:tcW w:w="946" w:type="dxa"/>
          </w:tcPr>
          <w:p w14:paraId="420C6E0C"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0D"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0E" w14:textId="77777777" w:rsidR="00276482" w:rsidRPr="00A95DDB" w:rsidRDefault="00276482" w:rsidP="00DB7657">
            <w:pPr>
              <w:pStyle w:val="Default"/>
              <w:contextualSpacing/>
              <w:jc w:val="both"/>
              <w:rPr>
                <w:rFonts w:ascii="Times New Roman" w:eastAsia="Times New Roman" w:hAnsi="Times New Roman" w:cs="Times New Roman"/>
                <w:lang w:eastAsia="lt-LT"/>
              </w:rPr>
            </w:pPr>
          </w:p>
        </w:tc>
      </w:tr>
      <w:tr w:rsidR="00276482" w:rsidRPr="00A95DDB" w14:paraId="420C6E15" w14:textId="77777777" w:rsidTr="00D21928">
        <w:tc>
          <w:tcPr>
            <w:tcW w:w="766" w:type="dxa"/>
            <w:shd w:val="clear" w:color="auto" w:fill="auto"/>
          </w:tcPr>
          <w:p w14:paraId="420C6E10" w14:textId="77777777" w:rsidR="00276482" w:rsidRPr="00A95DDB" w:rsidRDefault="007537A1" w:rsidP="00DB7657">
            <w:pPr>
              <w:pStyle w:val="Default"/>
              <w:ind w:left="568" w:right="-465" w:hanging="404"/>
              <w:contextualSpacing/>
              <w:rPr>
                <w:rFonts w:ascii="Times New Roman" w:eastAsia="Times New Roman" w:hAnsi="Times New Roman" w:cs="Times New Roman"/>
                <w:color w:val="auto"/>
                <w:lang w:eastAsia="lt-LT"/>
              </w:rPr>
            </w:pPr>
            <w:r w:rsidRPr="00A95DDB">
              <w:rPr>
                <w:rFonts w:ascii="Times New Roman" w:eastAsia="Times New Roman" w:hAnsi="Times New Roman" w:cs="Times New Roman"/>
                <w:color w:val="auto"/>
                <w:lang w:eastAsia="lt-LT"/>
              </w:rPr>
              <w:t>9.3.</w:t>
            </w:r>
          </w:p>
        </w:tc>
        <w:tc>
          <w:tcPr>
            <w:tcW w:w="6476" w:type="dxa"/>
            <w:gridSpan w:val="2"/>
            <w:shd w:val="clear" w:color="auto" w:fill="auto"/>
          </w:tcPr>
          <w:p w14:paraId="420C6E11" w14:textId="77777777" w:rsidR="00276482" w:rsidRPr="00A95DDB" w:rsidRDefault="00276482" w:rsidP="00DB7657">
            <w:pPr>
              <w:spacing w:after="0" w:line="240" w:lineRule="auto"/>
              <w:ind w:firstLine="720"/>
              <w:jc w:val="both"/>
              <w:rPr>
                <w:rFonts w:ascii="Times New Roman" w:hAnsi="Times New Roman" w:cs="Times New Roman"/>
                <w:color w:val="000000"/>
                <w:sz w:val="24"/>
                <w:szCs w:val="24"/>
                <w:lang w:val="lt-LT" w:eastAsia="lt-LT"/>
              </w:rPr>
            </w:pPr>
            <w:r w:rsidRPr="00A95DDB">
              <w:rPr>
                <w:rFonts w:ascii="Times New Roman" w:hAnsi="Times New Roman" w:cs="Times New Roman"/>
                <w:color w:val="000000"/>
                <w:sz w:val="24"/>
                <w:szCs w:val="24"/>
                <w:lang w:val="lt-LT" w:eastAsia="lt-LT"/>
              </w:rPr>
              <w:t xml:space="preserve">□ Didelės įmonės </w:t>
            </w:r>
          </w:p>
        </w:tc>
        <w:tc>
          <w:tcPr>
            <w:tcW w:w="946" w:type="dxa"/>
          </w:tcPr>
          <w:p w14:paraId="420C6E12"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13"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14" w14:textId="77777777" w:rsidR="00276482" w:rsidRPr="00A95DDB" w:rsidRDefault="00276482" w:rsidP="00DB7657">
            <w:pPr>
              <w:pStyle w:val="Default"/>
              <w:contextualSpacing/>
              <w:jc w:val="both"/>
              <w:rPr>
                <w:rFonts w:ascii="Times New Roman" w:eastAsia="Times New Roman" w:hAnsi="Times New Roman" w:cs="Times New Roman"/>
                <w:color w:val="auto"/>
                <w:lang w:eastAsia="lt-LT"/>
              </w:rPr>
            </w:pPr>
          </w:p>
        </w:tc>
      </w:tr>
      <w:tr w:rsidR="00276482" w:rsidRPr="00A95DDB" w14:paraId="420C6E1B" w14:textId="77777777" w:rsidTr="00D21928">
        <w:tc>
          <w:tcPr>
            <w:tcW w:w="766" w:type="dxa"/>
            <w:shd w:val="clear" w:color="auto" w:fill="auto"/>
          </w:tcPr>
          <w:p w14:paraId="420C6E16" w14:textId="77777777" w:rsidR="00276482" w:rsidRPr="00A95DDB" w:rsidRDefault="00276482"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17" w14:textId="77777777" w:rsidR="00276482" w:rsidRPr="00A95DDB" w:rsidRDefault="00276482" w:rsidP="00DB7657">
            <w:pPr>
              <w:spacing w:after="0" w:line="240" w:lineRule="auto"/>
              <w:jc w:val="both"/>
              <w:rPr>
                <w:rFonts w:ascii="Times New Roman" w:hAnsi="Times New Roman" w:cs="Times New Roman"/>
                <w:color w:val="000000"/>
                <w:sz w:val="24"/>
                <w:szCs w:val="24"/>
                <w:lang w:val="lt-LT" w:eastAsia="lt-LT"/>
              </w:rPr>
            </w:pPr>
            <w:r w:rsidRPr="00A95DDB">
              <w:rPr>
                <w:rFonts w:ascii="Times New Roman" w:hAnsi="Times New Roman" w:cs="Times New Roman"/>
                <w:color w:val="000000"/>
                <w:sz w:val="24"/>
                <w:szCs w:val="24"/>
                <w:lang w:val="lt-LT" w:eastAsia="lt-LT"/>
              </w:rPr>
              <w:t xml:space="preserve">Ar pagalba nėra teikiama </w:t>
            </w:r>
            <w:r w:rsidRPr="00A95DDB">
              <w:rPr>
                <w:rFonts w:ascii="Times New Roman" w:hAnsi="Times New Roman" w:cs="Times New Roman"/>
                <w:b/>
                <w:bCs/>
                <w:color w:val="000000"/>
                <w:sz w:val="24"/>
                <w:szCs w:val="24"/>
                <w:lang w:val="lt-LT" w:eastAsia="lt-LT"/>
              </w:rPr>
              <w:t>sunkumų patiriančiai</w:t>
            </w:r>
            <w:r w:rsidRPr="00A95DDB">
              <w:rPr>
                <w:rFonts w:ascii="Times New Roman" w:hAnsi="Times New Roman" w:cs="Times New Roman"/>
                <w:color w:val="000000"/>
                <w:sz w:val="24"/>
                <w:szCs w:val="24"/>
                <w:lang w:val="lt-LT" w:eastAsia="lt-LT"/>
              </w:rPr>
              <w:t xml:space="preserve"> įmonei?</w:t>
            </w:r>
            <w:r w:rsidRPr="00A95DDB">
              <w:rPr>
                <w:rFonts w:ascii="Times New Roman" w:hAnsi="Times New Roman" w:cs="Times New Roman"/>
                <w:color w:val="000000"/>
                <w:sz w:val="24"/>
                <w:szCs w:val="24"/>
                <w:vertAlign w:val="superscript"/>
                <w:lang w:val="lt-LT" w:eastAsia="lt-LT"/>
              </w:rPr>
              <w:endnoteReference w:id="1"/>
            </w:r>
            <w:r w:rsidRPr="00A95DDB">
              <w:rPr>
                <w:rFonts w:ascii="Times New Roman" w:hAnsi="Times New Roman" w:cs="Times New Roman"/>
                <w:color w:val="000000"/>
                <w:sz w:val="24"/>
                <w:szCs w:val="24"/>
                <w:lang w:val="lt-LT" w:eastAsia="lt-LT"/>
              </w:rPr>
              <w:t xml:space="preserve"> (Reglamento 1 straipsnio 4 dalies c punktas)</w:t>
            </w:r>
          </w:p>
        </w:tc>
        <w:tc>
          <w:tcPr>
            <w:tcW w:w="946" w:type="dxa"/>
          </w:tcPr>
          <w:p w14:paraId="420C6E18" w14:textId="77777777" w:rsidR="00276482" w:rsidRPr="00A95DDB" w:rsidRDefault="00276482"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19" w14:textId="77777777" w:rsidR="00276482" w:rsidRPr="00A95DDB" w:rsidRDefault="00276482"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1A" w14:textId="77777777" w:rsidR="00276482" w:rsidRPr="00A95DDB" w:rsidRDefault="00276482" w:rsidP="00DB7657">
            <w:pPr>
              <w:pStyle w:val="Default"/>
              <w:contextualSpacing/>
              <w:jc w:val="both"/>
              <w:rPr>
                <w:rFonts w:ascii="Times New Roman" w:eastAsia="Times New Roman" w:hAnsi="Times New Roman" w:cs="Times New Roman"/>
                <w:color w:val="auto"/>
                <w:lang w:eastAsia="lt-LT"/>
              </w:rPr>
            </w:pPr>
          </w:p>
        </w:tc>
      </w:tr>
      <w:tr w:rsidR="006D4EBC" w:rsidRPr="00A95DDB" w14:paraId="420C6E21" w14:textId="77777777" w:rsidTr="00D21928">
        <w:trPr>
          <w:trHeight w:val="1264"/>
        </w:trPr>
        <w:tc>
          <w:tcPr>
            <w:tcW w:w="766" w:type="dxa"/>
            <w:shd w:val="clear" w:color="auto" w:fill="auto"/>
          </w:tcPr>
          <w:p w14:paraId="420C6E1C" w14:textId="77777777" w:rsidR="006D4EBC" w:rsidRPr="00A95DDB" w:rsidRDefault="006D4EBC"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1D" w14:textId="77777777" w:rsidR="006D4EBC" w:rsidRPr="00A95DDB" w:rsidRDefault="006D4EBC" w:rsidP="00DB7657">
            <w:pPr>
              <w:autoSpaceDE w:val="0"/>
              <w:autoSpaceDN w:val="0"/>
              <w:adjustRightInd w:val="0"/>
              <w:spacing w:after="0" w:line="240" w:lineRule="auto"/>
              <w:jc w:val="both"/>
              <w:rPr>
                <w:rFonts w:ascii="Times New Roman" w:hAnsi="Times New Roman" w:cs="Times New Roman"/>
                <w:bCs/>
                <w:sz w:val="24"/>
                <w:szCs w:val="24"/>
                <w:lang w:val="lt-LT"/>
              </w:rPr>
            </w:pPr>
            <w:r w:rsidRPr="00A95DDB">
              <w:rPr>
                <w:rFonts w:ascii="Times New Roman" w:eastAsiaTheme="minorHAnsi" w:hAnsi="Times New Roman" w:cs="Times New Roman"/>
                <w:sz w:val="24"/>
                <w:szCs w:val="24"/>
                <w:lang w:val="lt-LT"/>
              </w:rPr>
              <w:t>Ar pagalbos suteikimas nėra susietas su įpareigojimu pagalbos gavėjui turėti būstinę atitinkamoje valstybėje narėje arba būti iš esmės įsisteigusiu toje valstybėje narėje? (Reglamento 1 straipsnio 5 dalies a punktas)</w:t>
            </w:r>
          </w:p>
        </w:tc>
        <w:tc>
          <w:tcPr>
            <w:tcW w:w="946" w:type="dxa"/>
          </w:tcPr>
          <w:p w14:paraId="420C6E1E" w14:textId="77777777" w:rsidR="006D4EBC" w:rsidRPr="00A95DDB" w:rsidRDefault="006D4EBC"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1F" w14:textId="77777777" w:rsidR="006D4EBC" w:rsidRPr="00A95DDB" w:rsidRDefault="006D4EBC"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20" w14:textId="77777777" w:rsidR="006D4EBC" w:rsidRPr="00A95DDB" w:rsidRDefault="006D4EBC" w:rsidP="00DB7657">
            <w:pPr>
              <w:pStyle w:val="Default"/>
              <w:contextualSpacing/>
              <w:jc w:val="both"/>
              <w:rPr>
                <w:rFonts w:ascii="Times New Roman" w:eastAsia="Times New Roman" w:hAnsi="Times New Roman" w:cs="Times New Roman"/>
                <w:color w:val="auto"/>
                <w:lang w:eastAsia="lt-LT"/>
              </w:rPr>
            </w:pPr>
          </w:p>
        </w:tc>
      </w:tr>
      <w:tr w:rsidR="006D4EBC" w:rsidRPr="00A95DDB" w14:paraId="420C6E27" w14:textId="77777777" w:rsidTr="00D21928">
        <w:tc>
          <w:tcPr>
            <w:tcW w:w="766" w:type="dxa"/>
            <w:shd w:val="clear" w:color="auto" w:fill="auto"/>
          </w:tcPr>
          <w:p w14:paraId="420C6E22" w14:textId="77777777" w:rsidR="006D4EBC" w:rsidRPr="00A95DDB" w:rsidRDefault="006D4EBC"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23" w14:textId="77777777" w:rsidR="006D4EBC" w:rsidRPr="00A95DDB" w:rsidRDefault="006D4EBC" w:rsidP="00DB7657">
            <w:pPr>
              <w:autoSpaceDE w:val="0"/>
              <w:autoSpaceDN w:val="0"/>
              <w:adjustRightInd w:val="0"/>
              <w:spacing w:after="0" w:line="240" w:lineRule="auto"/>
              <w:jc w:val="both"/>
              <w:rPr>
                <w:rFonts w:ascii="Times New Roman" w:hAnsi="Times New Roman" w:cs="Times New Roman"/>
                <w:bCs/>
                <w:sz w:val="24"/>
                <w:szCs w:val="24"/>
                <w:lang w:val="lt-LT"/>
              </w:rPr>
            </w:pPr>
            <w:r w:rsidRPr="00A95DDB">
              <w:rPr>
                <w:rFonts w:ascii="Times New Roman" w:eastAsiaTheme="minorHAnsi" w:hAnsi="Times New Roman" w:cs="Times New Roman"/>
                <w:sz w:val="24"/>
                <w:szCs w:val="24"/>
                <w:lang w:val="lt-LT"/>
              </w:rPr>
              <w:t>Ar pagalbos suteikimas nėra susietas su įpareigojimu pagalbos gavėjui naudoti šalyje pagamintas prekes arba teikiamas paslaugas? (Reglamento 1 straipsnio 5 dalies b punktas)</w:t>
            </w:r>
          </w:p>
        </w:tc>
        <w:tc>
          <w:tcPr>
            <w:tcW w:w="946" w:type="dxa"/>
          </w:tcPr>
          <w:p w14:paraId="420C6E24" w14:textId="77777777" w:rsidR="006D4EBC" w:rsidRPr="00A95DDB" w:rsidRDefault="006D4EBC"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25" w14:textId="77777777" w:rsidR="006D4EBC" w:rsidRPr="00A95DDB" w:rsidRDefault="006D4EBC"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26" w14:textId="77777777" w:rsidR="006D4EBC" w:rsidRPr="00A95DDB" w:rsidRDefault="006D4EBC" w:rsidP="00DB7657">
            <w:pPr>
              <w:pStyle w:val="Default"/>
              <w:contextualSpacing/>
              <w:jc w:val="both"/>
              <w:rPr>
                <w:rFonts w:ascii="Times New Roman" w:eastAsia="Times New Roman" w:hAnsi="Times New Roman" w:cs="Times New Roman"/>
                <w:color w:val="auto"/>
                <w:lang w:eastAsia="lt-LT"/>
              </w:rPr>
            </w:pPr>
          </w:p>
        </w:tc>
      </w:tr>
      <w:tr w:rsidR="006D4EBC" w:rsidRPr="00A95DDB" w14:paraId="420C6E2D" w14:textId="77777777" w:rsidTr="00D21928">
        <w:tc>
          <w:tcPr>
            <w:tcW w:w="766" w:type="dxa"/>
            <w:shd w:val="clear" w:color="auto" w:fill="auto"/>
          </w:tcPr>
          <w:p w14:paraId="420C6E28" w14:textId="77777777" w:rsidR="006D4EBC" w:rsidRPr="00A95DDB" w:rsidRDefault="006D4EBC"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29" w14:textId="77777777" w:rsidR="006D4EBC" w:rsidRPr="00A95DDB" w:rsidRDefault="006D4EBC" w:rsidP="00DB7657">
            <w:pPr>
              <w:autoSpaceDE w:val="0"/>
              <w:autoSpaceDN w:val="0"/>
              <w:adjustRightInd w:val="0"/>
              <w:spacing w:after="0" w:line="240" w:lineRule="auto"/>
              <w:jc w:val="both"/>
              <w:rPr>
                <w:rFonts w:ascii="Times New Roman" w:eastAsiaTheme="minorHAnsi" w:hAnsi="Times New Roman" w:cs="Times New Roman"/>
                <w:sz w:val="24"/>
                <w:szCs w:val="24"/>
                <w:lang w:val="lt-LT"/>
              </w:rPr>
            </w:pPr>
            <w:r w:rsidRPr="00A95DDB">
              <w:rPr>
                <w:rFonts w:ascii="Times New Roman" w:eastAsiaTheme="minorHAnsi" w:hAnsi="Times New Roman" w:cs="Times New Roman"/>
                <w:sz w:val="24"/>
                <w:szCs w:val="24"/>
                <w:lang w:val="lt-LT"/>
              </w:rPr>
              <w:t>Ar pagalbos teikimas nėra susietas su ribojimu pagalbos gavėjui galimybių naudoti mokslinių tyrimų, technologinės plėtros ir inovacijų rezultatus kitose valstybėse narėse. (Reglamento 1 straipsnio 5 dalies c punktas)</w:t>
            </w:r>
          </w:p>
        </w:tc>
        <w:tc>
          <w:tcPr>
            <w:tcW w:w="946" w:type="dxa"/>
          </w:tcPr>
          <w:p w14:paraId="420C6E2A" w14:textId="77777777" w:rsidR="006D4EBC" w:rsidRPr="00A95DDB" w:rsidRDefault="006D4EBC"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2B" w14:textId="77777777" w:rsidR="006D4EBC" w:rsidRPr="00A95DDB" w:rsidRDefault="006D4EBC"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2C" w14:textId="77777777" w:rsidR="006D4EBC" w:rsidRPr="00A95DDB" w:rsidRDefault="006D4EBC" w:rsidP="00DB7657">
            <w:pPr>
              <w:pStyle w:val="Default"/>
              <w:contextualSpacing/>
              <w:jc w:val="both"/>
              <w:rPr>
                <w:rFonts w:ascii="Times New Roman" w:eastAsia="Times New Roman" w:hAnsi="Times New Roman" w:cs="Times New Roman"/>
                <w:color w:val="auto"/>
                <w:lang w:eastAsia="lt-LT"/>
              </w:rPr>
            </w:pPr>
          </w:p>
        </w:tc>
      </w:tr>
      <w:tr w:rsidR="002B3B95" w:rsidRPr="00A95DDB" w14:paraId="420C6E33" w14:textId="77777777" w:rsidTr="00D21928">
        <w:tc>
          <w:tcPr>
            <w:tcW w:w="766" w:type="dxa"/>
            <w:shd w:val="clear" w:color="auto" w:fill="auto"/>
          </w:tcPr>
          <w:p w14:paraId="420C6E2E" w14:textId="77777777" w:rsidR="002B3B95" w:rsidRPr="00A95DDB" w:rsidRDefault="002B3B95"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2F" w14:textId="77777777" w:rsidR="002B3B95" w:rsidRPr="00A95DDB" w:rsidRDefault="002B3B95" w:rsidP="00DB7657">
            <w:pPr>
              <w:spacing w:after="0" w:line="240" w:lineRule="auto"/>
              <w:jc w:val="both"/>
              <w:rPr>
                <w:rFonts w:ascii="Times New Roman" w:hAnsi="Times New Roman" w:cs="Times New Roman"/>
                <w:color w:val="000000"/>
                <w:sz w:val="24"/>
                <w:szCs w:val="24"/>
                <w:lang w:val="lt-LT" w:eastAsia="lt-LT"/>
              </w:rPr>
            </w:pPr>
            <w:r w:rsidRPr="00A95DDB">
              <w:rPr>
                <w:rFonts w:ascii="Times New Roman" w:hAnsi="Times New Roman" w:cs="Times New Roman"/>
                <w:bCs/>
                <w:color w:val="000000"/>
                <w:sz w:val="24"/>
                <w:szCs w:val="24"/>
                <w:lang w:val="lt-LT" w:eastAsia="lt-LT"/>
              </w:rPr>
              <w:t>Ar nėra viršijama investicinė pagalba aplinkos apsaugai: 15 mln. eurų vienos įmonės vienam investiciniam projektui? (</w:t>
            </w:r>
            <w:r w:rsidRPr="00A95DDB">
              <w:rPr>
                <w:rFonts w:ascii="Times New Roman" w:hAnsi="Times New Roman" w:cs="Times New Roman"/>
                <w:color w:val="000000"/>
                <w:sz w:val="24"/>
                <w:szCs w:val="24"/>
                <w:lang w:val="lt-LT" w:eastAsia="lt-LT"/>
              </w:rPr>
              <w:t>Reglamento 4 straipsnio 1 dalies s punktas)</w:t>
            </w:r>
          </w:p>
        </w:tc>
        <w:tc>
          <w:tcPr>
            <w:tcW w:w="946" w:type="dxa"/>
          </w:tcPr>
          <w:p w14:paraId="420C6E30" w14:textId="77777777" w:rsidR="002B3B95" w:rsidRPr="00A95DDB" w:rsidRDefault="002B3B95"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31" w14:textId="77777777" w:rsidR="002B3B95" w:rsidRPr="00A95DDB" w:rsidRDefault="002B3B95"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32" w14:textId="77777777" w:rsidR="002B3B95" w:rsidRPr="00A95DDB" w:rsidRDefault="002B3B95" w:rsidP="00DB7657">
            <w:pPr>
              <w:pStyle w:val="Default"/>
              <w:contextualSpacing/>
              <w:jc w:val="both"/>
              <w:rPr>
                <w:rFonts w:ascii="Times New Roman" w:eastAsia="Times New Roman" w:hAnsi="Times New Roman" w:cs="Times New Roman"/>
                <w:color w:val="auto"/>
                <w:lang w:eastAsia="lt-LT"/>
              </w:rPr>
            </w:pPr>
          </w:p>
        </w:tc>
      </w:tr>
      <w:tr w:rsidR="00A95DDB" w:rsidRPr="00A95DDB" w14:paraId="352CD4DF" w14:textId="77777777" w:rsidTr="00D21928">
        <w:tc>
          <w:tcPr>
            <w:tcW w:w="766" w:type="dxa"/>
            <w:shd w:val="clear" w:color="auto" w:fill="auto"/>
          </w:tcPr>
          <w:p w14:paraId="39A04A8A" w14:textId="77777777" w:rsidR="00A95DDB" w:rsidRPr="00A95DDB" w:rsidRDefault="00A95DDB"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55586207" w14:textId="46EB9479" w:rsidR="00A95DDB" w:rsidRPr="00A95DDB" w:rsidRDefault="00A95DDB" w:rsidP="00DB7657">
            <w:pPr>
              <w:spacing w:after="0" w:line="240" w:lineRule="auto"/>
              <w:jc w:val="both"/>
              <w:rPr>
                <w:rFonts w:ascii="Times New Roman" w:hAnsi="Times New Roman" w:cs="Times New Roman"/>
                <w:bCs/>
                <w:color w:val="000000"/>
                <w:sz w:val="24"/>
                <w:szCs w:val="24"/>
                <w:lang w:val="lt-LT" w:eastAsia="lt-LT"/>
              </w:rPr>
            </w:pPr>
            <w:r w:rsidRPr="00A95DDB">
              <w:rPr>
                <w:rFonts w:ascii="Times New Roman" w:hAnsi="Times New Roman" w:cs="Times New Roman"/>
                <w:color w:val="000000"/>
                <w:sz w:val="24"/>
                <w:lang w:val="lt-LT"/>
              </w:rPr>
              <w:t>Ar nėra apeinamos pranešimo ribos, nustatytos arba nurodytos Reglamento 4 straipsnio 1 dalies s punkte, dirbtinai išskaidant pagalbos schemas ir pagalbos projektus?</w:t>
            </w:r>
          </w:p>
        </w:tc>
        <w:tc>
          <w:tcPr>
            <w:tcW w:w="946" w:type="dxa"/>
          </w:tcPr>
          <w:p w14:paraId="3AB594D7" w14:textId="26923372" w:rsidR="00A95DDB" w:rsidRPr="00A95DDB" w:rsidRDefault="00A95DDB" w:rsidP="00DB7657">
            <w:pPr>
              <w:rPr>
                <w:rFonts w:ascii="Times New Roman" w:eastAsia="Times New Roman" w:hAnsi="Times New Roman" w:cs="Times New Roman"/>
                <w:sz w:val="24"/>
                <w:szCs w:val="24"/>
                <w:lang w:val="lt-LT" w:eastAsia="lt-LT"/>
              </w:rPr>
            </w:pPr>
            <w:r w:rsidRPr="00A95DDB">
              <w:rPr>
                <w:rFonts w:ascii="Times New Roman" w:eastAsia="Times New Roman" w:hAnsi="Times New Roman" w:cs="Times New Roman"/>
                <w:sz w:val="24"/>
                <w:szCs w:val="24"/>
                <w:lang w:val="lt-LT" w:eastAsia="lt-LT"/>
              </w:rPr>
              <w:t>□ Taip</w:t>
            </w:r>
          </w:p>
        </w:tc>
        <w:tc>
          <w:tcPr>
            <w:tcW w:w="709" w:type="dxa"/>
            <w:gridSpan w:val="3"/>
          </w:tcPr>
          <w:p w14:paraId="631BBDF7" w14:textId="51CC68D7" w:rsidR="00A95DDB" w:rsidRPr="00A95DDB" w:rsidRDefault="00A95DDB"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3A539FF9" w14:textId="77777777" w:rsidR="00A95DDB" w:rsidRPr="00A95DDB" w:rsidRDefault="00A95DDB" w:rsidP="00DB7657">
            <w:pPr>
              <w:pStyle w:val="Default"/>
              <w:contextualSpacing/>
              <w:jc w:val="both"/>
              <w:rPr>
                <w:rFonts w:ascii="Times New Roman" w:eastAsia="Times New Roman" w:hAnsi="Times New Roman" w:cs="Times New Roman"/>
                <w:color w:val="auto"/>
                <w:lang w:eastAsia="lt-LT"/>
              </w:rPr>
            </w:pPr>
          </w:p>
        </w:tc>
      </w:tr>
      <w:tr w:rsidR="00A95DDB" w:rsidRPr="00A95DDB" w14:paraId="420C6E39" w14:textId="77777777" w:rsidTr="00D21928">
        <w:tc>
          <w:tcPr>
            <w:tcW w:w="766" w:type="dxa"/>
            <w:shd w:val="clear" w:color="auto" w:fill="auto"/>
          </w:tcPr>
          <w:p w14:paraId="420C6E34" w14:textId="77777777" w:rsidR="00A95DDB" w:rsidRPr="00A95DDB" w:rsidRDefault="00A95DDB"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35" w14:textId="77777777" w:rsidR="00A95DDB" w:rsidRPr="00A95DDB" w:rsidRDefault="00A95DDB" w:rsidP="00DB7657">
            <w:pPr>
              <w:pStyle w:val="Default"/>
              <w:contextualSpacing/>
              <w:jc w:val="both"/>
              <w:rPr>
                <w:rFonts w:ascii="Times New Roman" w:hAnsi="Times New Roman" w:cs="Times New Roman"/>
                <w:bCs/>
              </w:rPr>
            </w:pPr>
            <w:r w:rsidRPr="00A95DDB">
              <w:rPr>
                <w:rFonts w:ascii="Times New Roman" w:hAnsi="Times New Roman" w:cs="Times New Roman"/>
                <w:bCs/>
              </w:rPr>
              <w:t xml:space="preserve">Ar teikiama pagalba yra </w:t>
            </w:r>
            <w:r w:rsidRPr="00A95DDB">
              <w:rPr>
                <w:rFonts w:ascii="Times New Roman" w:hAnsi="Times New Roman" w:cs="Times New Roman"/>
                <w:b/>
                <w:bCs/>
              </w:rPr>
              <w:t>skaidri,</w:t>
            </w:r>
            <w:r w:rsidRPr="00A95DDB">
              <w:rPr>
                <w:rFonts w:ascii="Times New Roman" w:hAnsi="Times New Roman" w:cs="Times New Roman"/>
                <w:bCs/>
              </w:rPr>
              <w:t xml:space="preserve"> atitinkanti Reglamento 5 straipsnio reikalavimus?</w:t>
            </w:r>
          </w:p>
        </w:tc>
        <w:tc>
          <w:tcPr>
            <w:tcW w:w="946" w:type="dxa"/>
          </w:tcPr>
          <w:p w14:paraId="420C6E36" w14:textId="77777777" w:rsidR="00A95DDB" w:rsidRPr="00A95DDB" w:rsidRDefault="00A95DDB"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37" w14:textId="77777777" w:rsidR="00A95DDB" w:rsidRPr="00A95DDB" w:rsidRDefault="00A95DDB"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38" w14:textId="77777777" w:rsidR="00A95DDB" w:rsidRPr="00A95DDB" w:rsidRDefault="00A95DDB" w:rsidP="00DB7657">
            <w:pPr>
              <w:pStyle w:val="Default"/>
              <w:contextualSpacing/>
              <w:jc w:val="both"/>
              <w:rPr>
                <w:rFonts w:ascii="Times New Roman" w:eastAsia="Times New Roman" w:hAnsi="Times New Roman" w:cs="Times New Roman"/>
                <w:color w:val="auto"/>
                <w:lang w:eastAsia="lt-LT"/>
              </w:rPr>
            </w:pPr>
          </w:p>
        </w:tc>
      </w:tr>
      <w:tr w:rsidR="00A95DDB" w:rsidRPr="00A95DDB" w14:paraId="420C6E3F" w14:textId="77777777" w:rsidTr="00D21928">
        <w:tc>
          <w:tcPr>
            <w:tcW w:w="766" w:type="dxa"/>
            <w:shd w:val="clear" w:color="auto" w:fill="auto"/>
          </w:tcPr>
          <w:p w14:paraId="420C6E3A" w14:textId="77777777" w:rsidR="00A95DDB" w:rsidRPr="00A95DDB" w:rsidRDefault="00A95DDB"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3B" w14:textId="77777777" w:rsidR="00A95DDB" w:rsidRPr="00A95DDB" w:rsidRDefault="00A95DDB" w:rsidP="00DB7657">
            <w:pPr>
              <w:pStyle w:val="Default"/>
              <w:contextualSpacing/>
              <w:jc w:val="both"/>
              <w:rPr>
                <w:rFonts w:ascii="Times New Roman" w:hAnsi="Times New Roman" w:cs="Times New Roman"/>
                <w:bCs/>
              </w:rPr>
            </w:pPr>
            <w:r w:rsidRPr="00A95DDB">
              <w:rPr>
                <w:rFonts w:ascii="Times New Roman" w:hAnsi="Times New Roman" w:cs="Times New Roman"/>
                <w:bCs/>
              </w:rPr>
              <w:t xml:space="preserve">Ar yra pagrįstas pagalbos </w:t>
            </w:r>
            <w:r w:rsidRPr="00A95DDB">
              <w:rPr>
                <w:rFonts w:ascii="Times New Roman" w:hAnsi="Times New Roman" w:cs="Times New Roman"/>
                <w:b/>
                <w:bCs/>
              </w:rPr>
              <w:t>skatinamasis poveikis</w:t>
            </w:r>
            <w:r w:rsidRPr="00A95DDB">
              <w:rPr>
                <w:rFonts w:ascii="Times New Roman" w:hAnsi="Times New Roman" w:cs="Times New Roman"/>
                <w:bCs/>
              </w:rPr>
              <w:t xml:space="preserve"> atitinkantis Reglamento 6 straipsnio reikalavimus?</w:t>
            </w:r>
          </w:p>
        </w:tc>
        <w:tc>
          <w:tcPr>
            <w:tcW w:w="946" w:type="dxa"/>
          </w:tcPr>
          <w:p w14:paraId="420C6E3C" w14:textId="77777777" w:rsidR="00A95DDB" w:rsidRPr="00A95DDB" w:rsidRDefault="00A95DDB"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3D" w14:textId="77777777" w:rsidR="00A95DDB" w:rsidRPr="00A95DDB" w:rsidRDefault="00A95DDB"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3E" w14:textId="77777777" w:rsidR="00A95DDB" w:rsidRPr="00A95DDB" w:rsidRDefault="00A95DDB" w:rsidP="00DB7657">
            <w:pPr>
              <w:pStyle w:val="Default"/>
              <w:contextualSpacing/>
              <w:jc w:val="both"/>
              <w:rPr>
                <w:rFonts w:ascii="Times New Roman" w:eastAsia="Times New Roman" w:hAnsi="Times New Roman" w:cs="Times New Roman"/>
                <w:color w:val="auto"/>
                <w:lang w:eastAsia="lt-LT"/>
              </w:rPr>
            </w:pPr>
          </w:p>
        </w:tc>
      </w:tr>
      <w:tr w:rsidR="00A95DDB" w:rsidRPr="00A95DDB" w14:paraId="420C6E45" w14:textId="77777777" w:rsidTr="00D21928">
        <w:tc>
          <w:tcPr>
            <w:tcW w:w="766" w:type="dxa"/>
          </w:tcPr>
          <w:p w14:paraId="420C6E40" w14:textId="77777777" w:rsidR="00A95DDB" w:rsidRPr="00A95DDB" w:rsidRDefault="00A95DDB"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41" w14:textId="77777777" w:rsidR="00A95DDB" w:rsidRPr="00A95DDB" w:rsidRDefault="00A95DDB" w:rsidP="00DB7657">
            <w:pPr>
              <w:pStyle w:val="Default"/>
              <w:contextualSpacing/>
              <w:jc w:val="both"/>
              <w:rPr>
                <w:rFonts w:ascii="Times New Roman" w:hAnsi="Times New Roman" w:cs="Times New Roman"/>
                <w:bCs/>
              </w:rPr>
            </w:pPr>
            <w:r w:rsidRPr="00A95DDB">
              <w:rPr>
                <w:rFonts w:ascii="Times New Roman" w:hAnsi="Times New Roman" w:cs="Times New Roman"/>
                <w:bCs/>
              </w:rPr>
              <w:t xml:space="preserve">Ar yra laikomasi </w:t>
            </w:r>
            <w:r w:rsidRPr="00A95DDB">
              <w:rPr>
                <w:rFonts w:ascii="Times New Roman" w:hAnsi="Times New Roman" w:cs="Times New Roman"/>
                <w:b/>
                <w:bCs/>
              </w:rPr>
              <w:t>sumavimo reikalavimų</w:t>
            </w:r>
            <w:r w:rsidRPr="00A95DDB">
              <w:rPr>
                <w:rFonts w:ascii="Times New Roman" w:hAnsi="Times New Roman" w:cs="Times New Roman"/>
                <w:bCs/>
              </w:rPr>
              <w:t xml:space="preserve"> nustatytų Reglamento 8 straipsnyje?</w:t>
            </w:r>
          </w:p>
        </w:tc>
        <w:tc>
          <w:tcPr>
            <w:tcW w:w="946" w:type="dxa"/>
          </w:tcPr>
          <w:p w14:paraId="420C6E42" w14:textId="77777777" w:rsidR="00A95DDB" w:rsidRPr="00A95DDB" w:rsidRDefault="00A95DDB"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43" w14:textId="77777777" w:rsidR="00A95DDB" w:rsidRPr="00A95DDB" w:rsidRDefault="00A95DDB"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44" w14:textId="77777777" w:rsidR="00A95DDB" w:rsidRPr="00A95DDB" w:rsidRDefault="00A95DDB" w:rsidP="00DB7657">
            <w:pPr>
              <w:pStyle w:val="Default"/>
              <w:contextualSpacing/>
              <w:jc w:val="both"/>
              <w:rPr>
                <w:rFonts w:ascii="Times New Roman" w:eastAsia="Times New Roman" w:hAnsi="Times New Roman" w:cs="Times New Roman"/>
                <w:color w:val="auto"/>
                <w:lang w:eastAsia="lt-LT"/>
              </w:rPr>
            </w:pPr>
          </w:p>
        </w:tc>
      </w:tr>
      <w:tr w:rsidR="00A95DDB" w:rsidRPr="00A95DDB" w14:paraId="420C6E51" w14:textId="77777777" w:rsidTr="00D21928">
        <w:tc>
          <w:tcPr>
            <w:tcW w:w="766" w:type="dxa"/>
          </w:tcPr>
          <w:p w14:paraId="420C6E4C" w14:textId="77777777" w:rsidR="00A95DDB" w:rsidRPr="00A95DDB" w:rsidRDefault="00A95DDB"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4D" w14:textId="52EE4FE0" w:rsidR="00A95DDB" w:rsidRPr="00A95DDB" w:rsidRDefault="00A95DDB" w:rsidP="00DB7657">
            <w:pPr>
              <w:pStyle w:val="Default"/>
              <w:contextualSpacing/>
              <w:jc w:val="both"/>
              <w:rPr>
                <w:rFonts w:ascii="Times New Roman" w:eastAsia="Times New Roman" w:hAnsi="Times New Roman" w:cs="Times New Roman"/>
                <w:color w:val="auto"/>
                <w:lang w:eastAsia="lt-LT"/>
              </w:rPr>
            </w:pPr>
            <w:r w:rsidRPr="00A95DDB">
              <w:rPr>
                <w:rFonts w:ascii="Times New Roman" w:eastAsia="Times New Roman" w:hAnsi="Times New Roman" w:cs="Times New Roman"/>
                <w:color w:val="auto"/>
                <w:lang w:eastAsia="lt-LT"/>
              </w:rPr>
              <w:t xml:space="preserve">Ar pagalba teikiama tinkamoms finansuoti papildomoms  gamybos įrenginio išlaidoms, kaip tai numatyta Reglamento III skyriaus 7 skirsnio 46 straipsnio 2 dalyje? </w:t>
            </w:r>
          </w:p>
        </w:tc>
        <w:tc>
          <w:tcPr>
            <w:tcW w:w="946" w:type="dxa"/>
          </w:tcPr>
          <w:p w14:paraId="420C6E4E" w14:textId="77777777" w:rsidR="00A95DDB" w:rsidRPr="00A95DDB" w:rsidRDefault="00A95DDB"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4F" w14:textId="77777777" w:rsidR="00A95DDB" w:rsidRPr="00A95DDB" w:rsidRDefault="00A95DDB"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50" w14:textId="77777777" w:rsidR="00A95DDB" w:rsidRPr="00A95DDB" w:rsidRDefault="00A95DDB" w:rsidP="00DB7657">
            <w:pPr>
              <w:pStyle w:val="Default"/>
              <w:contextualSpacing/>
              <w:jc w:val="both"/>
              <w:rPr>
                <w:rFonts w:ascii="Times New Roman" w:eastAsia="Times New Roman" w:hAnsi="Times New Roman" w:cs="Times New Roman"/>
                <w:lang w:eastAsia="lt-LT"/>
              </w:rPr>
            </w:pPr>
          </w:p>
        </w:tc>
      </w:tr>
      <w:tr w:rsidR="00A95DDB" w:rsidRPr="00A95DDB" w14:paraId="420C6E57" w14:textId="77777777" w:rsidTr="00D21928">
        <w:tc>
          <w:tcPr>
            <w:tcW w:w="766" w:type="dxa"/>
          </w:tcPr>
          <w:p w14:paraId="420C6E52" w14:textId="77777777" w:rsidR="00A95DDB" w:rsidRPr="00A95DDB" w:rsidRDefault="00A95DDB" w:rsidP="00DB7657">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gridSpan w:val="2"/>
            <w:shd w:val="clear" w:color="auto" w:fill="auto"/>
          </w:tcPr>
          <w:p w14:paraId="420C6E53" w14:textId="0C9A2794" w:rsidR="00A95DDB" w:rsidRPr="00A95DDB" w:rsidRDefault="00A95DDB" w:rsidP="00DB7657">
            <w:pPr>
              <w:pStyle w:val="Default"/>
              <w:contextualSpacing/>
              <w:jc w:val="both"/>
              <w:rPr>
                <w:rFonts w:ascii="Times New Roman" w:eastAsia="Times New Roman" w:hAnsi="Times New Roman" w:cs="Times New Roman"/>
                <w:color w:val="auto"/>
                <w:lang w:eastAsia="lt-LT"/>
              </w:rPr>
            </w:pPr>
            <w:r w:rsidRPr="00A95DDB">
              <w:rPr>
                <w:rFonts w:ascii="Times New Roman" w:eastAsia="Times New Roman" w:hAnsi="Times New Roman" w:cs="Times New Roman"/>
                <w:lang w:eastAsia="lt-LT"/>
              </w:rPr>
              <w:t xml:space="preserve">Ar teikiama /suteikta valstybės pagalba atitinka visas </w:t>
            </w:r>
            <w:r w:rsidRPr="00A95DDB">
              <w:rPr>
                <w:rFonts w:ascii="Times New Roman" w:hAnsi="Times New Roman" w:cs="Times New Roman"/>
              </w:rPr>
              <w:t xml:space="preserve">Reglamento I skyriuje nustatytas sąlygas ir Reglamento </w:t>
            </w:r>
            <w:r w:rsidRPr="00A95DDB">
              <w:rPr>
                <w:rFonts w:ascii="Times New Roman" w:hAnsi="Times New Roman" w:cs="Times New Roman"/>
                <w:bCs/>
              </w:rPr>
              <w:t>III skyriaus 7 skirsnio „Pagalba aplinkos apsaugai“ 46 straipsnyje „Investicinė pagalba didelio energinio efektyvumo centralizuotam šilumos ir vėsumos tiekimui“ nustatytus reikalavimus</w:t>
            </w:r>
            <w:r w:rsidRPr="00A95DDB">
              <w:rPr>
                <w:rFonts w:ascii="Times New Roman" w:hAnsi="Times New Roman" w:cs="Times New Roman"/>
              </w:rPr>
              <w:t>?</w:t>
            </w:r>
          </w:p>
        </w:tc>
        <w:tc>
          <w:tcPr>
            <w:tcW w:w="946" w:type="dxa"/>
          </w:tcPr>
          <w:p w14:paraId="420C6E54" w14:textId="77777777" w:rsidR="00A95DDB" w:rsidRPr="00A95DDB" w:rsidRDefault="00A95DDB" w:rsidP="00DB7657">
            <w:pPr>
              <w:rPr>
                <w:rFonts w:ascii="Times New Roman" w:hAnsi="Times New Roman" w:cs="Times New Roman"/>
                <w:sz w:val="24"/>
                <w:szCs w:val="24"/>
                <w:lang w:val="lt-LT"/>
              </w:rPr>
            </w:pPr>
            <w:r w:rsidRPr="00A95DDB">
              <w:rPr>
                <w:rFonts w:ascii="Times New Roman" w:eastAsia="Times New Roman" w:hAnsi="Times New Roman" w:cs="Times New Roman"/>
                <w:sz w:val="24"/>
                <w:szCs w:val="24"/>
                <w:lang w:val="lt-LT" w:eastAsia="lt-LT"/>
              </w:rPr>
              <w:t>□ Taip</w:t>
            </w:r>
          </w:p>
        </w:tc>
        <w:tc>
          <w:tcPr>
            <w:tcW w:w="709" w:type="dxa"/>
            <w:gridSpan w:val="3"/>
          </w:tcPr>
          <w:p w14:paraId="420C6E55" w14:textId="77777777" w:rsidR="00A95DDB" w:rsidRPr="00A95DDB" w:rsidRDefault="00A95DDB" w:rsidP="00DB7657">
            <w:pPr>
              <w:pStyle w:val="Default"/>
              <w:contextualSpacing/>
              <w:jc w:val="both"/>
              <w:rPr>
                <w:rFonts w:ascii="Times New Roman" w:eastAsia="Times New Roman" w:hAnsi="Times New Roman" w:cs="Times New Roman"/>
                <w:lang w:eastAsia="lt-LT"/>
              </w:rPr>
            </w:pPr>
            <w:r w:rsidRPr="00A95DDB">
              <w:rPr>
                <w:rFonts w:ascii="Times New Roman" w:eastAsia="Times New Roman" w:hAnsi="Times New Roman" w:cs="Times New Roman"/>
                <w:lang w:eastAsia="lt-LT"/>
              </w:rPr>
              <w:t xml:space="preserve">□ Ne </w:t>
            </w:r>
          </w:p>
        </w:tc>
        <w:tc>
          <w:tcPr>
            <w:tcW w:w="4961" w:type="dxa"/>
            <w:gridSpan w:val="2"/>
          </w:tcPr>
          <w:p w14:paraId="420C6E56" w14:textId="77777777" w:rsidR="00A95DDB" w:rsidRPr="00A95DDB" w:rsidRDefault="00A95DDB" w:rsidP="00DB7657">
            <w:pPr>
              <w:pStyle w:val="Default"/>
              <w:contextualSpacing/>
              <w:jc w:val="both"/>
              <w:rPr>
                <w:rFonts w:ascii="Times New Roman" w:eastAsia="Times New Roman" w:hAnsi="Times New Roman" w:cs="Times New Roman"/>
                <w:lang w:eastAsia="lt-LT"/>
              </w:rPr>
            </w:pPr>
          </w:p>
        </w:tc>
      </w:tr>
      <w:tr w:rsidR="00A95DDB" w:rsidRPr="00A95DDB" w14:paraId="420C6E61" w14:textId="77777777" w:rsidTr="009E26F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235" w:type="dxa"/>
          <w:trHeight w:val="322"/>
        </w:trPr>
        <w:tc>
          <w:tcPr>
            <w:tcW w:w="5111" w:type="dxa"/>
            <w:gridSpan w:val="2"/>
          </w:tcPr>
          <w:p w14:paraId="420C6E58" w14:textId="77777777" w:rsidR="00A95DDB" w:rsidRPr="00A95DDB" w:rsidRDefault="00A95DDB" w:rsidP="00DB7657">
            <w:pPr>
              <w:pStyle w:val="Default"/>
              <w:contextualSpacing/>
              <w:rPr>
                <w:rFonts w:ascii="Times New Roman" w:hAnsi="Times New Roman" w:cs="Times New Roman"/>
                <w:i/>
                <w:iCs/>
              </w:rPr>
            </w:pPr>
          </w:p>
          <w:p w14:paraId="420C6E59"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______________________________________ </w:t>
            </w:r>
          </w:p>
          <w:p w14:paraId="420C6E5A"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(Vertintojas) </w:t>
            </w:r>
          </w:p>
        </w:tc>
        <w:tc>
          <w:tcPr>
            <w:tcW w:w="3255" w:type="dxa"/>
            <w:gridSpan w:val="3"/>
          </w:tcPr>
          <w:p w14:paraId="420C6E5B" w14:textId="77777777" w:rsidR="00A95DDB" w:rsidRPr="00A95DDB" w:rsidRDefault="00A95DDB" w:rsidP="00DB7657">
            <w:pPr>
              <w:pStyle w:val="Default"/>
              <w:contextualSpacing/>
              <w:rPr>
                <w:rFonts w:ascii="Times New Roman" w:hAnsi="Times New Roman" w:cs="Times New Roman"/>
                <w:i/>
                <w:iCs/>
              </w:rPr>
            </w:pPr>
          </w:p>
          <w:p w14:paraId="420C6E5C"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____________ </w:t>
            </w:r>
          </w:p>
          <w:p w14:paraId="420C6E5D"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(Parašas) </w:t>
            </w:r>
          </w:p>
        </w:tc>
        <w:tc>
          <w:tcPr>
            <w:tcW w:w="3257" w:type="dxa"/>
            <w:gridSpan w:val="3"/>
          </w:tcPr>
          <w:p w14:paraId="420C6E5E" w14:textId="77777777" w:rsidR="00A95DDB" w:rsidRPr="00A95DDB" w:rsidRDefault="00A95DDB" w:rsidP="00DB7657">
            <w:pPr>
              <w:pStyle w:val="Default"/>
              <w:contextualSpacing/>
              <w:rPr>
                <w:rFonts w:ascii="Times New Roman" w:hAnsi="Times New Roman" w:cs="Times New Roman"/>
                <w:i/>
                <w:iCs/>
              </w:rPr>
            </w:pPr>
          </w:p>
          <w:p w14:paraId="420C6E5F"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____________ </w:t>
            </w:r>
          </w:p>
          <w:p w14:paraId="420C6E60" w14:textId="77777777" w:rsidR="00A95DDB" w:rsidRPr="00A95DDB" w:rsidRDefault="00A95DDB" w:rsidP="00DB7657">
            <w:pPr>
              <w:pStyle w:val="Default"/>
              <w:contextualSpacing/>
              <w:rPr>
                <w:rFonts w:ascii="Times New Roman" w:hAnsi="Times New Roman" w:cs="Times New Roman"/>
                <w:i/>
              </w:rPr>
            </w:pPr>
            <w:r w:rsidRPr="00A95DDB">
              <w:rPr>
                <w:rFonts w:ascii="Times New Roman" w:hAnsi="Times New Roman" w:cs="Times New Roman"/>
                <w:i/>
              </w:rPr>
              <w:t xml:space="preserve">(Data) </w:t>
            </w:r>
          </w:p>
        </w:tc>
      </w:tr>
      <w:tr w:rsidR="00A95DDB" w:rsidRPr="00A95DDB" w14:paraId="420C6E69" w14:textId="77777777" w:rsidTr="009E26F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235" w:type="dxa"/>
          <w:trHeight w:val="746"/>
        </w:trPr>
        <w:tc>
          <w:tcPr>
            <w:tcW w:w="11623" w:type="dxa"/>
            <w:gridSpan w:val="8"/>
          </w:tcPr>
          <w:p w14:paraId="420C6E62" w14:textId="77777777" w:rsidR="00A95DDB" w:rsidRPr="00A95DDB" w:rsidRDefault="00A95DDB" w:rsidP="00DB7657">
            <w:pPr>
              <w:pStyle w:val="Default"/>
              <w:contextualSpacing/>
              <w:rPr>
                <w:rFonts w:ascii="Times New Roman" w:hAnsi="Times New Roman" w:cs="Times New Roman"/>
                <w:b/>
                <w:bCs/>
              </w:rPr>
            </w:pPr>
          </w:p>
          <w:p w14:paraId="420C6E63" w14:textId="77777777" w:rsidR="00A95DDB" w:rsidRPr="00A95DDB" w:rsidRDefault="00A95DDB" w:rsidP="00DB7657">
            <w:pPr>
              <w:pStyle w:val="Default"/>
              <w:contextualSpacing/>
              <w:rPr>
                <w:rFonts w:ascii="Times New Roman" w:hAnsi="Times New Roman" w:cs="Times New Roman"/>
                <w:b/>
                <w:bCs/>
              </w:rPr>
            </w:pPr>
          </w:p>
          <w:p w14:paraId="420C6E64"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b/>
                <w:bCs/>
              </w:rPr>
              <w:t xml:space="preserve">Patikros peržiūra: </w:t>
            </w:r>
          </w:p>
          <w:p w14:paraId="420C6E65"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rPr>
              <w:t xml:space="preserve">□ Vertintojo išvadai pritarti </w:t>
            </w:r>
          </w:p>
          <w:p w14:paraId="420C6E66"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rPr>
              <w:t xml:space="preserve">□ Vertintojo išvadai nepritarti </w:t>
            </w:r>
          </w:p>
          <w:p w14:paraId="420C6E67" w14:textId="77777777" w:rsidR="00A95DDB" w:rsidRPr="00A95DDB" w:rsidRDefault="00A95DDB" w:rsidP="00DB7657">
            <w:pPr>
              <w:pStyle w:val="Default"/>
              <w:contextualSpacing/>
              <w:rPr>
                <w:rFonts w:ascii="Times New Roman" w:hAnsi="Times New Roman" w:cs="Times New Roman"/>
                <w:i/>
                <w:iCs/>
              </w:rPr>
            </w:pPr>
            <w:r w:rsidRPr="00A95DDB">
              <w:rPr>
                <w:rFonts w:ascii="Times New Roman" w:hAnsi="Times New Roman" w:cs="Times New Roman"/>
                <w:i/>
                <w:iCs/>
              </w:rPr>
              <w:t>Pastabos:_______________________________________________________________________</w:t>
            </w:r>
          </w:p>
          <w:p w14:paraId="420C6E68"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 </w:t>
            </w:r>
          </w:p>
        </w:tc>
      </w:tr>
      <w:tr w:rsidR="00A95DDB" w:rsidRPr="00A95DDB" w14:paraId="420C6E70" w14:textId="77777777" w:rsidTr="00DB19FB">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235" w:type="dxa"/>
          <w:trHeight w:val="249"/>
        </w:trPr>
        <w:tc>
          <w:tcPr>
            <w:tcW w:w="5111" w:type="dxa"/>
            <w:gridSpan w:val="2"/>
          </w:tcPr>
          <w:p w14:paraId="420C6E6A"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______________________________________ </w:t>
            </w:r>
          </w:p>
          <w:p w14:paraId="420C6E6B"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(Vertintojo tiesioginis vadovas) </w:t>
            </w:r>
          </w:p>
        </w:tc>
        <w:tc>
          <w:tcPr>
            <w:tcW w:w="3255" w:type="dxa"/>
            <w:gridSpan w:val="3"/>
          </w:tcPr>
          <w:p w14:paraId="420C6E6C"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____________ </w:t>
            </w:r>
          </w:p>
          <w:p w14:paraId="420C6E6D"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(Parašas) </w:t>
            </w:r>
          </w:p>
        </w:tc>
        <w:tc>
          <w:tcPr>
            <w:tcW w:w="3257" w:type="dxa"/>
            <w:gridSpan w:val="3"/>
          </w:tcPr>
          <w:p w14:paraId="420C6E6E"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____________ </w:t>
            </w:r>
          </w:p>
          <w:p w14:paraId="420C6E6F" w14:textId="77777777" w:rsidR="00A95DDB" w:rsidRPr="00A95DDB" w:rsidRDefault="00A95DDB" w:rsidP="00DB7657">
            <w:pPr>
              <w:pStyle w:val="Default"/>
              <w:contextualSpacing/>
              <w:rPr>
                <w:rFonts w:ascii="Times New Roman" w:hAnsi="Times New Roman" w:cs="Times New Roman"/>
              </w:rPr>
            </w:pPr>
            <w:r w:rsidRPr="00A95DDB">
              <w:rPr>
                <w:rFonts w:ascii="Times New Roman" w:hAnsi="Times New Roman" w:cs="Times New Roman"/>
                <w:i/>
                <w:iCs/>
              </w:rPr>
              <w:t xml:space="preserve">(Data) </w:t>
            </w:r>
          </w:p>
        </w:tc>
      </w:tr>
    </w:tbl>
    <w:p w14:paraId="420C6E71" w14:textId="77777777" w:rsidR="007C748C" w:rsidRPr="00A95DDB" w:rsidRDefault="007C748C" w:rsidP="00DB7657">
      <w:pPr>
        <w:rPr>
          <w:rFonts w:ascii="Times New Roman" w:hAnsi="Times New Roman" w:cs="Times New Roman"/>
          <w:lang w:val="lt-LT"/>
        </w:rPr>
      </w:pPr>
    </w:p>
    <w:sectPr w:rsidR="007C748C" w:rsidRPr="00A95DDB" w:rsidSect="00BA1CE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27725" w14:textId="77777777" w:rsidR="00E546A2" w:rsidRDefault="00E546A2" w:rsidP="00052D4E">
      <w:pPr>
        <w:spacing w:after="0" w:line="240" w:lineRule="auto"/>
      </w:pPr>
      <w:r>
        <w:separator/>
      </w:r>
    </w:p>
  </w:endnote>
  <w:endnote w:type="continuationSeparator" w:id="0">
    <w:p w14:paraId="371EBDBB" w14:textId="77777777" w:rsidR="00E546A2" w:rsidRDefault="00E546A2" w:rsidP="00052D4E">
      <w:pPr>
        <w:spacing w:after="0" w:line="240" w:lineRule="auto"/>
      </w:pPr>
      <w:r>
        <w:continuationSeparator/>
      </w:r>
    </w:p>
  </w:endnote>
  <w:endnote w:id="1">
    <w:p w14:paraId="420C6E81" w14:textId="77777777" w:rsidR="00276482" w:rsidRPr="009E26FF" w:rsidRDefault="00276482" w:rsidP="00DB7657">
      <w:pPr>
        <w:spacing w:after="0" w:line="240" w:lineRule="auto"/>
        <w:jc w:val="both"/>
        <w:rPr>
          <w:rFonts w:ascii="Times New Roman" w:hAnsi="Times New Roman" w:cs="Times New Roman"/>
        </w:rPr>
      </w:pPr>
      <w:r w:rsidRPr="0096394B">
        <w:rPr>
          <w:rFonts w:ascii="Times New Roman" w:hAnsi="Times New Roman" w:cs="Times New Roman"/>
          <w:vertAlign w:val="superscript"/>
          <w:lang w:val="lt-LT"/>
        </w:rPr>
        <w:endnoteRef/>
      </w:r>
      <w:r w:rsidRPr="0096394B">
        <w:rPr>
          <w:rFonts w:ascii="Times New Roman" w:hAnsi="Times New Roman" w:cs="Times New Roman"/>
          <w:lang w:val="lt-LT"/>
        </w:rPr>
        <w:t xml:space="preserve"> sunkumus patiriančios įmonės apibrėžtis nustatyta Reglamento I skyriaus 2 straipsnio 18 punkte.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C6E79" w14:textId="77777777" w:rsidR="00BA1CE6" w:rsidRDefault="00BA1CE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C6E7A" w14:textId="77777777" w:rsidR="00BA1CE6" w:rsidRDefault="00BA1CE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C6E7D" w14:textId="77777777" w:rsidR="00BA1CE6" w:rsidRDefault="00BA1CE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5F77A" w14:textId="77777777" w:rsidR="00E546A2" w:rsidRDefault="00E546A2" w:rsidP="00052D4E">
      <w:pPr>
        <w:spacing w:after="0" w:line="240" w:lineRule="auto"/>
      </w:pPr>
      <w:r>
        <w:separator/>
      </w:r>
    </w:p>
  </w:footnote>
  <w:footnote w:type="continuationSeparator" w:id="0">
    <w:p w14:paraId="6B4ECCB4" w14:textId="77777777" w:rsidR="00E546A2" w:rsidRDefault="00E546A2" w:rsidP="0005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C6E76" w14:textId="77777777" w:rsidR="00BA1CE6" w:rsidRDefault="00BA1CE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46229"/>
      <w:docPartObj>
        <w:docPartGallery w:val="Page Numbers (Top of Page)"/>
        <w:docPartUnique/>
      </w:docPartObj>
    </w:sdtPr>
    <w:sdtEndPr>
      <w:rPr>
        <w:rFonts w:ascii="Times New Roman" w:hAnsi="Times New Roman" w:cs="Times New Roman"/>
        <w:sz w:val="24"/>
        <w:szCs w:val="24"/>
      </w:rPr>
    </w:sdtEndPr>
    <w:sdtContent>
      <w:p w14:paraId="420C6E77" w14:textId="62D9F3D7" w:rsidR="00BA1CE6" w:rsidRPr="00BA1CE6" w:rsidRDefault="00BA1CE6">
        <w:pPr>
          <w:pStyle w:val="Antrats"/>
          <w:jc w:val="center"/>
          <w:rPr>
            <w:rFonts w:ascii="Times New Roman" w:hAnsi="Times New Roman" w:cs="Times New Roman"/>
            <w:sz w:val="24"/>
            <w:szCs w:val="24"/>
          </w:rPr>
        </w:pPr>
        <w:r w:rsidRPr="00BA1CE6">
          <w:rPr>
            <w:rFonts w:ascii="Times New Roman" w:hAnsi="Times New Roman" w:cs="Times New Roman"/>
            <w:sz w:val="24"/>
            <w:szCs w:val="24"/>
          </w:rPr>
          <w:fldChar w:fldCharType="begin"/>
        </w:r>
        <w:r w:rsidRPr="00BA1CE6">
          <w:rPr>
            <w:rFonts w:ascii="Times New Roman" w:hAnsi="Times New Roman" w:cs="Times New Roman"/>
            <w:sz w:val="24"/>
            <w:szCs w:val="24"/>
          </w:rPr>
          <w:instrText>PAGE   \* MERGEFORMAT</w:instrText>
        </w:r>
        <w:r w:rsidRPr="00BA1CE6">
          <w:rPr>
            <w:rFonts w:ascii="Times New Roman" w:hAnsi="Times New Roman" w:cs="Times New Roman"/>
            <w:sz w:val="24"/>
            <w:szCs w:val="24"/>
          </w:rPr>
          <w:fldChar w:fldCharType="separate"/>
        </w:r>
        <w:r w:rsidR="00E63B27" w:rsidRPr="00E63B27">
          <w:rPr>
            <w:rFonts w:ascii="Times New Roman" w:hAnsi="Times New Roman" w:cs="Times New Roman"/>
            <w:noProof/>
            <w:sz w:val="24"/>
            <w:szCs w:val="24"/>
            <w:lang w:val="lt-LT"/>
          </w:rPr>
          <w:t>2</w:t>
        </w:r>
        <w:r w:rsidRPr="00BA1CE6">
          <w:rPr>
            <w:rFonts w:ascii="Times New Roman" w:hAnsi="Times New Roman" w:cs="Times New Roman"/>
            <w:sz w:val="24"/>
            <w:szCs w:val="24"/>
          </w:rPr>
          <w:fldChar w:fldCharType="end"/>
        </w:r>
      </w:p>
    </w:sdtContent>
  </w:sdt>
  <w:p w14:paraId="420C6E78" w14:textId="77777777" w:rsidR="00BA1CE6" w:rsidRDefault="00BA1CE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630415"/>
      <w:docPartObj>
        <w:docPartGallery w:val="Page Numbers (Top of Page)"/>
        <w:docPartUnique/>
      </w:docPartObj>
    </w:sdtPr>
    <w:sdtEndPr/>
    <w:sdtContent>
      <w:p w14:paraId="420C6E7B" w14:textId="77777777" w:rsidR="00144934" w:rsidRDefault="00E546A2">
        <w:pPr>
          <w:pStyle w:val="Antrats"/>
          <w:jc w:val="center"/>
        </w:pPr>
      </w:p>
    </w:sdtContent>
  </w:sdt>
  <w:p w14:paraId="420C6E7C" w14:textId="77777777" w:rsidR="00144934" w:rsidRDefault="001449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B18"/>
    <w:multiLevelType w:val="hybridMultilevel"/>
    <w:tmpl w:val="E39EB3F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045489"/>
    <w:multiLevelType w:val="hybridMultilevel"/>
    <w:tmpl w:val="D72C6EB6"/>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26398F"/>
    <w:multiLevelType w:val="hybridMultilevel"/>
    <w:tmpl w:val="BD1C6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10"/>
    <w:rsid w:val="0000027D"/>
    <w:rsid w:val="00007678"/>
    <w:rsid w:val="0001139D"/>
    <w:rsid w:val="00011C28"/>
    <w:rsid w:val="00017939"/>
    <w:rsid w:val="00021D8F"/>
    <w:rsid w:val="00022496"/>
    <w:rsid w:val="0002611F"/>
    <w:rsid w:val="00026328"/>
    <w:rsid w:val="00027D34"/>
    <w:rsid w:val="00031B5A"/>
    <w:rsid w:val="00033E06"/>
    <w:rsid w:val="000350B7"/>
    <w:rsid w:val="00036157"/>
    <w:rsid w:val="00045378"/>
    <w:rsid w:val="000472D5"/>
    <w:rsid w:val="00051013"/>
    <w:rsid w:val="00052D4E"/>
    <w:rsid w:val="000548B3"/>
    <w:rsid w:val="00057B12"/>
    <w:rsid w:val="00062EBC"/>
    <w:rsid w:val="00065BE3"/>
    <w:rsid w:val="00071389"/>
    <w:rsid w:val="00081DD5"/>
    <w:rsid w:val="00082548"/>
    <w:rsid w:val="00084C58"/>
    <w:rsid w:val="00086BFF"/>
    <w:rsid w:val="00090B0A"/>
    <w:rsid w:val="000921F4"/>
    <w:rsid w:val="00093037"/>
    <w:rsid w:val="00094128"/>
    <w:rsid w:val="00095610"/>
    <w:rsid w:val="00096C1E"/>
    <w:rsid w:val="000B0356"/>
    <w:rsid w:val="000B1199"/>
    <w:rsid w:val="000B1F12"/>
    <w:rsid w:val="000B4BD7"/>
    <w:rsid w:val="000B6141"/>
    <w:rsid w:val="000B6914"/>
    <w:rsid w:val="000C20A6"/>
    <w:rsid w:val="000C4587"/>
    <w:rsid w:val="000C5141"/>
    <w:rsid w:val="000D3483"/>
    <w:rsid w:val="000D5471"/>
    <w:rsid w:val="000D663E"/>
    <w:rsid w:val="000E1578"/>
    <w:rsid w:val="000E3371"/>
    <w:rsid w:val="000E4052"/>
    <w:rsid w:val="000F4511"/>
    <w:rsid w:val="00107731"/>
    <w:rsid w:val="00107B64"/>
    <w:rsid w:val="001134ED"/>
    <w:rsid w:val="001203DA"/>
    <w:rsid w:val="0012330B"/>
    <w:rsid w:val="00125D3A"/>
    <w:rsid w:val="00126075"/>
    <w:rsid w:val="0013510D"/>
    <w:rsid w:val="00135EE6"/>
    <w:rsid w:val="0014244C"/>
    <w:rsid w:val="001442D7"/>
    <w:rsid w:val="00144934"/>
    <w:rsid w:val="00146B0C"/>
    <w:rsid w:val="00147C87"/>
    <w:rsid w:val="001554DE"/>
    <w:rsid w:val="0015698E"/>
    <w:rsid w:val="00164536"/>
    <w:rsid w:val="00170057"/>
    <w:rsid w:val="00170B3D"/>
    <w:rsid w:val="001728A3"/>
    <w:rsid w:val="00181A96"/>
    <w:rsid w:val="00181B3E"/>
    <w:rsid w:val="001832C2"/>
    <w:rsid w:val="00183FDF"/>
    <w:rsid w:val="001916CB"/>
    <w:rsid w:val="001922AA"/>
    <w:rsid w:val="00192EE9"/>
    <w:rsid w:val="00195158"/>
    <w:rsid w:val="00197B7A"/>
    <w:rsid w:val="001A2054"/>
    <w:rsid w:val="001A36F9"/>
    <w:rsid w:val="001A5C88"/>
    <w:rsid w:val="001A6E81"/>
    <w:rsid w:val="001A79D4"/>
    <w:rsid w:val="001B0AD0"/>
    <w:rsid w:val="001B3368"/>
    <w:rsid w:val="001B3634"/>
    <w:rsid w:val="001D1C08"/>
    <w:rsid w:val="001D363B"/>
    <w:rsid w:val="001D60EB"/>
    <w:rsid w:val="001E0287"/>
    <w:rsid w:val="001E1B9D"/>
    <w:rsid w:val="001E269C"/>
    <w:rsid w:val="001E78AE"/>
    <w:rsid w:val="001F0203"/>
    <w:rsid w:val="001F5F11"/>
    <w:rsid w:val="001F71E1"/>
    <w:rsid w:val="002032AB"/>
    <w:rsid w:val="00211D24"/>
    <w:rsid w:val="00212DD0"/>
    <w:rsid w:val="00215CCC"/>
    <w:rsid w:val="00215E8A"/>
    <w:rsid w:val="00216B97"/>
    <w:rsid w:val="00216DF2"/>
    <w:rsid w:val="002219DB"/>
    <w:rsid w:val="00222B12"/>
    <w:rsid w:val="00227693"/>
    <w:rsid w:val="00230742"/>
    <w:rsid w:val="00231A13"/>
    <w:rsid w:val="002326E2"/>
    <w:rsid w:val="002411C4"/>
    <w:rsid w:val="00242BF5"/>
    <w:rsid w:val="00242C8F"/>
    <w:rsid w:val="00247DB2"/>
    <w:rsid w:val="00251650"/>
    <w:rsid w:val="00251D96"/>
    <w:rsid w:val="00255A91"/>
    <w:rsid w:val="00260AE6"/>
    <w:rsid w:val="002616AF"/>
    <w:rsid w:val="00262FF7"/>
    <w:rsid w:val="00263F1F"/>
    <w:rsid w:val="00266B46"/>
    <w:rsid w:val="0027109B"/>
    <w:rsid w:val="00272B46"/>
    <w:rsid w:val="00276482"/>
    <w:rsid w:val="002771BE"/>
    <w:rsid w:val="00281C96"/>
    <w:rsid w:val="002820A2"/>
    <w:rsid w:val="00285FD2"/>
    <w:rsid w:val="0028731D"/>
    <w:rsid w:val="0029117D"/>
    <w:rsid w:val="00291D2B"/>
    <w:rsid w:val="00297556"/>
    <w:rsid w:val="002975A8"/>
    <w:rsid w:val="002A30EA"/>
    <w:rsid w:val="002A31B0"/>
    <w:rsid w:val="002A51C7"/>
    <w:rsid w:val="002A73F9"/>
    <w:rsid w:val="002B2203"/>
    <w:rsid w:val="002B33DF"/>
    <w:rsid w:val="002B395A"/>
    <w:rsid w:val="002B3B95"/>
    <w:rsid w:val="002B3CAD"/>
    <w:rsid w:val="002B4ECE"/>
    <w:rsid w:val="002B7C8C"/>
    <w:rsid w:val="002C0742"/>
    <w:rsid w:val="002C17F1"/>
    <w:rsid w:val="002C2818"/>
    <w:rsid w:val="002C292A"/>
    <w:rsid w:val="002C51DB"/>
    <w:rsid w:val="002C7B9A"/>
    <w:rsid w:val="002D075A"/>
    <w:rsid w:val="002D2AEA"/>
    <w:rsid w:val="002D388A"/>
    <w:rsid w:val="002D47A7"/>
    <w:rsid w:val="002D5299"/>
    <w:rsid w:val="002D5E9F"/>
    <w:rsid w:val="002D77B8"/>
    <w:rsid w:val="002E152B"/>
    <w:rsid w:val="002E4B66"/>
    <w:rsid w:val="002E7A4B"/>
    <w:rsid w:val="002E7BE9"/>
    <w:rsid w:val="002F7859"/>
    <w:rsid w:val="00302FEB"/>
    <w:rsid w:val="00303AB4"/>
    <w:rsid w:val="00305E82"/>
    <w:rsid w:val="00306A4F"/>
    <w:rsid w:val="003126C4"/>
    <w:rsid w:val="003243B0"/>
    <w:rsid w:val="003269BE"/>
    <w:rsid w:val="00334649"/>
    <w:rsid w:val="00344B9E"/>
    <w:rsid w:val="00346C85"/>
    <w:rsid w:val="00347FF4"/>
    <w:rsid w:val="00354C8C"/>
    <w:rsid w:val="003628A1"/>
    <w:rsid w:val="003656DD"/>
    <w:rsid w:val="00365F9F"/>
    <w:rsid w:val="0036632B"/>
    <w:rsid w:val="0037304F"/>
    <w:rsid w:val="00380773"/>
    <w:rsid w:val="00380E29"/>
    <w:rsid w:val="00383656"/>
    <w:rsid w:val="003836FE"/>
    <w:rsid w:val="00393D91"/>
    <w:rsid w:val="00395D2A"/>
    <w:rsid w:val="003A2B7F"/>
    <w:rsid w:val="003A63C2"/>
    <w:rsid w:val="003A756C"/>
    <w:rsid w:val="003B3000"/>
    <w:rsid w:val="003C0FB4"/>
    <w:rsid w:val="003C2459"/>
    <w:rsid w:val="003C67BD"/>
    <w:rsid w:val="003C7D3F"/>
    <w:rsid w:val="003D2870"/>
    <w:rsid w:val="003D2FF8"/>
    <w:rsid w:val="003D3871"/>
    <w:rsid w:val="003D4342"/>
    <w:rsid w:val="003D6A94"/>
    <w:rsid w:val="003D70B1"/>
    <w:rsid w:val="003D7AF6"/>
    <w:rsid w:val="003E00A3"/>
    <w:rsid w:val="003E096C"/>
    <w:rsid w:val="003F322F"/>
    <w:rsid w:val="003F32C6"/>
    <w:rsid w:val="003F32DF"/>
    <w:rsid w:val="003F5E28"/>
    <w:rsid w:val="003F63E5"/>
    <w:rsid w:val="003F7990"/>
    <w:rsid w:val="00407DAB"/>
    <w:rsid w:val="00412352"/>
    <w:rsid w:val="00414617"/>
    <w:rsid w:val="00415C7C"/>
    <w:rsid w:val="00422854"/>
    <w:rsid w:val="004241E5"/>
    <w:rsid w:val="0042529C"/>
    <w:rsid w:val="0042772F"/>
    <w:rsid w:val="0043421C"/>
    <w:rsid w:val="00434AAF"/>
    <w:rsid w:val="00435DBE"/>
    <w:rsid w:val="00436EB4"/>
    <w:rsid w:val="00441A0A"/>
    <w:rsid w:val="00442071"/>
    <w:rsid w:val="004429C3"/>
    <w:rsid w:val="00450460"/>
    <w:rsid w:val="00451D6C"/>
    <w:rsid w:val="004671A2"/>
    <w:rsid w:val="0047131A"/>
    <w:rsid w:val="004741FB"/>
    <w:rsid w:val="00477691"/>
    <w:rsid w:val="00477B23"/>
    <w:rsid w:val="00482C54"/>
    <w:rsid w:val="00484887"/>
    <w:rsid w:val="00484ABD"/>
    <w:rsid w:val="00484F4D"/>
    <w:rsid w:val="004863C1"/>
    <w:rsid w:val="004917E3"/>
    <w:rsid w:val="004926EF"/>
    <w:rsid w:val="004A104A"/>
    <w:rsid w:val="004A107F"/>
    <w:rsid w:val="004A2897"/>
    <w:rsid w:val="004A2B5C"/>
    <w:rsid w:val="004A32CA"/>
    <w:rsid w:val="004A43B2"/>
    <w:rsid w:val="004B1B50"/>
    <w:rsid w:val="004B5044"/>
    <w:rsid w:val="004B5CA6"/>
    <w:rsid w:val="004C3E04"/>
    <w:rsid w:val="004C40F1"/>
    <w:rsid w:val="004D496C"/>
    <w:rsid w:val="004D51DF"/>
    <w:rsid w:val="004E2C31"/>
    <w:rsid w:val="004F47C1"/>
    <w:rsid w:val="004F563A"/>
    <w:rsid w:val="004F6098"/>
    <w:rsid w:val="00507E8A"/>
    <w:rsid w:val="005104F1"/>
    <w:rsid w:val="00522C3F"/>
    <w:rsid w:val="00527F6A"/>
    <w:rsid w:val="00534778"/>
    <w:rsid w:val="005356F7"/>
    <w:rsid w:val="00540179"/>
    <w:rsid w:val="00543870"/>
    <w:rsid w:val="00545933"/>
    <w:rsid w:val="00547EEC"/>
    <w:rsid w:val="00554D22"/>
    <w:rsid w:val="005551E6"/>
    <w:rsid w:val="00557809"/>
    <w:rsid w:val="00560F38"/>
    <w:rsid w:val="005637CF"/>
    <w:rsid w:val="005678E4"/>
    <w:rsid w:val="005705BD"/>
    <w:rsid w:val="00575FE7"/>
    <w:rsid w:val="00576F38"/>
    <w:rsid w:val="005850BA"/>
    <w:rsid w:val="00591EE3"/>
    <w:rsid w:val="00597399"/>
    <w:rsid w:val="00597F7A"/>
    <w:rsid w:val="005A0010"/>
    <w:rsid w:val="005A0A1F"/>
    <w:rsid w:val="005A0FB8"/>
    <w:rsid w:val="005A44F8"/>
    <w:rsid w:val="005A5869"/>
    <w:rsid w:val="005B13B1"/>
    <w:rsid w:val="005B2EC9"/>
    <w:rsid w:val="005C0938"/>
    <w:rsid w:val="005C1A5F"/>
    <w:rsid w:val="005C5324"/>
    <w:rsid w:val="005D0804"/>
    <w:rsid w:val="005D1932"/>
    <w:rsid w:val="005D3AAF"/>
    <w:rsid w:val="005D50ED"/>
    <w:rsid w:val="005E53D7"/>
    <w:rsid w:val="005E6863"/>
    <w:rsid w:val="005F072A"/>
    <w:rsid w:val="005F1317"/>
    <w:rsid w:val="005F28C8"/>
    <w:rsid w:val="005F68F5"/>
    <w:rsid w:val="0060087D"/>
    <w:rsid w:val="00601BD4"/>
    <w:rsid w:val="00603B83"/>
    <w:rsid w:val="00604376"/>
    <w:rsid w:val="006069E5"/>
    <w:rsid w:val="0060745C"/>
    <w:rsid w:val="00607E76"/>
    <w:rsid w:val="00610C90"/>
    <w:rsid w:val="00615B37"/>
    <w:rsid w:val="006177AF"/>
    <w:rsid w:val="00622DE9"/>
    <w:rsid w:val="00622E4B"/>
    <w:rsid w:val="00625AED"/>
    <w:rsid w:val="00626D83"/>
    <w:rsid w:val="006302FB"/>
    <w:rsid w:val="00630310"/>
    <w:rsid w:val="00630335"/>
    <w:rsid w:val="00630CCE"/>
    <w:rsid w:val="00635BC8"/>
    <w:rsid w:val="00651E64"/>
    <w:rsid w:val="006626ED"/>
    <w:rsid w:val="00676A8F"/>
    <w:rsid w:val="00686459"/>
    <w:rsid w:val="00687460"/>
    <w:rsid w:val="00687C4F"/>
    <w:rsid w:val="00687C80"/>
    <w:rsid w:val="0069003C"/>
    <w:rsid w:val="00691132"/>
    <w:rsid w:val="00697F5D"/>
    <w:rsid w:val="006A4577"/>
    <w:rsid w:val="006A5725"/>
    <w:rsid w:val="006A6E17"/>
    <w:rsid w:val="006B57DE"/>
    <w:rsid w:val="006B7FF5"/>
    <w:rsid w:val="006C2460"/>
    <w:rsid w:val="006C4A31"/>
    <w:rsid w:val="006C6281"/>
    <w:rsid w:val="006C67D1"/>
    <w:rsid w:val="006D2E89"/>
    <w:rsid w:val="006D369F"/>
    <w:rsid w:val="006D4EBC"/>
    <w:rsid w:val="006E3602"/>
    <w:rsid w:val="006E36DF"/>
    <w:rsid w:val="006E3ADD"/>
    <w:rsid w:val="006E3F79"/>
    <w:rsid w:val="006E4941"/>
    <w:rsid w:val="006E5FEC"/>
    <w:rsid w:val="006F0510"/>
    <w:rsid w:val="006F07BE"/>
    <w:rsid w:val="00701BCC"/>
    <w:rsid w:val="00702015"/>
    <w:rsid w:val="007033B5"/>
    <w:rsid w:val="0071096C"/>
    <w:rsid w:val="00710D04"/>
    <w:rsid w:val="007115AD"/>
    <w:rsid w:val="0071227B"/>
    <w:rsid w:val="00714A30"/>
    <w:rsid w:val="00716C94"/>
    <w:rsid w:val="007209E9"/>
    <w:rsid w:val="00721D98"/>
    <w:rsid w:val="007224C3"/>
    <w:rsid w:val="00723DCF"/>
    <w:rsid w:val="00726D64"/>
    <w:rsid w:val="00731DD3"/>
    <w:rsid w:val="00733775"/>
    <w:rsid w:val="00733B06"/>
    <w:rsid w:val="00736D0B"/>
    <w:rsid w:val="00740F0F"/>
    <w:rsid w:val="0074478C"/>
    <w:rsid w:val="007456B9"/>
    <w:rsid w:val="0075107B"/>
    <w:rsid w:val="007537A1"/>
    <w:rsid w:val="00761094"/>
    <w:rsid w:val="0076598C"/>
    <w:rsid w:val="0076694E"/>
    <w:rsid w:val="00771385"/>
    <w:rsid w:val="00776A3C"/>
    <w:rsid w:val="00786C2A"/>
    <w:rsid w:val="00787F18"/>
    <w:rsid w:val="007A07F1"/>
    <w:rsid w:val="007A0D22"/>
    <w:rsid w:val="007A1514"/>
    <w:rsid w:val="007A2D77"/>
    <w:rsid w:val="007A410F"/>
    <w:rsid w:val="007A5995"/>
    <w:rsid w:val="007B272C"/>
    <w:rsid w:val="007B664B"/>
    <w:rsid w:val="007B7D61"/>
    <w:rsid w:val="007C02BB"/>
    <w:rsid w:val="007C1F06"/>
    <w:rsid w:val="007C3309"/>
    <w:rsid w:val="007C748C"/>
    <w:rsid w:val="007D2C62"/>
    <w:rsid w:val="007E307B"/>
    <w:rsid w:val="007E5F51"/>
    <w:rsid w:val="007F00D1"/>
    <w:rsid w:val="007F1B0A"/>
    <w:rsid w:val="007F3EBF"/>
    <w:rsid w:val="007F5A99"/>
    <w:rsid w:val="00801DCF"/>
    <w:rsid w:val="00812841"/>
    <w:rsid w:val="008172BF"/>
    <w:rsid w:val="008253C5"/>
    <w:rsid w:val="00832CD6"/>
    <w:rsid w:val="00834DEA"/>
    <w:rsid w:val="00835CFB"/>
    <w:rsid w:val="00850324"/>
    <w:rsid w:val="008513E9"/>
    <w:rsid w:val="00852F06"/>
    <w:rsid w:val="008615F9"/>
    <w:rsid w:val="008619B6"/>
    <w:rsid w:val="0086637B"/>
    <w:rsid w:val="008670A5"/>
    <w:rsid w:val="008703F5"/>
    <w:rsid w:val="008732F8"/>
    <w:rsid w:val="00877405"/>
    <w:rsid w:val="00877681"/>
    <w:rsid w:val="008808EE"/>
    <w:rsid w:val="00882CB4"/>
    <w:rsid w:val="0089119A"/>
    <w:rsid w:val="008934AE"/>
    <w:rsid w:val="008957A0"/>
    <w:rsid w:val="008A11F1"/>
    <w:rsid w:val="008A3F91"/>
    <w:rsid w:val="008A7FC5"/>
    <w:rsid w:val="008B0EA5"/>
    <w:rsid w:val="008B4F61"/>
    <w:rsid w:val="008C061D"/>
    <w:rsid w:val="008C1C44"/>
    <w:rsid w:val="008C2E75"/>
    <w:rsid w:val="008D0834"/>
    <w:rsid w:val="008D3FDC"/>
    <w:rsid w:val="008E065A"/>
    <w:rsid w:val="008E122D"/>
    <w:rsid w:val="008E1669"/>
    <w:rsid w:val="008E52F1"/>
    <w:rsid w:val="008E5729"/>
    <w:rsid w:val="008E6AAA"/>
    <w:rsid w:val="008E6B4E"/>
    <w:rsid w:val="008F0685"/>
    <w:rsid w:val="008F0BBC"/>
    <w:rsid w:val="008F3720"/>
    <w:rsid w:val="008F4B64"/>
    <w:rsid w:val="00903F68"/>
    <w:rsid w:val="0090544B"/>
    <w:rsid w:val="00920B51"/>
    <w:rsid w:val="00921097"/>
    <w:rsid w:val="0092201B"/>
    <w:rsid w:val="00923564"/>
    <w:rsid w:val="00926566"/>
    <w:rsid w:val="00934D2F"/>
    <w:rsid w:val="00940AC2"/>
    <w:rsid w:val="00950C70"/>
    <w:rsid w:val="00950CCD"/>
    <w:rsid w:val="009513C2"/>
    <w:rsid w:val="009635F6"/>
    <w:rsid w:val="0096394B"/>
    <w:rsid w:val="00966EBD"/>
    <w:rsid w:val="009703B0"/>
    <w:rsid w:val="00974897"/>
    <w:rsid w:val="00974FAF"/>
    <w:rsid w:val="009762AA"/>
    <w:rsid w:val="00976DCD"/>
    <w:rsid w:val="0097775C"/>
    <w:rsid w:val="00982EBB"/>
    <w:rsid w:val="009912D5"/>
    <w:rsid w:val="0099346F"/>
    <w:rsid w:val="00995591"/>
    <w:rsid w:val="009B1F7C"/>
    <w:rsid w:val="009B33D7"/>
    <w:rsid w:val="009B6115"/>
    <w:rsid w:val="009C1D6B"/>
    <w:rsid w:val="009C23D4"/>
    <w:rsid w:val="009C3278"/>
    <w:rsid w:val="009C6451"/>
    <w:rsid w:val="009D12C1"/>
    <w:rsid w:val="009D5861"/>
    <w:rsid w:val="009D7BF5"/>
    <w:rsid w:val="009E233B"/>
    <w:rsid w:val="009E26FF"/>
    <w:rsid w:val="009E6E1E"/>
    <w:rsid w:val="009F04D2"/>
    <w:rsid w:val="00A03A07"/>
    <w:rsid w:val="00A04175"/>
    <w:rsid w:val="00A05D32"/>
    <w:rsid w:val="00A06F66"/>
    <w:rsid w:val="00A06F9B"/>
    <w:rsid w:val="00A158A8"/>
    <w:rsid w:val="00A162B6"/>
    <w:rsid w:val="00A1666B"/>
    <w:rsid w:val="00A171E7"/>
    <w:rsid w:val="00A231EA"/>
    <w:rsid w:val="00A26CF6"/>
    <w:rsid w:val="00A27BBE"/>
    <w:rsid w:val="00A3074B"/>
    <w:rsid w:val="00A31ECF"/>
    <w:rsid w:val="00A339A9"/>
    <w:rsid w:val="00A35ED4"/>
    <w:rsid w:val="00A35F43"/>
    <w:rsid w:val="00A41CD6"/>
    <w:rsid w:val="00A435AA"/>
    <w:rsid w:val="00A43D7A"/>
    <w:rsid w:val="00A47FAA"/>
    <w:rsid w:val="00A53F26"/>
    <w:rsid w:val="00A576AF"/>
    <w:rsid w:val="00A623F8"/>
    <w:rsid w:val="00A625DB"/>
    <w:rsid w:val="00A6381E"/>
    <w:rsid w:val="00A6448B"/>
    <w:rsid w:val="00A72118"/>
    <w:rsid w:val="00A74A09"/>
    <w:rsid w:val="00A821B6"/>
    <w:rsid w:val="00A8259A"/>
    <w:rsid w:val="00A90F27"/>
    <w:rsid w:val="00A95DDB"/>
    <w:rsid w:val="00A97E19"/>
    <w:rsid w:val="00AA0506"/>
    <w:rsid w:val="00AA157E"/>
    <w:rsid w:val="00AA2672"/>
    <w:rsid w:val="00AA71E1"/>
    <w:rsid w:val="00AB765A"/>
    <w:rsid w:val="00AC0805"/>
    <w:rsid w:val="00AC3DA8"/>
    <w:rsid w:val="00AC5BA5"/>
    <w:rsid w:val="00AC6018"/>
    <w:rsid w:val="00AC7D2D"/>
    <w:rsid w:val="00AD57EE"/>
    <w:rsid w:val="00AE0EBF"/>
    <w:rsid w:val="00AE30BD"/>
    <w:rsid w:val="00AE63E0"/>
    <w:rsid w:val="00AE7678"/>
    <w:rsid w:val="00AF020A"/>
    <w:rsid w:val="00AF14DE"/>
    <w:rsid w:val="00AF3B58"/>
    <w:rsid w:val="00AF5C5A"/>
    <w:rsid w:val="00B063C9"/>
    <w:rsid w:val="00B14B40"/>
    <w:rsid w:val="00B15954"/>
    <w:rsid w:val="00B175ED"/>
    <w:rsid w:val="00B17E4C"/>
    <w:rsid w:val="00B22287"/>
    <w:rsid w:val="00B276B6"/>
    <w:rsid w:val="00B30893"/>
    <w:rsid w:val="00B317B9"/>
    <w:rsid w:val="00B33C73"/>
    <w:rsid w:val="00B345AE"/>
    <w:rsid w:val="00B37B09"/>
    <w:rsid w:val="00B43869"/>
    <w:rsid w:val="00B4677B"/>
    <w:rsid w:val="00B46F0B"/>
    <w:rsid w:val="00B510D3"/>
    <w:rsid w:val="00B60900"/>
    <w:rsid w:val="00B63A4A"/>
    <w:rsid w:val="00B6490F"/>
    <w:rsid w:val="00B65CA8"/>
    <w:rsid w:val="00B66405"/>
    <w:rsid w:val="00B66F4F"/>
    <w:rsid w:val="00B67005"/>
    <w:rsid w:val="00B722FE"/>
    <w:rsid w:val="00B76560"/>
    <w:rsid w:val="00B76F52"/>
    <w:rsid w:val="00B81F72"/>
    <w:rsid w:val="00B8279F"/>
    <w:rsid w:val="00B86C27"/>
    <w:rsid w:val="00B86C2C"/>
    <w:rsid w:val="00B921C1"/>
    <w:rsid w:val="00B927A9"/>
    <w:rsid w:val="00B92F03"/>
    <w:rsid w:val="00B941E2"/>
    <w:rsid w:val="00B962C2"/>
    <w:rsid w:val="00B97474"/>
    <w:rsid w:val="00BA1666"/>
    <w:rsid w:val="00BA1CE6"/>
    <w:rsid w:val="00BA226F"/>
    <w:rsid w:val="00BA4046"/>
    <w:rsid w:val="00BA66A4"/>
    <w:rsid w:val="00BB2E7A"/>
    <w:rsid w:val="00BB37F1"/>
    <w:rsid w:val="00BB7E84"/>
    <w:rsid w:val="00BC1607"/>
    <w:rsid w:val="00BC6A54"/>
    <w:rsid w:val="00BD0F36"/>
    <w:rsid w:val="00BD3CD8"/>
    <w:rsid w:val="00BD481B"/>
    <w:rsid w:val="00BD51B2"/>
    <w:rsid w:val="00BD6982"/>
    <w:rsid w:val="00BE78E2"/>
    <w:rsid w:val="00BE79F8"/>
    <w:rsid w:val="00BF1D3A"/>
    <w:rsid w:val="00BF2E71"/>
    <w:rsid w:val="00BF401D"/>
    <w:rsid w:val="00C0109D"/>
    <w:rsid w:val="00C053BD"/>
    <w:rsid w:val="00C111C7"/>
    <w:rsid w:val="00C12E36"/>
    <w:rsid w:val="00C17E41"/>
    <w:rsid w:val="00C23FE2"/>
    <w:rsid w:val="00C244AD"/>
    <w:rsid w:val="00C24AFD"/>
    <w:rsid w:val="00C404D8"/>
    <w:rsid w:val="00C43B35"/>
    <w:rsid w:val="00C44E7F"/>
    <w:rsid w:val="00C469F8"/>
    <w:rsid w:val="00C572AD"/>
    <w:rsid w:val="00C65034"/>
    <w:rsid w:val="00C71D28"/>
    <w:rsid w:val="00C72F83"/>
    <w:rsid w:val="00C73340"/>
    <w:rsid w:val="00C766E6"/>
    <w:rsid w:val="00C81B2D"/>
    <w:rsid w:val="00C85D75"/>
    <w:rsid w:val="00C970D1"/>
    <w:rsid w:val="00CA3C2F"/>
    <w:rsid w:val="00CA4113"/>
    <w:rsid w:val="00CB03DD"/>
    <w:rsid w:val="00CB0DC3"/>
    <w:rsid w:val="00CB12C3"/>
    <w:rsid w:val="00CB3BDA"/>
    <w:rsid w:val="00CB7FF9"/>
    <w:rsid w:val="00CC7153"/>
    <w:rsid w:val="00CD218C"/>
    <w:rsid w:val="00CD2DFC"/>
    <w:rsid w:val="00CD5378"/>
    <w:rsid w:val="00CE0A44"/>
    <w:rsid w:val="00CE1CFF"/>
    <w:rsid w:val="00CE363D"/>
    <w:rsid w:val="00CF4EB1"/>
    <w:rsid w:val="00D06CAE"/>
    <w:rsid w:val="00D077D9"/>
    <w:rsid w:val="00D07989"/>
    <w:rsid w:val="00D106A2"/>
    <w:rsid w:val="00D21928"/>
    <w:rsid w:val="00D2272E"/>
    <w:rsid w:val="00D269A5"/>
    <w:rsid w:val="00D31C13"/>
    <w:rsid w:val="00D42884"/>
    <w:rsid w:val="00D4505A"/>
    <w:rsid w:val="00D50B59"/>
    <w:rsid w:val="00D57860"/>
    <w:rsid w:val="00D61456"/>
    <w:rsid w:val="00D64485"/>
    <w:rsid w:val="00D65136"/>
    <w:rsid w:val="00D73522"/>
    <w:rsid w:val="00D75241"/>
    <w:rsid w:val="00D7666C"/>
    <w:rsid w:val="00D8367D"/>
    <w:rsid w:val="00D83D3F"/>
    <w:rsid w:val="00D86928"/>
    <w:rsid w:val="00D87D49"/>
    <w:rsid w:val="00D95622"/>
    <w:rsid w:val="00D9597D"/>
    <w:rsid w:val="00D971C7"/>
    <w:rsid w:val="00D9742F"/>
    <w:rsid w:val="00D97437"/>
    <w:rsid w:val="00DA62BC"/>
    <w:rsid w:val="00DB19FB"/>
    <w:rsid w:val="00DB4024"/>
    <w:rsid w:val="00DB7657"/>
    <w:rsid w:val="00DC0EED"/>
    <w:rsid w:val="00DC4353"/>
    <w:rsid w:val="00DC5FBD"/>
    <w:rsid w:val="00DD1814"/>
    <w:rsid w:val="00DD256F"/>
    <w:rsid w:val="00DD32F3"/>
    <w:rsid w:val="00DD558E"/>
    <w:rsid w:val="00DF0EA7"/>
    <w:rsid w:val="00DF1C21"/>
    <w:rsid w:val="00DF689C"/>
    <w:rsid w:val="00DF7C3E"/>
    <w:rsid w:val="00E003BE"/>
    <w:rsid w:val="00E01FAC"/>
    <w:rsid w:val="00E024A0"/>
    <w:rsid w:val="00E02514"/>
    <w:rsid w:val="00E03DA2"/>
    <w:rsid w:val="00E117EF"/>
    <w:rsid w:val="00E162C4"/>
    <w:rsid w:val="00E17B94"/>
    <w:rsid w:val="00E2120D"/>
    <w:rsid w:val="00E21DC3"/>
    <w:rsid w:val="00E22EE0"/>
    <w:rsid w:val="00E25701"/>
    <w:rsid w:val="00E2751A"/>
    <w:rsid w:val="00E31D61"/>
    <w:rsid w:val="00E3310F"/>
    <w:rsid w:val="00E3524B"/>
    <w:rsid w:val="00E40167"/>
    <w:rsid w:val="00E4375B"/>
    <w:rsid w:val="00E50856"/>
    <w:rsid w:val="00E5327D"/>
    <w:rsid w:val="00E546A2"/>
    <w:rsid w:val="00E63AA8"/>
    <w:rsid w:val="00E63B27"/>
    <w:rsid w:val="00E65A97"/>
    <w:rsid w:val="00E667A0"/>
    <w:rsid w:val="00E67276"/>
    <w:rsid w:val="00E67AF6"/>
    <w:rsid w:val="00E70795"/>
    <w:rsid w:val="00E74D67"/>
    <w:rsid w:val="00E76202"/>
    <w:rsid w:val="00E77D6E"/>
    <w:rsid w:val="00E8047B"/>
    <w:rsid w:val="00E80A34"/>
    <w:rsid w:val="00E86B9A"/>
    <w:rsid w:val="00E87BDE"/>
    <w:rsid w:val="00E87C1C"/>
    <w:rsid w:val="00E93ECC"/>
    <w:rsid w:val="00E95F77"/>
    <w:rsid w:val="00EA07DF"/>
    <w:rsid w:val="00EA1F1D"/>
    <w:rsid w:val="00EA277A"/>
    <w:rsid w:val="00EA4939"/>
    <w:rsid w:val="00EA6F1A"/>
    <w:rsid w:val="00EA74B6"/>
    <w:rsid w:val="00EA7C31"/>
    <w:rsid w:val="00EB6EE4"/>
    <w:rsid w:val="00EC3BE5"/>
    <w:rsid w:val="00EC67C0"/>
    <w:rsid w:val="00ED2009"/>
    <w:rsid w:val="00ED2A9B"/>
    <w:rsid w:val="00ED5D10"/>
    <w:rsid w:val="00EE0121"/>
    <w:rsid w:val="00EE5BED"/>
    <w:rsid w:val="00EE5FD5"/>
    <w:rsid w:val="00EE785D"/>
    <w:rsid w:val="00EF03D0"/>
    <w:rsid w:val="00EF2007"/>
    <w:rsid w:val="00EF580D"/>
    <w:rsid w:val="00F0556D"/>
    <w:rsid w:val="00F13449"/>
    <w:rsid w:val="00F14783"/>
    <w:rsid w:val="00F2110C"/>
    <w:rsid w:val="00F26DAB"/>
    <w:rsid w:val="00F26E86"/>
    <w:rsid w:val="00F26F2C"/>
    <w:rsid w:val="00F27121"/>
    <w:rsid w:val="00F27FE2"/>
    <w:rsid w:val="00F30C1B"/>
    <w:rsid w:val="00F30E06"/>
    <w:rsid w:val="00F345A0"/>
    <w:rsid w:val="00F37859"/>
    <w:rsid w:val="00F37AE6"/>
    <w:rsid w:val="00F42A3E"/>
    <w:rsid w:val="00F47FE6"/>
    <w:rsid w:val="00F53BA3"/>
    <w:rsid w:val="00F540CE"/>
    <w:rsid w:val="00F55864"/>
    <w:rsid w:val="00F61C24"/>
    <w:rsid w:val="00F64D22"/>
    <w:rsid w:val="00F659CE"/>
    <w:rsid w:val="00F70FEA"/>
    <w:rsid w:val="00F7189A"/>
    <w:rsid w:val="00F74404"/>
    <w:rsid w:val="00F746CB"/>
    <w:rsid w:val="00F74E8A"/>
    <w:rsid w:val="00F94999"/>
    <w:rsid w:val="00FA0622"/>
    <w:rsid w:val="00FA077A"/>
    <w:rsid w:val="00FA1B1B"/>
    <w:rsid w:val="00FA74CF"/>
    <w:rsid w:val="00FB1803"/>
    <w:rsid w:val="00FB4D75"/>
    <w:rsid w:val="00FC4336"/>
    <w:rsid w:val="00FC6946"/>
    <w:rsid w:val="00FD0F15"/>
    <w:rsid w:val="00FD1AAA"/>
    <w:rsid w:val="00FD592D"/>
    <w:rsid w:val="00FD6870"/>
    <w:rsid w:val="00FD7111"/>
    <w:rsid w:val="00FE0FE6"/>
    <w:rsid w:val="00FE6DAC"/>
    <w:rsid w:val="00FE701B"/>
    <w:rsid w:val="00FF1255"/>
    <w:rsid w:val="00FF3C9F"/>
    <w:rsid w:val="00FF7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C6DA7"/>
  <w15:docId w15:val="{1F561CF9-1E15-4AE9-BE8D-BE16993D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363D"/>
    <w:pPr>
      <w:spacing w:after="200" w:line="276" w:lineRule="auto"/>
    </w:pPr>
    <w:rPr>
      <w:rFonts w:ascii="Arial" w:hAnsi="Arial" w:cs="Arial"/>
      <w:lang w:val="pl-PL"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Komentaronuoroda">
    <w:name w:val="annotation reference"/>
    <w:basedOn w:val="Numatytasispastraiposriftas"/>
    <w:uiPriority w:val="99"/>
    <w:semiHidden/>
    <w:unhideWhenUsed/>
    <w:rsid w:val="00065BE3"/>
    <w:rPr>
      <w:sz w:val="16"/>
      <w:szCs w:val="16"/>
    </w:rPr>
  </w:style>
  <w:style w:type="paragraph" w:styleId="Komentarotekstas">
    <w:name w:val="annotation text"/>
    <w:basedOn w:val="prastasis"/>
    <w:link w:val="KomentarotekstasDiagrama"/>
    <w:uiPriority w:val="99"/>
    <w:unhideWhenUsed/>
    <w:rsid w:val="00065BE3"/>
    <w:pPr>
      <w:spacing w:line="240" w:lineRule="auto"/>
    </w:pPr>
  </w:style>
  <w:style w:type="character" w:customStyle="1" w:styleId="KomentarotekstasDiagrama">
    <w:name w:val="Komentaro tekstas Diagrama"/>
    <w:basedOn w:val="Numatytasispastraiposriftas"/>
    <w:link w:val="Komentarotekstas"/>
    <w:uiPriority w:val="99"/>
    <w:rsid w:val="00065BE3"/>
    <w:rPr>
      <w:rFonts w:ascii="Arial" w:eastAsia="Calibri" w:hAnsi="Arial" w:cs="Arial"/>
      <w:sz w:val="20"/>
      <w:szCs w:val="20"/>
      <w:lang w:val="pl-PL"/>
    </w:rPr>
  </w:style>
  <w:style w:type="paragraph" w:styleId="Komentarotema">
    <w:name w:val="annotation subject"/>
    <w:basedOn w:val="Komentarotekstas"/>
    <w:next w:val="Komentarotekstas"/>
    <w:link w:val="KomentarotemaDiagrama"/>
    <w:uiPriority w:val="99"/>
    <w:semiHidden/>
    <w:unhideWhenUsed/>
    <w:rsid w:val="00065BE3"/>
    <w:rPr>
      <w:b/>
      <w:bCs/>
    </w:rPr>
  </w:style>
  <w:style w:type="character" w:customStyle="1" w:styleId="KomentarotemaDiagrama">
    <w:name w:val="Komentaro tema Diagrama"/>
    <w:basedOn w:val="KomentarotekstasDiagrama"/>
    <w:link w:val="Komentarotema"/>
    <w:uiPriority w:val="99"/>
    <w:semiHidden/>
    <w:rsid w:val="00065BE3"/>
    <w:rPr>
      <w:rFonts w:ascii="Arial" w:eastAsia="Calibri" w:hAnsi="Arial" w:cs="Arial"/>
      <w:b/>
      <w:bCs/>
      <w:sz w:val="20"/>
      <w:szCs w:val="20"/>
      <w:lang w:val="pl-PL"/>
    </w:rPr>
  </w:style>
  <w:style w:type="paragraph" w:styleId="Debesliotekstas">
    <w:name w:val="Balloon Text"/>
    <w:basedOn w:val="prastasis"/>
    <w:link w:val="DebesliotekstasDiagrama"/>
    <w:uiPriority w:val="99"/>
    <w:semiHidden/>
    <w:unhideWhenUsed/>
    <w:rsid w:val="00065B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5BE3"/>
    <w:rPr>
      <w:rFonts w:ascii="Tahoma" w:eastAsia="Calibri" w:hAnsi="Tahoma" w:cs="Tahoma"/>
      <w:sz w:val="16"/>
      <w:szCs w:val="16"/>
      <w:lang w:val="pl-PL"/>
    </w:rPr>
  </w:style>
  <w:style w:type="paragraph" w:styleId="Sraopastraipa">
    <w:name w:val="List Paragraph"/>
    <w:basedOn w:val="prastasis"/>
    <w:uiPriority w:val="34"/>
    <w:qFormat/>
    <w:rsid w:val="00F26F2C"/>
    <w:pPr>
      <w:ind w:left="720"/>
      <w:contextualSpacing/>
    </w:pPr>
  </w:style>
  <w:style w:type="paragraph" w:styleId="Puslapioinaostekstas">
    <w:name w:val="footnote text"/>
    <w:basedOn w:val="prastasis"/>
    <w:link w:val="PuslapioinaostekstasDiagrama"/>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PuslapioinaostekstasDiagrama">
    <w:name w:val="Puslapio išnašos tekstas Diagrama"/>
    <w:basedOn w:val="Numatytasispastraiposriftas"/>
    <w:link w:val="Puslapioinaostekstas"/>
    <w:uiPriority w:val="99"/>
    <w:semiHidden/>
    <w:rsid w:val="00052D4E"/>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uiPriority w:val="99"/>
    <w:semiHidden/>
    <w:unhideWhenUsed/>
    <w:rsid w:val="00052D4E"/>
    <w:rPr>
      <w:vertAlign w:val="superscript"/>
    </w:rPr>
  </w:style>
  <w:style w:type="paragraph" w:styleId="Pataisymai">
    <w:name w:val="Revision"/>
    <w:hidden/>
    <w:uiPriority w:val="99"/>
    <w:semiHidden/>
    <w:rsid w:val="00603B83"/>
    <w:rPr>
      <w:rFonts w:ascii="Arial" w:hAnsi="Arial" w:cs="Arial"/>
      <w:lang w:val="pl-PL" w:eastAsia="en-US"/>
    </w:rPr>
  </w:style>
  <w:style w:type="character" w:styleId="Hipersaitas">
    <w:name w:val="Hyperlink"/>
    <w:basedOn w:val="Numatytasispastraiposriftas"/>
    <w:uiPriority w:val="99"/>
    <w:unhideWhenUsed/>
    <w:rsid w:val="00801DCF"/>
    <w:rPr>
      <w:color w:val="0000FF"/>
      <w:u w:val="single"/>
    </w:rPr>
  </w:style>
  <w:style w:type="paragraph" w:styleId="Antrats">
    <w:name w:val="header"/>
    <w:basedOn w:val="prastasis"/>
    <w:link w:val="AntratsDiagrama"/>
    <w:uiPriority w:val="99"/>
    <w:unhideWhenUsed/>
    <w:rsid w:val="002616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16AF"/>
    <w:rPr>
      <w:rFonts w:ascii="Arial" w:hAnsi="Arial" w:cs="Arial"/>
      <w:lang w:val="pl-PL" w:eastAsia="en-US"/>
    </w:rPr>
  </w:style>
  <w:style w:type="paragraph" w:styleId="Porat">
    <w:name w:val="footer"/>
    <w:basedOn w:val="prastasis"/>
    <w:link w:val="PoratDiagrama"/>
    <w:uiPriority w:val="99"/>
    <w:unhideWhenUsed/>
    <w:rsid w:val="002616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16AF"/>
    <w:rPr>
      <w:rFonts w:ascii="Arial" w:hAnsi="Arial" w:cs="Arial"/>
      <w:lang w:val="pl-PL" w:eastAsia="en-US"/>
    </w:rPr>
  </w:style>
  <w:style w:type="paragraph" w:styleId="prastasiniatinklio">
    <w:name w:val="Normal (Web)"/>
    <w:basedOn w:val="prastasis"/>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4862">
      <w:bodyDiv w:val="1"/>
      <w:marLeft w:val="0"/>
      <w:marRight w:val="0"/>
      <w:marTop w:val="0"/>
      <w:marBottom w:val="0"/>
      <w:divBdr>
        <w:top w:val="none" w:sz="0" w:space="0" w:color="auto"/>
        <w:left w:val="none" w:sz="0" w:space="0" w:color="auto"/>
        <w:bottom w:val="none" w:sz="0" w:space="0" w:color="auto"/>
        <w:right w:val="none" w:sz="0" w:space="0" w:color="auto"/>
      </w:divBdr>
    </w:div>
    <w:div w:id="239291758">
      <w:bodyDiv w:val="1"/>
      <w:marLeft w:val="0"/>
      <w:marRight w:val="0"/>
      <w:marTop w:val="0"/>
      <w:marBottom w:val="0"/>
      <w:divBdr>
        <w:top w:val="none" w:sz="0" w:space="0" w:color="auto"/>
        <w:left w:val="none" w:sz="0" w:space="0" w:color="auto"/>
        <w:bottom w:val="none" w:sz="0" w:space="0" w:color="auto"/>
        <w:right w:val="none" w:sz="0" w:space="0" w:color="auto"/>
      </w:divBdr>
    </w:div>
    <w:div w:id="247662599">
      <w:bodyDiv w:val="1"/>
      <w:marLeft w:val="0"/>
      <w:marRight w:val="0"/>
      <w:marTop w:val="0"/>
      <w:marBottom w:val="0"/>
      <w:divBdr>
        <w:top w:val="none" w:sz="0" w:space="0" w:color="auto"/>
        <w:left w:val="none" w:sz="0" w:space="0" w:color="auto"/>
        <w:bottom w:val="none" w:sz="0" w:space="0" w:color="auto"/>
        <w:right w:val="none" w:sz="0" w:space="0" w:color="auto"/>
      </w:divBdr>
    </w:div>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472480166">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12986180">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967588255">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 w:id="17335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723C8-6D5F-4F51-886E-2163F2D8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Template>
  <TotalTime>1</TotalTime>
  <Pages>5</Pages>
  <Words>4418</Words>
  <Characters>2519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Skirmantiene Aiste</cp:lastModifiedBy>
  <cp:revision>2</cp:revision>
  <cp:lastPrinted>2015-08-03T07:31:00Z</cp:lastPrinted>
  <dcterms:created xsi:type="dcterms:W3CDTF">2018-05-31T12:20:00Z</dcterms:created>
  <dcterms:modified xsi:type="dcterms:W3CDTF">2018-05-31T12:20:00Z</dcterms:modified>
</cp:coreProperties>
</file>