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15222" w14:textId="6F58DED4" w:rsidR="0025198C" w:rsidRPr="00674E5C" w:rsidRDefault="005E18F8" w:rsidP="00992EA0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</w:rPr>
      </w:pPr>
      <w:r w:rsidRPr="00674E5C">
        <w:rPr>
          <w:rFonts w:ascii="Times New Roman" w:hAnsi="Times New Roman" w:cs="Times New Roman"/>
          <w:b/>
          <w:caps/>
          <w:noProof/>
          <w:color w:val="000000" w:themeColor="text1"/>
          <w:sz w:val="24"/>
        </w:rPr>
        <w:drawing>
          <wp:anchor distT="0" distB="0" distL="114300" distR="114300" simplePos="0" relativeHeight="251659264" behindDoc="0" locked="0" layoutInCell="0" allowOverlap="1" wp14:anchorId="4FB9558E" wp14:editId="3B16854C">
            <wp:simplePos x="0" y="0"/>
            <wp:positionH relativeFrom="margin">
              <wp:posOffset>2609215</wp:posOffset>
            </wp:positionH>
            <wp:positionV relativeFrom="margin">
              <wp:align>top</wp:align>
            </wp:positionV>
            <wp:extent cx="541020" cy="594995"/>
            <wp:effectExtent l="0" t="0" r="0" b="0"/>
            <wp:wrapTopAndBottom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198C" w:rsidRPr="00674E5C">
        <w:rPr>
          <w:rFonts w:ascii="Times New Roman" w:hAnsi="Times New Roman" w:cs="Times New Roman"/>
          <w:b/>
          <w:caps/>
          <w:color w:val="000000" w:themeColor="text1"/>
          <w:sz w:val="24"/>
        </w:rPr>
        <w:t>lIETUVOS RESPUBLIKOS energetikos MINISTRAS</w:t>
      </w:r>
    </w:p>
    <w:p w14:paraId="3E04B7CD" w14:textId="1C67A0FD" w:rsidR="00ED0C6C" w:rsidRPr="00674E5C" w:rsidRDefault="00ED0C6C" w:rsidP="00992EA0">
      <w:pPr>
        <w:ind w:firstLine="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</w:rPr>
      </w:pPr>
    </w:p>
    <w:p w14:paraId="560C0A50" w14:textId="50A33F0F" w:rsidR="00ED0C6C" w:rsidRPr="00674E5C" w:rsidRDefault="00ED0C6C" w:rsidP="00992EA0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</w:rPr>
      </w:pPr>
      <w:r w:rsidRPr="00674E5C">
        <w:rPr>
          <w:rFonts w:ascii="Times New Roman" w:hAnsi="Times New Roman" w:cs="Times New Roman"/>
          <w:b/>
          <w:bCs/>
          <w:color w:val="000000" w:themeColor="text1"/>
          <w:sz w:val="24"/>
        </w:rPr>
        <w:t>ĮSAKYMAS</w:t>
      </w:r>
    </w:p>
    <w:p w14:paraId="26F48CE9" w14:textId="4DEE5B2F" w:rsidR="00ED0C6C" w:rsidRPr="00674E5C" w:rsidRDefault="00ED0C6C" w:rsidP="00992EA0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</w:pPr>
      <w:r w:rsidRPr="00674E5C">
        <w:rPr>
          <w:rFonts w:ascii="Times New Roman" w:hAnsi="Times New Roman" w:cs="Times New Roman"/>
          <w:b/>
          <w:bCs/>
          <w:color w:val="000000" w:themeColor="text1"/>
          <w:sz w:val="24"/>
        </w:rPr>
        <w:t>DĖL FINANSAVIMO SKYRIMO PROJEKTAMS, PATEIKTIEMS PAGAL</w:t>
      </w:r>
      <w:r w:rsidRPr="00674E5C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 xml:space="preserve"> 2014</w:t>
      </w:r>
      <w:r w:rsidR="00674E5C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>-</w:t>
      </w:r>
      <w:r w:rsidR="005E18F8" w:rsidRPr="00674E5C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> </w:t>
      </w:r>
      <w:r w:rsidRPr="00674E5C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 xml:space="preserve">2020 METŲ EUROPOS SĄJUNGOS FONDŲ INVESTICIJŲ VEIKSMŲ PROGRAMOS </w:t>
      </w:r>
      <w:r w:rsidR="009E7EC0" w:rsidRPr="00674E5C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>4</w:t>
      </w:r>
      <w:r w:rsidRPr="00674E5C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 xml:space="preserve"> PRIORITETO „</w:t>
      </w:r>
      <w:r w:rsidR="009E7EC0" w:rsidRPr="00674E5C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>Energijos efektyvumo ir atsinaujinančių išteklių energijos gamybos ir naudojimo skatinimas</w:t>
      </w:r>
      <w:r w:rsidRPr="00674E5C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 xml:space="preserve">“ </w:t>
      </w:r>
      <w:r w:rsidR="00272688" w:rsidRPr="00674E5C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>04.3.1</w:t>
      </w:r>
      <w:r w:rsidR="00674E5C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>-</w:t>
      </w:r>
      <w:r w:rsidR="00272688" w:rsidRPr="00674E5C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>VIPA</w:t>
      </w:r>
      <w:r w:rsidR="00674E5C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>-</w:t>
      </w:r>
      <w:r w:rsidR="00272688" w:rsidRPr="00674E5C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>V</w:t>
      </w:r>
      <w:r w:rsidR="00674E5C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>-</w:t>
      </w:r>
      <w:r w:rsidR="00272688" w:rsidRPr="00674E5C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>101 priemonę „Valstybei nuosavybės teise priklausančių pastatų atnaujinimas“</w:t>
      </w:r>
    </w:p>
    <w:p w14:paraId="0ECE8510" w14:textId="77777777" w:rsidR="00ED0C6C" w:rsidRPr="00674E5C" w:rsidRDefault="00ED0C6C" w:rsidP="00992EA0">
      <w:pPr>
        <w:tabs>
          <w:tab w:val="left" w:pos="5145"/>
        </w:tabs>
        <w:autoSpaceDE w:val="0"/>
        <w:autoSpaceDN w:val="0"/>
        <w:adjustRightInd w:val="0"/>
        <w:ind w:left="3894" w:firstLine="0"/>
        <w:rPr>
          <w:rFonts w:ascii="Times New Roman" w:hAnsi="Times New Roman" w:cs="Times New Roman"/>
          <w:color w:val="000000" w:themeColor="text1"/>
          <w:sz w:val="24"/>
        </w:rPr>
      </w:pPr>
    </w:p>
    <w:p w14:paraId="23D3760E" w14:textId="494476F2" w:rsidR="004C7001" w:rsidRPr="00674E5C" w:rsidRDefault="004C7001" w:rsidP="00992EA0">
      <w:pPr>
        <w:keepNext/>
        <w:overflowPunct w:val="0"/>
        <w:ind w:firstLine="0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</w:rPr>
      </w:pPr>
      <w:r w:rsidRPr="00674E5C">
        <w:rPr>
          <w:rFonts w:ascii="Times New Roman" w:hAnsi="Times New Roman" w:cs="Times New Roman"/>
          <w:color w:val="000000" w:themeColor="text1"/>
          <w:sz w:val="24"/>
        </w:rPr>
        <w:t>201</w:t>
      </w:r>
      <w:r w:rsidR="009E7EC0" w:rsidRPr="00674E5C">
        <w:rPr>
          <w:rFonts w:ascii="Times New Roman" w:hAnsi="Times New Roman" w:cs="Times New Roman"/>
          <w:color w:val="000000" w:themeColor="text1"/>
          <w:sz w:val="24"/>
        </w:rPr>
        <w:t>9</w:t>
      </w:r>
      <w:r w:rsidRPr="00674E5C">
        <w:rPr>
          <w:rFonts w:ascii="Times New Roman" w:hAnsi="Times New Roman" w:cs="Times New Roman"/>
          <w:color w:val="000000" w:themeColor="text1"/>
          <w:sz w:val="24"/>
        </w:rPr>
        <w:t xml:space="preserve"> m.</w:t>
      </w:r>
      <w:r w:rsidR="009E7EC0" w:rsidRPr="00674E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F7885">
        <w:rPr>
          <w:rFonts w:ascii="Times New Roman" w:hAnsi="Times New Roman" w:cs="Times New Roman"/>
          <w:color w:val="000000" w:themeColor="text1"/>
          <w:sz w:val="24"/>
        </w:rPr>
        <w:t>kovo 25</w:t>
      </w:r>
      <w:r w:rsidR="009C369B" w:rsidRPr="00674E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C60D8C" w:rsidRPr="00674E5C">
        <w:rPr>
          <w:rFonts w:ascii="Times New Roman" w:hAnsi="Times New Roman" w:cs="Times New Roman"/>
          <w:color w:val="000000" w:themeColor="text1"/>
          <w:sz w:val="24"/>
        </w:rPr>
        <w:t>d. Nr. 1</w:t>
      </w:r>
      <w:r w:rsidR="00674E5C">
        <w:rPr>
          <w:rFonts w:ascii="Times New Roman" w:hAnsi="Times New Roman" w:cs="Times New Roman"/>
          <w:color w:val="000000" w:themeColor="text1"/>
          <w:sz w:val="24"/>
        </w:rPr>
        <w:t>-</w:t>
      </w:r>
      <w:r w:rsidR="009F7885">
        <w:rPr>
          <w:rFonts w:ascii="Times New Roman" w:hAnsi="Times New Roman" w:cs="Times New Roman"/>
          <w:color w:val="000000" w:themeColor="text1"/>
          <w:sz w:val="24"/>
        </w:rPr>
        <w:t>78</w:t>
      </w:r>
      <w:r w:rsidR="00D56F13" w:rsidRPr="00674E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0264B641" w14:textId="77777777" w:rsidR="004C7001" w:rsidRPr="00674E5C" w:rsidRDefault="004C7001" w:rsidP="00992EA0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</w:rPr>
      </w:pPr>
      <w:r w:rsidRPr="00674E5C">
        <w:rPr>
          <w:rFonts w:ascii="Times New Roman" w:hAnsi="Times New Roman" w:cs="Times New Roman"/>
          <w:color w:val="000000" w:themeColor="text1"/>
          <w:sz w:val="24"/>
        </w:rPr>
        <w:t>Vilnius</w:t>
      </w:r>
    </w:p>
    <w:p w14:paraId="6CB093CF" w14:textId="77777777" w:rsidR="007964A2" w:rsidRPr="00674E5C" w:rsidRDefault="004C7001" w:rsidP="00992EA0">
      <w:pPr>
        <w:pStyle w:val="Default"/>
        <w:rPr>
          <w:rFonts w:eastAsia="Times New Roman"/>
          <w:color w:val="000000" w:themeColor="text1"/>
        </w:rPr>
      </w:pPr>
      <w:r w:rsidRPr="00674E5C">
        <w:rPr>
          <w:color w:val="000000" w:themeColor="text1"/>
        </w:rPr>
        <w:t> </w:t>
      </w:r>
    </w:p>
    <w:p w14:paraId="4D234EE2" w14:textId="5E5EE4AC" w:rsidR="007964A2" w:rsidRPr="00674E5C" w:rsidRDefault="007964A2" w:rsidP="005910DE">
      <w:pPr>
        <w:pStyle w:val="Commen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Vadovaudamasis </w:t>
      </w:r>
      <w:r w:rsidR="00B0484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Atsakomybės ir funkcijų paskirstymo tarp institucijų, įgyvendinant 2014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0484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 metų Europos Sąjungos fondų investicijų veiksmų programą, taisyklių, patvirtintų Lietuvos Respublikos Vyriausybės </w:t>
      </w:r>
      <w:r w:rsidR="00EB6ED1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2014 m. birželio 4 d. nutarimu </w:t>
      </w:r>
      <w:r w:rsidR="00B0484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Nr. 528 „</w:t>
      </w:r>
      <w:r w:rsidR="00B0484E" w:rsidRPr="00674E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Dėl atsakomybės ir funkcijų paskirstymo tarp institucijų, įgyvendinant 2014</w:t>
      </w:r>
      <w:r w:rsidR="00674E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B0484E" w:rsidRPr="00674E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2020 metų Europos Sąjungos fondų investicijų veiksmų programą</w:t>
      </w:r>
      <w:r w:rsidR="00B0484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165A0D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264F9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6.2.11 papunkčiu</w:t>
      </w:r>
      <w:r w:rsidR="003E7282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Projektų administravimo ir finansavimo taisyklių, patvirtintų Lietuvos Respublikos finansų ministro</w:t>
      </w:r>
      <w:r w:rsidR="00BC2AA4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2014 m. spalio 8 d. įsakymu Nr. 1K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316 „Dėl Projektų administravimo ir finansavimo taisyklių patvirtinimo“, </w:t>
      </w:r>
      <w:r w:rsidR="002E5209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153</w:t>
      </w:r>
      <w:r w:rsidR="00B8634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37A4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154 </w:t>
      </w:r>
      <w:r w:rsidR="001A5C19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punkt</w:t>
      </w:r>
      <w:r w:rsidR="00FF37A4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ais</w:t>
      </w:r>
      <w:r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F63C4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5F44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2014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F5F44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2020 metų Europos Sąjungos fondų investicijų veiksmų programos 4 prioriteto „Energijos efektyvumo ir atsinaujinančių išteklių energijos gamybos ir naudojimo skatinimas“ 04.3.1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F5F44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VIPA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F5F44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F5F44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101 priemonės „Valstybei nuosavybės teise priklausančių pastatų atnaujinimas“ projektų finansavimo sąlygų aprašo Nr. 1, patvirtinto Lietuvos Respublikos energetikos ministro 2016 m. liepos 4 d. įsakymu Nr. 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F5F44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194 „Dėl 2014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127D6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F5F44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2020 metų Europos Sąjungos fondų investicijų veiksmų programos 4 prioriteto „Energijos efektyvumo ir atsinaujinančių išteklių energijos gamybos ir naudojimo skatinimas“ 04.3.1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F5F44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VIPA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F5F44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F5F44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101 priemonės „Valstybei nuosavybės teise priklausančių pastatų atnaujinimas“ projektų finansavimo sąlygų aprašo Nr. 1 patvirtinimo“</w:t>
      </w:r>
      <w:r w:rsidR="001C2E6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F5F44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73 punktu</w:t>
      </w:r>
      <w:r w:rsidR="00353F31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5FF8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atsižvelgdamas į </w:t>
      </w:r>
      <w:r w:rsidR="00096BC0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UAB</w:t>
      </w:r>
      <w:r w:rsidR="00353F31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96BC0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Viešųjų investicijų plėtros agentūros</w:t>
      </w:r>
      <w:r w:rsidR="007770B5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2019 </w:t>
      </w:r>
      <w:r w:rsidR="001C2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m. </w:t>
      </w:r>
      <w:r w:rsidR="007770B5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kovo 13 d. raštą Nr. 2019/2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770B5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378 ir </w:t>
      </w:r>
      <w:r w:rsidR="00936F57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UAB Viešųjų investicijų plėtros agentūros 2019 m. kovo 6 d. projekt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o („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Panevėžio pataisos namų pastato, kurio unikalus Nr. 2789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 3000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 1015 atnaujinimas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“, Nr. 04.3.1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VIPA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101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0003)</w:t>
      </w:r>
      <w:r w:rsidR="00936F57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atitikties </w:t>
      </w:r>
      <w:r w:rsidR="00936F57" w:rsidRPr="00674E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de </w:t>
      </w:r>
      <w:proofErr w:type="spellStart"/>
      <w:r w:rsidR="00936F57" w:rsidRPr="00674E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minimis</w:t>
      </w:r>
      <w:proofErr w:type="spellEnd"/>
      <w:r w:rsidR="00936F57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pagalbos taisyklėms patikros lap</w:t>
      </w:r>
      <w:r w:rsidR="00712F7D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A35B51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, 2019 m. kovo 12 d. projekto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461AE" w:rsidRPr="00674E5C">
        <w:rPr>
          <w:rFonts w:ascii="Times New Roman" w:hAnsi="Times New Roman" w:cs="Times New Roman"/>
          <w:color w:val="000000"/>
          <w:sz w:val="24"/>
          <w:szCs w:val="24"/>
        </w:rPr>
        <w:t>Panevėžio pataisos namų pastato, kurio unikalus Nr. 2789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61C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461AE" w:rsidRPr="00674E5C">
        <w:rPr>
          <w:rFonts w:ascii="Times New Roman" w:hAnsi="Times New Roman" w:cs="Times New Roman"/>
          <w:color w:val="000000"/>
          <w:sz w:val="24"/>
          <w:szCs w:val="24"/>
        </w:rPr>
        <w:t>3000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461AE" w:rsidRPr="00674E5C">
        <w:rPr>
          <w:rFonts w:ascii="Times New Roman" w:hAnsi="Times New Roman" w:cs="Times New Roman"/>
          <w:color w:val="000000"/>
          <w:sz w:val="24"/>
          <w:szCs w:val="24"/>
        </w:rPr>
        <w:t> 1015 atnaujinimas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35B51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Nr. 04.3.1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35B51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VIPA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35B51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35B51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101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35B51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35B51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0003) tinkamumo finansuoti vertinimo lentele, 2019 m. kovo 12 d. projekto 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461AE" w:rsidRPr="00674E5C">
        <w:rPr>
          <w:rFonts w:ascii="Times New Roman" w:hAnsi="Times New Roman" w:cs="Times New Roman"/>
          <w:color w:val="000000"/>
          <w:sz w:val="24"/>
          <w:szCs w:val="24"/>
        </w:rPr>
        <w:t>Panevėžio pataisos namų pastato, kurio unikalus Nr.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461AE" w:rsidRPr="00674E5C">
        <w:rPr>
          <w:rFonts w:ascii="Times New Roman" w:hAnsi="Times New Roman" w:cs="Times New Roman"/>
          <w:color w:val="000000"/>
          <w:sz w:val="24"/>
          <w:szCs w:val="24"/>
        </w:rPr>
        <w:t>2789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461AE" w:rsidRPr="00674E5C">
        <w:rPr>
          <w:rFonts w:ascii="Times New Roman" w:hAnsi="Times New Roman" w:cs="Times New Roman"/>
          <w:color w:val="000000"/>
          <w:sz w:val="24"/>
          <w:szCs w:val="24"/>
        </w:rPr>
        <w:t>3000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461AE" w:rsidRPr="00674E5C">
        <w:rPr>
          <w:rFonts w:ascii="Times New Roman" w:hAnsi="Times New Roman" w:cs="Times New Roman"/>
          <w:color w:val="000000"/>
          <w:sz w:val="24"/>
          <w:szCs w:val="24"/>
        </w:rPr>
        <w:t>1015 atnaujinimas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35B51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Nr. 04.3.1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46C2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35B51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VIPA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46C2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35B51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46C2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35B51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101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46C2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35B51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46C2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35B51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0003) atitikties valstybės pagalbos taisyklėms patikros lapu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, 2019 m. kovo 12 d. projekto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Panevėžio pataisos namų pastato, kurio unikalus Nr.</w:t>
      </w:r>
      <w:r w:rsidR="00F46C2A" w:rsidRPr="00674E5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2789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46C2A" w:rsidRPr="00674E5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3000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46C2A" w:rsidRPr="00674E5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1026 atnaujinimas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Nr. 04.3.1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61CF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VIPA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61CF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61CF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101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61CF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61CF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0004) tinkamumo finansuoti vertinimo lentele, 2019 m. kovo 12 d. projekto 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Panevėžio pataisos namų pastato, kurio unikalus Nr.</w:t>
      </w:r>
      <w:r w:rsidR="00661C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2789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61C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3000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61C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1026 atnaujinimas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Nr. 04.3.1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VIPA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61CF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61CF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101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0004) atitikties valstybės pagalbos taisyklėms patikros lapu, 2019 m. kovo 12 d. projekto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Panevėžio pataisos namų pastato, kurio unikalus Nr.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2789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3000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1037 atnaujinimas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Nr. 04.3.1 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VIPA 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V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70F6D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101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0005) tinkamumo finansuoti vertinimo lentele, 2019 m. kovo 12 d. projekto 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Panevėžio pataisos namų pastato, kurio unikalus Nr.</w:t>
      </w:r>
      <w:r w:rsidR="00F46C2A" w:rsidRPr="00674E5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2789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46C2A" w:rsidRPr="00674E5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3000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46C2A" w:rsidRPr="00674E5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1037 atnaujinimas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Nr. 04.3.1 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VIPA 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V 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101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0005) atitikties valstybės pagalbos taisyklėms patikros lapu, 2019 m. kovo 12 d. projekto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Panevėžio pataisos namų pastato, kurio unikalus Nr.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2789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3000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1060 atnaujinimas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Nr. 04.3.1 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VIPA 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V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70F6D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101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70F6D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 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0006) tinkamumo finansuoti vertinimo lentele, 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2019 m. kovo 12 d. projekto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Panevėžio pataisos namų pastato, kurio unikalus Nr.</w:t>
      </w:r>
      <w:r w:rsidR="00F46C2A" w:rsidRPr="00674E5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2789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46C2A" w:rsidRPr="00674E5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3000</w:t>
      </w:r>
      <w:r w:rsidR="00674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05873" w:rsidRPr="00674E5C">
        <w:rPr>
          <w:rFonts w:ascii="Times New Roman" w:hAnsi="Times New Roman" w:cs="Times New Roman"/>
          <w:color w:val="000000"/>
          <w:sz w:val="24"/>
          <w:szCs w:val="24"/>
        </w:rPr>
        <w:t>1060 atnaujinimas</w:t>
      </w:r>
      <w:r w:rsidR="001461AE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B05873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Nr. 04.3.1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VIPA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101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674E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1BDA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0006) atitikties valstybės pagalbos taisyklėms patikros lapu</w:t>
      </w:r>
      <w:r w:rsidR="00337F5F"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674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96070C" w14:textId="2827BAD4" w:rsidR="007964A2" w:rsidRPr="00674E5C" w:rsidRDefault="00DE0BF1" w:rsidP="00992EA0">
      <w:pPr>
        <w:pStyle w:val="ListParagraph"/>
        <w:numPr>
          <w:ilvl w:val="0"/>
          <w:numId w:val="49"/>
        </w:numPr>
        <w:tabs>
          <w:tab w:val="left" w:pos="1560"/>
        </w:tabs>
        <w:autoSpaceDE w:val="0"/>
        <w:autoSpaceDN w:val="0"/>
        <w:adjustRightInd w:val="0"/>
        <w:ind w:left="0" w:firstLine="127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74E5C">
        <w:rPr>
          <w:rFonts w:ascii="Times New Roman" w:hAnsi="Times New Roman" w:cs="Times New Roman"/>
          <w:color w:val="000000" w:themeColor="text1"/>
          <w:sz w:val="24"/>
        </w:rPr>
        <w:t>S</w:t>
      </w:r>
      <w:r w:rsidR="00912069" w:rsidRPr="00674E5C">
        <w:rPr>
          <w:rFonts w:ascii="Times New Roman" w:hAnsi="Times New Roman" w:cs="Times New Roman"/>
          <w:color w:val="000000" w:themeColor="text1"/>
          <w:sz w:val="24"/>
        </w:rPr>
        <w:t> k i r i </w:t>
      </w:r>
      <w:r w:rsidRPr="00674E5C">
        <w:rPr>
          <w:rFonts w:ascii="Times New Roman" w:hAnsi="Times New Roman" w:cs="Times New Roman"/>
          <w:color w:val="000000" w:themeColor="text1"/>
          <w:sz w:val="24"/>
        </w:rPr>
        <w:t xml:space="preserve">u </w:t>
      </w:r>
      <w:r w:rsidR="007964A2" w:rsidRPr="00674E5C">
        <w:rPr>
          <w:rFonts w:ascii="Times New Roman" w:hAnsi="Times New Roman" w:cs="Times New Roman"/>
          <w:color w:val="000000" w:themeColor="text1"/>
          <w:sz w:val="24"/>
        </w:rPr>
        <w:t xml:space="preserve">šio įsakymo priede </w:t>
      </w:r>
      <w:r w:rsidR="00401DBA" w:rsidRPr="00674E5C">
        <w:rPr>
          <w:rFonts w:ascii="Times New Roman" w:hAnsi="Times New Roman" w:cs="Times New Roman"/>
          <w:color w:val="000000" w:themeColor="text1"/>
          <w:sz w:val="24"/>
        </w:rPr>
        <w:t>nurodyt</w:t>
      </w:r>
      <w:r w:rsidR="00704674" w:rsidRPr="00674E5C">
        <w:rPr>
          <w:rFonts w:ascii="Times New Roman" w:hAnsi="Times New Roman" w:cs="Times New Roman"/>
          <w:color w:val="000000" w:themeColor="text1"/>
          <w:sz w:val="24"/>
        </w:rPr>
        <w:t>iems</w:t>
      </w:r>
      <w:r w:rsidR="00401DBA" w:rsidRPr="00674E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964A2" w:rsidRPr="00674E5C">
        <w:rPr>
          <w:rFonts w:ascii="Times New Roman" w:hAnsi="Times New Roman" w:cs="Times New Roman"/>
          <w:color w:val="000000" w:themeColor="text1"/>
          <w:sz w:val="24"/>
        </w:rPr>
        <w:t xml:space="preserve">iš Europos Sąjungos struktūrinių fondų lėšų bendrai </w:t>
      </w:r>
      <w:r w:rsidR="00401DBA" w:rsidRPr="00674E5C">
        <w:rPr>
          <w:rFonts w:ascii="Times New Roman" w:hAnsi="Times New Roman" w:cs="Times New Roman"/>
          <w:color w:val="000000" w:themeColor="text1"/>
          <w:sz w:val="24"/>
        </w:rPr>
        <w:t>finansuojam</w:t>
      </w:r>
      <w:r w:rsidR="007770B5" w:rsidRPr="00674E5C">
        <w:rPr>
          <w:rFonts w:ascii="Times New Roman" w:hAnsi="Times New Roman" w:cs="Times New Roman"/>
          <w:color w:val="000000" w:themeColor="text1"/>
          <w:sz w:val="24"/>
        </w:rPr>
        <w:t>iems</w:t>
      </w:r>
      <w:r w:rsidR="00401DBA" w:rsidRPr="00674E5C">
        <w:rPr>
          <w:rFonts w:ascii="Times New Roman" w:hAnsi="Times New Roman" w:cs="Times New Roman"/>
          <w:color w:val="000000" w:themeColor="text1"/>
          <w:sz w:val="24"/>
        </w:rPr>
        <w:t xml:space="preserve"> projekt</w:t>
      </w:r>
      <w:r w:rsidR="007770B5" w:rsidRPr="00674E5C">
        <w:rPr>
          <w:rFonts w:ascii="Times New Roman" w:hAnsi="Times New Roman" w:cs="Times New Roman"/>
          <w:color w:val="000000" w:themeColor="text1"/>
          <w:sz w:val="24"/>
        </w:rPr>
        <w:t>ams</w:t>
      </w:r>
      <w:r w:rsidR="00401DBA" w:rsidRPr="00674E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964A2" w:rsidRPr="00674E5C">
        <w:rPr>
          <w:rFonts w:ascii="Times New Roman" w:hAnsi="Times New Roman" w:cs="Times New Roman"/>
          <w:color w:val="000000" w:themeColor="text1"/>
          <w:sz w:val="24"/>
        </w:rPr>
        <w:t xml:space="preserve">nustatyto dydžio finansavimą. </w:t>
      </w:r>
    </w:p>
    <w:p w14:paraId="3C99341F" w14:textId="2E597AE0" w:rsidR="007964A2" w:rsidRPr="00674E5C" w:rsidRDefault="00912069" w:rsidP="00992EA0">
      <w:pPr>
        <w:pStyle w:val="ListParagraph"/>
        <w:numPr>
          <w:ilvl w:val="0"/>
          <w:numId w:val="49"/>
        </w:numPr>
        <w:tabs>
          <w:tab w:val="left" w:pos="1560"/>
        </w:tabs>
        <w:autoSpaceDE w:val="0"/>
        <w:autoSpaceDN w:val="0"/>
        <w:adjustRightInd w:val="0"/>
        <w:ind w:left="0" w:firstLine="127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74E5C">
        <w:rPr>
          <w:rFonts w:ascii="Times New Roman" w:hAnsi="Times New Roman" w:cs="Times New Roman"/>
          <w:color w:val="000000" w:themeColor="text1"/>
          <w:sz w:val="24"/>
        </w:rPr>
        <w:t>I </w:t>
      </w:r>
      <w:r w:rsidR="007964A2" w:rsidRPr="00674E5C">
        <w:rPr>
          <w:rFonts w:ascii="Times New Roman" w:hAnsi="Times New Roman" w:cs="Times New Roman"/>
          <w:color w:val="000000" w:themeColor="text1"/>
          <w:sz w:val="24"/>
        </w:rPr>
        <w:t>n</w:t>
      </w:r>
      <w:r w:rsidRPr="00674E5C">
        <w:rPr>
          <w:rFonts w:ascii="Times New Roman" w:hAnsi="Times New Roman" w:cs="Times New Roman"/>
          <w:color w:val="000000" w:themeColor="text1"/>
          <w:sz w:val="24"/>
        </w:rPr>
        <w:t> f o r m u o j </w:t>
      </w:r>
      <w:r w:rsidR="007964A2" w:rsidRPr="00674E5C">
        <w:rPr>
          <w:rFonts w:ascii="Times New Roman" w:hAnsi="Times New Roman" w:cs="Times New Roman"/>
          <w:color w:val="000000" w:themeColor="text1"/>
          <w:sz w:val="24"/>
        </w:rPr>
        <w:t xml:space="preserve">u, kad šis sprendimas gali būti </w:t>
      </w:r>
      <w:r w:rsidR="00C35787" w:rsidRPr="00674E5C">
        <w:rPr>
          <w:rFonts w:ascii="Times New Roman" w:hAnsi="Times New Roman" w:cs="Times New Roman"/>
          <w:color w:val="000000" w:themeColor="text1"/>
          <w:sz w:val="24"/>
        </w:rPr>
        <w:t xml:space="preserve">skundžiamas </w:t>
      </w:r>
      <w:r w:rsidR="007964A2" w:rsidRPr="00674E5C">
        <w:rPr>
          <w:rFonts w:ascii="Times New Roman" w:hAnsi="Times New Roman" w:cs="Times New Roman"/>
          <w:color w:val="000000" w:themeColor="text1"/>
          <w:sz w:val="24"/>
        </w:rPr>
        <w:t>Lietuvos Respublikos administracinių bylų teisenos įstatymo nustatyta tvarka.</w:t>
      </w:r>
    </w:p>
    <w:p w14:paraId="5C715E27" w14:textId="77777777" w:rsidR="007964A2" w:rsidRPr="00674E5C" w:rsidRDefault="007964A2" w:rsidP="00992EA0">
      <w:pPr>
        <w:overflowPunct w:val="0"/>
        <w:ind w:firstLine="0"/>
        <w:textAlignment w:val="baseline"/>
        <w:rPr>
          <w:rFonts w:ascii="Times New Roman" w:hAnsi="Times New Roman" w:cs="Times New Roman"/>
          <w:color w:val="000000" w:themeColor="text1"/>
          <w:sz w:val="24"/>
        </w:rPr>
      </w:pPr>
    </w:p>
    <w:p w14:paraId="0435F6A8" w14:textId="77777777" w:rsidR="00401DBA" w:rsidRPr="00674E5C" w:rsidRDefault="00401DBA" w:rsidP="00992EA0">
      <w:pPr>
        <w:overflowPunct w:val="0"/>
        <w:ind w:firstLine="0"/>
        <w:textAlignment w:val="baseline"/>
        <w:rPr>
          <w:rFonts w:ascii="Times New Roman" w:hAnsi="Times New Roman" w:cs="Times New Roman"/>
          <w:color w:val="000000" w:themeColor="text1"/>
          <w:sz w:val="24"/>
        </w:rPr>
      </w:pPr>
    </w:p>
    <w:p w14:paraId="25444182" w14:textId="77777777" w:rsidR="00401DBA" w:rsidRPr="00674E5C" w:rsidRDefault="00401DBA" w:rsidP="00992EA0">
      <w:pPr>
        <w:overflowPunct w:val="0"/>
        <w:ind w:firstLine="0"/>
        <w:textAlignment w:val="baseline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9"/>
        <w:gridCol w:w="4522"/>
      </w:tblGrid>
      <w:tr w:rsidR="00DD4279" w:rsidRPr="00674E5C" w14:paraId="026A8C41" w14:textId="77777777" w:rsidTr="00CF2BED">
        <w:tc>
          <w:tcPr>
            <w:tcW w:w="4689" w:type="dxa"/>
          </w:tcPr>
          <w:p w14:paraId="4691CDBA" w14:textId="77777777" w:rsidR="004C7001" w:rsidRPr="00674E5C" w:rsidRDefault="004C7001" w:rsidP="00992EA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bookmarkStart w:id="0" w:name="part_2efcc310139f4b7ba416ab9638e8fa30"/>
            <w:bookmarkStart w:id="1" w:name="part_315aa3d7ac034ce8bf0c3864e8cba339"/>
            <w:bookmarkEnd w:id="0"/>
            <w:bookmarkEnd w:id="1"/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  </w:t>
            </w:r>
            <w:r w:rsidR="00CF2BED"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En</w:t>
            </w: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ergetikos ministras</w:t>
            </w:r>
          </w:p>
        </w:tc>
        <w:tc>
          <w:tcPr>
            <w:tcW w:w="4667" w:type="dxa"/>
          </w:tcPr>
          <w:p w14:paraId="628E2692" w14:textId="77777777" w:rsidR="004C7001" w:rsidRPr="00674E5C" w:rsidRDefault="00BC2AA4" w:rsidP="00992EA0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Žygimantas Vaičiūnas</w:t>
            </w:r>
          </w:p>
        </w:tc>
      </w:tr>
    </w:tbl>
    <w:p w14:paraId="4C934B97" w14:textId="77777777" w:rsidR="00F628D5" w:rsidRPr="00674E5C" w:rsidRDefault="00F628D5" w:rsidP="00992EA0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</w:rPr>
        <w:sectPr w:rsidR="00F628D5" w:rsidRPr="00674E5C" w:rsidSect="005E18F8">
          <w:headerReference w:type="default" r:id="rId9"/>
          <w:type w:val="nextColumn"/>
          <w:pgSz w:w="11906" w:h="16838"/>
          <w:pgMar w:top="1134" w:right="1134" w:bottom="851" w:left="1701" w:header="567" w:footer="567" w:gutter="0"/>
          <w:pgNumType w:start="1"/>
          <w:cols w:space="1296"/>
          <w:titlePg/>
          <w:docGrid w:linePitch="360"/>
        </w:sectPr>
      </w:pPr>
    </w:p>
    <w:p w14:paraId="0B0E82C3" w14:textId="47090261" w:rsidR="00F628D5" w:rsidRPr="00674E5C" w:rsidRDefault="00DE610F" w:rsidP="00992EA0">
      <w:pPr>
        <w:ind w:left="9086" w:firstLine="0"/>
        <w:rPr>
          <w:rFonts w:ascii="Times New Roman" w:hAnsi="Times New Roman" w:cs="Times New Roman"/>
          <w:bCs/>
          <w:color w:val="000000" w:themeColor="text1"/>
          <w:sz w:val="24"/>
        </w:rPr>
      </w:pPr>
      <w:r w:rsidRPr="00674E5C">
        <w:rPr>
          <w:rFonts w:ascii="Times New Roman" w:hAnsi="Times New Roman" w:cs="Times New Roman"/>
          <w:bCs/>
          <w:color w:val="000000" w:themeColor="text1"/>
          <w:sz w:val="24"/>
        </w:rPr>
        <w:lastRenderedPageBreak/>
        <w:t>L</w:t>
      </w:r>
      <w:r w:rsidR="00F628D5" w:rsidRPr="00674E5C">
        <w:rPr>
          <w:rFonts w:ascii="Times New Roman" w:hAnsi="Times New Roman" w:cs="Times New Roman"/>
          <w:bCs/>
          <w:color w:val="000000" w:themeColor="text1"/>
          <w:sz w:val="24"/>
        </w:rPr>
        <w:t>ietuvos Respublikos energetikos ministro</w:t>
      </w:r>
    </w:p>
    <w:p w14:paraId="46BB330E" w14:textId="793D56F4" w:rsidR="00F628D5" w:rsidRPr="00674E5C" w:rsidRDefault="00F628D5" w:rsidP="00992EA0">
      <w:pPr>
        <w:ind w:left="9086" w:firstLine="0"/>
        <w:rPr>
          <w:rFonts w:ascii="Times New Roman" w:hAnsi="Times New Roman" w:cs="Times New Roman"/>
          <w:bCs/>
          <w:color w:val="000000" w:themeColor="text1"/>
          <w:sz w:val="24"/>
        </w:rPr>
      </w:pPr>
      <w:r w:rsidRPr="00674E5C">
        <w:rPr>
          <w:rFonts w:ascii="Times New Roman" w:hAnsi="Times New Roman" w:cs="Times New Roman"/>
          <w:bCs/>
          <w:color w:val="000000" w:themeColor="text1"/>
          <w:sz w:val="24"/>
        </w:rPr>
        <w:t>201</w:t>
      </w:r>
      <w:r w:rsidR="00396FA6" w:rsidRPr="00674E5C">
        <w:rPr>
          <w:rFonts w:ascii="Times New Roman" w:hAnsi="Times New Roman" w:cs="Times New Roman"/>
          <w:bCs/>
          <w:color w:val="000000" w:themeColor="text1"/>
          <w:sz w:val="24"/>
        </w:rPr>
        <w:t>9</w:t>
      </w:r>
      <w:r w:rsidRPr="00674E5C">
        <w:rPr>
          <w:rFonts w:ascii="Times New Roman" w:hAnsi="Times New Roman" w:cs="Times New Roman"/>
          <w:bCs/>
          <w:color w:val="000000" w:themeColor="text1"/>
          <w:sz w:val="24"/>
        </w:rPr>
        <w:t xml:space="preserve"> m.</w:t>
      </w:r>
      <w:r w:rsidR="00396FA6" w:rsidRPr="00674E5C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 w:rsidR="009F7885">
        <w:rPr>
          <w:rFonts w:ascii="Times New Roman" w:hAnsi="Times New Roman" w:cs="Times New Roman"/>
          <w:bCs/>
          <w:color w:val="000000" w:themeColor="text1"/>
          <w:sz w:val="24"/>
        </w:rPr>
        <w:t xml:space="preserve">kovo 25 </w:t>
      </w:r>
      <w:r w:rsidRPr="00674E5C">
        <w:rPr>
          <w:rFonts w:ascii="Times New Roman" w:hAnsi="Times New Roman" w:cs="Times New Roman"/>
          <w:bCs/>
          <w:color w:val="000000" w:themeColor="text1"/>
          <w:sz w:val="24"/>
        </w:rPr>
        <w:t>d. įsakymo Nr. 1</w:t>
      </w:r>
      <w:r w:rsidR="00674E5C">
        <w:rPr>
          <w:rFonts w:ascii="Times New Roman" w:hAnsi="Times New Roman" w:cs="Times New Roman"/>
          <w:bCs/>
          <w:color w:val="000000" w:themeColor="text1"/>
          <w:sz w:val="24"/>
        </w:rPr>
        <w:t>-</w:t>
      </w:r>
      <w:r w:rsidR="009F7885">
        <w:rPr>
          <w:rFonts w:ascii="Times New Roman" w:hAnsi="Times New Roman" w:cs="Times New Roman"/>
          <w:bCs/>
          <w:color w:val="000000" w:themeColor="text1"/>
          <w:sz w:val="24"/>
        </w:rPr>
        <w:t>78</w:t>
      </w:r>
      <w:bookmarkStart w:id="2" w:name="_GoBack"/>
      <w:bookmarkEnd w:id="2"/>
    </w:p>
    <w:p w14:paraId="16A26D1D" w14:textId="38555DC2" w:rsidR="00F628D5" w:rsidRPr="00674E5C" w:rsidRDefault="00401DBA" w:rsidP="00992EA0">
      <w:pPr>
        <w:ind w:left="9086" w:firstLine="0"/>
        <w:rPr>
          <w:rFonts w:ascii="Times New Roman" w:hAnsi="Times New Roman" w:cs="Times New Roman"/>
          <w:bCs/>
          <w:color w:val="000000" w:themeColor="text1"/>
          <w:sz w:val="24"/>
        </w:rPr>
      </w:pPr>
      <w:r w:rsidRPr="00674E5C">
        <w:rPr>
          <w:rFonts w:ascii="Times New Roman" w:hAnsi="Times New Roman" w:cs="Times New Roman"/>
          <w:bCs/>
          <w:color w:val="000000" w:themeColor="text1"/>
          <w:sz w:val="24"/>
        </w:rPr>
        <w:t>p</w:t>
      </w:r>
      <w:r w:rsidR="00F628D5" w:rsidRPr="00674E5C">
        <w:rPr>
          <w:rFonts w:ascii="Times New Roman" w:hAnsi="Times New Roman" w:cs="Times New Roman"/>
          <w:bCs/>
          <w:color w:val="000000" w:themeColor="text1"/>
          <w:sz w:val="24"/>
        </w:rPr>
        <w:t>riedas</w:t>
      </w:r>
    </w:p>
    <w:p w14:paraId="7040C0E2" w14:textId="77777777" w:rsidR="00F628D5" w:rsidRPr="00674E5C" w:rsidRDefault="00F628D5" w:rsidP="00992EA0">
      <w:pPr>
        <w:ind w:left="9086" w:firstLine="0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7F3485A6" w14:textId="1E63E01D" w:rsidR="00F628D5" w:rsidRPr="00674E5C" w:rsidRDefault="00F628D5" w:rsidP="00992EA0">
      <w:pPr>
        <w:tabs>
          <w:tab w:val="left" w:pos="1365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74E5C">
        <w:rPr>
          <w:rFonts w:ascii="Times New Roman" w:hAnsi="Times New Roman" w:cs="Times New Roman"/>
          <w:b/>
          <w:bCs/>
          <w:color w:val="000000" w:themeColor="text1"/>
          <w:sz w:val="24"/>
        </w:rPr>
        <w:t>FINANSUOJAM</w:t>
      </w:r>
      <w:r w:rsidR="00E617A9" w:rsidRPr="00674E5C">
        <w:rPr>
          <w:rFonts w:ascii="Times New Roman" w:hAnsi="Times New Roman" w:cs="Times New Roman"/>
          <w:b/>
          <w:bCs/>
          <w:color w:val="000000" w:themeColor="text1"/>
          <w:sz w:val="24"/>
        </w:rPr>
        <w:t>AS</w:t>
      </w:r>
      <w:r w:rsidRPr="00674E5C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PROJEKTA</w:t>
      </w:r>
      <w:r w:rsidR="00E617A9" w:rsidRPr="00674E5C">
        <w:rPr>
          <w:rFonts w:ascii="Times New Roman" w:hAnsi="Times New Roman" w:cs="Times New Roman"/>
          <w:b/>
          <w:bCs/>
          <w:color w:val="000000" w:themeColor="text1"/>
          <w:sz w:val="24"/>
        </w:rPr>
        <w:t>S</w:t>
      </w:r>
    </w:p>
    <w:p w14:paraId="1CF832B5" w14:textId="77777777" w:rsidR="00F628D5" w:rsidRPr="00674E5C" w:rsidRDefault="00F628D5" w:rsidP="00992EA0">
      <w:pPr>
        <w:tabs>
          <w:tab w:val="left" w:pos="1365"/>
        </w:tabs>
        <w:ind w:firstLine="0"/>
        <w:rPr>
          <w:rFonts w:ascii="Times New Roman" w:hAnsi="Times New Roman" w:cs="Times New Roman"/>
          <w:b/>
          <w:color w:val="000000" w:themeColor="text1"/>
          <w:sz w:val="24"/>
        </w:rPr>
      </w:pPr>
    </w:p>
    <w:tbl>
      <w:tblPr>
        <w:tblStyle w:val="TableGrid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1560"/>
        <w:gridCol w:w="1417"/>
        <w:gridCol w:w="2840"/>
        <w:gridCol w:w="1474"/>
        <w:gridCol w:w="1356"/>
        <w:gridCol w:w="1134"/>
        <w:gridCol w:w="1559"/>
        <w:gridCol w:w="1560"/>
      </w:tblGrid>
      <w:tr w:rsidR="00DD4279" w:rsidRPr="00674E5C" w14:paraId="1DE498BC" w14:textId="77777777" w:rsidTr="00704674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17E7" w14:textId="77777777" w:rsidR="0047421A" w:rsidRPr="00674E5C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Eil. Nr.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E411" w14:textId="77777777" w:rsidR="0047421A" w:rsidRPr="00674E5C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Paraiškos kodas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306C" w14:textId="77777777" w:rsidR="0047421A" w:rsidRPr="00674E5C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Pareiškėjo pavadinimas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8DAE" w14:textId="77777777" w:rsidR="0047421A" w:rsidRPr="00674E5C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Pareiškėjo juridinio asmens kodas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1C03" w14:textId="77777777" w:rsidR="0047421A" w:rsidRPr="00674E5C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Projekto pavadinimas</w:t>
            </w:r>
          </w:p>
        </w:tc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63B9" w14:textId="77777777" w:rsidR="0047421A" w:rsidRPr="00674E5C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Projektui skiriamos finansavimo lėšos:</w:t>
            </w:r>
          </w:p>
        </w:tc>
      </w:tr>
      <w:tr w:rsidR="00DD4279" w:rsidRPr="00674E5C" w14:paraId="475616CE" w14:textId="77777777" w:rsidTr="00704674">
        <w:trPr>
          <w:trHeight w:val="3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26C2" w14:textId="77777777" w:rsidR="0047421A" w:rsidRPr="00674E5C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BEBD" w14:textId="77777777" w:rsidR="0047421A" w:rsidRPr="00674E5C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1F78" w14:textId="77777777" w:rsidR="0047421A" w:rsidRPr="00674E5C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0B04" w14:textId="77777777" w:rsidR="0047421A" w:rsidRPr="00674E5C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A325" w14:textId="77777777" w:rsidR="0047421A" w:rsidRPr="00674E5C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A4AD" w14:textId="6F0DA02A" w:rsidR="0047421A" w:rsidRPr="00674E5C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iš viso </w:t>
            </w:r>
            <w:r w:rsidR="00674E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-</w:t>
            </w:r>
            <w:r w:rsidRPr="00674E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iki, Eur: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3958" w14:textId="77777777" w:rsidR="0047421A" w:rsidRPr="00674E5C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BD28" w14:textId="77777777" w:rsidR="0047421A" w:rsidRPr="00674E5C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Iš kurio: </w:t>
            </w:r>
            <w:r w:rsidRPr="00674E5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</w:rPr>
              <w:t xml:space="preserve">de </w:t>
            </w:r>
            <w:proofErr w:type="spellStart"/>
            <w:r w:rsidRPr="00674E5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</w:rPr>
              <w:t>minimis</w:t>
            </w:r>
            <w:proofErr w:type="spellEnd"/>
            <w:r w:rsidRPr="00674E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pagalba iki, Eur: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9FB8" w14:textId="77777777" w:rsidR="0047421A" w:rsidRPr="00674E5C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iš jų:</w:t>
            </w:r>
          </w:p>
        </w:tc>
      </w:tr>
      <w:tr w:rsidR="00DD4279" w:rsidRPr="00674E5C" w14:paraId="43D44F63" w14:textId="77777777" w:rsidTr="00704674">
        <w:trPr>
          <w:trHeight w:val="13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C92F" w14:textId="77777777" w:rsidR="0047421A" w:rsidRPr="00674E5C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DC93" w14:textId="77777777" w:rsidR="0047421A" w:rsidRPr="00674E5C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DEB3" w14:textId="77777777" w:rsidR="0047421A" w:rsidRPr="00674E5C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5710" w14:textId="77777777" w:rsidR="0047421A" w:rsidRPr="00674E5C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D914" w14:textId="77777777" w:rsidR="0047421A" w:rsidRPr="00674E5C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AD0E" w14:textId="77777777" w:rsidR="0047421A" w:rsidRPr="00674E5C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D54A" w14:textId="77777777" w:rsidR="0047421A" w:rsidRPr="00674E5C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649B" w14:textId="77777777" w:rsidR="0047421A" w:rsidRPr="00674E5C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5749" w14:textId="77777777" w:rsidR="0047421A" w:rsidRPr="00674E5C" w:rsidRDefault="0047421A" w:rsidP="00992EA0">
            <w:pPr>
              <w:ind w:right="-250"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Europos Sąjungos struktūrinių fondų lėšos iki, Eur: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8894" w14:textId="77777777" w:rsidR="0047421A" w:rsidRPr="00674E5C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Lietuvos Respublikos valstybės biudžeto lėšos iki, Eur:</w:t>
            </w:r>
          </w:p>
        </w:tc>
      </w:tr>
      <w:tr w:rsidR="0022791E" w:rsidRPr="00674E5C" w14:paraId="638690FD" w14:textId="77777777" w:rsidTr="007770B5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5698" w14:textId="77777777" w:rsidR="0022791E" w:rsidRPr="00674E5C" w:rsidRDefault="0022791E" w:rsidP="002279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B0C" w14:textId="272C5CB5" w:rsidR="0022791E" w:rsidRPr="00674E5C" w:rsidRDefault="0022791E" w:rsidP="0022791E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04.3.1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VIPA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V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0003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96A6" w14:textId="4DAE27A6" w:rsidR="0022791E" w:rsidRPr="00674E5C" w:rsidRDefault="0022791E" w:rsidP="0022791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Panevėžio pataisos namai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51EC" w14:textId="34A6084C" w:rsidR="0022791E" w:rsidRPr="00674E5C" w:rsidRDefault="0022791E" w:rsidP="002279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188721848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88A0" w14:textId="7B0A4B40" w:rsidR="0022791E" w:rsidRPr="00674E5C" w:rsidRDefault="0022791E" w:rsidP="0022791E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Panevėžio pataisos namų pastato, kurio unikalus Nr.</w:t>
            </w:r>
            <w:r w:rsidR="0050247C" w:rsidRPr="00674E5C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2789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3000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1015 atnaujinimas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33D51" w14:textId="349B1B24" w:rsidR="0022791E" w:rsidRPr="00674E5C" w:rsidRDefault="0022791E" w:rsidP="0022791E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203 742,99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640213" w14:textId="5B1AAB08" w:rsidR="0022791E" w:rsidRPr="00674E5C" w:rsidRDefault="0022791E" w:rsidP="0022791E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ED8" w14:textId="513DF520" w:rsidR="0022791E" w:rsidRPr="00674E5C" w:rsidRDefault="0022791E" w:rsidP="0022791E">
            <w:pPr>
              <w:ind w:firstLine="0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90313" w14:textId="3602CA16" w:rsidR="0022791E" w:rsidRPr="00674E5C" w:rsidRDefault="0022791E" w:rsidP="0022791E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203 742,99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8FF" w14:textId="57545937" w:rsidR="0022791E" w:rsidRPr="00674E5C" w:rsidRDefault="0022791E" w:rsidP="0022791E">
            <w:pPr>
              <w:ind w:firstLine="0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0,00</w:t>
            </w:r>
          </w:p>
        </w:tc>
      </w:tr>
      <w:tr w:rsidR="0022791E" w:rsidRPr="00674E5C" w14:paraId="1659A49B" w14:textId="77777777" w:rsidTr="007770B5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6D60" w14:textId="56B114E0" w:rsidR="0022791E" w:rsidRPr="00674E5C" w:rsidRDefault="008076F1" w:rsidP="0022791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C1A1" w14:textId="0F306E87" w:rsidR="0022791E" w:rsidRPr="00674E5C" w:rsidRDefault="008076F1" w:rsidP="0022791E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04.3.1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VIPA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V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0004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41CF" w14:textId="2D33DE2D" w:rsidR="0022791E" w:rsidRPr="00674E5C" w:rsidRDefault="0022791E" w:rsidP="0022791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Panevėžio pataisos namai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9A02" w14:textId="05B71769" w:rsidR="0022791E" w:rsidRPr="00674E5C" w:rsidRDefault="0022791E" w:rsidP="002279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188721848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29A6" w14:textId="4E7EFDDE" w:rsidR="0022791E" w:rsidRPr="00674E5C" w:rsidRDefault="008076F1" w:rsidP="0022791E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Panevėžio pataisos namų pastato, kurio unikalus Nr.</w:t>
            </w:r>
            <w:r w:rsidR="0050247C" w:rsidRPr="00674E5C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2789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3000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1026 atnaujinimas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2A6F1" w14:textId="33D4C14E" w:rsidR="0022791E" w:rsidRPr="00674E5C" w:rsidRDefault="008076F1" w:rsidP="0022791E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275 462,59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B12AA" w14:textId="735E97FF" w:rsidR="0022791E" w:rsidRPr="00674E5C" w:rsidRDefault="008076F1" w:rsidP="0022791E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D68E" w14:textId="597D0D0F" w:rsidR="0022791E" w:rsidRPr="00674E5C" w:rsidRDefault="008076F1" w:rsidP="0022791E">
            <w:pPr>
              <w:ind w:firstLine="0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ED468" w14:textId="75BF3C90" w:rsidR="0022791E" w:rsidRPr="00674E5C" w:rsidRDefault="008076F1" w:rsidP="0022791E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275 462,59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9D47" w14:textId="1554FA2E" w:rsidR="0022791E" w:rsidRPr="00674E5C" w:rsidRDefault="008076F1" w:rsidP="0022791E">
            <w:pPr>
              <w:ind w:firstLine="0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0,00</w:t>
            </w:r>
          </w:p>
        </w:tc>
      </w:tr>
      <w:tr w:rsidR="0022791E" w:rsidRPr="00674E5C" w14:paraId="7DC5CF95" w14:textId="77777777" w:rsidTr="007770B5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BE97" w14:textId="28B322F0" w:rsidR="0022791E" w:rsidRPr="00674E5C" w:rsidRDefault="001F370E" w:rsidP="0022791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93D" w14:textId="19E59BB6" w:rsidR="0022791E" w:rsidRPr="00674E5C" w:rsidRDefault="001F370E" w:rsidP="0022791E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04.3.1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VIPA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V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0005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AFAA" w14:textId="39DF3A24" w:rsidR="0022791E" w:rsidRPr="00674E5C" w:rsidRDefault="0022791E" w:rsidP="0022791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Panevėžio pataisos namai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0A0A" w14:textId="5C09C752" w:rsidR="0022791E" w:rsidRPr="00674E5C" w:rsidRDefault="0022791E" w:rsidP="0022791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188721848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016" w14:textId="5FB0E75C" w:rsidR="0022791E" w:rsidRPr="00674E5C" w:rsidRDefault="001F370E" w:rsidP="0022791E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Panevėžio pataisos namų pastato, kurio unikalus Nr.</w:t>
            </w:r>
            <w:r w:rsidR="0050247C" w:rsidRPr="00674E5C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2789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3000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1037 atnaujinimas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83649" w14:textId="6B88BE65" w:rsidR="0022791E" w:rsidRPr="00674E5C" w:rsidRDefault="001F370E" w:rsidP="0022791E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127 472,81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77480" w14:textId="09B37D4D" w:rsidR="0022791E" w:rsidRPr="00674E5C" w:rsidRDefault="001F370E" w:rsidP="0022791E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0E25" w14:textId="737D0222" w:rsidR="0022791E" w:rsidRPr="00674E5C" w:rsidRDefault="001F370E" w:rsidP="0022791E">
            <w:pPr>
              <w:ind w:firstLine="0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46B66" w14:textId="0ECA7224" w:rsidR="0022791E" w:rsidRPr="00674E5C" w:rsidRDefault="001F370E" w:rsidP="0022791E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127 472,81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E63F" w14:textId="25520634" w:rsidR="0022791E" w:rsidRPr="00674E5C" w:rsidRDefault="001F370E" w:rsidP="0022791E">
            <w:pPr>
              <w:ind w:firstLine="0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0,00</w:t>
            </w:r>
          </w:p>
        </w:tc>
      </w:tr>
      <w:tr w:rsidR="00B84062" w:rsidRPr="00674E5C" w14:paraId="7BC3DCB7" w14:textId="77777777" w:rsidTr="007770B5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41E" w14:textId="3842B749" w:rsidR="00B84062" w:rsidRPr="00674E5C" w:rsidRDefault="00B84062" w:rsidP="00B8406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E9C" w14:textId="36317476" w:rsidR="00B84062" w:rsidRPr="00674E5C" w:rsidRDefault="00B84062" w:rsidP="00B84062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04.3.1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VIPA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V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0006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D1A" w14:textId="43C65018" w:rsidR="00B84062" w:rsidRPr="00674E5C" w:rsidRDefault="00B84062" w:rsidP="00B8406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Panevėžio pataisos namai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AD8A" w14:textId="7E308D1F" w:rsidR="00B84062" w:rsidRPr="00674E5C" w:rsidRDefault="00B84062" w:rsidP="00B84062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188721848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385C" w14:textId="4362BFD6" w:rsidR="00B84062" w:rsidRPr="00674E5C" w:rsidRDefault="00B84062" w:rsidP="00B84062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Panevėžio pataisos namų pastato, kurio unikalus Nr.</w:t>
            </w:r>
            <w:r w:rsidR="0050247C" w:rsidRPr="00674E5C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2789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3000</w:t>
            </w:r>
            <w:r w:rsidR="00674E5C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674E5C">
              <w:rPr>
                <w:rFonts w:ascii="Times New Roman" w:hAnsi="Times New Roman" w:cs="Times New Roman"/>
                <w:color w:val="000000"/>
                <w:sz w:val="24"/>
              </w:rPr>
              <w:t>1060 atnaujinimas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5B083A" w14:textId="0A84B0AC" w:rsidR="00B84062" w:rsidRPr="00674E5C" w:rsidRDefault="00B84062" w:rsidP="00B84062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118 531,92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5754A3" w14:textId="45454833" w:rsidR="00B84062" w:rsidRPr="00674E5C" w:rsidRDefault="00B84062" w:rsidP="00B84062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A90" w14:textId="52298B03" w:rsidR="00B84062" w:rsidRPr="00674E5C" w:rsidRDefault="00B84062" w:rsidP="00B84062">
            <w:pPr>
              <w:ind w:firstLine="0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0BAEFE" w14:textId="51C5EDFE" w:rsidR="00B84062" w:rsidRPr="00674E5C" w:rsidRDefault="00B84062" w:rsidP="00B84062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hAnsi="Times New Roman" w:cs="Times New Roman"/>
                <w:color w:val="000000" w:themeColor="text1"/>
                <w:sz w:val="24"/>
              </w:rPr>
              <w:t>118 531,92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F04E" w14:textId="6FFA1E58" w:rsidR="00B84062" w:rsidRPr="00674E5C" w:rsidRDefault="00B84062" w:rsidP="00B84062">
            <w:pPr>
              <w:ind w:firstLine="0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74E5C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0,00</w:t>
            </w:r>
          </w:p>
        </w:tc>
      </w:tr>
    </w:tbl>
    <w:p w14:paraId="3C751626" w14:textId="77777777" w:rsidR="000C5628" w:rsidRPr="00F46C2A" w:rsidRDefault="00046E4E" w:rsidP="00992EA0">
      <w:pPr>
        <w:tabs>
          <w:tab w:val="left" w:pos="1365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674E5C">
        <w:rPr>
          <w:rFonts w:ascii="Times New Roman" w:hAnsi="Times New Roman" w:cs="Times New Roman"/>
          <w:color w:val="000000" w:themeColor="text1"/>
          <w:sz w:val="24"/>
        </w:rPr>
        <w:t>_____________________________</w:t>
      </w:r>
    </w:p>
    <w:p w14:paraId="72DF7A48" w14:textId="77777777" w:rsidR="00AF48C4" w:rsidRPr="00F46C2A" w:rsidRDefault="00AF48C4" w:rsidP="00992EA0">
      <w:pPr>
        <w:tabs>
          <w:tab w:val="left" w:pos="1365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sectPr w:rsidR="00AF48C4" w:rsidRPr="00F46C2A" w:rsidSect="005E18F8">
      <w:type w:val="nextColumn"/>
      <w:pgSz w:w="16838" w:h="11906" w:orient="landscape"/>
      <w:pgMar w:top="1134" w:right="1134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ACF7F" w14:textId="77777777" w:rsidR="00375793" w:rsidRDefault="00375793">
      <w:r>
        <w:separator/>
      </w:r>
    </w:p>
  </w:endnote>
  <w:endnote w:type="continuationSeparator" w:id="0">
    <w:p w14:paraId="13C0B1BE" w14:textId="77777777" w:rsidR="00375793" w:rsidRDefault="0037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F0836" w14:textId="77777777" w:rsidR="00375793" w:rsidRDefault="00375793">
      <w:r>
        <w:separator/>
      </w:r>
    </w:p>
  </w:footnote>
  <w:footnote w:type="continuationSeparator" w:id="0">
    <w:p w14:paraId="63FD92B9" w14:textId="77777777" w:rsidR="00375793" w:rsidRDefault="00375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2724841"/>
      <w:docPartObj>
        <w:docPartGallery w:val="Page Numbers (Top of Page)"/>
        <w:docPartUnique/>
      </w:docPartObj>
    </w:sdtPr>
    <w:sdtEndPr/>
    <w:sdtContent>
      <w:p w14:paraId="76B32E7B" w14:textId="77777777" w:rsidR="00273FFA" w:rsidRDefault="006E7444">
        <w:pPr>
          <w:pStyle w:val="Header"/>
          <w:jc w:val="center"/>
        </w:pPr>
        <w:r w:rsidRPr="0023252D">
          <w:rPr>
            <w:rFonts w:ascii="Times New Roman" w:hAnsi="Times New Roman" w:cs="Times New Roman"/>
          </w:rPr>
          <w:fldChar w:fldCharType="begin"/>
        </w:r>
        <w:r w:rsidRPr="0023252D">
          <w:rPr>
            <w:rFonts w:ascii="Times New Roman" w:hAnsi="Times New Roman" w:cs="Times New Roman"/>
          </w:rPr>
          <w:instrText>PAGE   \* MERGEFORMAT</w:instrText>
        </w:r>
        <w:r w:rsidRPr="0023252D">
          <w:rPr>
            <w:rFonts w:ascii="Times New Roman" w:hAnsi="Times New Roman" w:cs="Times New Roman"/>
          </w:rPr>
          <w:fldChar w:fldCharType="separate"/>
        </w:r>
        <w:r w:rsidR="00096BC0">
          <w:rPr>
            <w:rFonts w:ascii="Times New Roman" w:hAnsi="Times New Roman" w:cs="Times New Roman"/>
            <w:noProof/>
          </w:rPr>
          <w:t>2</w:t>
        </w:r>
        <w:r w:rsidRPr="0023252D">
          <w:rPr>
            <w:rFonts w:ascii="Times New Roman" w:hAnsi="Times New Roman" w:cs="Times New Roman"/>
          </w:rPr>
          <w:fldChar w:fldCharType="end"/>
        </w:r>
      </w:p>
    </w:sdtContent>
  </w:sdt>
  <w:p w14:paraId="530B0C75" w14:textId="77777777" w:rsidR="00273FFA" w:rsidRPr="00C46BBA" w:rsidRDefault="009F7885" w:rsidP="00040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D79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3F2FC0"/>
    <w:multiLevelType w:val="hybridMultilevel"/>
    <w:tmpl w:val="E6E8ED7A"/>
    <w:lvl w:ilvl="0" w:tplc="2662DB6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730385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098D1A3E"/>
    <w:multiLevelType w:val="hybridMultilevel"/>
    <w:tmpl w:val="04F69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03C09"/>
    <w:multiLevelType w:val="hybridMultilevel"/>
    <w:tmpl w:val="CD9A099E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0B154E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D53A12"/>
    <w:multiLevelType w:val="hybridMultilevel"/>
    <w:tmpl w:val="5320459A"/>
    <w:lvl w:ilvl="0" w:tplc="B22CB2A8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07142"/>
    <w:multiLevelType w:val="hybridMultilevel"/>
    <w:tmpl w:val="82706AD6"/>
    <w:lvl w:ilvl="0" w:tplc="0EAE6C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4379E"/>
    <w:multiLevelType w:val="hybridMultilevel"/>
    <w:tmpl w:val="9EF81EA8"/>
    <w:lvl w:ilvl="0" w:tplc="68143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961D59"/>
    <w:multiLevelType w:val="multilevel"/>
    <w:tmpl w:val="5F8A89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55377A"/>
    <w:multiLevelType w:val="hybridMultilevel"/>
    <w:tmpl w:val="33FE25CC"/>
    <w:lvl w:ilvl="0" w:tplc="D4AAFF7E">
      <w:start w:val="3"/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A8B4BEF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2DBD57E5"/>
    <w:multiLevelType w:val="hybridMultilevel"/>
    <w:tmpl w:val="0804DC0C"/>
    <w:lvl w:ilvl="0" w:tplc="52FACBE0">
      <w:start w:val="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75ED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B2097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4CE00B8"/>
    <w:multiLevelType w:val="multilevel"/>
    <w:tmpl w:val="8238030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147B6E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F91D37"/>
    <w:multiLevelType w:val="multilevel"/>
    <w:tmpl w:val="A72E0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C2527E7"/>
    <w:multiLevelType w:val="multilevel"/>
    <w:tmpl w:val="E800D310"/>
    <w:lvl w:ilvl="0">
      <w:start w:val="2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8D17AE"/>
    <w:multiLevelType w:val="hybridMultilevel"/>
    <w:tmpl w:val="55D07D6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1535713"/>
    <w:multiLevelType w:val="hybridMultilevel"/>
    <w:tmpl w:val="F3FEFFA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E06BC2"/>
    <w:multiLevelType w:val="hybridMultilevel"/>
    <w:tmpl w:val="8B5A5F30"/>
    <w:lvl w:ilvl="0" w:tplc="E02453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A54CC"/>
    <w:multiLevelType w:val="hybridMultilevel"/>
    <w:tmpl w:val="8F0C2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066A4"/>
    <w:multiLevelType w:val="hybridMultilevel"/>
    <w:tmpl w:val="EF5E9E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72A4CF9"/>
    <w:multiLevelType w:val="hybridMultilevel"/>
    <w:tmpl w:val="B3AC7E30"/>
    <w:lvl w:ilvl="0" w:tplc="538A666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4F02A0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2249"/>
    <w:multiLevelType w:val="hybridMultilevel"/>
    <w:tmpl w:val="B71AE7CC"/>
    <w:lvl w:ilvl="0" w:tplc="A5CC17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E2420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50452"/>
    <w:multiLevelType w:val="multilevel"/>
    <w:tmpl w:val="DAF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5315E7C"/>
    <w:multiLevelType w:val="multilevel"/>
    <w:tmpl w:val="5E58CAA6"/>
    <w:lvl w:ilvl="0">
      <w:start w:val="10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 w15:restartNumberingAfterBreak="0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79A5953"/>
    <w:multiLevelType w:val="hybridMultilevel"/>
    <w:tmpl w:val="E7C61A5A"/>
    <w:lvl w:ilvl="0" w:tplc="7D604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6A0D33D5"/>
    <w:multiLevelType w:val="hybridMultilevel"/>
    <w:tmpl w:val="DEC6F9C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2A774F"/>
    <w:multiLevelType w:val="hybridMultilevel"/>
    <w:tmpl w:val="7B6E90FC"/>
    <w:lvl w:ilvl="0" w:tplc="CE02A8A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D50E1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736D7E94"/>
    <w:multiLevelType w:val="multilevel"/>
    <w:tmpl w:val="DAF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4023971"/>
    <w:multiLevelType w:val="multilevel"/>
    <w:tmpl w:val="0427001F"/>
    <w:lvl w:ilvl="0">
      <w:start w:val="1"/>
      <w:numFmt w:val="decimal"/>
      <w:lvlText w:val="%1."/>
      <w:lvlJc w:val="left"/>
      <w:pPr>
        <w:ind w:left="362" w:hanging="360"/>
      </w:pPr>
    </w:lvl>
    <w:lvl w:ilvl="1">
      <w:start w:val="1"/>
      <w:numFmt w:val="decimal"/>
      <w:lvlText w:val="%1.%2."/>
      <w:lvlJc w:val="left"/>
      <w:pPr>
        <w:ind w:left="434" w:hanging="432"/>
      </w:pPr>
    </w:lvl>
    <w:lvl w:ilvl="2">
      <w:start w:val="1"/>
      <w:numFmt w:val="decimal"/>
      <w:lvlText w:val="%1.%2.%3."/>
      <w:lvlJc w:val="left"/>
      <w:pPr>
        <w:ind w:left="932" w:hanging="504"/>
      </w:pPr>
    </w:lvl>
    <w:lvl w:ilvl="3">
      <w:start w:val="1"/>
      <w:numFmt w:val="decimal"/>
      <w:lvlText w:val="%1.%2.%3.%4."/>
      <w:lvlJc w:val="left"/>
      <w:pPr>
        <w:ind w:left="1970" w:hanging="648"/>
      </w:pPr>
    </w:lvl>
    <w:lvl w:ilvl="4">
      <w:start w:val="1"/>
      <w:numFmt w:val="decimal"/>
      <w:lvlText w:val="%1.%2.%3.%4.%5."/>
      <w:lvlJc w:val="left"/>
      <w:pPr>
        <w:ind w:left="2474" w:hanging="792"/>
      </w:pPr>
    </w:lvl>
    <w:lvl w:ilvl="5">
      <w:start w:val="1"/>
      <w:numFmt w:val="decimal"/>
      <w:lvlText w:val="%1.%2.%3.%4.%5.%6."/>
      <w:lvlJc w:val="left"/>
      <w:pPr>
        <w:ind w:left="2978" w:hanging="936"/>
      </w:pPr>
    </w:lvl>
    <w:lvl w:ilvl="6">
      <w:start w:val="1"/>
      <w:numFmt w:val="decimal"/>
      <w:lvlText w:val="%1.%2.%3.%4.%5.%6.%7."/>
      <w:lvlJc w:val="left"/>
      <w:pPr>
        <w:ind w:left="3482" w:hanging="1080"/>
      </w:pPr>
    </w:lvl>
    <w:lvl w:ilvl="7">
      <w:start w:val="1"/>
      <w:numFmt w:val="decimal"/>
      <w:lvlText w:val="%1.%2.%3.%4.%5.%6.%7.%8."/>
      <w:lvlJc w:val="left"/>
      <w:pPr>
        <w:ind w:left="3986" w:hanging="1224"/>
      </w:pPr>
    </w:lvl>
    <w:lvl w:ilvl="8">
      <w:start w:val="1"/>
      <w:numFmt w:val="decimal"/>
      <w:lvlText w:val="%1.%2.%3.%4.%5.%6.%7.%8.%9."/>
      <w:lvlJc w:val="left"/>
      <w:pPr>
        <w:ind w:left="4562" w:hanging="1440"/>
      </w:pPr>
    </w:lvl>
  </w:abstractNum>
  <w:abstractNum w:abstractNumId="41" w15:restartNumberingAfterBreak="0">
    <w:nsid w:val="772A67F6"/>
    <w:multiLevelType w:val="multilevel"/>
    <w:tmpl w:val="31E44154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2" w15:restartNumberingAfterBreak="0">
    <w:nsid w:val="78356AE8"/>
    <w:multiLevelType w:val="multilevel"/>
    <w:tmpl w:val="3570676A"/>
    <w:lvl w:ilvl="0">
      <w:start w:val="2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7A684225"/>
    <w:multiLevelType w:val="multilevel"/>
    <w:tmpl w:val="94528B5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8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96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4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44" w15:restartNumberingAfterBreak="0">
    <w:nsid w:val="7A96265B"/>
    <w:multiLevelType w:val="hybridMultilevel"/>
    <w:tmpl w:val="C61E0BEC"/>
    <w:lvl w:ilvl="0" w:tplc="9C10B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E66CF0"/>
    <w:multiLevelType w:val="hybridMultilevel"/>
    <w:tmpl w:val="1004B6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CB036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DE02C1"/>
    <w:multiLevelType w:val="hybridMultilevel"/>
    <w:tmpl w:val="2A4CEBEE"/>
    <w:lvl w:ilvl="0" w:tplc="99DAA77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5"/>
  </w:num>
  <w:num w:numId="2">
    <w:abstractNumId w:val="3"/>
  </w:num>
  <w:num w:numId="3">
    <w:abstractNumId w:val="40"/>
  </w:num>
  <w:num w:numId="4">
    <w:abstractNumId w:val="11"/>
  </w:num>
  <w:num w:numId="5">
    <w:abstractNumId w:val="34"/>
  </w:num>
  <w:num w:numId="6">
    <w:abstractNumId w:val="5"/>
  </w:num>
  <w:num w:numId="7">
    <w:abstractNumId w:val="19"/>
  </w:num>
  <w:num w:numId="8">
    <w:abstractNumId w:val="42"/>
  </w:num>
  <w:num w:numId="9">
    <w:abstractNumId w:val="46"/>
  </w:num>
  <w:num w:numId="10">
    <w:abstractNumId w:val="36"/>
  </w:num>
  <w:num w:numId="11">
    <w:abstractNumId w:val="10"/>
  </w:num>
  <w:num w:numId="12">
    <w:abstractNumId w:val="37"/>
  </w:num>
  <w:num w:numId="13">
    <w:abstractNumId w:val="16"/>
  </w:num>
  <w:num w:numId="14">
    <w:abstractNumId w:val="21"/>
  </w:num>
  <w:num w:numId="15">
    <w:abstractNumId w:val="44"/>
  </w:num>
  <w:num w:numId="16">
    <w:abstractNumId w:val="31"/>
  </w:num>
  <w:num w:numId="17">
    <w:abstractNumId w:val="39"/>
  </w:num>
  <w:num w:numId="18">
    <w:abstractNumId w:val="8"/>
  </w:num>
  <w:num w:numId="19">
    <w:abstractNumId w:val="28"/>
  </w:num>
  <w:num w:numId="20">
    <w:abstractNumId w:val="0"/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4"/>
  </w:num>
  <w:num w:numId="26">
    <w:abstractNumId w:val="9"/>
  </w:num>
  <w:num w:numId="27">
    <w:abstractNumId w:val="27"/>
  </w:num>
  <w:num w:numId="28">
    <w:abstractNumId w:val="33"/>
  </w:num>
  <w:num w:numId="29">
    <w:abstractNumId w:val="12"/>
  </w:num>
  <w:num w:numId="30">
    <w:abstractNumId w:val="20"/>
  </w:num>
  <w:num w:numId="31">
    <w:abstractNumId w:val="18"/>
  </w:num>
  <w:num w:numId="32">
    <w:abstractNumId w:val="45"/>
  </w:num>
  <w:num w:numId="33">
    <w:abstractNumId w:val="2"/>
  </w:num>
  <w:num w:numId="34">
    <w:abstractNumId w:val="41"/>
  </w:num>
  <w:num w:numId="35">
    <w:abstractNumId w:val="23"/>
  </w:num>
  <w:num w:numId="36">
    <w:abstractNumId w:val="29"/>
  </w:num>
  <w:num w:numId="37">
    <w:abstractNumId w:val="17"/>
  </w:num>
  <w:num w:numId="38">
    <w:abstractNumId w:val="7"/>
  </w:num>
  <w:num w:numId="39">
    <w:abstractNumId w:val="22"/>
  </w:num>
  <w:num w:numId="40">
    <w:abstractNumId w:val="26"/>
  </w:num>
  <w:num w:numId="41">
    <w:abstractNumId w:val="6"/>
  </w:num>
  <w:num w:numId="42">
    <w:abstractNumId w:val="43"/>
  </w:num>
  <w:num w:numId="43">
    <w:abstractNumId w:val="24"/>
  </w:num>
  <w:num w:numId="44">
    <w:abstractNumId w:val="38"/>
  </w:num>
  <w:num w:numId="45">
    <w:abstractNumId w:val="4"/>
  </w:num>
  <w:num w:numId="46">
    <w:abstractNumId w:val="13"/>
  </w:num>
  <w:num w:numId="47">
    <w:abstractNumId w:val="32"/>
  </w:num>
  <w:num w:numId="48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41"/>
    <w:rsid w:val="0001461F"/>
    <w:rsid w:val="00014B5D"/>
    <w:rsid w:val="0002025B"/>
    <w:rsid w:val="00022024"/>
    <w:rsid w:val="00024405"/>
    <w:rsid w:val="00027836"/>
    <w:rsid w:val="00030E78"/>
    <w:rsid w:val="00031CB8"/>
    <w:rsid w:val="00035936"/>
    <w:rsid w:val="00041B94"/>
    <w:rsid w:val="00042606"/>
    <w:rsid w:val="000426D6"/>
    <w:rsid w:val="0004290B"/>
    <w:rsid w:val="00043C49"/>
    <w:rsid w:val="00046E4E"/>
    <w:rsid w:val="00050C18"/>
    <w:rsid w:val="000541FE"/>
    <w:rsid w:val="00054447"/>
    <w:rsid w:val="00055217"/>
    <w:rsid w:val="000631B7"/>
    <w:rsid w:val="000642C8"/>
    <w:rsid w:val="0007011F"/>
    <w:rsid w:val="000729AB"/>
    <w:rsid w:val="000755A1"/>
    <w:rsid w:val="0007582F"/>
    <w:rsid w:val="000769E3"/>
    <w:rsid w:val="00083423"/>
    <w:rsid w:val="00092C0F"/>
    <w:rsid w:val="0009540D"/>
    <w:rsid w:val="00096BC0"/>
    <w:rsid w:val="000A3495"/>
    <w:rsid w:val="000A4500"/>
    <w:rsid w:val="000A48A0"/>
    <w:rsid w:val="000B22AF"/>
    <w:rsid w:val="000B6BC5"/>
    <w:rsid w:val="000C37D6"/>
    <w:rsid w:val="000C429B"/>
    <w:rsid w:val="000C43FD"/>
    <w:rsid w:val="000C5628"/>
    <w:rsid w:val="000D05CB"/>
    <w:rsid w:val="000D074D"/>
    <w:rsid w:val="000D77E3"/>
    <w:rsid w:val="000E79B4"/>
    <w:rsid w:val="000F6D64"/>
    <w:rsid w:val="00101679"/>
    <w:rsid w:val="001054E6"/>
    <w:rsid w:val="0010787F"/>
    <w:rsid w:val="001104B7"/>
    <w:rsid w:val="00111E54"/>
    <w:rsid w:val="00113F84"/>
    <w:rsid w:val="001200E1"/>
    <w:rsid w:val="00120E38"/>
    <w:rsid w:val="001210DF"/>
    <w:rsid w:val="00122ED3"/>
    <w:rsid w:val="00125E9B"/>
    <w:rsid w:val="001346FE"/>
    <w:rsid w:val="00142893"/>
    <w:rsid w:val="001461AE"/>
    <w:rsid w:val="0014653B"/>
    <w:rsid w:val="00157A3E"/>
    <w:rsid w:val="00165A0D"/>
    <w:rsid w:val="001675C3"/>
    <w:rsid w:val="00167E19"/>
    <w:rsid w:val="00167E22"/>
    <w:rsid w:val="00173F25"/>
    <w:rsid w:val="00176916"/>
    <w:rsid w:val="001826C4"/>
    <w:rsid w:val="0018330F"/>
    <w:rsid w:val="00187D30"/>
    <w:rsid w:val="00190179"/>
    <w:rsid w:val="00191113"/>
    <w:rsid w:val="00192C55"/>
    <w:rsid w:val="001A1085"/>
    <w:rsid w:val="001A5C19"/>
    <w:rsid w:val="001A75E8"/>
    <w:rsid w:val="001B1135"/>
    <w:rsid w:val="001B2019"/>
    <w:rsid w:val="001C1FCF"/>
    <w:rsid w:val="001C2E62"/>
    <w:rsid w:val="001C6DC4"/>
    <w:rsid w:val="001D007E"/>
    <w:rsid w:val="001D17AB"/>
    <w:rsid w:val="001E5B87"/>
    <w:rsid w:val="001F370E"/>
    <w:rsid w:val="001F7326"/>
    <w:rsid w:val="00200CD3"/>
    <w:rsid w:val="002032A2"/>
    <w:rsid w:val="00203B96"/>
    <w:rsid w:val="002055DB"/>
    <w:rsid w:val="0021405D"/>
    <w:rsid w:val="00215D45"/>
    <w:rsid w:val="00216AFC"/>
    <w:rsid w:val="00223D9F"/>
    <w:rsid w:val="00225E00"/>
    <w:rsid w:val="0022791E"/>
    <w:rsid w:val="00230767"/>
    <w:rsid w:val="00233770"/>
    <w:rsid w:val="00241DD2"/>
    <w:rsid w:val="00243E85"/>
    <w:rsid w:val="00251526"/>
    <w:rsid w:val="0025198C"/>
    <w:rsid w:val="00264F0E"/>
    <w:rsid w:val="002703D9"/>
    <w:rsid w:val="0027211B"/>
    <w:rsid w:val="00272688"/>
    <w:rsid w:val="00273FCD"/>
    <w:rsid w:val="00274A27"/>
    <w:rsid w:val="00275B61"/>
    <w:rsid w:val="00287F7C"/>
    <w:rsid w:val="002921E6"/>
    <w:rsid w:val="00295D75"/>
    <w:rsid w:val="002A23BF"/>
    <w:rsid w:val="002A4139"/>
    <w:rsid w:val="002A5210"/>
    <w:rsid w:val="002A535C"/>
    <w:rsid w:val="002A5DA4"/>
    <w:rsid w:val="002B1A07"/>
    <w:rsid w:val="002B6D59"/>
    <w:rsid w:val="002B704A"/>
    <w:rsid w:val="002C2D07"/>
    <w:rsid w:val="002C4F5E"/>
    <w:rsid w:val="002D2167"/>
    <w:rsid w:val="002D3D68"/>
    <w:rsid w:val="002D47FA"/>
    <w:rsid w:val="002D5851"/>
    <w:rsid w:val="002D5A1F"/>
    <w:rsid w:val="002D6DAA"/>
    <w:rsid w:val="002E325D"/>
    <w:rsid w:val="002E4615"/>
    <w:rsid w:val="002E5209"/>
    <w:rsid w:val="002E5434"/>
    <w:rsid w:val="00305FB5"/>
    <w:rsid w:val="00313064"/>
    <w:rsid w:val="00314A3B"/>
    <w:rsid w:val="003213EF"/>
    <w:rsid w:val="00322E40"/>
    <w:rsid w:val="00323335"/>
    <w:rsid w:val="0032561C"/>
    <w:rsid w:val="003269A1"/>
    <w:rsid w:val="00327575"/>
    <w:rsid w:val="00335D1F"/>
    <w:rsid w:val="00337F5F"/>
    <w:rsid w:val="00344C89"/>
    <w:rsid w:val="003458C9"/>
    <w:rsid w:val="00346203"/>
    <w:rsid w:val="00352AED"/>
    <w:rsid w:val="003537C9"/>
    <w:rsid w:val="00353865"/>
    <w:rsid w:val="00353F31"/>
    <w:rsid w:val="003572A3"/>
    <w:rsid w:val="00364C64"/>
    <w:rsid w:val="0037154F"/>
    <w:rsid w:val="00375793"/>
    <w:rsid w:val="00376AAB"/>
    <w:rsid w:val="003802FE"/>
    <w:rsid w:val="00382A53"/>
    <w:rsid w:val="003836C6"/>
    <w:rsid w:val="003959F6"/>
    <w:rsid w:val="00396FA6"/>
    <w:rsid w:val="003A35CE"/>
    <w:rsid w:val="003A3B97"/>
    <w:rsid w:val="003A4B7B"/>
    <w:rsid w:val="003A56A2"/>
    <w:rsid w:val="003B2218"/>
    <w:rsid w:val="003B457C"/>
    <w:rsid w:val="003B4762"/>
    <w:rsid w:val="003C6C06"/>
    <w:rsid w:val="003C7CB5"/>
    <w:rsid w:val="003D4FE5"/>
    <w:rsid w:val="003D5AF5"/>
    <w:rsid w:val="003D6F34"/>
    <w:rsid w:val="003E7282"/>
    <w:rsid w:val="003E7521"/>
    <w:rsid w:val="003F3F02"/>
    <w:rsid w:val="003F565B"/>
    <w:rsid w:val="003F5F44"/>
    <w:rsid w:val="003F7A44"/>
    <w:rsid w:val="004005C9"/>
    <w:rsid w:val="00401404"/>
    <w:rsid w:val="00401CA6"/>
    <w:rsid w:val="00401DBA"/>
    <w:rsid w:val="00410586"/>
    <w:rsid w:val="0041087D"/>
    <w:rsid w:val="004126D2"/>
    <w:rsid w:val="00416CD5"/>
    <w:rsid w:val="004301BA"/>
    <w:rsid w:val="004556EB"/>
    <w:rsid w:val="00457F2C"/>
    <w:rsid w:val="00465C61"/>
    <w:rsid w:val="00467490"/>
    <w:rsid w:val="00470BA6"/>
    <w:rsid w:val="00470F6D"/>
    <w:rsid w:val="00472C6B"/>
    <w:rsid w:val="0047421A"/>
    <w:rsid w:val="00477F49"/>
    <w:rsid w:val="0048153A"/>
    <w:rsid w:val="004848A6"/>
    <w:rsid w:val="00484CCB"/>
    <w:rsid w:val="00494710"/>
    <w:rsid w:val="0049602A"/>
    <w:rsid w:val="004A6708"/>
    <w:rsid w:val="004B0204"/>
    <w:rsid w:val="004B07FB"/>
    <w:rsid w:val="004C1F59"/>
    <w:rsid w:val="004C39EE"/>
    <w:rsid w:val="004C7001"/>
    <w:rsid w:val="004C76BD"/>
    <w:rsid w:val="004D0CF0"/>
    <w:rsid w:val="004D6EA7"/>
    <w:rsid w:val="004D6F9E"/>
    <w:rsid w:val="004E289D"/>
    <w:rsid w:val="004E4C0E"/>
    <w:rsid w:val="004E5B48"/>
    <w:rsid w:val="004E7DBA"/>
    <w:rsid w:val="004F1E92"/>
    <w:rsid w:val="004F690F"/>
    <w:rsid w:val="004F7056"/>
    <w:rsid w:val="004F7E59"/>
    <w:rsid w:val="0050247C"/>
    <w:rsid w:val="00505FF8"/>
    <w:rsid w:val="00510C41"/>
    <w:rsid w:val="005156DE"/>
    <w:rsid w:val="00525167"/>
    <w:rsid w:val="00531F7C"/>
    <w:rsid w:val="005465A2"/>
    <w:rsid w:val="00546693"/>
    <w:rsid w:val="00560B85"/>
    <w:rsid w:val="0056186B"/>
    <w:rsid w:val="00562BA1"/>
    <w:rsid w:val="0057086C"/>
    <w:rsid w:val="005750EA"/>
    <w:rsid w:val="0057720D"/>
    <w:rsid w:val="0058578D"/>
    <w:rsid w:val="00586623"/>
    <w:rsid w:val="005910DE"/>
    <w:rsid w:val="00592A62"/>
    <w:rsid w:val="00592D5E"/>
    <w:rsid w:val="005A0F1A"/>
    <w:rsid w:val="005A5A6C"/>
    <w:rsid w:val="005A61A2"/>
    <w:rsid w:val="005B0947"/>
    <w:rsid w:val="005B0BF1"/>
    <w:rsid w:val="005B3B3D"/>
    <w:rsid w:val="005B6349"/>
    <w:rsid w:val="005B79B6"/>
    <w:rsid w:val="005C0C83"/>
    <w:rsid w:val="005C4F3C"/>
    <w:rsid w:val="005C63DD"/>
    <w:rsid w:val="005C6F26"/>
    <w:rsid w:val="005D5414"/>
    <w:rsid w:val="005D553D"/>
    <w:rsid w:val="005E0641"/>
    <w:rsid w:val="005E18F8"/>
    <w:rsid w:val="00602687"/>
    <w:rsid w:val="00606129"/>
    <w:rsid w:val="006071EA"/>
    <w:rsid w:val="006100AA"/>
    <w:rsid w:val="006147F5"/>
    <w:rsid w:val="0062214B"/>
    <w:rsid w:val="00623A4E"/>
    <w:rsid w:val="00624AFD"/>
    <w:rsid w:val="00624C2E"/>
    <w:rsid w:val="00626A63"/>
    <w:rsid w:val="00630C81"/>
    <w:rsid w:val="006463C4"/>
    <w:rsid w:val="0064641E"/>
    <w:rsid w:val="006504A9"/>
    <w:rsid w:val="0065302F"/>
    <w:rsid w:val="0065429D"/>
    <w:rsid w:val="00654A32"/>
    <w:rsid w:val="00656FA2"/>
    <w:rsid w:val="00661CF5"/>
    <w:rsid w:val="006671AA"/>
    <w:rsid w:val="00674E5C"/>
    <w:rsid w:val="006759C3"/>
    <w:rsid w:val="00676FD3"/>
    <w:rsid w:val="0068033A"/>
    <w:rsid w:val="0068324C"/>
    <w:rsid w:val="00691925"/>
    <w:rsid w:val="006943D7"/>
    <w:rsid w:val="00694937"/>
    <w:rsid w:val="00697C4F"/>
    <w:rsid w:val="006B00A4"/>
    <w:rsid w:val="006B3BEF"/>
    <w:rsid w:val="006B4F66"/>
    <w:rsid w:val="006B668F"/>
    <w:rsid w:val="006B68DB"/>
    <w:rsid w:val="006C6AEE"/>
    <w:rsid w:val="006D35C1"/>
    <w:rsid w:val="006D63BC"/>
    <w:rsid w:val="006E559A"/>
    <w:rsid w:val="006E7444"/>
    <w:rsid w:val="006F075D"/>
    <w:rsid w:val="006F4015"/>
    <w:rsid w:val="006F4B80"/>
    <w:rsid w:val="007032DA"/>
    <w:rsid w:val="00704451"/>
    <w:rsid w:val="00704674"/>
    <w:rsid w:val="00712F7D"/>
    <w:rsid w:val="00713957"/>
    <w:rsid w:val="00715C73"/>
    <w:rsid w:val="007161D1"/>
    <w:rsid w:val="00720BAC"/>
    <w:rsid w:val="00721C82"/>
    <w:rsid w:val="00725112"/>
    <w:rsid w:val="007277AA"/>
    <w:rsid w:val="00732382"/>
    <w:rsid w:val="00746434"/>
    <w:rsid w:val="007470AD"/>
    <w:rsid w:val="0075426F"/>
    <w:rsid w:val="00754696"/>
    <w:rsid w:val="00754912"/>
    <w:rsid w:val="00772D41"/>
    <w:rsid w:val="007770B5"/>
    <w:rsid w:val="00777508"/>
    <w:rsid w:val="00786F00"/>
    <w:rsid w:val="007916B9"/>
    <w:rsid w:val="0079509A"/>
    <w:rsid w:val="007964A2"/>
    <w:rsid w:val="007975F4"/>
    <w:rsid w:val="007A0154"/>
    <w:rsid w:val="007A3011"/>
    <w:rsid w:val="007B1185"/>
    <w:rsid w:val="007B724B"/>
    <w:rsid w:val="007C6694"/>
    <w:rsid w:val="007D0C7C"/>
    <w:rsid w:val="007D0C86"/>
    <w:rsid w:val="007D4068"/>
    <w:rsid w:val="007D61FC"/>
    <w:rsid w:val="007D65DB"/>
    <w:rsid w:val="007E0ECF"/>
    <w:rsid w:val="007E1C7B"/>
    <w:rsid w:val="007E4919"/>
    <w:rsid w:val="007E69FE"/>
    <w:rsid w:val="007F08B3"/>
    <w:rsid w:val="007F41DA"/>
    <w:rsid w:val="008076F1"/>
    <w:rsid w:val="0082299E"/>
    <w:rsid w:val="008271A4"/>
    <w:rsid w:val="00827841"/>
    <w:rsid w:val="0083205D"/>
    <w:rsid w:val="0083397C"/>
    <w:rsid w:val="00835708"/>
    <w:rsid w:val="00837FD1"/>
    <w:rsid w:val="00840E54"/>
    <w:rsid w:val="0084372C"/>
    <w:rsid w:val="00856300"/>
    <w:rsid w:val="008574A0"/>
    <w:rsid w:val="008604ED"/>
    <w:rsid w:val="00860E81"/>
    <w:rsid w:val="00867F3D"/>
    <w:rsid w:val="00876064"/>
    <w:rsid w:val="00880C15"/>
    <w:rsid w:val="00883AD1"/>
    <w:rsid w:val="008904E4"/>
    <w:rsid w:val="00892726"/>
    <w:rsid w:val="00894593"/>
    <w:rsid w:val="008A1B1D"/>
    <w:rsid w:val="008A2DF2"/>
    <w:rsid w:val="008A64F6"/>
    <w:rsid w:val="008B23C1"/>
    <w:rsid w:val="008C0A24"/>
    <w:rsid w:val="008C3994"/>
    <w:rsid w:val="008C448E"/>
    <w:rsid w:val="008D139A"/>
    <w:rsid w:val="008D2B80"/>
    <w:rsid w:val="008D6282"/>
    <w:rsid w:val="008D6311"/>
    <w:rsid w:val="008E31D8"/>
    <w:rsid w:val="008E35A8"/>
    <w:rsid w:val="008E3FBA"/>
    <w:rsid w:val="008E4D94"/>
    <w:rsid w:val="008E514D"/>
    <w:rsid w:val="008F3198"/>
    <w:rsid w:val="008F6E4B"/>
    <w:rsid w:val="008F73D4"/>
    <w:rsid w:val="009052BA"/>
    <w:rsid w:val="0091006C"/>
    <w:rsid w:val="00912069"/>
    <w:rsid w:val="00915842"/>
    <w:rsid w:val="0092073B"/>
    <w:rsid w:val="00924E0C"/>
    <w:rsid w:val="0092532E"/>
    <w:rsid w:val="00925A1F"/>
    <w:rsid w:val="0092679C"/>
    <w:rsid w:val="00930684"/>
    <w:rsid w:val="009341B4"/>
    <w:rsid w:val="009369B2"/>
    <w:rsid w:val="00936F57"/>
    <w:rsid w:val="00940D15"/>
    <w:rsid w:val="009442CC"/>
    <w:rsid w:val="00950AD2"/>
    <w:rsid w:val="00950C72"/>
    <w:rsid w:val="00956DB0"/>
    <w:rsid w:val="00957793"/>
    <w:rsid w:val="00957E40"/>
    <w:rsid w:val="00960DF2"/>
    <w:rsid w:val="00961F39"/>
    <w:rsid w:val="00963AC7"/>
    <w:rsid w:val="00963B07"/>
    <w:rsid w:val="009654F0"/>
    <w:rsid w:val="009669E1"/>
    <w:rsid w:val="009713DD"/>
    <w:rsid w:val="00972BC3"/>
    <w:rsid w:val="00983473"/>
    <w:rsid w:val="009852CD"/>
    <w:rsid w:val="0098538F"/>
    <w:rsid w:val="009876CC"/>
    <w:rsid w:val="009920AE"/>
    <w:rsid w:val="00992801"/>
    <w:rsid w:val="00992EA0"/>
    <w:rsid w:val="00994795"/>
    <w:rsid w:val="00997843"/>
    <w:rsid w:val="009A1FA9"/>
    <w:rsid w:val="009A2B7C"/>
    <w:rsid w:val="009A530E"/>
    <w:rsid w:val="009A6031"/>
    <w:rsid w:val="009B3CCB"/>
    <w:rsid w:val="009B7D13"/>
    <w:rsid w:val="009C369B"/>
    <w:rsid w:val="009C38E9"/>
    <w:rsid w:val="009C4B4E"/>
    <w:rsid w:val="009C4E71"/>
    <w:rsid w:val="009D15A4"/>
    <w:rsid w:val="009D1B0C"/>
    <w:rsid w:val="009E3801"/>
    <w:rsid w:val="009E5003"/>
    <w:rsid w:val="009E6E9E"/>
    <w:rsid w:val="009E7EC0"/>
    <w:rsid w:val="009F05DF"/>
    <w:rsid w:val="009F0CBF"/>
    <w:rsid w:val="009F464B"/>
    <w:rsid w:val="009F7885"/>
    <w:rsid w:val="00A065D1"/>
    <w:rsid w:val="00A14D30"/>
    <w:rsid w:val="00A20E79"/>
    <w:rsid w:val="00A248AC"/>
    <w:rsid w:val="00A310A9"/>
    <w:rsid w:val="00A3188F"/>
    <w:rsid w:val="00A320C2"/>
    <w:rsid w:val="00A330A8"/>
    <w:rsid w:val="00A35B51"/>
    <w:rsid w:val="00A37820"/>
    <w:rsid w:val="00A444B0"/>
    <w:rsid w:val="00A456E9"/>
    <w:rsid w:val="00A50888"/>
    <w:rsid w:val="00A51BDA"/>
    <w:rsid w:val="00A52CEC"/>
    <w:rsid w:val="00A54719"/>
    <w:rsid w:val="00A563F2"/>
    <w:rsid w:val="00A639C1"/>
    <w:rsid w:val="00A66AAD"/>
    <w:rsid w:val="00A71E4C"/>
    <w:rsid w:val="00A74AA8"/>
    <w:rsid w:val="00A75436"/>
    <w:rsid w:val="00A759CB"/>
    <w:rsid w:val="00A802A1"/>
    <w:rsid w:val="00A845FE"/>
    <w:rsid w:val="00A97E15"/>
    <w:rsid w:val="00A97FB0"/>
    <w:rsid w:val="00AA165F"/>
    <w:rsid w:val="00AA5BEA"/>
    <w:rsid w:val="00AA64AA"/>
    <w:rsid w:val="00AB0127"/>
    <w:rsid w:val="00AB283C"/>
    <w:rsid w:val="00AB379C"/>
    <w:rsid w:val="00AB5D9D"/>
    <w:rsid w:val="00AB7653"/>
    <w:rsid w:val="00AC3F40"/>
    <w:rsid w:val="00AC528F"/>
    <w:rsid w:val="00AC56E7"/>
    <w:rsid w:val="00AC6635"/>
    <w:rsid w:val="00AC6DA2"/>
    <w:rsid w:val="00AD1056"/>
    <w:rsid w:val="00AD1C53"/>
    <w:rsid w:val="00AD2FDD"/>
    <w:rsid w:val="00AD45FD"/>
    <w:rsid w:val="00AD6ACA"/>
    <w:rsid w:val="00AE67E1"/>
    <w:rsid w:val="00AF0A24"/>
    <w:rsid w:val="00AF15D7"/>
    <w:rsid w:val="00AF48C4"/>
    <w:rsid w:val="00AF5A96"/>
    <w:rsid w:val="00AF7D2F"/>
    <w:rsid w:val="00B01A34"/>
    <w:rsid w:val="00B0484E"/>
    <w:rsid w:val="00B057E3"/>
    <w:rsid w:val="00B05873"/>
    <w:rsid w:val="00B109EE"/>
    <w:rsid w:val="00B119E7"/>
    <w:rsid w:val="00B12213"/>
    <w:rsid w:val="00B153A6"/>
    <w:rsid w:val="00B3161D"/>
    <w:rsid w:val="00B3350E"/>
    <w:rsid w:val="00B34F09"/>
    <w:rsid w:val="00B35957"/>
    <w:rsid w:val="00B40917"/>
    <w:rsid w:val="00B42E2B"/>
    <w:rsid w:val="00B47CD1"/>
    <w:rsid w:val="00B50AB6"/>
    <w:rsid w:val="00B52E73"/>
    <w:rsid w:val="00B56316"/>
    <w:rsid w:val="00B623B0"/>
    <w:rsid w:val="00B6545F"/>
    <w:rsid w:val="00B668B5"/>
    <w:rsid w:val="00B7169F"/>
    <w:rsid w:val="00B84062"/>
    <w:rsid w:val="00B85B42"/>
    <w:rsid w:val="00B8634A"/>
    <w:rsid w:val="00B8780C"/>
    <w:rsid w:val="00B92D5B"/>
    <w:rsid w:val="00B956C8"/>
    <w:rsid w:val="00B97BC7"/>
    <w:rsid w:val="00BA1A03"/>
    <w:rsid w:val="00BA4363"/>
    <w:rsid w:val="00BA5841"/>
    <w:rsid w:val="00BA5D50"/>
    <w:rsid w:val="00BA5F12"/>
    <w:rsid w:val="00BA7291"/>
    <w:rsid w:val="00BB6961"/>
    <w:rsid w:val="00BB7054"/>
    <w:rsid w:val="00BB7D38"/>
    <w:rsid w:val="00BC2AA4"/>
    <w:rsid w:val="00BD3A76"/>
    <w:rsid w:val="00BD60CC"/>
    <w:rsid w:val="00BD6CE9"/>
    <w:rsid w:val="00BE117B"/>
    <w:rsid w:val="00BE1BCD"/>
    <w:rsid w:val="00BE5DE0"/>
    <w:rsid w:val="00C1063A"/>
    <w:rsid w:val="00C12B1C"/>
    <w:rsid w:val="00C13A70"/>
    <w:rsid w:val="00C13C0A"/>
    <w:rsid w:val="00C16853"/>
    <w:rsid w:val="00C212FF"/>
    <w:rsid w:val="00C240C4"/>
    <w:rsid w:val="00C35787"/>
    <w:rsid w:val="00C401C9"/>
    <w:rsid w:val="00C40A41"/>
    <w:rsid w:val="00C40E9B"/>
    <w:rsid w:val="00C412D5"/>
    <w:rsid w:val="00C44A6D"/>
    <w:rsid w:val="00C47E56"/>
    <w:rsid w:val="00C52CB4"/>
    <w:rsid w:val="00C52F81"/>
    <w:rsid w:val="00C53C97"/>
    <w:rsid w:val="00C60D8C"/>
    <w:rsid w:val="00C63421"/>
    <w:rsid w:val="00C6675B"/>
    <w:rsid w:val="00C71F80"/>
    <w:rsid w:val="00C76477"/>
    <w:rsid w:val="00C84B1E"/>
    <w:rsid w:val="00C85BEF"/>
    <w:rsid w:val="00C91592"/>
    <w:rsid w:val="00CC7F12"/>
    <w:rsid w:val="00CD1E0E"/>
    <w:rsid w:val="00CD734E"/>
    <w:rsid w:val="00CD7B3E"/>
    <w:rsid w:val="00CF2BED"/>
    <w:rsid w:val="00CF3483"/>
    <w:rsid w:val="00CF63C4"/>
    <w:rsid w:val="00CF700D"/>
    <w:rsid w:val="00D01697"/>
    <w:rsid w:val="00D03BDF"/>
    <w:rsid w:val="00D05675"/>
    <w:rsid w:val="00D1013B"/>
    <w:rsid w:val="00D115C5"/>
    <w:rsid w:val="00D1326D"/>
    <w:rsid w:val="00D14F9C"/>
    <w:rsid w:val="00D17DC0"/>
    <w:rsid w:val="00D273E6"/>
    <w:rsid w:val="00D32B59"/>
    <w:rsid w:val="00D33533"/>
    <w:rsid w:val="00D35BAD"/>
    <w:rsid w:val="00D43402"/>
    <w:rsid w:val="00D45337"/>
    <w:rsid w:val="00D4647E"/>
    <w:rsid w:val="00D56F13"/>
    <w:rsid w:val="00D741FA"/>
    <w:rsid w:val="00D74787"/>
    <w:rsid w:val="00D74886"/>
    <w:rsid w:val="00D805D6"/>
    <w:rsid w:val="00D8340E"/>
    <w:rsid w:val="00D87907"/>
    <w:rsid w:val="00D9166C"/>
    <w:rsid w:val="00D94BEA"/>
    <w:rsid w:val="00D95494"/>
    <w:rsid w:val="00D95B3E"/>
    <w:rsid w:val="00DA074C"/>
    <w:rsid w:val="00DA3A6D"/>
    <w:rsid w:val="00DA41A0"/>
    <w:rsid w:val="00DA7C27"/>
    <w:rsid w:val="00DB1C22"/>
    <w:rsid w:val="00DB1E7E"/>
    <w:rsid w:val="00DB294C"/>
    <w:rsid w:val="00DB3EA0"/>
    <w:rsid w:val="00DB52C3"/>
    <w:rsid w:val="00DB7873"/>
    <w:rsid w:val="00DC3AEB"/>
    <w:rsid w:val="00DC4435"/>
    <w:rsid w:val="00DC45D5"/>
    <w:rsid w:val="00DD026E"/>
    <w:rsid w:val="00DD1D64"/>
    <w:rsid w:val="00DD2911"/>
    <w:rsid w:val="00DD3D9F"/>
    <w:rsid w:val="00DD4279"/>
    <w:rsid w:val="00DE08E1"/>
    <w:rsid w:val="00DE0BF1"/>
    <w:rsid w:val="00DE1430"/>
    <w:rsid w:val="00DE5DB0"/>
    <w:rsid w:val="00DE610F"/>
    <w:rsid w:val="00DF28B3"/>
    <w:rsid w:val="00DF42B4"/>
    <w:rsid w:val="00DF5B9C"/>
    <w:rsid w:val="00DF6473"/>
    <w:rsid w:val="00DF7BDD"/>
    <w:rsid w:val="00E01A91"/>
    <w:rsid w:val="00E027CA"/>
    <w:rsid w:val="00E06671"/>
    <w:rsid w:val="00E103FC"/>
    <w:rsid w:val="00E10A41"/>
    <w:rsid w:val="00E127D6"/>
    <w:rsid w:val="00E16494"/>
    <w:rsid w:val="00E17DCD"/>
    <w:rsid w:val="00E2391D"/>
    <w:rsid w:val="00E24AB4"/>
    <w:rsid w:val="00E264F9"/>
    <w:rsid w:val="00E324A4"/>
    <w:rsid w:val="00E34062"/>
    <w:rsid w:val="00E3422F"/>
    <w:rsid w:val="00E40E2F"/>
    <w:rsid w:val="00E4453A"/>
    <w:rsid w:val="00E469A7"/>
    <w:rsid w:val="00E522E3"/>
    <w:rsid w:val="00E568C8"/>
    <w:rsid w:val="00E6048B"/>
    <w:rsid w:val="00E60571"/>
    <w:rsid w:val="00E617A9"/>
    <w:rsid w:val="00E62E80"/>
    <w:rsid w:val="00E63859"/>
    <w:rsid w:val="00E63DFD"/>
    <w:rsid w:val="00E66AE9"/>
    <w:rsid w:val="00E75C22"/>
    <w:rsid w:val="00E844CA"/>
    <w:rsid w:val="00E84FEF"/>
    <w:rsid w:val="00E93713"/>
    <w:rsid w:val="00E94C63"/>
    <w:rsid w:val="00EB5FDF"/>
    <w:rsid w:val="00EB6ED1"/>
    <w:rsid w:val="00EB7D82"/>
    <w:rsid w:val="00ED0C6C"/>
    <w:rsid w:val="00ED42DA"/>
    <w:rsid w:val="00EE1C3A"/>
    <w:rsid w:val="00EE56BB"/>
    <w:rsid w:val="00EE5A95"/>
    <w:rsid w:val="00EE65FF"/>
    <w:rsid w:val="00EF131E"/>
    <w:rsid w:val="00EF548A"/>
    <w:rsid w:val="00F02560"/>
    <w:rsid w:val="00F10D8D"/>
    <w:rsid w:val="00F145D8"/>
    <w:rsid w:val="00F22AF2"/>
    <w:rsid w:val="00F22E3E"/>
    <w:rsid w:val="00F33699"/>
    <w:rsid w:val="00F42744"/>
    <w:rsid w:val="00F46A9A"/>
    <w:rsid w:val="00F46C2A"/>
    <w:rsid w:val="00F475A9"/>
    <w:rsid w:val="00F51E15"/>
    <w:rsid w:val="00F53CC0"/>
    <w:rsid w:val="00F60D21"/>
    <w:rsid w:val="00F628D5"/>
    <w:rsid w:val="00F74D1B"/>
    <w:rsid w:val="00F80AEB"/>
    <w:rsid w:val="00F810E3"/>
    <w:rsid w:val="00F8312F"/>
    <w:rsid w:val="00F95577"/>
    <w:rsid w:val="00F961D7"/>
    <w:rsid w:val="00FA3F3E"/>
    <w:rsid w:val="00FA4E46"/>
    <w:rsid w:val="00FA5760"/>
    <w:rsid w:val="00FA6452"/>
    <w:rsid w:val="00FB2BE8"/>
    <w:rsid w:val="00FB30B6"/>
    <w:rsid w:val="00FB30FA"/>
    <w:rsid w:val="00FC52D9"/>
    <w:rsid w:val="00FC7A74"/>
    <w:rsid w:val="00FD020E"/>
    <w:rsid w:val="00FD1D49"/>
    <w:rsid w:val="00FD4A4F"/>
    <w:rsid w:val="00FE3B66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8EA3E"/>
  <w15:docId w15:val="{528EFFB7-F6C9-482A-A2DB-FACA44D4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41BB"/>
    <w:pPr>
      <w:ind w:firstLine="720"/>
    </w:pPr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F60D21"/>
    <w:pPr>
      <w:keepNext/>
      <w:spacing w:before="240" w:after="60"/>
      <w:ind w:firstLine="0"/>
      <w:outlineLvl w:val="0"/>
    </w:pPr>
    <w:rPr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759C3"/>
    <w:pPr>
      <w:spacing w:before="100" w:beforeAutospacing="1" w:after="100" w:afterAutospacing="1"/>
      <w:ind w:firstLine="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rsid w:val="008141B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DefaultParagraphFont"/>
    <w:rsid w:val="008141BB"/>
    <w:rPr>
      <w:rFonts w:ascii="Times New Roman" w:hAnsi="Times New Roman" w:cs="Times New Roman"/>
      <w:sz w:val="12"/>
      <w:szCs w:val="12"/>
    </w:rPr>
  </w:style>
  <w:style w:type="paragraph" w:customStyle="1" w:styleId="Style3">
    <w:name w:val="Style3"/>
    <w:basedOn w:val="Normal"/>
    <w:rsid w:val="008141BB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DefaultParagraphFont"/>
    <w:rsid w:val="008141BB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efaultParagraphFont"/>
    <w:rsid w:val="008141B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4">
    <w:name w:val="Font Style14"/>
    <w:basedOn w:val="DefaultParagraphFont"/>
    <w:rsid w:val="008141BB"/>
    <w:rPr>
      <w:rFonts w:ascii="Book Antiqua" w:hAnsi="Book Antiqua" w:cs="Book Antiqua"/>
      <w:i/>
      <w:iCs/>
      <w:smallCaps/>
      <w:sz w:val="16"/>
      <w:szCs w:val="16"/>
    </w:rPr>
  </w:style>
  <w:style w:type="paragraph" w:customStyle="1" w:styleId="Style6">
    <w:name w:val="Style6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"/>
    <w:rsid w:val="008141BB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DefaultParagraphFont"/>
    <w:rsid w:val="008141B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rsid w:val="008141BB"/>
    <w:pPr>
      <w:widowControl w:val="0"/>
      <w:autoSpaceDE w:val="0"/>
      <w:autoSpaceDN w:val="0"/>
      <w:adjustRightInd w:val="0"/>
    </w:pPr>
  </w:style>
  <w:style w:type="character" w:customStyle="1" w:styleId="FontStyle89">
    <w:name w:val="Font Style89"/>
    <w:basedOn w:val="DefaultParagraphFont"/>
    <w:rsid w:val="008141B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91">
    <w:name w:val="Font Style91"/>
    <w:basedOn w:val="DefaultParagraphFont"/>
    <w:rsid w:val="008141BB"/>
    <w:rPr>
      <w:rFonts w:ascii="Times New Roman" w:hAnsi="Times New Roman" w:cs="Times New Roman"/>
      <w:sz w:val="10"/>
      <w:szCs w:val="10"/>
    </w:rPr>
  </w:style>
  <w:style w:type="paragraph" w:customStyle="1" w:styleId="Style49">
    <w:name w:val="Style49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Normal"/>
    <w:rsid w:val="008141BB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DefaultParagraphFont"/>
    <w:rsid w:val="008141BB"/>
    <w:rPr>
      <w:rFonts w:ascii="Times New Roman" w:hAnsi="Times New Roman" w:cs="Times New Roman"/>
      <w:sz w:val="12"/>
      <w:szCs w:val="12"/>
    </w:rPr>
  </w:style>
  <w:style w:type="paragraph" w:styleId="Header">
    <w:name w:val="header"/>
    <w:basedOn w:val="Normal"/>
    <w:link w:val="HeaderChar"/>
    <w:uiPriority w:val="99"/>
    <w:rsid w:val="008141BB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8141BB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141BB"/>
  </w:style>
  <w:style w:type="paragraph" w:styleId="FootnoteText">
    <w:name w:val="footnote text"/>
    <w:aliases w:val="Footnote,Footnote text,fn,Footnote Text Char Char Diagrama,Footnote Text Char Char Diagrama Diagrama,Footnote Text Char Char"/>
    <w:basedOn w:val="Normal"/>
    <w:link w:val="FootnoteTextChar"/>
    <w:uiPriority w:val="99"/>
    <w:rsid w:val="008141BB"/>
    <w:rPr>
      <w:szCs w:val="20"/>
    </w:rPr>
  </w:style>
  <w:style w:type="character" w:styleId="FootnoteReference">
    <w:name w:val="footnote reference"/>
    <w:basedOn w:val="DefaultParagraphFont"/>
    <w:rsid w:val="008141BB"/>
    <w:rPr>
      <w:vertAlign w:val="superscript"/>
    </w:rPr>
  </w:style>
  <w:style w:type="character" w:customStyle="1" w:styleId="FontStyle250">
    <w:name w:val="Font Style250"/>
    <w:basedOn w:val="DefaultParagraphFont"/>
    <w:rsid w:val="00E568C8"/>
    <w:rPr>
      <w:rFonts w:ascii="Times New Roman" w:hAnsi="Times New Roman" w:cs="Times New Roman" w:hint="default"/>
      <w:sz w:val="20"/>
      <w:szCs w:val="20"/>
    </w:rPr>
  </w:style>
  <w:style w:type="paragraph" w:styleId="BodyText2">
    <w:name w:val="Body Text 2"/>
    <w:basedOn w:val="Normal"/>
    <w:rsid w:val="00DF42B4"/>
    <w:pPr>
      <w:spacing w:after="120" w:line="480" w:lineRule="auto"/>
      <w:jc w:val="both"/>
    </w:pPr>
    <w:rPr>
      <w:rFonts w:eastAsia="Calibri"/>
      <w:szCs w:val="20"/>
      <w:lang w:eastAsia="en-US"/>
    </w:rPr>
  </w:style>
  <w:style w:type="paragraph" w:customStyle="1" w:styleId="Datedadoption">
    <w:name w:val="Date d'adoption"/>
    <w:basedOn w:val="Normal"/>
    <w:next w:val="Normal"/>
    <w:rsid w:val="00DF42B4"/>
    <w:pPr>
      <w:suppressAutoHyphens/>
      <w:spacing w:before="360"/>
      <w:jc w:val="center"/>
    </w:pPr>
    <w:rPr>
      <w:rFonts w:eastAsia="Calibri"/>
      <w:b/>
      <w:szCs w:val="20"/>
      <w:lang w:val="en-GB" w:eastAsia="ar-SA"/>
    </w:rPr>
  </w:style>
  <w:style w:type="paragraph" w:customStyle="1" w:styleId="msonormalcxspmiddle">
    <w:name w:val="msonormalcxspmiddle"/>
    <w:basedOn w:val="Normal"/>
    <w:rsid w:val="00DF42B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8E3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35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35A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E35A8"/>
    <w:rPr>
      <w:color w:val="0000FF"/>
      <w:u w:val="single"/>
    </w:rPr>
  </w:style>
  <w:style w:type="paragraph" w:customStyle="1" w:styleId="1">
    <w:name w:val="1"/>
    <w:basedOn w:val="Normal"/>
    <w:rsid w:val="00BB6961"/>
    <w:pPr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paragraph" w:customStyle="1" w:styleId="Hyperlink1">
    <w:name w:val="Hyperlink1"/>
    <w:basedOn w:val="Normal"/>
    <w:rsid w:val="0074643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 w:cs="Times New Roman"/>
      <w:color w:val="000000"/>
      <w:szCs w:val="20"/>
      <w:lang w:val="en-GB" w:eastAsia="en-US"/>
    </w:rPr>
  </w:style>
  <w:style w:type="character" w:customStyle="1" w:styleId="FontStyle213">
    <w:name w:val="Font Style213"/>
    <w:basedOn w:val="DefaultParagraphFont"/>
    <w:rsid w:val="00624AFD"/>
    <w:rPr>
      <w:rFonts w:ascii="Times New Roman" w:hAnsi="Times New Roman" w:cs="Times New Roman" w:hint="defaul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2801"/>
    <w:rPr>
      <w:rFonts w:ascii="Arial" w:hAnsi="Arial" w:cs="Arial"/>
      <w:szCs w:val="24"/>
    </w:rPr>
  </w:style>
  <w:style w:type="character" w:styleId="CommentReference">
    <w:name w:val="annotation reference"/>
    <w:basedOn w:val="DefaultParagraphFont"/>
    <w:uiPriority w:val="99"/>
    <w:rsid w:val="003F3F02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rsid w:val="003F3F02"/>
    <w:rPr>
      <w:szCs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3F3F0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F3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F3F02"/>
    <w:rPr>
      <w:rFonts w:ascii="Arial" w:hAnsi="Arial" w:cs="Arial"/>
      <w:b/>
      <w:bCs/>
    </w:rPr>
  </w:style>
  <w:style w:type="paragraph" w:customStyle="1" w:styleId="Pavadinimas1">
    <w:name w:val="Pavadinimas1"/>
    <w:rsid w:val="00C6675B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centrbold">
    <w:name w:val="centrbold"/>
    <w:basedOn w:val="Normal"/>
    <w:rsid w:val="00C6675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tip">
    <w:name w:val="tip"/>
    <w:basedOn w:val="Normal"/>
    <w:rsid w:val="00C6675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C6675B"/>
    <w:rPr>
      <w:rFonts w:ascii="Arial" w:hAnsi="Arial" w:cs="Arial"/>
      <w:szCs w:val="24"/>
    </w:rPr>
  </w:style>
  <w:style w:type="paragraph" w:customStyle="1" w:styleId="BodyText1">
    <w:name w:val="Body Text1"/>
    <w:basedOn w:val="Normal"/>
    <w:rsid w:val="00C6675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 w:cs="Times New Roman"/>
      <w:color w:val="00000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E60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0571"/>
    <w:rPr>
      <w:rFonts w:ascii="Courier New" w:hAnsi="Courier New" w:cs="Courier New"/>
    </w:rPr>
  </w:style>
  <w:style w:type="character" w:customStyle="1" w:styleId="StyledarbotekstasBoldCharDiagrama">
    <w:name w:val="Style darbo tekstas + Bold Char Diagrama"/>
    <w:basedOn w:val="DefaultParagraphFont"/>
    <w:link w:val="StyledarbotekstasBoldChar"/>
    <w:rsid w:val="00B109EE"/>
    <w:rPr>
      <w:b/>
      <w:bCs/>
      <w:szCs w:val="24"/>
      <w:lang w:val="en-US"/>
    </w:rPr>
  </w:style>
  <w:style w:type="paragraph" w:customStyle="1" w:styleId="StyledarbotekstasBoldChar">
    <w:name w:val="Style darbo tekstas + Bold Char"/>
    <w:basedOn w:val="Normal"/>
    <w:link w:val="StyledarbotekstasBoldCharDiagrama"/>
    <w:rsid w:val="00B109EE"/>
    <w:pPr>
      <w:ind w:left="-68" w:right="28"/>
      <w:jc w:val="both"/>
    </w:pPr>
    <w:rPr>
      <w:rFonts w:ascii="Times New Roman" w:hAnsi="Times New Roman" w:cs="Times New Roman"/>
      <w:b/>
      <w:bCs/>
      <w:lang w:val="en-US"/>
    </w:rPr>
  </w:style>
  <w:style w:type="paragraph" w:customStyle="1" w:styleId="Default">
    <w:name w:val="Default"/>
    <w:rsid w:val="00B109E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darbotekstas">
    <w:name w:val="darbo tekstas"/>
    <w:basedOn w:val="Normal"/>
    <w:link w:val="darbotekstasDiagrama"/>
    <w:rsid w:val="00B109EE"/>
    <w:pPr>
      <w:ind w:left="-68" w:right="28"/>
      <w:jc w:val="both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darbotekstasDiagrama">
    <w:name w:val="darbo tekstas Diagrama"/>
    <w:basedOn w:val="DefaultParagraphFont"/>
    <w:link w:val="darbotekstas"/>
    <w:rsid w:val="00B109EE"/>
    <w:rPr>
      <w:sz w:val="24"/>
      <w:szCs w:val="24"/>
      <w:lang w:val="en-US" w:eastAsia="en-US"/>
    </w:rPr>
  </w:style>
  <w:style w:type="paragraph" w:customStyle="1" w:styleId="bodytext">
    <w:name w:val="bodytext"/>
    <w:basedOn w:val="Normal"/>
    <w:rsid w:val="00B01A34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table" w:styleId="TableGrid">
    <w:name w:val="Table Grid"/>
    <w:basedOn w:val="TableNormal"/>
    <w:uiPriority w:val="59"/>
    <w:rsid w:val="00EF5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60D21"/>
    <w:rPr>
      <w:rFonts w:ascii="Arial" w:hAnsi="Arial" w:cs="Arial"/>
      <w:b/>
      <w:bCs/>
      <w:kern w:val="32"/>
      <w:sz w:val="32"/>
      <w:szCs w:val="32"/>
    </w:rPr>
  </w:style>
  <w:style w:type="paragraph" w:customStyle="1" w:styleId="DoubSign">
    <w:name w:val="DoubSign"/>
    <w:basedOn w:val="Normal"/>
    <w:next w:val="Normal"/>
    <w:rsid w:val="00F60D21"/>
    <w:pPr>
      <w:widowControl w:val="0"/>
      <w:autoSpaceDE w:val="0"/>
      <w:autoSpaceDN w:val="0"/>
      <w:adjustRightInd w:val="0"/>
      <w:spacing w:before="1200"/>
      <w:ind w:firstLine="0"/>
    </w:pPr>
    <w:rPr>
      <w:rFonts w:ascii="Times New Roman" w:hAnsi="Times New Roman" w:cs="Times New Roman"/>
      <w:sz w:val="24"/>
    </w:rPr>
  </w:style>
  <w:style w:type="paragraph" w:customStyle="1" w:styleId="Text1">
    <w:name w:val="Text 1"/>
    <w:basedOn w:val="Normal"/>
    <w:next w:val="Normal"/>
    <w:rsid w:val="00F60D21"/>
    <w:pPr>
      <w:widowControl w:val="0"/>
      <w:autoSpaceDE w:val="0"/>
      <w:autoSpaceDN w:val="0"/>
      <w:adjustRightInd w:val="0"/>
      <w:spacing w:after="240"/>
      <w:ind w:firstLine="0"/>
    </w:pPr>
    <w:rPr>
      <w:rFonts w:ascii="Times New Roman" w:hAnsi="Times New Roman" w:cs="Times New Roman"/>
      <w:sz w:val="24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"/>
    <w:basedOn w:val="DefaultParagraphFont"/>
    <w:link w:val="FootnoteText"/>
    <w:uiPriority w:val="99"/>
    <w:rsid w:val="00F60D21"/>
    <w:rPr>
      <w:rFonts w:ascii="Arial" w:hAnsi="Arial" w:cs="Arial"/>
    </w:rPr>
  </w:style>
  <w:style w:type="paragraph" w:styleId="Title">
    <w:name w:val="Title"/>
    <w:basedOn w:val="Normal"/>
    <w:link w:val="TitleChar"/>
    <w:qFormat/>
    <w:rsid w:val="00F60D21"/>
    <w:pPr>
      <w:ind w:firstLine="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F60D21"/>
    <w:rPr>
      <w:b/>
      <w:sz w:val="28"/>
      <w:lang w:val="en-GB"/>
    </w:rPr>
  </w:style>
  <w:style w:type="character" w:customStyle="1" w:styleId="faz1">
    <w:name w:val="faz1"/>
    <w:basedOn w:val="DefaultParagraphFont"/>
    <w:rsid w:val="009F0CBF"/>
    <w:rPr>
      <w:b/>
      <w:bCs/>
      <w:color w:val="0000AA"/>
    </w:rPr>
  </w:style>
  <w:style w:type="character" w:styleId="Emphasis">
    <w:name w:val="Emphasis"/>
    <w:basedOn w:val="DefaultParagraphFont"/>
    <w:uiPriority w:val="20"/>
    <w:qFormat/>
    <w:rsid w:val="009F0CB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759C3"/>
    <w:rPr>
      <w:b/>
      <w:bCs/>
      <w:sz w:val="27"/>
      <w:szCs w:val="27"/>
    </w:rPr>
  </w:style>
  <w:style w:type="paragraph" w:customStyle="1" w:styleId="doc-ti">
    <w:name w:val="doc-ti"/>
    <w:basedOn w:val="Normal"/>
    <w:rsid w:val="006759C3"/>
    <w:pPr>
      <w:spacing w:before="240" w:after="120"/>
      <w:ind w:firstLine="0"/>
      <w:jc w:val="center"/>
    </w:pPr>
    <w:rPr>
      <w:rFonts w:ascii="Times New Roman" w:hAnsi="Times New Roman" w:cs="Times New Roman"/>
      <w:b/>
      <w:bCs/>
      <w:sz w:val="24"/>
    </w:rPr>
  </w:style>
  <w:style w:type="character" w:customStyle="1" w:styleId="st">
    <w:name w:val="st"/>
    <w:rsid w:val="006759C3"/>
  </w:style>
  <w:style w:type="character" w:customStyle="1" w:styleId="highlight">
    <w:name w:val="highlight"/>
    <w:basedOn w:val="DefaultParagraphFont"/>
    <w:rsid w:val="006759C3"/>
  </w:style>
  <w:style w:type="paragraph" w:styleId="NoSpacing">
    <w:name w:val="No Spacing"/>
    <w:uiPriority w:val="1"/>
    <w:qFormat/>
    <w:rsid w:val="006759C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leChar1">
    <w:name w:val="Title Char1"/>
    <w:basedOn w:val="DefaultParagraphFont"/>
    <w:uiPriority w:val="10"/>
    <w:rsid w:val="006759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LCTekstas">
    <w:name w:val="LLCTekstas"/>
    <w:basedOn w:val="DefaultParagraphFont"/>
    <w:rsid w:val="006759C3"/>
  </w:style>
  <w:style w:type="paragraph" w:customStyle="1" w:styleId="LLPPriedelis">
    <w:name w:val="LLPPriedelis"/>
    <w:basedOn w:val="Normal"/>
    <w:rsid w:val="006759C3"/>
    <w:pPr>
      <w:ind w:firstLine="4536"/>
    </w:pPr>
    <w:rPr>
      <w:rFonts w:ascii="Times New Roman" w:hAnsi="Times New Roman" w:cs="Times New Roman"/>
      <w:sz w:val="24"/>
      <w:szCs w:val="20"/>
      <w:lang w:eastAsia="en-US"/>
    </w:rPr>
  </w:style>
  <w:style w:type="paragraph" w:customStyle="1" w:styleId="LLPPavadinimas">
    <w:name w:val="LLPPavadinimas"/>
    <w:basedOn w:val="Normal"/>
    <w:rsid w:val="006759C3"/>
    <w:pPr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759C3"/>
    <w:pPr>
      <w:ind w:firstLine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759C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M1">
    <w:name w:val="CM1"/>
    <w:basedOn w:val="Default"/>
    <w:next w:val="Default"/>
    <w:uiPriority w:val="99"/>
    <w:rsid w:val="006759C3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759C3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6759C3"/>
    <w:rPr>
      <w:rFonts w:ascii="EUAlbertina" w:eastAsiaTheme="minorHAnsi" w:hAnsi="EUAlbertina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6FB4F-193C-4456-AC7B-7B214B2A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4610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Ineta Blakunovaite</cp:lastModifiedBy>
  <cp:revision>2</cp:revision>
  <cp:lastPrinted>2019-03-20T08:04:00Z</cp:lastPrinted>
  <dcterms:created xsi:type="dcterms:W3CDTF">2019-03-25T06:33:00Z</dcterms:created>
  <dcterms:modified xsi:type="dcterms:W3CDTF">2019-03-25T06:33:00Z</dcterms:modified>
</cp:coreProperties>
</file>