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DAC" w:rsidRPr="004F3DAC" w:rsidRDefault="004F3DAC" w:rsidP="004F3DAC">
      <w:pPr>
        <w:autoSpaceDN w:val="0"/>
        <w:ind w:left="4820"/>
        <w:jc w:val="both"/>
        <w:rPr>
          <w:sz w:val="22"/>
          <w:szCs w:val="22"/>
          <w:lang w:val="en-US" w:eastAsia="lt-LT"/>
        </w:rPr>
      </w:pPr>
      <w:r w:rsidRPr="004F3DAC">
        <w:rPr>
          <w:sz w:val="22"/>
          <w:szCs w:val="22"/>
          <w:lang w:eastAsia="lt-LT"/>
        </w:rPr>
        <w:t>Lietuvos kaimo plėtros 2014–2020 metų programos priemonės „Pagrindinės paslaugos ir kaimų atnaujinimas kaimo vietovėse“ veiklos sričių „Parama investicijoms į visų rūšių mažos apimties infrastuktūrą“ ir ,,Parama investicijoms į kaimo kultūros ir gamtos paveldą, kraštovaizdį“ įgyvendinimo taisyklių</w:t>
      </w:r>
    </w:p>
    <w:p w:rsidR="004F3DAC" w:rsidRPr="004F3DAC" w:rsidRDefault="004F3DAC" w:rsidP="004F3DAC">
      <w:pPr>
        <w:autoSpaceDN w:val="0"/>
        <w:ind w:left="4820"/>
        <w:jc w:val="both"/>
        <w:rPr>
          <w:sz w:val="22"/>
          <w:szCs w:val="22"/>
          <w:lang w:val="en-US" w:eastAsia="lt-LT"/>
        </w:rPr>
      </w:pPr>
      <w:r w:rsidRPr="004F3DAC">
        <w:rPr>
          <w:sz w:val="22"/>
          <w:szCs w:val="22"/>
          <w:lang w:eastAsia="lt-LT"/>
        </w:rPr>
        <w:t>3 priedas</w:t>
      </w:r>
    </w:p>
    <w:p w:rsidR="004F3DAC" w:rsidRDefault="004F3DAC" w:rsidP="004F3DAC">
      <w:pPr>
        <w:jc w:val="center"/>
        <w:rPr>
          <w:caps/>
          <w:sz w:val="22"/>
          <w:szCs w:val="22"/>
        </w:rPr>
      </w:pPr>
    </w:p>
    <w:p w:rsidR="00411825" w:rsidRPr="004F3DAC" w:rsidRDefault="00411825" w:rsidP="004F3DAC">
      <w:pPr>
        <w:jc w:val="center"/>
        <w:rPr>
          <w:caps/>
          <w:sz w:val="22"/>
          <w:szCs w:val="22"/>
        </w:rPr>
      </w:pPr>
    </w:p>
    <w:p w:rsidR="004F3DAC" w:rsidRPr="004F3DAC" w:rsidRDefault="004F3DAC" w:rsidP="004F3DAC">
      <w:pPr>
        <w:autoSpaceDN w:val="0"/>
        <w:jc w:val="center"/>
        <w:rPr>
          <w:sz w:val="22"/>
          <w:szCs w:val="22"/>
          <w:lang w:val="en-US" w:eastAsia="lt-LT"/>
        </w:rPr>
      </w:pPr>
      <w:r w:rsidRPr="004F3DAC">
        <w:rPr>
          <w:b/>
          <w:bCs/>
          <w:sz w:val="22"/>
          <w:szCs w:val="22"/>
        </w:rPr>
        <w:t>Regioninės plėtros departamento prie Vidaus reikalų ministerijos Kauno apskrities skyrius</w:t>
      </w:r>
    </w:p>
    <w:p w:rsidR="004F3DAC" w:rsidRPr="004F3DAC" w:rsidRDefault="004F3DAC" w:rsidP="004F3DAC">
      <w:pPr>
        <w:autoSpaceDN w:val="0"/>
        <w:ind w:left="5102"/>
        <w:rPr>
          <w:sz w:val="22"/>
          <w:szCs w:val="22"/>
          <w:lang w:val="en-US" w:eastAsia="lt-LT"/>
        </w:rPr>
      </w:pPr>
      <w:r w:rsidRPr="004F3DAC">
        <w:rPr>
          <w:sz w:val="22"/>
          <w:szCs w:val="22"/>
          <w:lang w:eastAsia="lt-LT"/>
        </w:rPr>
        <w:t> </w:t>
      </w:r>
    </w:p>
    <w:p w:rsidR="004F3DAC" w:rsidRPr="004F3DAC" w:rsidRDefault="004F3DAC" w:rsidP="004F3DAC">
      <w:pPr>
        <w:autoSpaceDN w:val="0"/>
        <w:jc w:val="center"/>
        <w:rPr>
          <w:sz w:val="22"/>
          <w:szCs w:val="22"/>
          <w:lang w:val="en-US" w:eastAsia="lt-LT"/>
        </w:rPr>
      </w:pPr>
      <w:r w:rsidRPr="004F3DAC">
        <w:rPr>
          <w:b/>
          <w:bCs/>
          <w:sz w:val="22"/>
          <w:szCs w:val="22"/>
          <w:lang w:eastAsia="lt-LT"/>
        </w:rPr>
        <w:t>LIETUVOS KAIMO PLĖTROS 2014–2020 METŲ PROGRAMOS PRIEMONĖS „PAGRINDINĖS PASLAUGOS IR KAIMŲ ATNAUJINIMAS KAIMO VIETOVĖSE“</w:t>
      </w:r>
    </w:p>
    <w:p w:rsidR="004F3DAC" w:rsidRPr="004F3DAC" w:rsidRDefault="004F3DAC" w:rsidP="004F3DAC">
      <w:pPr>
        <w:autoSpaceDN w:val="0"/>
        <w:jc w:val="center"/>
        <w:rPr>
          <w:sz w:val="22"/>
          <w:szCs w:val="22"/>
          <w:lang w:val="en-US" w:eastAsia="lt-LT"/>
        </w:rPr>
      </w:pPr>
      <w:r w:rsidRPr="004F3DAC">
        <w:rPr>
          <w:b/>
          <w:bCs/>
          <w:sz w:val="22"/>
          <w:szCs w:val="22"/>
          <w:lang w:eastAsia="lt-LT"/>
        </w:rPr>
        <w:t>KAUNO REGIONO REZERVINIS PROJEKTŲ  SĄRAŠAS</w:t>
      </w:r>
    </w:p>
    <w:p w:rsidR="004F3DAC" w:rsidRPr="004F3DAC" w:rsidRDefault="004F3DAC" w:rsidP="004F3DAC">
      <w:pPr>
        <w:autoSpaceDN w:val="0"/>
        <w:ind w:hanging="142"/>
        <w:rPr>
          <w:sz w:val="22"/>
          <w:szCs w:val="22"/>
          <w:lang w:val="en-US" w:eastAsia="lt-LT"/>
        </w:rPr>
      </w:pPr>
      <w:r w:rsidRPr="004F3DAC">
        <w:rPr>
          <w:caps/>
          <w:sz w:val="22"/>
          <w:szCs w:val="22"/>
          <w:lang w:eastAsia="lt-LT"/>
        </w:rPr>
        <w:t> </w:t>
      </w:r>
    </w:p>
    <w:p w:rsidR="004F3DAC" w:rsidRDefault="004F3DAC" w:rsidP="004F3DAC">
      <w:pPr>
        <w:autoSpaceDN w:val="0"/>
        <w:jc w:val="center"/>
        <w:rPr>
          <w:caps/>
          <w:sz w:val="22"/>
          <w:szCs w:val="22"/>
          <w:u w:val="single"/>
          <w:lang w:eastAsia="lt-LT"/>
        </w:rPr>
      </w:pPr>
      <w:r w:rsidRPr="004F3DAC">
        <w:rPr>
          <w:caps/>
          <w:sz w:val="22"/>
          <w:szCs w:val="22"/>
          <w:lang w:eastAsia="lt-LT"/>
        </w:rPr>
        <w:t xml:space="preserve">Patvirtinta </w:t>
      </w:r>
      <w:r w:rsidRPr="00411825">
        <w:rPr>
          <w:caps/>
          <w:sz w:val="22"/>
          <w:szCs w:val="22"/>
          <w:u w:val="single"/>
          <w:lang w:eastAsia="lt-LT"/>
        </w:rPr>
        <w:t>KAUNO</w:t>
      </w:r>
      <w:r w:rsidRPr="004F3DAC">
        <w:rPr>
          <w:caps/>
          <w:sz w:val="22"/>
          <w:szCs w:val="22"/>
          <w:lang w:eastAsia="lt-LT"/>
        </w:rPr>
        <w:t xml:space="preserve"> regiono plėtros tarybos </w:t>
      </w:r>
      <w:r w:rsidRPr="00411825">
        <w:rPr>
          <w:caps/>
          <w:sz w:val="22"/>
          <w:szCs w:val="22"/>
          <w:u w:val="single"/>
          <w:lang w:eastAsia="lt-LT"/>
        </w:rPr>
        <w:t>2017</w:t>
      </w:r>
      <w:r w:rsidR="00411825">
        <w:rPr>
          <w:caps/>
          <w:sz w:val="22"/>
          <w:szCs w:val="22"/>
          <w:u w:val="single"/>
          <w:lang w:eastAsia="lt-LT"/>
        </w:rPr>
        <w:t>-04-14</w:t>
      </w:r>
      <w:r w:rsidR="00411825" w:rsidRPr="00BD4886">
        <w:rPr>
          <w:caps/>
          <w:sz w:val="22"/>
          <w:szCs w:val="22"/>
          <w:lang w:eastAsia="lt-LT"/>
        </w:rPr>
        <w:t xml:space="preserve"> </w:t>
      </w:r>
      <w:r w:rsidRPr="004F3DAC">
        <w:rPr>
          <w:caps/>
          <w:sz w:val="22"/>
          <w:szCs w:val="22"/>
          <w:lang w:eastAsia="lt-LT"/>
        </w:rPr>
        <w:t xml:space="preserve">SPRENDIMU nR. </w:t>
      </w:r>
      <w:r w:rsidR="00411825" w:rsidRPr="00411825">
        <w:rPr>
          <w:caps/>
          <w:sz w:val="22"/>
          <w:szCs w:val="22"/>
          <w:u w:val="single"/>
          <w:lang w:eastAsia="lt-LT"/>
        </w:rPr>
        <w:t>51/2S-25</w:t>
      </w:r>
    </w:p>
    <w:p w:rsidR="00124396" w:rsidRDefault="00124396" w:rsidP="004F3DAC">
      <w:pPr>
        <w:autoSpaceDN w:val="0"/>
        <w:jc w:val="center"/>
        <w:rPr>
          <w:caps/>
          <w:sz w:val="22"/>
          <w:szCs w:val="22"/>
          <w:u w:val="single"/>
          <w:lang w:eastAsia="lt-LT"/>
        </w:rPr>
      </w:pPr>
    </w:p>
    <w:p w:rsidR="00124396" w:rsidRDefault="00124396" w:rsidP="004F3DAC">
      <w:pPr>
        <w:autoSpaceDN w:val="0"/>
        <w:jc w:val="center"/>
        <w:rPr>
          <w:caps/>
          <w:sz w:val="22"/>
          <w:szCs w:val="22"/>
          <w:u w:val="single"/>
          <w:lang w:eastAsia="lt-LT"/>
        </w:rPr>
      </w:pPr>
      <w:r w:rsidRPr="00E93CCA">
        <w:rPr>
          <w:caps/>
          <w:sz w:val="22"/>
          <w:szCs w:val="22"/>
          <w:lang w:eastAsia="lt-LT"/>
        </w:rPr>
        <w:t xml:space="preserve">PaKEISTA  </w:t>
      </w:r>
      <w:r w:rsidRPr="00E93CCA">
        <w:rPr>
          <w:caps/>
          <w:sz w:val="22"/>
          <w:szCs w:val="22"/>
          <w:u w:val="single"/>
          <w:lang w:eastAsia="lt-LT"/>
        </w:rPr>
        <w:t>KAUNO</w:t>
      </w:r>
      <w:r w:rsidRPr="00E93CCA">
        <w:rPr>
          <w:caps/>
          <w:sz w:val="22"/>
          <w:szCs w:val="22"/>
          <w:lang w:eastAsia="lt-LT"/>
        </w:rPr>
        <w:t xml:space="preserve"> regiono plėtros tarybos </w:t>
      </w:r>
      <w:r w:rsidRPr="00E93CCA">
        <w:rPr>
          <w:caps/>
          <w:sz w:val="22"/>
          <w:szCs w:val="22"/>
          <w:u w:val="single"/>
          <w:lang w:eastAsia="lt-LT"/>
        </w:rPr>
        <w:t>2019-0</w:t>
      </w:r>
      <w:r w:rsidR="00B54FB9" w:rsidRPr="00E93CCA">
        <w:rPr>
          <w:caps/>
          <w:sz w:val="22"/>
          <w:szCs w:val="22"/>
          <w:u w:val="single"/>
          <w:lang w:eastAsia="lt-LT"/>
        </w:rPr>
        <w:t>2</w:t>
      </w:r>
      <w:r w:rsidRPr="00E93CCA">
        <w:rPr>
          <w:caps/>
          <w:sz w:val="22"/>
          <w:szCs w:val="22"/>
          <w:u w:val="single"/>
          <w:lang w:eastAsia="lt-LT"/>
        </w:rPr>
        <w:t>-</w:t>
      </w:r>
      <w:r w:rsidR="00E93CCA" w:rsidRPr="00E93CCA">
        <w:rPr>
          <w:caps/>
          <w:sz w:val="22"/>
          <w:szCs w:val="22"/>
          <w:u w:val="single"/>
          <w:lang w:eastAsia="lt-LT"/>
        </w:rPr>
        <w:t>05</w:t>
      </w:r>
      <w:r w:rsidRPr="00E93CCA">
        <w:rPr>
          <w:caps/>
          <w:sz w:val="22"/>
          <w:szCs w:val="22"/>
          <w:lang w:eastAsia="lt-LT"/>
        </w:rPr>
        <w:t xml:space="preserve"> SPRENDIMU nR. </w:t>
      </w:r>
      <w:r w:rsidRPr="00E93CCA">
        <w:rPr>
          <w:caps/>
          <w:sz w:val="22"/>
          <w:szCs w:val="22"/>
          <w:u w:val="single"/>
          <w:lang w:eastAsia="lt-LT"/>
        </w:rPr>
        <w:t>51/2S-</w:t>
      </w:r>
      <w:r w:rsidR="00E93CCA" w:rsidRPr="00E93CCA">
        <w:rPr>
          <w:caps/>
          <w:sz w:val="22"/>
          <w:szCs w:val="22"/>
          <w:u w:val="single"/>
          <w:lang w:eastAsia="lt-LT"/>
        </w:rPr>
        <w:t>18</w:t>
      </w:r>
    </w:p>
    <w:p w:rsidR="00E93CCA" w:rsidRDefault="00E93CCA" w:rsidP="004F3DAC">
      <w:pPr>
        <w:autoSpaceDN w:val="0"/>
        <w:jc w:val="center"/>
        <w:rPr>
          <w:caps/>
          <w:sz w:val="22"/>
          <w:szCs w:val="22"/>
          <w:u w:val="single"/>
          <w:lang w:eastAsia="lt-LT"/>
        </w:rPr>
      </w:pPr>
    </w:p>
    <w:p w:rsidR="00E93CCA" w:rsidRDefault="00E93CCA" w:rsidP="00E93CCA">
      <w:pPr>
        <w:autoSpaceDN w:val="0"/>
        <w:jc w:val="center"/>
        <w:rPr>
          <w:caps/>
          <w:sz w:val="22"/>
          <w:szCs w:val="22"/>
          <w:u w:val="single"/>
          <w:lang w:eastAsia="lt-LT"/>
        </w:rPr>
      </w:pPr>
      <w:r w:rsidRPr="00BA2D79">
        <w:rPr>
          <w:caps/>
          <w:sz w:val="22"/>
          <w:szCs w:val="22"/>
          <w:lang w:eastAsia="lt-LT"/>
        </w:rPr>
        <w:t xml:space="preserve">PaKEISTA  </w:t>
      </w:r>
      <w:r w:rsidRPr="00BA2D79">
        <w:rPr>
          <w:caps/>
          <w:sz w:val="22"/>
          <w:szCs w:val="22"/>
          <w:u w:val="single"/>
          <w:lang w:eastAsia="lt-LT"/>
        </w:rPr>
        <w:t>KAUNO</w:t>
      </w:r>
      <w:r w:rsidRPr="00BA2D79">
        <w:rPr>
          <w:caps/>
          <w:sz w:val="22"/>
          <w:szCs w:val="22"/>
          <w:lang w:eastAsia="lt-LT"/>
        </w:rPr>
        <w:t xml:space="preserve"> regiono plėtros tarybos </w:t>
      </w:r>
      <w:r w:rsidRPr="00BA2D79">
        <w:rPr>
          <w:caps/>
          <w:sz w:val="22"/>
          <w:szCs w:val="22"/>
          <w:u w:val="single"/>
          <w:lang w:eastAsia="lt-LT"/>
        </w:rPr>
        <w:t>2019-0</w:t>
      </w:r>
      <w:r w:rsidR="002E33B2" w:rsidRPr="00BA2D79">
        <w:rPr>
          <w:caps/>
          <w:sz w:val="22"/>
          <w:szCs w:val="22"/>
          <w:u w:val="single"/>
          <w:lang w:eastAsia="lt-LT"/>
        </w:rPr>
        <w:t>3</w:t>
      </w:r>
      <w:r w:rsidRPr="00BA2D79">
        <w:rPr>
          <w:caps/>
          <w:sz w:val="22"/>
          <w:szCs w:val="22"/>
          <w:u w:val="single"/>
          <w:lang w:eastAsia="lt-LT"/>
        </w:rPr>
        <w:t>-</w:t>
      </w:r>
      <w:r w:rsidR="00BA2D79" w:rsidRPr="00BA2D79">
        <w:rPr>
          <w:caps/>
          <w:sz w:val="22"/>
          <w:szCs w:val="22"/>
          <w:u w:val="single"/>
          <w:lang w:eastAsia="lt-LT"/>
        </w:rPr>
        <w:t>18</w:t>
      </w:r>
      <w:r w:rsidRPr="00BA2D79">
        <w:rPr>
          <w:caps/>
          <w:sz w:val="22"/>
          <w:szCs w:val="22"/>
          <w:u w:val="single"/>
          <w:lang w:eastAsia="lt-LT"/>
        </w:rPr>
        <w:t xml:space="preserve"> </w:t>
      </w:r>
      <w:r w:rsidRPr="00BA2D79">
        <w:rPr>
          <w:caps/>
          <w:sz w:val="22"/>
          <w:szCs w:val="22"/>
          <w:lang w:eastAsia="lt-LT"/>
        </w:rPr>
        <w:t xml:space="preserve"> SPRENDIMU nR. </w:t>
      </w:r>
      <w:r w:rsidRPr="00BA2D79">
        <w:rPr>
          <w:caps/>
          <w:sz w:val="22"/>
          <w:szCs w:val="22"/>
          <w:u w:val="single"/>
          <w:lang w:eastAsia="lt-LT"/>
        </w:rPr>
        <w:t>51/2S-</w:t>
      </w:r>
      <w:r w:rsidR="00BA2D79" w:rsidRPr="00BA2D79">
        <w:rPr>
          <w:caps/>
          <w:sz w:val="22"/>
          <w:szCs w:val="22"/>
          <w:u w:val="single"/>
          <w:lang w:eastAsia="lt-LT"/>
        </w:rPr>
        <w:t>25</w:t>
      </w:r>
    </w:p>
    <w:p w:rsidR="00E93CCA" w:rsidRPr="00411825" w:rsidRDefault="00E93CCA" w:rsidP="004F3DAC">
      <w:pPr>
        <w:autoSpaceDN w:val="0"/>
        <w:jc w:val="center"/>
        <w:rPr>
          <w:sz w:val="22"/>
          <w:szCs w:val="22"/>
          <w:u w:val="single"/>
          <w:lang w:val="en-US" w:eastAsia="lt-LT"/>
        </w:rPr>
      </w:pPr>
    </w:p>
    <w:p w:rsidR="00EA5C6C" w:rsidRPr="00411825" w:rsidRDefault="00411825" w:rsidP="00411825">
      <w:pPr>
        <w:widowControl w:val="0"/>
        <w:tabs>
          <w:tab w:val="left" w:pos="6105"/>
        </w:tabs>
        <w:autoSpaceDE w:val="0"/>
        <w:autoSpaceDN w:val="0"/>
        <w:adjustRightInd w:val="0"/>
        <w:ind w:firstLine="720"/>
        <w:rPr>
          <w:i/>
          <w:sz w:val="20"/>
          <w:lang w:eastAsia="lt-LT"/>
        </w:rPr>
      </w:pPr>
      <w:r>
        <w:rPr>
          <w:b/>
          <w:sz w:val="22"/>
          <w:szCs w:val="22"/>
          <w:lang w:eastAsia="lt-LT"/>
        </w:rPr>
        <w:tab/>
      </w:r>
      <w:r w:rsidRPr="00411825">
        <w:rPr>
          <w:i/>
          <w:sz w:val="20"/>
          <w:lang w:eastAsia="lt-LT"/>
        </w:rPr>
        <w:t>(data)</w:t>
      </w:r>
    </w:p>
    <w:p w:rsidR="00EA5C6C" w:rsidRPr="004F3DAC" w:rsidRDefault="00EA5C6C" w:rsidP="00EA5C6C">
      <w:pPr>
        <w:widowControl w:val="0"/>
        <w:autoSpaceDE w:val="0"/>
        <w:autoSpaceDN w:val="0"/>
        <w:adjustRightInd w:val="0"/>
        <w:jc w:val="center"/>
        <w:rPr>
          <w:caps/>
          <w:sz w:val="22"/>
          <w:szCs w:val="22"/>
          <w:lang w:eastAsia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213"/>
      </w:tblGrid>
      <w:tr w:rsidR="00EA5C6C" w:rsidRPr="004F3DAC" w:rsidTr="00411825">
        <w:trPr>
          <w:trHeight w:val="269"/>
        </w:trPr>
        <w:tc>
          <w:tcPr>
            <w:tcW w:w="534" w:type="dxa"/>
            <w:hideMark/>
          </w:tcPr>
          <w:p w:rsidR="00EA5C6C" w:rsidRPr="004F3DAC" w:rsidRDefault="00EA5C6C" w:rsidP="00E11B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F3DAC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9213" w:type="dxa"/>
            <w:hideMark/>
          </w:tcPr>
          <w:p w:rsidR="00EA5C6C" w:rsidRPr="004F3DAC" w:rsidRDefault="00EA5C6C" w:rsidP="00E11BDF">
            <w:pPr>
              <w:jc w:val="center"/>
              <w:rPr>
                <w:rFonts w:eastAsia="Calibri"/>
                <w:b/>
                <w:caps/>
                <w:sz w:val="22"/>
                <w:szCs w:val="22"/>
              </w:rPr>
            </w:pPr>
            <w:r w:rsidRPr="004F3DAC">
              <w:rPr>
                <w:rFonts w:eastAsia="Calibri"/>
                <w:b/>
                <w:caps/>
                <w:sz w:val="22"/>
                <w:szCs w:val="22"/>
              </w:rPr>
              <w:t xml:space="preserve">i. </w:t>
            </w:r>
            <w:r w:rsidRPr="004F3DAC">
              <w:rPr>
                <w:b/>
                <w:sz w:val="22"/>
                <w:szCs w:val="22"/>
                <w:lang w:eastAsia="lt-LT"/>
              </w:rPr>
              <w:t xml:space="preserve">Projektai </w:t>
            </w:r>
          </w:p>
          <w:p w:rsidR="00EA5C6C" w:rsidRPr="004F3DAC" w:rsidRDefault="00EA5C6C" w:rsidP="00E11B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F3DAC">
              <w:rPr>
                <w:i/>
                <w:sz w:val="22"/>
                <w:szCs w:val="22"/>
                <w:lang w:eastAsia="lt-LT"/>
              </w:rPr>
              <w:t>(projektai, nurodant jų pavadinimą ir projektinio pasiūlymo registracijos kodą, išdėstomi pirmumo tvarka</w:t>
            </w:r>
            <w:r w:rsidRPr="004F3DAC">
              <w:rPr>
                <w:rFonts w:eastAsia="Calibri"/>
                <w:i/>
                <w:sz w:val="22"/>
                <w:szCs w:val="22"/>
              </w:rPr>
              <w:t>, pagal  balų skaičių nuo daugiausiai balų gavusio proj</w:t>
            </w:r>
            <w:bookmarkStart w:id="0" w:name="_GoBack"/>
            <w:bookmarkEnd w:id="0"/>
            <w:r w:rsidRPr="004F3DAC">
              <w:rPr>
                <w:rFonts w:eastAsia="Calibri"/>
                <w:i/>
                <w:sz w:val="22"/>
                <w:szCs w:val="22"/>
              </w:rPr>
              <w:t>ekto iki mažiausiai balų (bet ne mažiau kaip mažiausią privalomą balų skaičių)</w:t>
            </w:r>
          </w:p>
        </w:tc>
      </w:tr>
      <w:tr w:rsidR="004F3DAC" w:rsidRPr="004F3DAC" w:rsidTr="00411825">
        <w:trPr>
          <w:trHeight w:val="269"/>
        </w:trPr>
        <w:tc>
          <w:tcPr>
            <w:tcW w:w="534" w:type="dxa"/>
          </w:tcPr>
          <w:p w:rsidR="000E5FE9" w:rsidRPr="004F3DAC" w:rsidRDefault="000E5FE9" w:rsidP="00E11B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13" w:type="dxa"/>
          </w:tcPr>
          <w:p w:rsidR="000E5FE9" w:rsidRPr="004F3DAC" w:rsidRDefault="000E5FE9" w:rsidP="004F3DAC">
            <w:pPr>
              <w:rPr>
                <w:sz w:val="22"/>
                <w:szCs w:val="22"/>
              </w:rPr>
            </w:pPr>
          </w:p>
        </w:tc>
      </w:tr>
      <w:tr w:rsidR="00EA5C6C" w:rsidRPr="004F3DAC" w:rsidTr="00411825">
        <w:trPr>
          <w:trHeight w:val="269"/>
        </w:trPr>
        <w:tc>
          <w:tcPr>
            <w:tcW w:w="9747" w:type="dxa"/>
            <w:gridSpan w:val="2"/>
            <w:hideMark/>
          </w:tcPr>
          <w:p w:rsidR="00EA5C6C" w:rsidRPr="004F3DAC" w:rsidRDefault="00EA5C6C" w:rsidP="00E11BD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3DAC">
              <w:rPr>
                <w:rFonts w:eastAsia="Calibri"/>
                <w:b/>
                <w:sz w:val="22"/>
                <w:szCs w:val="22"/>
              </w:rPr>
              <w:t xml:space="preserve">II. </w:t>
            </w:r>
            <w:r w:rsidRPr="004F3DAC">
              <w:rPr>
                <w:b/>
                <w:sz w:val="22"/>
                <w:szCs w:val="22"/>
                <w:lang w:eastAsia="lt-LT"/>
              </w:rPr>
              <w:t xml:space="preserve">Informacija apie projektus </w:t>
            </w:r>
          </w:p>
          <w:p w:rsidR="00EA5C6C" w:rsidRPr="004F3DAC" w:rsidRDefault="00EA5C6C" w:rsidP="00E11B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3DAC">
              <w:rPr>
                <w:i/>
                <w:sz w:val="22"/>
                <w:szCs w:val="22"/>
                <w:lang w:eastAsia="lt-LT"/>
              </w:rPr>
              <w:t>(pateikiama informacija apie kiekvieną projektą  atskirai, išlaikant 1 ir 2 punktuose nustatytą eiliškumą)</w:t>
            </w:r>
          </w:p>
        </w:tc>
      </w:tr>
    </w:tbl>
    <w:p w:rsidR="009403A2" w:rsidRDefault="009403A2" w:rsidP="009403A2">
      <w:pPr>
        <w:widowControl w:val="0"/>
        <w:tabs>
          <w:tab w:val="left" w:pos="9781"/>
          <w:tab w:val="left" w:pos="9923"/>
          <w:tab w:val="left" w:pos="10490"/>
          <w:tab w:val="left" w:pos="13608"/>
        </w:tabs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:rsidR="00695EE8" w:rsidRDefault="00695EE8" w:rsidP="009403A2">
      <w:pPr>
        <w:widowControl w:val="0"/>
        <w:tabs>
          <w:tab w:val="left" w:pos="9781"/>
          <w:tab w:val="left" w:pos="9923"/>
          <w:tab w:val="left" w:pos="10490"/>
          <w:tab w:val="left" w:pos="13608"/>
        </w:tabs>
        <w:autoSpaceDE w:val="0"/>
        <w:autoSpaceDN w:val="0"/>
        <w:adjustRightInd w:val="0"/>
        <w:rPr>
          <w:rFonts w:eastAsia="Calibri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3827"/>
      </w:tblGrid>
      <w:tr w:rsidR="009403A2" w:rsidRPr="004F3DAC" w:rsidTr="00411825">
        <w:trPr>
          <w:trHeight w:val="469"/>
        </w:trPr>
        <w:tc>
          <w:tcPr>
            <w:tcW w:w="9747" w:type="dxa"/>
            <w:gridSpan w:val="3"/>
            <w:hideMark/>
          </w:tcPr>
          <w:p w:rsidR="009403A2" w:rsidRPr="004F3DAC" w:rsidRDefault="009403A2" w:rsidP="00E11BDF">
            <w:pPr>
              <w:ind w:left="1843" w:hanging="1843"/>
              <w:rPr>
                <w:b/>
                <w:sz w:val="22"/>
                <w:szCs w:val="22"/>
              </w:rPr>
            </w:pPr>
            <w:r w:rsidRPr="004F3DAC">
              <w:rPr>
                <w:b/>
                <w:caps/>
                <w:sz w:val="22"/>
                <w:szCs w:val="22"/>
              </w:rPr>
              <w:t>I</w:t>
            </w:r>
            <w:r w:rsidRPr="004F3DAC">
              <w:rPr>
                <w:b/>
                <w:sz w:val="22"/>
                <w:szCs w:val="22"/>
              </w:rPr>
              <w:t>š</w:t>
            </w:r>
            <w:r w:rsidRPr="004F3DAC">
              <w:rPr>
                <w:b/>
                <w:caps/>
                <w:sz w:val="22"/>
                <w:szCs w:val="22"/>
              </w:rPr>
              <w:t xml:space="preserve"> </w:t>
            </w:r>
            <w:r w:rsidRPr="004F3DAC">
              <w:rPr>
                <w:b/>
                <w:sz w:val="22"/>
                <w:szCs w:val="22"/>
              </w:rPr>
              <w:t>viso Regioninės plėtros departamento prie VRM Kauno skyriaus pateiktų projektinių pasiūlymų skaičius ir  prašoma paramos lėšų suma</w:t>
            </w:r>
          </w:p>
        </w:tc>
      </w:tr>
      <w:tr w:rsidR="009403A2" w:rsidRPr="004F3DAC" w:rsidTr="00411825">
        <w:trPr>
          <w:trHeight w:val="166"/>
        </w:trPr>
        <w:tc>
          <w:tcPr>
            <w:tcW w:w="534" w:type="dxa"/>
            <w:hideMark/>
          </w:tcPr>
          <w:p w:rsidR="009403A2" w:rsidRPr="004F3DAC" w:rsidRDefault="009403A2" w:rsidP="00E11B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F3DAC">
              <w:rPr>
                <w:sz w:val="22"/>
                <w:szCs w:val="22"/>
              </w:rPr>
              <w:t>1.</w:t>
            </w:r>
          </w:p>
        </w:tc>
        <w:tc>
          <w:tcPr>
            <w:tcW w:w="5386" w:type="dxa"/>
            <w:hideMark/>
          </w:tcPr>
          <w:p w:rsidR="009403A2" w:rsidRPr="004F3DAC" w:rsidRDefault="009403A2" w:rsidP="00FB7F5B">
            <w:pPr>
              <w:ind w:right="57"/>
              <w:rPr>
                <w:rFonts w:eastAsia="Calibri"/>
                <w:sz w:val="22"/>
                <w:szCs w:val="22"/>
              </w:rPr>
            </w:pPr>
            <w:r w:rsidRPr="004F3DAC">
              <w:rPr>
                <w:sz w:val="22"/>
                <w:szCs w:val="22"/>
              </w:rPr>
              <w:t xml:space="preserve">Kauno regiono projektinių pasiūlymų </w:t>
            </w:r>
          </w:p>
        </w:tc>
        <w:tc>
          <w:tcPr>
            <w:tcW w:w="3827" w:type="dxa"/>
            <w:hideMark/>
          </w:tcPr>
          <w:p w:rsidR="009403A2" w:rsidRPr="00E93CCA" w:rsidRDefault="00845938" w:rsidP="006E51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E93CCA">
              <w:rPr>
                <w:b/>
                <w:i/>
                <w:sz w:val="22"/>
                <w:szCs w:val="22"/>
              </w:rPr>
              <w:t>0</w:t>
            </w:r>
          </w:p>
        </w:tc>
      </w:tr>
      <w:tr w:rsidR="009403A2" w:rsidRPr="004F3DAC" w:rsidTr="00411825">
        <w:trPr>
          <w:trHeight w:val="469"/>
        </w:trPr>
        <w:tc>
          <w:tcPr>
            <w:tcW w:w="534" w:type="dxa"/>
            <w:hideMark/>
          </w:tcPr>
          <w:p w:rsidR="009403A2" w:rsidRPr="004F3DAC" w:rsidRDefault="009403A2" w:rsidP="00E11B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F3DAC">
              <w:rPr>
                <w:sz w:val="22"/>
                <w:szCs w:val="22"/>
              </w:rPr>
              <w:t>2.</w:t>
            </w:r>
          </w:p>
        </w:tc>
        <w:tc>
          <w:tcPr>
            <w:tcW w:w="5386" w:type="dxa"/>
            <w:hideMark/>
          </w:tcPr>
          <w:p w:rsidR="009403A2" w:rsidRPr="004F3DAC" w:rsidRDefault="009403A2" w:rsidP="006E5133">
            <w:pPr>
              <w:ind w:right="57"/>
              <w:jc w:val="both"/>
              <w:rPr>
                <w:rFonts w:eastAsia="Calibri"/>
                <w:sz w:val="22"/>
                <w:szCs w:val="22"/>
              </w:rPr>
            </w:pPr>
            <w:r w:rsidRPr="004F3DAC">
              <w:rPr>
                <w:sz w:val="22"/>
                <w:szCs w:val="22"/>
              </w:rPr>
              <w:t>Bendra Kaun</w:t>
            </w:r>
            <w:r w:rsidR="00FB7F5B">
              <w:rPr>
                <w:sz w:val="22"/>
                <w:szCs w:val="22"/>
              </w:rPr>
              <w:t>o regiono pateiktų projektinių p</w:t>
            </w:r>
            <w:r w:rsidRPr="004F3DAC">
              <w:rPr>
                <w:sz w:val="22"/>
                <w:szCs w:val="22"/>
              </w:rPr>
              <w:t>asiūlymų prašoma paramos suma</w:t>
            </w:r>
            <w:r w:rsidR="006E5133">
              <w:rPr>
                <w:sz w:val="22"/>
                <w:szCs w:val="22"/>
              </w:rPr>
              <w:t xml:space="preserve"> </w:t>
            </w:r>
            <w:r w:rsidR="006E5133" w:rsidRPr="006E5133">
              <w:rPr>
                <w:i/>
                <w:sz w:val="22"/>
                <w:szCs w:val="22"/>
              </w:rPr>
              <w:t>(eurais</w:t>
            </w:r>
            <w:r w:rsidR="006E5133">
              <w:rPr>
                <w:i/>
                <w:sz w:val="22"/>
                <w:szCs w:val="22"/>
              </w:rPr>
              <w:t>)</w:t>
            </w:r>
            <w:r w:rsidR="006E5133" w:rsidRPr="006E5133">
              <w:rPr>
                <w:sz w:val="22"/>
                <w:szCs w:val="22"/>
              </w:rPr>
              <w:t>:</w:t>
            </w:r>
          </w:p>
        </w:tc>
        <w:tc>
          <w:tcPr>
            <w:tcW w:w="3827" w:type="dxa"/>
            <w:hideMark/>
          </w:tcPr>
          <w:p w:rsidR="009403A2" w:rsidRPr="00E93CCA" w:rsidRDefault="00845938" w:rsidP="00695E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E93CCA">
              <w:rPr>
                <w:rFonts w:eastAsia="Calibri"/>
                <w:b/>
                <w:i/>
                <w:sz w:val="22"/>
                <w:szCs w:val="22"/>
              </w:rPr>
              <w:t>0</w:t>
            </w:r>
          </w:p>
          <w:p w:rsidR="00845938" w:rsidRPr="00E93CCA" w:rsidRDefault="00845938" w:rsidP="00695E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</w:tc>
      </w:tr>
      <w:tr w:rsidR="009403A2" w:rsidRPr="004F3DAC" w:rsidTr="00411825">
        <w:trPr>
          <w:trHeight w:val="469"/>
        </w:trPr>
        <w:tc>
          <w:tcPr>
            <w:tcW w:w="534" w:type="dxa"/>
            <w:hideMark/>
          </w:tcPr>
          <w:p w:rsidR="009403A2" w:rsidRPr="004F3DAC" w:rsidRDefault="009403A2" w:rsidP="00E11B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F3DAC">
              <w:rPr>
                <w:sz w:val="22"/>
                <w:szCs w:val="22"/>
              </w:rPr>
              <w:t>3.</w:t>
            </w:r>
          </w:p>
        </w:tc>
        <w:tc>
          <w:tcPr>
            <w:tcW w:w="5386" w:type="dxa"/>
            <w:hideMark/>
          </w:tcPr>
          <w:p w:rsidR="009403A2" w:rsidRPr="006E5133" w:rsidRDefault="009403A2" w:rsidP="00FB7F5B">
            <w:pPr>
              <w:ind w:right="57"/>
              <w:rPr>
                <w:rFonts w:eastAsia="Calibri"/>
                <w:sz w:val="22"/>
                <w:szCs w:val="22"/>
              </w:rPr>
            </w:pPr>
            <w:r w:rsidRPr="004F3DAC">
              <w:rPr>
                <w:sz w:val="22"/>
                <w:szCs w:val="22"/>
              </w:rPr>
              <w:t xml:space="preserve">Iš viso Kauno regionui skirtas lėšų limitas pagal </w:t>
            </w:r>
            <w:r w:rsidR="00FB7F5B">
              <w:rPr>
                <w:sz w:val="22"/>
                <w:szCs w:val="22"/>
              </w:rPr>
              <w:t>P</w:t>
            </w:r>
            <w:r w:rsidRPr="004F3DAC">
              <w:rPr>
                <w:rFonts w:eastAsia="SimSun"/>
                <w:color w:val="00000A"/>
                <w:sz w:val="22"/>
                <w:szCs w:val="22"/>
                <w:lang w:eastAsia="zh-CN" w:bidi="hi-IN"/>
              </w:rPr>
              <w:t xml:space="preserve">aramos lėšų limitų regionams skaičiavimo </w:t>
            </w:r>
            <w:r w:rsidR="00FB7F5B">
              <w:rPr>
                <w:rFonts w:eastAsia="SimSun"/>
                <w:color w:val="00000A"/>
                <w:sz w:val="22"/>
                <w:szCs w:val="22"/>
                <w:lang w:eastAsia="zh-CN" w:bidi="hi-IN"/>
              </w:rPr>
              <w:t>m</w:t>
            </w:r>
            <w:r w:rsidRPr="004F3DAC">
              <w:rPr>
                <w:rFonts w:eastAsia="SimSun"/>
                <w:color w:val="00000A"/>
                <w:sz w:val="22"/>
                <w:szCs w:val="22"/>
                <w:lang w:eastAsia="zh-CN" w:bidi="hi-IN"/>
              </w:rPr>
              <w:t>etodiką</w:t>
            </w:r>
            <w:r w:rsidR="006E5133">
              <w:rPr>
                <w:rFonts w:eastAsia="SimSun"/>
                <w:color w:val="00000A"/>
                <w:sz w:val="22"/>
                <w:szCs w:val="22"/>
                <w:lang w:eastAsia="zh-CN" w:bidi="hi-IN"/>
              </w:rPr>
              <w:t xml:space="preserve"> </w:t>
            </w:r>
            <w:r w:rsidR="006E5133" w:rsidRPr="006E5133">
              <w:rPr>
                <w:i/>
                <w:sz w:val="22"/>
                <w:szCs w:val="22"/>
              </w:rPr>
              <w:t>(eurais</w:t>
            </w:r>
            <w:r w:rsidR="006E5133">
              <w:rPr>
                <w:i/>
                <w:sz w:val="22"/>
                <w:szCs w:val="22"/>
              </w:rPr>
              <w:t>)</w:t>
            </w:r>
            <w:r w:rsidR="006E5133">
              <w:rPr>
                <w:sz w:val="22"/>
                <w:szCs w:val="22"/>
              </w:rPr>
              <w:t>:</w:t>
            </w:r>
          </w:p>
        </w:tc>
        <w:tc>
          <w:tcPr>
            <w:tcW w:w="3827" w:type="dxa"/>
            <w:hideMark/>
          </w:tcPr>
          <w:p w:rsidR="009403A2" w:rsidRPr="006E5133" w:rsidRDefault="009403A2" w:rsidP="006E51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  <w:highlight w:val="yellow"/>
              </w:rPr>
            </w:pPr>
            <w:r w:rsidRPr="006E5133">
              <w:rPr>
                <w:b/>
                <w:i/>
                <w:sz w:val="22"/>
                <w:szCs w:val="22"/>
              </w:rPr>
              <w:t>5</w:t>
            </w:r>
            <w:r w:rsidR="006E5133" w:rsidRPr="006E5133">
              <w:rPr>
                <w:b/>
                <w:i/>
                <w:sz w:val="22"/>
                <w:szCs w:val="22"/>
              </w:rPr>
              <w:t xml:space="preserve"> </w:t>
            </w:r>
            <w:r w:rsidRPr="006E5133">
              <w:rPr>
                <w:b/>
                <w:i/>
                <w:sz w:val="22"/>
                <w:szCs w:val="22"/>
              </w:rPr>
              <w:t>584</w:t>
            </w:r>
            <w:r w:rsidR="006E5133" w:rsidRPr="006E5133">
              <w:rPr>
                <w:b/>
                <w:i/>
                <w:sz w:val="22"/>
                <w:szCs w:val="22"/>
              </w:rPr>
              <w:t xml:space="preserve"> </w:t>
            </w:r>
            <w:r w:rsidRPr="006E5133">
              <w:rPr>
                <w:b/>
                <w:i/>
                <w:sz w:val="22"/>
                <w:szCs w:val="22"/>
              </w:rPr>
              <w:t>427,00</w:t>
            </w:r>
          </w:p>
        </w:tc>
      </w:tr>
    </w:tbl>
    <w:p w:rsidR="00EA5C6C" w:rsidRPr="004F3DAC" w:rsidRDefault="00EA5C6C" w:rsidP="00EA5C6C">
      <w:pPr>
        <w:widowControl w:val="0"/>
        <w:tabs>
          <w:tab w:val="left" w:pos="9781"/>
          <w:tab w:val="left" w:pos="9923"/>
          <w:tab w:val="left" w:pos="10490"/>
          <w:tab w:val="left" w:pos="13608"/>
        </w:tabs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:rsidR="00EA5C6C" w:rsidRPr="004F3DAC" w:rsidRDefault="00411825" w:rsidP="00EA5C6C">
      <w:pPr>
        <w:widowControl w:val="0"/>
        <w:autoSpaceDE w:val="0"/>
        <w:autoSpaceDN w:val="0"/>
        <w:adjustRightInd w:val="0"/>
        <w:jc w:val="center"/>
        <w:rPr>
          <w:caps/>
          <w:sz w:val="22"/>
          <w:szCs w:val="22"/>
          <w:lang w:eastAsia="lt-LT"/>
        </w:rPr>
      </w:pPr>
      <w:r>
        <w:rPr>
          <w:caps/>
          <w:sz w:val="22"/>
          <w:szCs w:val="22"/>
          <w:lang w:eastAsia="lt-LT"/>
        </w:rPr>
        <w:t>________________________________________________________</w:t>
      </w:r>
    </w:p>
    <w:p w:rsidR="00E11BDF" w:rsidRPr="004F3DAC" w:rsidRDefault="00E11BDF">
      <w:pPr>
        <w:rPr>
          <w:sz w:val="22"/>
          <w:szCs w:val="22"/>
        </w:rPr>
      </w:pPr>
    </w:p>
    <w:sectPr w:rsidR="00E11BDF" w:rsidRPr="004F3DAC" w:rsidSect="004F3DA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6C"/>
    <w:rsid w:val="00022A74"/>
    <w:rsid w:val="00061A8D"/>
    <w:rsid w:val="00080482"/>
    <w:rsid w:val="000E5FE9"/>
    <w:rsid w:val="00124396"/>
    <w:rsid w:val="0014080D"/>
    <w:rsid w:val="00160F5A"/>
    <w:rsid w:val="002E33B2"/>
    <w:rsid w:val="00411825"/>
    <w:rsid w:val="004F3DAC"/>
    <w:rsid w:val="00520324"/>
    <w:rsid w:val="005424BD"/>
    <w:rsid w:val="0054459F"/>
    <w:rsid w:val="005E2401"/>
    <w:rsid w:val="00695EE8"/>
    <w:rsid w:val="006E5133"/>
    <w:rsid w:val="007C54DA"/>
    <w:rsid w:val="007E3E72"/>
    <w:rsid w:val="00845938"/>
    <w:rsid w:val="008C2FC7"/>
    <w:rsid w:val="00912215"/>
    <w:rsid w:val="009403A2"/>
    <w:rsid w:val="00956ED0"/>
    <w:rsid w:val="009A70CC"/>
    <w:rsid w:val="00AC6439"/>
    <w:rsid w:val="00B44777"/>
    <w:rsid w:val="00B54FB9"/>
    <w:rsid w:val="00B93DFE"/>
    <w:rsid w:val="00BA2D79"/>
    <w:rsid w:val="00BC499D"/>
    <w:rsid w:val="00BD4886"/>
    <w:rsid w:val="00C47ACE"/>
    <w:rsid w:val="00D715FF"/>
    <w:rsid w:val="00DE2533"/>
    <w:rsid w:val="00E11BDF"/>
    <w:rsid w:val="00E533D6"/>
    <w:rsid w:val="00E93CCA"/>
    <w:rsid w:val="00EA5C6C"/>
    <w:rsid w:val="00F82341"/>
    <w:rsid w:val="00FB7F5B"/>
    <w:rsid w:val="00FD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5D82C-731C-4466-9471-5BE60473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5C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9403A2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513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51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551A8-6F5A-46BF-A800-D34010BD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Darbas</cp:lastModifiedBy>
  <cp:revision>2</cp:revision>
  <cp:lastPrinted>2019-01-25T08:30:00Z</cp:lastPrinted>
  <dcterms:created xsi:type="dcterms:W3CDTF">2019-03-19T08:37:00Z</dcterms:created>
  <dcterms:modified xsi:type="dcterms:W3CDTF">2019-03-19T08:37:00Z</dcterms:modified>
</cp:coreProperties>
</file>