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5E" w:rsidRPr="00C721EE" w:rsidRDefault="00C70A5E" w:rsidP="00C70A5E">
      <w:pPr>
        <w:jc w:val="center"/>
        <w:rPr>
          <w:b/>
          <w:caps/>
          <w:color w:val="000000"/>
          <w:sz w:val="20"/>
          <w:lang w:val="lt-LT"/>
        </w:rPr>
      </w:pPr>
      <w:r w:rsidRPr="00C721EE">
        <w:rPr>
          <w:b/>
          <w:caps/>
          <w:color w:val="000000"/>
          <w:sz w:val="20"/>
          <w:lang w:val="lt-LT"/>
        </w:rPr>
        <w:t>Viešųjų pirkimų GRAFIKAS</w:t>
      </w:r>
      <w:bookmarkStart w:id="0" w:name="_GoBack"/>
      <w:bookmarkEnd w:id="0"/>
    </w:p>
    <w:p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rsidR="00C70A5E" w:rsidRPr="00C721EE" w:rsidRDefault="00C70A5E" w:rsidP="00C70A5E">
      <w:pPr>
        <w:jc w:val="center"/>
        <w:rPr>
          <w:b/>
          <w:caps/>
          <w:color w:val="000000"/>
          <w:sz w:val="18"/>
          <w:lang w:val="lt-LT"/>
        </w:rPr>
      </w:pPr>
      <w:r w:rsidRPr="00C721EE">
        <w:rPr>
          <w:b/>
          <w:color w:val="000000"/>
          <w:sz w:val="18"/>
          <w:lang w:val="lt-LT"/>
        </w:rPr>
        <w:t>(pildymo data)</w:t>
      </w:r>
    </w:p>
    <w:p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8740"/>
      </w:tblGrid>
      <w:tr w:rsidR="00C70A5E" w:rsidRPr="00C721EE"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992"/>
        <w:gridCol w:w="992"/>
        <w:gridCol w:w="1134"/>
        <w:gridCol w:w="1251"/>
        <w:gridCol w:w="1017"/>
        <w:gridCol w:w="1134"/>
        <w:gridCol w:w="1299"/>
        <w:gridCol w:w="1134"/>
        <w:gridCol w:w="1347"/>
        <w:gridCol w:w="1204"/>
        <w:gridCol w:w="1134"/>
      </w:tblGrid>
      <w:tr w:rsidR="00C70A5E" w:rsidRPr="00C721EE" w:rsidTr="00D917EA">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vertė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Vertinimo ataskaitos pateikimo TID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rsidTr="00D917EA">
        <w:tc>
          <w:tcPr>
            <w:tcW w:w="851"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rsidTr="00D917EA">
        <w:trPr>
          <w:trHeight w:val="100"/>
        </w:trPr>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ind w:firstLine="900"/>
        <w:jc w:val="both"/>
        <w:rPr>
          <w:sz w:val="18"/>
          <w:lang w:val="lt-LT"/>
        </w:rPr>
      </w:pPr>
    </w:p>
    <w:p w:rsidR="00C70A5E" w:rsidRPr="00C721E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Eurais. 5 skiltyje „Pasirinktas pirkimo būdas“ nurodykite perkančiosios organizacijos pasirinktą veiklos pirkimo būdą vadovaujantis VPĮ 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TID, pažymėkite pirkimo dokumentų suderinimo (planuojamo suderinimo) TID datą. 8 skiltyje „Skelbimo apie pirkimą data“ pažymėkite skelbimo apie pirkimą paskelbimo (planuojamo paskelbimo) datą, t.y. skelbimo paskelbimo CVP IS datą. Kai pirkimas atliekamas neskelbiamų (supaprastintų) derybų būdu, – kvietimo kandidatams išsiuntimo datą, o mažos vertės pirkimų atveju apklausos būdu – kreipimosi į tiekėjus datą. 9 skiltyje </w:t>
      </w:r>
      <w:bookmarkStart w:id="1" w:name="OLE_LINK2"/>
      <w:bookmarkStart w:id="2" w:name="OLE_LINK1"/>
      <w:r w:rsidRPr="00C721EE">
        <w:rPr>
          <w:lang w:val="lt-LT"/>
        </w:rPr>
        <w:t>„Viešųjų pirkimų procedūrų laikotarpis. Pradžia</w:t>
      </w:r>
      <w:bookmarkEnd w:id="1"/>
      <w:bookmarkEnd w:id="2"/>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TID data“ pažymėkite ataskaitos pateikimo TID datą praėjus pirkimo sutarties sudarymo atidėjimo terminui (15 k. d.). </w:t>
      </w:r>
      <w:r w:rsidRPr="00C721EE">
        <w:rPr>
          <w:vanish/>
          <w:lang w:val="lt-LT"/>
        </w:rPr>
        <w:t>atlikimo TID</w:t>
      </w:r>
      <w:r w:rsidRPr="00C721EE">
        <w:rPr>
          <w:lang w:val="lt-LT"/>
        </w:rPr>
        <w:t>12 skiltyje „Sutarties pasirašymo data“ pažymėkite sutarties su laimėjusio pasiūlymo tiekėju pasirašymo (planuojamą pasirašymo) datą. Įvertinkite tai, kad TID vertinimo ataskaitą gali tikrinti iki 30 k. d. 13 skiltyje „Pastabos“ nurodykite, jeigu reikalinga, perkančiosios organizacijos pastabas dėl viešųjų pirkimo atlikimo.</w:t>
      </w:r>
    </w:p>
    <w:p w:rsidR="00C70A5E" w:rsidRPr="00C721EE" w:rsidRDefault="00C70A5E" w:rsidP="00C70A5E">
      <w:pPr>
        <w:pStyle w:val="Pagrindinistekstas"/>
        <w:ind w:firstLine="851"/>
        <w:rPr>
          <w:rFonts w:ascii="Times New Roman" w:hAnsi="Times New Roman"/>
          <w:sz w:val="24"/>
          <w:szCs w:val="24"/>
          <w:lang w:val="lt-LT"/>
        </w:rPr>
      </w:pPr>
    </w:p>
    <w:p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A787A">
      <w:headerReference w:type="default" r:id="rId7"/>
      <w:footerReference w:type="default" r:id="rId8"/>
      <w:pgSz w:w="15840" w:h="12240" w:orient="landscape"/>
      <w:pgMar w:top="1701" w:right="1701"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A45" w:rsidRDefault="00BF0A45" w:rsidP="00C70A5E">
      <w:r>
        <w:separator/>
      </w:r>
    </w:p>
  </w:endnote>
  <w:endnote w:type="continuationSeparator" w:id="0">
    <w:p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C46" w:rsidRDefault="00146D42"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A45" w:rsidRDefault="00BF0A45" w:rsidP="00C70A5E">
      <w:r>
        <w:separator/>
      </w:r>
    </w:p>
  </w:footnote>
  <w:footnote w:type="continuationSeparator" w:id="0">
    <w:p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rsidR="000A787A" w:rsidRPr="0039111E" w:rsidRDefault="000A787A" w:rsidP="000A787A">
        <w:pPr>
          <w:ind w:left="8364" w:right="-1170"/>
          <w:jc w:val="both"/>
          <w:rPr>
            <w:lang w:val="lt-LT"/>
          </w:rPr>
        </w:pPr>
        <w:r w:rsidRPr="0039111E">
          <w:rPr>
            <w:lang w:val="x-none"/>
          </w:rPr>
          <w:t>2014–2020 metų Europos Sąjungos struktūrinės paramos investicijų veiksmų programos projekto 6 prioriteto „Darn</w:t>
        </w:r>
        <w:r w:rsidR="00146D42">
          <w:rPr>
            <w:lang w:val="lt-LT"/>
          </w:rPr>
          <w:t>aus</w:t>
        </w:r>
        <w:r w:rsidRPr="0039111E">
          <w:rPr>
            <w:lang w:val="x-none"/>
          </w:rPr>
          <w:t xml:space="preserve"> transporto, pagrindinių tin</w:t>
        </w:r>
        <w:r>
          <w:rPr>
            <w:lang w:val="x-none"/>
          </w:rPr>
          <w:t xml:space="preserve">klų infrastruktūros </w:t>
        </w:r>
        <w:r w:rsidR="00146D42">
          <w:rPr>
            <w:lang w:val="lt-LT"/>
          </w:rPr>
          <w:t>plėtra</w:t>
        </w:r>
        <w:r>
          <w:rPr>
            <w:lang w:val="x-none"/>
          </w:rPr>
          <w:t xml:space="preserve">“ </w:t>
        </w:r>
        <w:r w:rsidRPr="0039111E">
          <w:rPr>
            <w:lang w:val="lt-LT"/>
          </w:rPr>
          <w:t xml:space="preserve">Nr. </w:t>
        </w:r>
        <w:r w:rsidRPr="0039111E">
          <w:rPr>
            <w:lang w:val="x-none"/>
          </w:rPr>
          <w:t>06.</w:t>
        </w:r>
        <w:r w:rsidR="00C4501C">
          <w:rPr>
            <w:lang w:val="lt-LT"/>
          </w:rPr>
          <w:t>2</w:t>
        </w:r>
        <w:r w:rsidRPr="0039111E">
          <w:rPr>
            <w:lang w:val="x-none"/>
          </w:rPr>
          <w:t>.1-TID-V-50</w:t>
        </w:r>
        <w:r w:rsidR="00273DF4">
          <w:rPr>
            <w:lang w:val="lt-LT"/>
          </w:rPr>
          <w:t>9</w:t>
        </w:r>
        <w:r w:rsidRPr="0039111E">
          <w:rPr>
            <w:lang w:val="x-none"/>
          </w:rPr>
          <w:t xml:space="preserve"> priemonės „</w:t>
        </w:r>
        <w:r w:rsidR="00273DF4" w:rsidRPr="00532025">
          <w:rPr>
            <w:lang w:val="lt-LT" w:eastAsia="lt-LT"/>
          </w:rPr>
          <w:t>Eismo saugos priemonių diegimas ir neigiamo poveikio aplinkai mažinimas geležinkeliuose</w:t>
        </w:r>
        <w:r w:rsidRPr="0039111E">
          <w:rPr>
            <w:lang w:val="x-none"/>
          </w:rPr>
          <w:t xml:space="preserve">“ projektų finansavimo sąlygų aprašo </w:t>
        </w:r>
        <w:r w:rsidRPr="0039111E">
          <w:rPr>
            <w:lang w:val="lt-LT"/>
          </w:rPr>
          <w:t>Nr. 1</w:t>
        </w:r>
      </w:p>
      <w:p w:rsidR="000A787A" w:rsidRPr="0039111E" w:rsidRDefault="000A787A" w:rsidP="000A787A">
        <w:pPr>
          <w:ind w:left="8364" w:right="-1170"/>
          <w:jc w:val="both"/>
          <w:rPr>
            <w:lang w:val="x-none"/>
          </w:rPr>
        </w:pPr>
        <w:r>
          <w:rPr>
            <w:lang w:val="lt-LT"/>
          </w:rPr>
          <w:t>3</w:t>
        </w:r>
        <w:r w:rsidRPr="0039111E">
          <w:rPr>
            <w:lang w:val="x-none"/>
          </w:rPr>
          <w:t xml:space="preserve"> priedas</w:t>
        </w:r>
      </w:p>
      <w:p w:rsidR="00C70A5E" w:rsidRDefault="00146D42" w:rsidP="000A787A">
        <w:pPr>
          <w:pStyle w:val="Antrats"/>
          <w:tabs>
            <w:tab w:val="clear" w:pos="4986"/>
          </w:tabs>
          <w:jc w:val="center"/>
        </w:pPr>
      </w:p>
    </w:sdtContent>
  </w:sdt>
  <w:p w:rsidR="00C70A5E" w:rsidRDefault="00C70A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61006"/>
    <w:rsid w:val="000A787A"/>
    <w:rsid w:val="00146D42"/>
    <w:rsid w:val="00273DF4"/>
    <w:rsid w:val="009D2EEA"/>
    <w:rsid w:val="00A73CF5"/>
    <w:rsid w:val="00BF0A45"/>
    <w:rsid w:val="00C4501C"/>
    <w:rsid w:val="00C70A5E"/>
    <w:rsid w:val="00C721EE"/>
    <w:rsid w:val="00D46D77"/>
    <w:rsid w:val="00DF0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25CF802-1D2B-4E02-A46D-3C6E3BC5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Jonas Skarulskis</cp:lastModifiedBy>
  <cp:revision>2</cp:revision>
  <cp:lastPrinted>2015-06-16T13:01:00Z</cp:lastPrinted>
  <dcterms:created xsi:type="dcterms:W3CDTF">2015-06-25T08:05:00Z</dcterms:created>
  <dcterms:modified xsi:type="dcterms:W3CDTF">2015-06-25T08:05:00Z</dcterms:modified>
</cp:coreProperties>
</file>