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7A816" w14:textId="77777777" w:rsidR="003D0BAD" w:rsidRPr="00BE1D89" w:rsidRDefault="000C354E" w:rsidP="003D0BAD">
      <w:pPr>
        <w:jc w:val="center"/>
        <w:rPr>
          <w:szCs w:val="24"/>
          <w:lang w:val="lt-LT"/>
        </w:rPr>
      </w:pPr>
      <w:r w:rsidRPr="00BE1D89">
        <w:rPr>
          <w:noProof/>
          <w:szCs w:val="24"/>
          <w:lang w:val="lt-LT" w:eastAsia="lt-LT"/>
        </w:rPr>
        <w:drawing>
          <wp:inline distT="0" distB="0" distL="0" distR="0" wp14:anchorId="5947A82B" wp14:editId="5947A82C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7A817" w14:textId="77777777" w:rsidR="003D0BAD" w:rsidRPr="00BE1D89" w:rsidRDefault="003D0BAD" w:rsidP="003D0BAD">
      <w:pPr>
        <w:jc w:val="center"/>
        <w:rPr>
          <w:szCs w:val="24"/>
          <w:lang w:val="lt-LT"/>
        </w:rPr>
      </w:pPr>
    </w:p>
    <w:p w14:paraId="5947A818" w14:textId="77777777" w:rsidR="003D0BAD" w:rsidRPr="00BE1D89" w:rsidRDefault="00D761EC" w:rsidP="00F47AC6">
      <w:pPr>
        <w:jc w:val="center"/>
        <w:outlineLvl w:val="0"/>
        <w:rPr>
          <w:b/>
          <w:szCs w:val="24"/>
          <w:lang w:val="lt-LT"/>
        </w:rPr>
      </w:pPr>
      <w:r w:rsidRPr="00BE1D89">
        <w:rPr>
          <w:b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BE1D89">
        <w:rPr>
          <w:b/>
          <w:szCs w:val="24"/>
          <w:lang w:val="lt-LT"/>
        </w:rPr>
        <w:instrText xml:space="preserve"> FORMTEXT </w:instrText>
      </w:r>
      <w:r w:rsidRPr="00BE1D89">
        <w:rPr>
          <w:b/>
          <w:szCs w:val="24"/>
          <w:lang w:val="lt-LT"/>
        </w:rPr>
      </w:r>
      <w:r w:rsidRPr="00BE1D89">
        <w:rPr>
          <w:b/>
          <w:szCs w:val="24"/>
          <w:lang w:val="lt-LT"/>
        </w:rPr>
        <w:fldChar w:fldCharType="separate"/>
      </w:r>
      <w:r w:rsidR="00383FF6" w:rsidRPr="00BE1D89">
        <w:rPr>
          <w:b/>
          <w:noProof/>
          <w:szCs w:val="24"/>
          <w:lang w:val="lt-LT"/>
        </w:rPr>
        <w:t>LIETUVOS RESPUBLIKOS</w:t>
      </w:r>
      <w:r w:rsidRPr="00BE1D89">
        <w:rPr>
          <w:b/>
          <w:szCs w:val="24"/>
          <w:lang w:val="lt-LT"/>
        </w:rPr>
        <w:fldChar w:fldCharType="end"/>
      </w:r>
    </w:p>
    <w:p w14:paraId="5947A819" w14:textId="77777777" w:rsidR="003D0BAD" w:rsidRPr="00BE1D89" w:rsidRDefault="00D761EC" w:rsidP="00F47AC6">
      <w:pPr>
        <w:jc w:val="center"/>
        <w:outlineLvl w:val="0"/>
        <w:rPr>
          <w:szCs w:val="24"/>
          <w:lang w:val="lt-LT"/>
        </w:rPr>
      </w:pPr>
      <w:r w:rsidRPr="00BE1D89">
        <w:rPr>
          <w:b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BE1D89">
        <w:rPr>
          <w:b/>
          <w:szCs w:val="24"/>
          <w:lang w:val="lt-LT"/>
        </w:rPr>
        <w:instrText xml:space="preserve"> FORMTEXT </w:instrText>
      </w:r>
      <w:r w:rsidRPr="00BE1D89">
        <w:rPr>
          <w:b/>
          <w:szCs w:val="24"/>
          <w:lang w:val="lt-LT"/>
        </w:rPr>
      </w:r>
      <w:r w:rsidRPr="00BE1D89">
        <w:rPr>
          <w:b/>
          <w:szCs w:val="24"/>
          <w:lang w:val="lt-LT"/>
        </w:rPr>
        <w:fldChar w:fldCharType="separate"/>
      </w:r>
      <w:r w:rsidR="00383FF6" w:rsidRPr="00BE1D89">
        <w:rPr>
          <w:b/>
          <w:noProof/>
          <w:szCs w:val="24"/>
          <w:lang w:val="lt-LT"/>
        </w:rPr>
        <w:t>SOCIALINĖS APSAUGOS IR DARBO MINISTRAS</w:t>
      </w:r>
      <w:r w:rsidRPr="00BE1D89">
        <w:rPr>
          <w:b/>
          <w:szCs w:val="24"/>
          <w:lang w:val="lt-LT"/>
        </w:rPr>
        <w:fldChar w:fldCharType="end"/>
      </w:r>
    </w:p>
    <w:p w14:paraId="5947A81A" w14:textId="77777777" w:rsidR="003D0BAD" w:rsidRPr="00BE1D89" w:rsidRDefault="003D0BAD" w:rsidP="003D0BAD">
      <w:pPr>
        <w:jc w:val="center"/>
        <w:rPr>
          <w:szCs w:val="24"/>
          <w:lang w:val="lt-LT"/>
        </w:rPr>
      </w:pPr>
    </w:p>
    <w:p w14:paraId="5947A81B" w14:textId="77777777" w:rsidR="003D0BAD" w:rsidRPr="00BE1D89" w:rsidRDefault="00D761EC" w:rsidP="00F47AC6">
      <w:pPr>
        <w:jc w:val="center"/>
        <w:outlineLvl w:val="0"/>
        <w:rPr>
          <w:b/>
          <w:szCs w:val="24"/>
          <w:lang w:val="lt-LT"/>
        </w:rPr>
      </w:pPr>
      <w:r w:rsidRPr="00BE1D89">
        <w:rPr>
          <w:b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="008D77F8" w:rsidRPr="00BE1D89">
        <w:rPr>
          <w:b/>
          <w:szCs w:val="24"/>
          <w:lang w:val="lt-LT"/>
        </w:rPr>
        <w:instrText xml:space="preserve"> FORMTEXT </w:instrText>
      </w:r>
      <w:r w:rsidRPr="00BE1D89">
        <w:rPr>
          <w:b/>
          <w:szCs w:val="24"/>
          <w:lang w:val="lt-LT"/>
        </w:rPr>
      </w:r>
      <w:r w:rsidRPr="00BE1D89">
        <w:rPr>
          <w:b/>
          <w:szCs w:val="24"/>
          <w:lang w:val="lt-LT"/>
        </w:rPr>
        <w:fldChar w:fldCharType="separate"/>
      </w:r>
      <w:r w:rsidR="00BB2A15" w:rsidRPr="00BE1D89">
        <w:rPr>
          <w:b/>
          <w:noProof/>
          <w:szCs w:val="24"/>
          <w:lang w:val="lt-LT"/>
        </w:rPr>
        <w:t>ĮSAKYMAS</w:t>
      </w:r>
      <w:r w:rsidRPr="00BE1D89">
        <w:rPr>
          <w:b/>
          <w:szCs w:val="24"/>
          <w:lang w:val="lt-LT"/>
        </w:rPr>
        <w:fldChar w:fldCharType="end"/>
      </w:r>
    </w:p>
    <w:p w14:paraId="35C7D66D" w14:textId="77777777" w:rsidR="00BE1D89" w:rsidRPr="00BE1D89" w:rsidRDefault="00BE1D89" w:rsidP="00BE1D89">
      <w:pPr>
        <w:jc w:val="center"/>
        <w:outlineLvl w:val="0"/>
        <w:rPr>
          <w:b/>
          <w:szCs w:val="24"/>
          <w:lang w:val="lt-LT"/>
        </w:rPr>
      </w:pPr>
      <w:r w:rsidRPr="00BE1D89">
        <w:rPr>
          <w:b/>
          <w:szCs w:val="24"/>
          <w:lang w:val="lt-LT"/>
        </w:rPr>
        <w:t xml:space="preserve">DĖL PAPILDOMO FINANSAVIMO SKYRIMO PROJEKTUI, ĮGYVENDINAMAM PAGAL 2014–2020 METŲ EUROPOS SĄJUNGOS FONDŲ INVESTICIJŲ VEIKSMŲ PROGRAMOS 8 PRIORITETO „SOCIALINĖS ĮTRAUKTIES DIDINIMAS IR KOVA SU SKURDU“ ĮGYVENDINIMO PRIEMONĘ NR. 08.4.1-ESFA–V-416 „KOMPLEKSINĖS PASLAUGOS ŠEIMAI“ </w:t>
      </w:r>
    </w:p>
    <w:p w14:paraId="4E79D130" w14:textId="77777777" w:rsidR="00BE1D89" w:rsidRPr="00BE1D89" w:rsidRDefault="00BE1D89" w:rsidP="00BE1D89">
      <w:pPr>
        <w:jc w:val="center"/>
        <w:rPr>
          <w:b/>
          <w:caps/>
          <w:szCs w:val="24"/>
          <w:lang w:val="lt-LT"/>
        </w:rPr>
      </w:pPr>
    </w:p>
    <w:p w14:paraId="325B041E" w14:textId="77777777" w:rsidR="00BE1D89" w:rsidRPr="00BE1D89" w:rsidRDefault="00BE1D89" w:rsidP="00BE1D89">
      <w:pPr>
        <w:jc w:val="center"/>
        <w:rPr>
          <w:b/>
          <w:caps/>
          <w:szCs w:val="24"/>
          <w:lang w:val="lt-LT"/>
        </w:rPr>
      </w:pPr>
      <w:bookmarkStart w:id="0" w:name="_GoBack"/>
      <w:bookmarkEnd w:id="0"/>
    </w:p>
    <w:p w14:paraId="68B9B907" w14:textId="77777777" w:rsidR="00BE1D89" w:rsidRPr="00BE1D89" w:rsidRDefault="00BE1D89" w:rsidP="00BE1D89">
      <w:pPr>
        <w:jc w:val="center"/>
        <w:rPr>
          <w:b/>
          <w:caps/>
          <w:szCs w:val="24"/>
          <w:lang w:val="lt-LT"/>
        </w:rPr>
      </w:pPr>
    </w:p>
    <w:p w14:paraId="37FC4258" w14:textId="77777777" w:rsidR="00BE1D89" w:rsidRPr="00BE1D89" w:rsidRDefault="00BE1D89" w:rsidP="00BE1D89">
      <w:pPr>
        <w:spacing w:line="360" w:lineRule="auto"/>
        <w:jc w:val="center"/>
        <w:outlineLvl w:val="0"/>
        <w:rPr>
          <w:szCs w:val="24"/>
          <w:lang w:val="lt-LT"/>
        </w:rPr>
      </w:pPr>
      <w:r w:rsidRPr="00BE1D89">
        <w:rPr>
          <w:szCs w:val="24"/>
          <w:lang w:val="lt-LT"/>
        </w:rPr>
        <w:t xml:space="preserve"> 2019 m. gegužės 20 d. Nr. A1-283</w:t>
      </w:r>
    </w:p>
    <w:p w14:paraId="638A0D06" w14:textId="77777777" w:rsidR="00BE1D89" w:rsidRPr="00BE1D89" w:rsidRDefault="00BE1D89" w:rsidP="00BE1D89">
      <w:pPr>
        <w:spacing w:line="360" w:lineRule="auto"/>
        <w:jc w:val="center"/>
        <w:outlineLvl w:val="0"/>
        <w:rPr>
          <w:szCs w:val="24"/>
          <w:lang w:val="lt-LT"/>
        </w:rPr>
      </w:pPr>
      <w:r w:rsidRPr="00BE1D89">
        <w:rPr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Pr="00BE1D89">
        <w:rPr>
          <w:szCs w:val="24"/>
          <w:lang w:val="lt-LT"/>
        </w:rPr>
        <w:instrText xml:space="preserve"> FORMTEXT </w:instrText>
      </w:r>
      <w:r w:rsidRPr="00BE1D89">
        <w:rPr>
          <w:szCs w:val="24"/>
          <w:lang w:val="lt-LT"/>
        </w:rPr>
      </w:r>
      <w:r w:rsidRPr="00BE1D89">
        <w:rPr>
          <w:szCs w:val="24"/>
          <w:lang w:val="lt-LT"/>
        </w:rPr>
        <w:fldChar w:fldCharType="separate"/>
      </w:r>
      <w:r w:rsidRPr="00BE1D89">
        <w:rPr>
          <w:noProof/>
          <w:szCs w:val="24"/>
          <w:lang w:val="lt-LT"/>
        </w:rPr>
        <w:t>Vilnius</w:t>
      </w:r>
      <w:r w:rsidRPr="00BE1D89">
        <w:rPr>
          <w:szCs w:val="24"/>
          <w:lang w:val="lt-LT"/>
        </w:rPr>
        <w:fldChar w:fldCharType="end"/>
      </w:r>
    </w:p>
    <w:p w14:paraId="42227DF7" w14:textId="77777777" w:rsidR="00BE1D89" w:rsidRPr="00BE1D89" w:rsidRDefault="00BE1D89" w:rsidP="00BE1D89">
      <w:pPr>
        <w:spacing w:line="360" w:lineRule="auto"/>
        <w:ind w:firstLine="1296"/>
        <w:rPr>
          <w:szCs w:val="24"/>
          <w:lang w:val="lt-LT"/>
        </w:rPr>
      </w:pPr>
    </w:p>
    <w:p w14:paraId="40473DF4" w14:textId="77777777" w:rsidR="00BE1D89" w:rsidRPr="00BE1D89" w:rsidRDefault="00BE1D89" w:rsidP="00BE1D89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BE1D89">
        <w:rPr>
          <w:rFonts w:eastAsia="Calibri"/>
          <w:szCs w:val="24"/>
          <w:lang w:val="lt-LT"/>
        </w:rPr>
        <w:t>Vadovaudamasis Projektų administravimo ir finansavimo taisyklių, patvirtintų Lietuvos Respublikos finansų ministro 2014 m. spalio 8 d. įsakymu Nr. 1K-316 „Dėl Projektų administravimo ir finansavimo taisyklių patvirtinimo“, 196.1 papunkčiu ir 206 punktu, atsižvelgdamas į Europos socialinio fondo agentūros 2019 m. gegužės 10 d. raštą Nr. ESFS14-2019</w:t>
      </w:r>
      <w:proofErr w:type="gramStart"/>
      <w:r w:rsidRPr="00BE1D89">
        <w:rPr>
          <w:rFonts w:eastAsia="Calibri"/>
          <w:szCs w:val="24"/>
          <w:lang w:val="lt-LT"/>
        </w:rPr>
        <w:t>-</w:t>
      </w:r>
      <w:proofErr w:type="gramEnd"/>
      <w:r w:rsidRPr="00BE1D89">
        <w:rPr>
          <w:rFonts w:eastAsia="Calibri"/>
          <w:szCs w:val="24"/>
          <w:lang w:val="lt-LT"/>
        </w:rPr>
        <w:t>01186 „Dėl projekto „Alytaus miesto bendruomeniniai šeimos namai“ Nr. 08.4.1-ESFA-V-416-01-0001 papildomo finansavimo“:</w:t>
      </w:r>
    </w:p>
    <w:p w14:paraId="08208F96" w14:textId="77777777" w:rsidR="00BE1D89" w:rsidRPr="00BE1D89" w:rsidRDefault="00BE1D89" w:rsidP="00BE1D89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BE1D89">
        <w:rPr>
          <w:rFonts w:eastAsia="Calibri"/>
          <w:szCs w:val="24"/>
          <w:lang w:val="lt-LT"/>
        </w:rPr>
        <w:t xml:space="preserve">1. S k i r i u šio įsakymo priede nurodytam iš Europos Sąjungos struktūrinių fondų lėšų bendrai finansuojamam projektui „Alytaus miesto bendruomeniniai šeimos namai“ iki 97 079 </w:t>
      </w:r>
      <w:proofErr w:type="spellStart"/>
      <w:r w:rsidRPr="00BE1D89">
        <w:rPr>
          <w:rFonts w:eastAsia="Calibri"/>
          <w:szCs w:val="24"/>
          <w:lang w:val="lt-LT"/>
        </w:rPr>
        <w:t>Eur</w:t>
      </w:r>
      <w:proofErr w:type="spellEnd"/>
      <w:r w:rsidRPr="00BE1D89">
        <w:rPr>
          <w:rFonts w:eastAsia="Calibri"/>
          <w:szCs w:val="24"/>
          <w:lang w:val="lt-LT"/>
        </w:rPr>
        <w:t xml:space="preserve"> (devyniasdešimt septynių tūkstančių septyniasdešimt devynių eurų) papildomą finansavimą iš 03.03 programos „Socialinių paslaugų ir integracijos plėtra“ </w:t>
      </w:r>
      <w:r w:rsidRPr="00BE1D89">
        <w:rPr>
          <w:szCs w:val="24"/>
          <w:lang w:val="lt-LT"/>
        </w:rPr>
        <w:t>03003020103</w:t>
      </w:r>
      <w:r w:rsidRPr="00BE1D89">
        <w:rPr>
          <w:szCs w:val="24"/>
          <w:lang w:val="lt-LT" w:eastAsia="lt-LT"/>
        </w:rPr>
        <w:t xml:space="preserve"> </w:t>
      </w:r>
      <w:r w:rsidRPr="00BE1D89">
        <w:rPr>
          <w:rFonts w:eastAsia="Calibri"/>
          <w:szCs w:val="24"/>
          <w:lang w:val="lt-LT"/>
        </w:rPr>
        <w:t>priemonės „Teikti kompleksines paslaugas šeimoms ir vaikams“ (funkcinės klasifikacijos kodas – 10.09.01.01), finansavimo šaltinio kodas − 1.3.2.7.1 (Europos Sąjungos lėšos).</w:t>
      </w:r>
    </w:p>
    <w:p w14:paraId="5947A825" w14:textId="64312E14" w:rsidR="003D0BAD" w:rsidRPr="00BE1D89" w:rsidRDefault="00BE1D89" w:rsidP="00BE1D89">
      <w:pPr>
        <w:spacing w:line="360" w:lineRule="auto"/>
        <w:ind w:firstLine="1296"/>
        <w:rPr>
          <w:szCs w:val="24"/>
          <w:lang w:val="lt-LT"/>
        </w:rPr>
      </w:pPr>
      <w:r w:rsidRPr="00BE1D89">
        <w:rPr>
          <w:rFonts w:eastAsia="Calibri"/>
          <w:szCs w:val="24"/>
          <w:lang w:val="lt-LT"/>
        </w:rPr>
        <w:t>2. Šis sprendimas gali būti apskųstas Lietuvos Respublikos administracinių bylų teisenos įstatymo nustatyta tvarka.</w:t>
      </w:r>
    </w:p>
    <w:p w14:paraId="649CA2DD" w14:textId="77777777" w:rsidR="00C24E86" w:rsidRPr="00BE1D89" w:rsidRDefault="00C24E86" w:rsidP="00C24E86">
      <w:pPr>
        <w:spacing w:line="360" w:lineRule="auto"/>
        <w:ind w:firstLine="1296"/>
        <w:rPr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D1699A" w:rsidRPr="00BE1D89" w14:paraId="5947A829" w14:textId="77777777" w:rsidTr="00E52273">
        <w:tc>
          <w:tcPr>
            <w:tcW w:w="4631" w:type="dxa"/>
          </w:tcPr>
          <w:p w14:paraId="5947A826" w14:textId="7A28C867" w:rsidR="00D1699A" w:rsidRPr="00BE1D89" w:rsidRDefault="000873D9" w:rsidP="009D1263">
            <w:pPr>
              <w:rPr>
                <w:szCs w:val="24"/>
                <w:lang w:val="lt-LT" w:eastAsia="lt-LT"/>
              </w:rPr>
            </w:pPr>
            <w:r w:rsidRPr="00BE1D89">
              <w:rPr>
                <w:szCs w:val="24"/>
                <w:lang w:val="lt-LT"/>
              </w:rPr>
              <w:t>Socialinės apsaugos ir darbo ministras</w:t>
            </w:r>
          </w:p>
        </w:tc>
        <w:tc>
          <w:tcPr>
            <w:tcW w:w="5116" w:type="dxa"/>
          </w:tcPr>
          <w:p w14:paraId="5947A827" w14:textId="17022160" w:rsidR="00D1699A" w:rsidRPr="00BE1D89" w:rsidRDefault="000873D9" w:rsidP="00A54207">
            <w:pPr>
              <w:jc w:val="right"/>
              <w:rPr>
                <w:szCs w:val="24"/>
                <w:lang w:val="lt-LT" w:eastAsia="lt-LT"/>
              </w:rPr>
            </w:pPr>
            <w:r w:rsidRPr="00BE1D89">
              <w:rPr>
                <w:szCs w:val="24"/>
                <w:lang w:val="lt-LT"/>
              </w:rPr>
              <w:t>Linas Kukuraitis</w:t>
            </w:r>
          </w:p>
        </w:tc>
      </w:tr>
      <w:tr w:rsidR="00B656B9" w:rsidRPr="00BE1D89" w14:paraId="726CE0A3" w14:textId="77777777" w:rsidTr="00E52273">
        <w:tc>
          <w:tcPr>
            <w:tcW w:w="4631" w:type="dxa"/>
          </w:tcPr>
          <w:p w14:paraId="55F2B9EF" w14:textId="77777777" w:rsidR="00B656B9" w:rsidRPr="00BE1D89" w:rsidRDefault="00B656B9" w:rsidP="009D1263">
            <w:pPr>
              <w:rPr>
                <w:szCs w:val="24"/>
                <w:lang w:val="lt-LT"/>
              </w:rPr>
            </w:pPr>
          </w:p>
          <w:p w14:paraId="5BD3F53E" w14:textId="77777777" w:rsidR="00B656B9" w:rsidRPr="00BE1D89" w:rsidRDefault="00B656B9" w:rsidP="009D1263">
            <w:pPr>
              <w:rPr>
                <w:szCs w:val="24"/>
                <w:lang w:val="lt-LT"/>
              </w:rPr>
            </w:pPr>
          </w:p>
          <w:p w14:paraId="4E4B4225" w14:textId="77777777" w:rsidR="00B656B9" w:rsidRPr="00BE1D89" w:rsidRDefault="00B656B9" w:rsidP="009D1263">
            <w:pPr>
              <w:rPr>
                <w:szCs w:val="24"/>
                <w:lang w:val="lt-LT"/>
              </w:rPr>
            </w:pPr>
          </w:p>
        </w:tc>
        <w:tc>
          <w:tcPr>
            <w:tcW w:w="5116" w:type="dxa"/>
          </w:tcPr>
          <w:p w14:paraId="38355E3B" w14:textId="77777777" w:rsidR="00B656B9" w:rsidRPr="00BE1D89" w:rsidRDefault="00B656B9" w:rsidP="00A54207">
            <w:pPr>
              <w:jc w:val="right"/>
              <w:rPr>
                <w:szCs w:val="24"/>
                <w:lang w:val="lt-LT"/>
              </w:rPr>
            </w:pPr>
          </w:p>
        </w:tc>
      </w:tr>
    </w:tbl>
    <w:p w14:paraId="5947A82A" w14:textId="77777777" w:rsidR="0072718E" w:rsidRPr="00BE1D89" w:rsidRDefault="0072718E" w:rsidP="0072718E">
      <w:pPr>
        <w:rPr>
          <w:szCs w:val="24"/>
          <w:lang w:val="lt-LT"/>
        </w:rPr>
      </w:pPr>
    </w:p>
    <w:p w14:paraId="45A54144" w14:textId="77777777" w:rsidR="00B656B9" w:rsidRPr="00BE1D89" w:rsidRDefault="00B656B9" w:rsidP="00B656B9">
      <w:pPr>
        <w:ind w:left="6480" w:firstLine="1296"/>
        <w:rPr>
          <w:szCs w:val="24"/>
          <w:lang w:val="lt-LT"/>
        </w:rPr>
        <w:sectPr w:rsidR="00B656B9" w:rsidRPr="00BE1D89" w:rsidSect="00B656B9">
          <w:headerReference w:type="even" r:id="rId9"/>
          <w:headerReference w:type="default" r:id="rId10"/>
          <w:type w:val="continuous"/>
          <w:pgSz w:w="11906" w:h="16838"/>
          <w:pgMar w:top="1389" w:right="1134" w:bottom="1701" w:left="1701" w:header="720" w:footer="720" w:gutter="0"/>
          <w:cols w:space="720"/>
          <w:docGrid w:linePitch="360"/>
        </w:sectPr>
      </w:pPr>
    </w:p>
    <w:p w14:paraId="19E05BEA" w14:textId="77777777" w:rsidR="00BE1D89" w:rsidRPr="00BE1D89" w:rsidRDefault="00BE1D89" w:rsidP="00BE1D89">
      <w:pPr>
        <w:ind w:left="6480" w:firstLine="1296"/>
        <w:rPr>
          <w:szCs w:val="24"/>
          <w:lang w:val="lt-LT"/>
        </w:rPr>
      </w:pPr>
      <w:r w:rsidRPr="00BE1D89">
        <w:rPr>
          <w:szCs w:val="24"/>
          <w:lang w:val="lt-LT"/>
        </w:rPr>
        <w:lastRenderedPageBreak/>
        <w:t xml:space="preserve">Lietuvos Respublikos </w:t>
      </w:r>
      <w:proofErr w:type="gramStart"/>
      <w:r w:rsidRPr="00BE1D89">
        <w:rPr>
          <w:szCs w:val="24"/>
          <w:lang w:val="lt-LT"/>
        </w:rPr>
        <w:t>socialinės apsaugos ir darbo ministro</w:t>
      </w:r>
      <w:proofErr w:type="gramEnd"/>
    </w:p>
    <w:p w14:paraId="4F32DFFF" w14:textId="77777777" w:rsidR="00BE1D89" w:rsidRPr="00BE1D89" w:rsidRDefault="00BE1D89" w:rsidP="00BE1D89">
      <w:pPr>
        <w:rPr>
          <w:szCs w:val="24"/>
          <w:lang w:val="lt-LT"/>
        </w:rPr>
      </w:pPr>
      <w:r w:rsidRPr="00BE1D89">
        <w:rPr>
          <w:szCs w:val="24"/>
          <w:lang w:val="lt-LT"/>
        </w:rPr>
        <w:tab/>
      </w:r>
      <w:r w:rsidRPr="00BE1D89">
        <w:rPr>
          <w:szCs w:val="24"/>
          <w:lang w:val="lt-LT"/>
        </w:rPr>
        <w:tab/>
      </w:r>
      <w:r w:rsidRPr="00BE1D89">
        <w:rPr>
          <w:szCs w:val="24"/>
          <w:lang w:val="lt-LT"/>
        </w:rPr>
        <w:tab/>
      </w:r>
      <w:r w:rsidRPr="00BE1D89">
        <w:rPr>
          <w:szCs w:val="24"/>
          <w:lang w:val="lt-LT"/>
        </w:rPr>
        <w:tab/>
      </w:r>
      <w:r w:rsidRPr="00BE1D89">
        <w:rPr>
          <w:szCs w:val="24"/>
          <w:lang w:val="lt-LT"/>
        </w:rPr>
        <w:tab/>
      </w:r>
      <w:r w:rsidRPr="00BE1D89">
        <w:rPr>
          <w:szCs w:val="24"/>
          <w:lang w:val="lt-LT"/>
        </w:rPr>
        <w:tab/>
        <w:t>2019 m. gegužės 20 d. įsakymo Nr. A1-283</w:t>
      </w:r>
    </w:p>
    <w:p w14:paraId="6DC8181E" w14:textId="77777777" w:rsidR="00BE1D89" w:rsidRPr="00BE1D89" w:rsidRDefault="00BE1D89" w:rsidP="00BE1D89">
      <w:pPr>
        <w:rPr>
          <w:szCs w:val="24"/>
          <w:lang w:val="lt-LT"/>
        </w:rPr>
      </w:pPr>
      <w:r w:rsidRPr="00BE1D89">
        <w:rPr>
          <w:szCs w:val="24"/>
          <w:lang w:val="lt-LT"/>
        </w:rPr>
        <w:tab/>
      </w:r>
      <w:r w:rsidRPr="00BE1D89">
        <w:rPr>
          <w:szCs w:val="24"/>
          <w:lang w:val="lt-LT"/>
        </w:rPr>
        <w:tab/>
      </w:r>
      <w:r w:rsidRPr="00BE1D89">
        <w:rPr>
          <w:szCs w:val="24"/>
          <w:lang w:val="lt-LT"/>
        </w:rPr>
        <w:tab/>
      </w:r>
      <w:r w:rsidRPr="00BE1D89">
        <w:rPr>
          <w:szCs w:val="24"/>
          <w:lang w:val="lt-LT"/>
        </w:rPr>
        <w:tab/>
      </w:r>
      <w:r w:rsidRPr="00BE1D89">
        <w:rPr>
          <w:szCs w:val="24"/>
          <w:lang w:val="lt-LT"/>
        </w:rPr>
        <w:tab/>
      </w:r>
      <w:r w:rsidRPr="00BE1D89">
        <w:rPr>
          <w:szCs w:val="24"/>
          <w:lang w:val="lt-LT"/>
        </w:rPr>
        <w:tab/>
        <w:t>priedas</w:t>
      </w:r>
    </w:p>
    <w:p w14:paraId="305238FA" w14:textId="77777777" w:rsidR="00BE1D89" w:rsidRPr="00BE1D89" w:rsidRDefault="00BE1D89" w:rsidP="00BE1D89">
      <w:pPr>
        <w:rPr>
          <w:szCs w:val="24"/>
          <w:lang w:val="lt-LT"/>
        </w:rPr>
      </w:pPr>
    </w:p>
    <w:p w14:paraId="5D608EE2" w14:textId="77777777" w:rsidR="00BE1D89" w:rsidRPr="00BE1D89" w:rsidRDefault="00BE1D89" w:rsidP="00BE1D89">
      <w:pPr>
        <w:rPr>
          <w:szCs w:val="24"/>
          <w:lang w:val="lt-LT"/>
        </w:rPr>
      </w:pPr>
    </w:p>
    <w:p w14:paraId="5C56598E" w14:textId="77777777" w:rsidR="00BE1D89" w:rsidRPr="00BE1D89" w:rsidRDefault="00BE1D89" w:rsidP="00BE1D89">
      <w:pPr>
        <w:ind w:firstLine="851"/>
        <w:jc w:val="center"/>
        <w:rPr>
          <w:b/>
          <w:szCs w:val="24"/>
          <w:lang w:val="lt-LT"/>
        </w:rPr>
      </w:pPr>
      <w:r w:rsidRPr="00BE1D89">
        <w:rPr>
          <w:b/>
          <w:szCs w:val="24"/>
          <w:lang w:val="lt-LT"/>
        </w:rPr>
        <w:t xml:space="preserve">PAPILDOMAI FINANSUOJAMAS PROJEKTAS </w:t>
      </w:r>
    </w:p>
    <w:p w14:paraId="77B6742D" w14:textId="77777777" w:rsidR="00BE1D89" w:rsidRPr="00BE1D89" w:rsidRDefault="00BE1D89" w:rsidP="00BE1D89">
      <w:pPr>
        <w:tabs>
          <w:tab w:val="left" w:pos="7088"/>
        </w:tabs>
        <w:ind w:firstLine="851"/>
        <w:jc w:val="both"/>
        <w:rPr>
          <w:szCs w:val="24"/>
          <w:lang w:val="lt-LT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BE1D89" w:rsidRPr="00BE1D89" w14:paraId="5A1D43A7" w14:textId="77777777" w:rsidTr="005805C0">
        <w:tc>
          <w:tcPr>
            <w:tcW w:w="675" w:type="dxa"/>
            <w:vMerge w:val="restart"/>
          </w:tcPr>
          <w:p w14:paraId="2D93C927" w14:textId="77777777" w:rsidR="00BE1D89" w:rsidRPr="00BE1D89" w:rsidRDefault="00BE1D89" w:rsidP="005805C0">
            <w:pPr>
              <w:jc w:val="center"/>
              <w:rPr>
                <w:b/>
                <w:szCs w:val="24"/>
                <w:lang w:val="lt-LT"/>
              </w:rPr>
            </w:pPr>
            <w:r w:rsidRPr="00BE1D89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1843" w:type="dxa"/>
            <w:vMerge w:val="restart"/>
          </w:tcPr>
          <w:p w14:paraId="199898BD" w14:textId="77777777" w:rsidR="00BE1D89" w:rsidRPr="00BE1D89" w:rsidRDefault="00BE1D89" w:rsidP="005805C0">
            <w:pPr>
              <w:jc w:val="center"/>
              <w:rPr>
                <w:b/>
                <w:szCs w:val="24"/>
                <w:lang w:val="lt-LT"/>
              </w:rPr>
            </w:pPr>
            <w:r w:rsidRPr="00BE1D89">
              <w:rPr>
                <w:b/>
                <w:szCs w:val="24"/>
                <w:lang w:val="lt-LT"/>
              </w:rPr>
              <w:t>Projekto kodas</w:t>
            </w:r>
          </w:p>
        </w:tc>
        <w:tc>
          <w:tcPr>
            <w:tcW w:w="1701" w:type="dxa"/>
            <w:vMerge w:val="restart"/>
          </w:tcPr>
          <w:p w14:paraId="0E284DA6" w14:textId="77777777" w:rsidR="00BE1D89" w:rsidRPr="00BE1D89" w:rsidRDefault="00BE1D89" w:rsidP="005805C0">
            <w:pPr>
              <w:jc w:val="center"/>
              <w:rPr>
                <w:b/>
                <w:szCs w:val="24"/>
                <w:lang w:val="lt-LT"/>
              </w:rPr>
            </w:pPr>
            <w:r w:rsidRPr="00BE1D89">
              <w:rPr>
                <w:b/>
                <w:szCs w:val="24"/>
                <w:lang w:val="lt-LT"/>
              </w:rPr>
              <w:t>Projekto vykdytojo pavadinimas</w:t>
            </w:r>
          </w:p>
        </w:tc>
        <w:tc>
          <w:tcPr>
            <w:tcW w:w="1418" w:type="dxa"/>
            <w:vMerge w:val="restart"/>
          </w:tcPr>
          <w:p w14:paraId="3B379B9E" w14:textId="77777777" w:rsidR="00BE1D89" w:rsidRPr="00BE1D89" w:rsidRDefault="00BE1D89" w:rsidP="005805C0">
            <w:pPr>
              <w:jc w:val="center"/>
              <w:rPr>
                <w:b/>
                <w:szCs w:val="24"/>
                <w:lang w:val="lt-LT"/>
              </w:rPr>
            </w:pPr>
            <w:r w:rsidRPr="00BE1D89">
              <w:rPr>
                <w:b/>
                <w:szCs w:val="24"/>
                <w:lang w:val="lt-LT"/>
              </w:rPr>
              <w:t>Projekto vykdytojo juridinio asmens kodas</w:t>
            </w:r>
          </w:p>
        </w:tc>
        <w:tc>
          <w:tcPr>
            <w:tcW w:w="2268" w:type="dxa"/>
            <w:vMerge w:val="restart"/>
          </w:tcPr>
          <w:p w14:paraId="5F59CCB8" w14:textId="77777777" w:rsidR="00BE1D89" w:rsidRPr="00BE1D89" w:rsidRDefault="00BE1D89" w:rsidP="005805C0">
            <w:pPr>
              <w:jc w:val="center"/>
              <w:rPr>
                <w:b/>
                <w:szCs w:val="24"/>
                <w:lang w:val="lt-LT"/>
              </w:rPr>
            </w:pPr>
            <w:r w:rsidRPr="00BE1D89">
              <w:rPr>
                <w:b/>
                <w:szCs w:val="24"/>
                <w:lang w:val="lt-LT"/>
              </w:rPr>
              <w:t>Projekto pavadinimas</w:t>
            </w:r>
          </w:p>
        </w:tc>
        <w:tc>
          <w:tcPr>
            <w:tcW w:w="6095" w:type="dxa"/>
            <w:gridSpan w:val="3"/>
          </w:tcPr>
          <w:p w14:paraId="130FA442" w14:textId="77777777" w:rsidR="00BE1D89" w:rsidRPr="00BE1D89" w:rsidRDefault="00BE1D89" w:rsidP="005805C0">
            <w:pPr>
              <w:jc w:val="center"/>
              <w:rPr>
                <w:b/>
                <w:szCs w:val="24"/>
                <w:lang w:val="lt-LT"/>
              </w:rPr>
            </w:pPr>
            <w:r w:rsidRPr="00BE1D89">
              <w:rPr>
                <w:b/>
                <w:szCs w:val="24"/>
                <w:lang w:val="lt-LT"/>
              </w:rPr>
              <w:t>Projektui skiriamos papildomo finansavimo lėšos</w:t>
            </w:r>
          </w:p>
        </w:tc>
      </w:tr>
      <w:tr w:rsidR="00BE1D89" w:rsidRPr="00BE1D89" w14:paraId="2237C072" w14:textId="77777777" w:rsidTr="005805C0">
        <w:tc>
          <w:tcPr>
            <w:tcW w:w="675" w:type="dxa"/>
            <w:vMerge/>
          </w:tcPr>
          <w:p w14:paraId="2FB9490B" w14:textId="77777777" w:rsidR="00BE1D89" w:rsidRPr="00BE1D89" w:rsidRDefault="00BE1D89" w:rsidP="005805C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14:paraId="7233E9A2" w14:textId="77777777" w:rsidR="00BE1D89" w:rsidRPr="00BE1D89" w:rsidRDefault="00BE1D89" w:rsidP="005805C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4C96E65C" w14:textId="77777777" w:rsidR="00BE1D89" w:rsidRPr="00BE1D89" w:rsidRDefault="00BE1D89" w:rsidP="005805C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14:paraId="541030A9" w14:textId="77777777" w:rsidR="00BE1D89" w:rsidRPr="00BE1D89" w:rsidRDefault="00BE1D89" w:rsidP="005805C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14:paraId="0C27AA0D" w14:textId="77777777" w:rsidR="00BE1D89" w:rsidRPr="00BE1D89" w:rsidRDefault="00BE1D89" w:rsidP="005805C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 w:val="restart"/>
          </w:tcPr>
          <w:p w14:paraId="68B3625A" w14:textId="77777777" w:rsidR="00BE1D89" w:rsidRPr="00BE1D89" w:rsidRDefault="00BE1D89" w:rsidP="005805C0">
            <w:pPr>
              <w:jc w:val="center"/>
              <w:rPr>
                <w:b/>
                <w:szCs w:val="24"/>
                <w:lang w:val="lt-LT"/>
              </w:rPr>
            </w:pPr>
            <w:r w:rsidRPr="00BE1D89">
              <w:rPr>
                <w:b/>
                <w:szCs w:val="24"/>
                <w:lang w:val="lt-LT"/>
              </w:rPr>
              <w:t xml:space="preserve">iš viso iki, </w:t>
            </w:r>
            <w:proofErr w:type="spellStart"/>
            <w:r w:rsidRPr="00BE1D89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14:paraId="44D10849" w14:textId="77777777" w:rsidR="00BE1D89" w:rsidRPr="00BE1D89" w:rsidRDefault="00BE1D89" w:rsidP="005805C0">
            <w:pPr>
              <w:jc w:val="center"/>
              <w:rPr>
                <w:b/>
                <w:szCs w:val="24"/>
                <w:lang w:val="lt-LT"/>
              </w:rPr>
            </w:pPr>
            <w:r w:rsidRPr="00BE1D89">
              <w:rPr>
                <w:b/>
                <w:szCs w:val="24"/>
                <w:lang w:val="lt-LT"/>
              </w:rPr>
              <w:t>iš jų</w:t>
            </w:r>
          </w:p>
        </w:tc>
      </w:tr>
      <w:tr w:rsidR="00BE1D89" w:rsidRPr="00BE1D89" w14:paraId="359534FA" w14:textId="77777777" w:rsidTr="005805C0">
        <w:tc>
          <w:tcPr>
            <w:tcW w:w="675" w:type="dxa"/>
            <w:vMerge/>
          </w:tcPr>
          <w:p w14:paraId="4FDEACC8" w14:textId="77777777" w:rsidR="00BE1D89" w:rsidRPr="00BE1D89" w:rsidRDefault="00BE1D89" w:rsidP="005805C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14:paraId="2C97468E" w14:textId="77777777" w:rsidR="00BE1D89" w:rsidRPr="00BE1D89" w:rsidRDefault="00BE1D89" w:rsidP="005805C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427A7D84" w14:textId="77777777" w:rsidR="00BE1D89" w:rsidRPr="00BE1D89" w:rsidRDefault="00BE1D89" w:rsidP="005805C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14:paraId="702E192D" w14:textId="77777777" w:rsidR="00BE1D89" w:rsidRPr="00BE1D89" w:rsidRDefault="00BE1D89" w:rsidP="005805C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14:paraId="3388C697" w14:textId="77777777" w:rsidR="00BE1D89" w:rsidRPr="00BE1D89" w:rsidRDefault="00BE1D89" w:rsidP="005805C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21375045" w14:textId="77777777" w:rsidR="00BE1D89" w:rsidRPr="00BE1D89" w:rsidRDefault="00BE1D89" w:rsidP="005805C0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620F307F" w14:textId="77777777" w:rsidR="00BE1D89" w:rsidRPr="00BE1D89" w:rsidRDefault="00BE1D89" w:rsidP="005805C0">
            <w:pPr>
              <w:jc w:val="center"/>
              <w:rPr>
                <w:b/>
                <w:szCs w:val="24"/>
                <w:lang w:val="lt-LT"/>
              </w:rPr>
            </w:pPr>
            <w:r w:rsidRPr="00BE1D89">
              <w:rPr>
                <w:b/>
                <w:szCs w:val="24"/>
                <w:lang w:val="lt-LT"/>
              </w:rPr>
              <w:t xml:space="preserve">Europos Sąjungos struktūrinių fondų lėšos iki, </w:t>
            </w:r>
            <w:proofErr w:type="spellStart"/>
            <w:r w:rsidRPr="00BE1D89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2126" w:type="dxa"/>
          </w:tcPr>
          <w:p w14:paraId="7BC45246" w14:textId="77777777" w:rsidR="00BE1D89" w:rsidRPr="00BE1D89" w:rsidRDefault="00BE1D89" w:rsidP="005805C0">
            <w:pPr>
              <w:jc w:val="center"/>
              <w:rPr>
                <w:b/>
                <w:szCs w:val="24"/>
                <w:lang w:val="lt-LT"/>
              </w:rPr>
            </w:pPr>
            <w:r w:rsidRPr="00BE1D89">
              <w:rPr>
                <w:b/>
                <w:szCs w:val="24"/>
                <w:lang w:val="lt-LT"/>
              </w:rPr>
              <w:t xml:space="preserve">Lietuvos Respublikos valstybės biudžeto lėšos iki, </w:t>
            </w:r>
            <w:proofErr w:type="spellStart"/>
            <w:r w:rsidRPr="00BE1D89">
              <w:rPr>
                <w:b/>
                <w:szCs w:val="24"/>
                <w:lang w:val="lt-LT"/>
              </w:rPr>
              <w:t>Eur</w:t>
            </w:r>
            <w:proofErr w:type="spellEnd"/>
          </w:p>
        </w:tc>
      </w:tr>
      <w:tr w:rsidR="00BE1D89" w:rsidRPr="00BE1D89" w14:paraId="39D070C6" w14:textId="77777777" w:rsidTr="005805C0">
        <w:tc>
          <w:tcPr>
            <w:tcW w:w="675" w:type="dxa"/>
          </w:tcPr>
          <w:p w14:paraId="381E23BA" w14:textId="77777777" w:rsidR="00BE1D89" w:rsidRPr="00BE1D89" w:rsidRDefault="00BE1D89" w:rsidP="005805C0">
            <w:pPr>
              <w:jc w:val="both"/>
              <w:rPr>
                <w:szCs w:val="24"/>
                <w:lang w:val="lt-LT"/>
              </w:rPr>
            </w:pPr>
            <w:r w:rsidRPr="00BE1D89">
              <w:rPr>
                <w:szCs w:val="24"/>
                <w:lang w:val="lt-LT"/>
              </w:rPr>
              <w:t>1.</w:t>
            </w:r>
          </w:p>
        </w:tc>
        <w:tc>
          <w:tcPr>
            <w:tcW w:w="1843" w:type="dxa"/>
          </w:tcPr>
          <w:p w14:paraId="774D664A" w14:textId="77777777" w:rsidR="00BE1D89" w:rsidRPr="00BE1D89" w:rsidRDefault="00BE1D89" w:rsidP="005805C0">
            <w:pPr>
              <w:jc w:val="both"/>
              <w:rPr>
                <w:szCs w:val="24"/>
                <w:lang w:val="lt-LT"/>
              </w:rPr>
            </w:pPr>
            <w:r w:rsidRPr="00BE1D89">
              <w:rPr>
                <w:szCs w:val="24"/>
                <w:lang w:val="lt-LT"/>
              </w:rPr>
              <w:t>08.4.1-ESFA</w:t>
            </w:r>
            <w:proofErr w:type="gramStart"/>
            <w:r w:rsidRPr="00BE1D89">
              <w:rPr>
                <w:szCs w:val="24"/>
                <w:lang w:val="lt-LT"/>
              </w:rPr>
              <w:t>-</w:t>
            </w:r>
            <w:proofErr w:type="gramEnd"/>
            <w:r w:rsidRPr="00BE1D89">
              <w:rPr>
                <w:szCs w:val="24"/>
                <w:lang w:val="lt-LT"/>
              </w:rPr>
              <w:t>V-416-01-0001</w:t>
            </w:r>
          </w:p>
        </w:tc>
        <w:tc>
          <w:tcPr>
            <w:tcW w:w="1701" w:type="dxa"/>
          </w:tcPr>
          <w:p w14:paraId="6F5A2F46" w14:textId="77777777" w:rsidR="00BE1D89" w:rsidRPr="00BE1D89" w:rsidRDefault="00BE1D89" w:rsidP="005805C0">
            <w:pPr>
              <w:rPr>
                <w:szCs w:val="24"/>
                <w:lang w:val="lt-LT"/>
              </w:rPr>
            </w:pPr>
            <w:r w:rsidRPr="00BE1D89">
              <w:rPr>
                <w:szCs w:val="24"/>
                <w:lang w:val="lt-LT"/>
              </w:rPr>
              <w:t xml:space="preserve">Alytaus miesto </w:t>
            </w:r>
            <w:proofErr w:type="gramStart"/>
            <w:r w:rsidRPr="00BE1D89">
              <w:rPr>
                <w:szCs w:val="24"/>
                <w:lang w:val="lt-LT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14:paraId="71D47D26" w14:textId="77777777" w:rsidR="00BE1D89" w:rsidRPr="00BE1D89" w:rsidRDefault="00BE1D89" w:rsidP="005805C0">
            <w:pPr>
              <w:rPr>
                <w:szCs w:val="24"/>
                <w:lang w:val="lt-LT"/>
              </w:rPr>
            </w:pPr>
            <w:r w:rsidRPr="00BE1D89">
              <w:rPr>
                <w:szCs w:val="24"/>
                <w:lang w:val="lt-LT"/>
              </w:rPr>
              <w:t>188706935</w:t>
            </w:r>
          </w:p>
        </w:tc>
        <w:tc>
          <w:tcPr>
            <w:tcW w:w="2268" w:type="dxa"/>
          </w:tcPr>
          <w:p w14:paraId="7FD20A38" w14:textId="77777777" w:rsidR="00BE1D89" w:rsidRPr="00BE1D89" w:rsidRDefault="00BE1D89" w:rsidP="005805C0">
            <w:pPr>
              <w:rPr>
                <w:szCs w:val="24"/>
                <w:lang w:val="lt-LT"/>
              </w:rPr>
            </w:pPr>
            <w:r w:rsidRPr="00BE1D89">
              <w:rPr>
                <w:szCs w:val="24"/>
                <w:lang w:val="lt-LT"/>
              </w:rPr>
              <w:t>Alytaus miesto bendruomeniniai šeimos namai</w:t>
            </w:r>
          </w:p>
        </w:tc>
        <w:tc>
          <w:tcPr>
            <w:tcW w:w="1984" w:type="dxa"/>
          </w:tcPr>
          <w:p w14:paraId="37DF0A71" w14:textId="77777777" w:rsidR="00BE1D89" w:rsidRPr="00BE1D89" w:rsidRDefault="00BE1D89" w:rsidP="005805C0">
            <w:pPr>
              <w:jc w:val="center"/>
              <w:rPr>
                <w:szCs w:val="24"/>
                <w:lang w:val="lt-LT"/>
              </w:rPr>
            </w:pPr>
            <w:r w:rsidRPr="00BE1D89">
              <w:rPr>
                <w:rFonts w:eastAsia="Calibri"/>
                <w:szCs w:val="24"/>
                <w:lang w:val="lt-LT"/>
              </w:rPr>
              <w:t>97 079,00</w:t>
            </w:r>
          </w:p>
        </w:tc>
        <w:tc>
          <w:tcPr>
            <w:tcW w:w="1985" w:type="dxa"/>
          </w:tcPr>
          <w:p w14:paraId="02A073E3" w14:textId="77777777" w:rsidR="00BE1D89" w:rsidRPr="00BE1D89" w:rsidRDefault="00BE1D89" w:rsidP="005805C0">
            <w:pPr>
              <w:jc w:val="center"/>
              <w:rPr>
                <w:szCs w:val="24"/>
                <w:lang w:val="lt-LT"/>
              </w:rPr>
            </w:pPr>
            <w:r w:rsidRPr="00BE1D89">
              <w:rPr>
                <w:rFonts w:eastAsia="Calibri"/>
                <w:szCs w:val="24"/>
                <w:lang w:val="lt-LT"/>
              </w:rPr>
              <w:t>97 079,00</w:t>
            </w:r>
          </w:p>
        </w:tc>
        <w:tc>
          <w:tcPr>
            <w:tcW w:w="2126" w:type="dxa"/>
          </w:tcPr>
          <w:p w14:paraId="608A6EFB" w14:textId="77777777" w:rsidR="00BE1D89" w:rsidRPr="00BE1D89" w:rsidRDefault="00BE1D89" w:rsidP="005805C0">
            <w:pPr>
              <w:jc w:val="center"/>
              <w:rPr>
                <w:szCs w:val="24"/>
                <w:lang w:val="lt-LT"/>
              </w:rPr>
            </w:pPr>
            <w:r w:rsidRPr="00BE1D89">
              <w:rPr>
                <w:szCs w:val="24"/>
                <w:lang w:val="lt-LT"/>
              </w:rPr>
              <w:t>-</w:t>
            </w:r>
          </w:p>
        </w:tc>
      </w:tr>
    </w:tbl>
    <w:p w14:paraId="0C832164" w14:textId="77777777" w:rsidR="00BE1D89" w:rsidRPr="00BE1D89" w:rsidRDefault="00BE1D89" w:rsidP="00BE1D89">
      <w:pPr>
        <w:jc w:val="both"/>
        <w:rPr>
          <w:szCs w:val="24"/>
          <w:lang w:val="lt-LT"/>
        </w:rPr>
      </w:pPr>
    </w:p>
    <w:p w14:paraId="47E6B2F7" w14:textId="77777777" w:rsidR="00B656B9" w:rsidRPr="00BE1D89" w:rsidRDefault="00B656B9" w:rsidP="00B656B9">
      <w:pPr>
        <w:pStyle w:val="Default"/>
      </w:pPr>
    </w:p>
    <w:p w14:paraId="786C943B" w14:textId="77777777" w:rsidR="00B656B9" w:rsidRPr="00BE1D89" w:rsidRDefault="00B656B9" w:rsidP="00B656B9">
      <w:pPr>
        <w:pStyle w:val="Default"/>
        <w:jc w:val="center"/>
      </w:pPr>
      <w:r w:rsidRPr="00BE1D89">
        <w:t>___________________________</w:t>
      </w:r>
    </w:p>
    <w:p w14:paraId="67BD5F4F" w14:textId="7B7AA096" w:rsidR="00D1699A" w:rsidRPr="00BE1D89" w:rsidRDefault="00D1699A" w:rsidP="0072718E">
      <w:pPr>
        <w:rPr>
          <w:szCs w:val="24"/>
          <w:lang w:val="lt-LT"/>
        </w:rPr>
      </w:pPr>
    </w:p>
    <w:sectPr w:rsidR="00D1699A" w:rsidRPr="00BE1D89" w:rsidSect="00B656B9">
      <w:type w:val="continuous"/>
      <w:pgSz w:w="16838" w:h="11906" w:orient="landscape"/>
      <w:pgMar w:top="1701" w:right="138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ECA1D" w14:textId="77777777" w:rsidR="005D1261" w:rsidRDefault="005D1261">
      <w:r>
        <w:separator/>
      </w:r>
    </w:p>
  </w:endnote>
  <w:endnote w:type="continuationSeparator" w:id="0">
    <w:p w14:paraId="2932FCA1" w14:textId="77777777" w:rsidR="005D1261" w:rsidRDefault="005D1261">
      <w:r>
        <w:continuationSeparator/>
      </w:r>
    </w:p>
  </w:endnote>
  <w:endnote w:type="continuationNotice" w:id="1">
    <w:p w14:paraId="757BB8E6" w14:textId="77777777" w:rsidR="005D1261" w:rsidRDefault="005D12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E9B9D" w14:textId="77777777" w:rsidR="005D1261" w:rsidRDefault="005D1261">
      <w:r>
        <w:separator/>
      </w:r>
    </w:p>
  </w:footnote>
  <w:footnote w:type="continuationSeparator" w:id="0">
    <w:p w14:paraId="631C8D61" w14:textId="77777777" w:rsidR="005D1261" w:rsidRDefault="005D1261">
      <w:r>
        <w:continuationSeparator/>
      </w:r>
    </w:p>
  </w:footnote>
  <w:footnote w:type="continuationNotice" w:id="1">
    <w:p w14:paraId="21C4A890" w14:textId="77777777" w:rsidR="005D1261" w:rsidRDefault="005D12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831" w14:textId="77777777"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47A832" w14:textId="77777777" w:rsidR="00A54207" w:rsidRDefault="00A542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833" w14:textId="4BE7E90D"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</w:p>
  <w:p w14:paraId="5947A834" w14:textId="77777777" w:rsidR="00A54207" w:rsidRDefault="00A54207" w:rsidP="006127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735A9"/>
    <w:rsid w:val="00083D02"/>
    <w:rsid w:val="000873D9"/>
    <w:rsid w:val="000B1E95"/>
    <w:rsid w:val="000B2007"/>
    <w:rsid w:val="000C354E"/>
    <w:rsid w:val="000D587F"/>
    <w:rsid w:val="000F3243"/>
    <w:rsid w:val="00122144"/>
    <w:rsid w:val="0014073C"/>
    <w:rsid w:val="001524A9"/>
    <w:rsid w:val="00196987"/>
    <w:rsid w:val="001C146D"/>
    <w:rsid w:val="001D7531"/>
    <w:rsid w:val="00202AB4"/>
    <w:rsid w:val="00262FD5"/>
    <w:rsid w:val="002A07D8"/>
    <w:rsid w:val="002A70D0"/>
    <w:rsid w:val="002B3F0B"/>
    <w:rsid w:val="002C3984"/>
    <w:rsid w:val="002F5337"/>
    <w:rsid w:val="0033315F"/>
    <w:rsid w:val="00372173"/>
    <w:rsid w:val="00383FF6"/>
    <w:rsid w:val="003D0BAD"/>
    <w:rsid w:val="003F679C"/>
    <w:rsid w:val="00407E28"/>
    <w:rsid w:val="004116A9"/>
    <w:rsid w:val="004377ED"/>
    <w:rsid w:val="00473B71"/>
    <w:rsid w:val="00495E6B"/>
    <w:rsid w:val="00496943"/>
    <w:rsid w:val="004F70E6"/>
    <w:rsid w:val="005156B5"/>
    <w:rsid w:val="00545DDF"/>
    <w:rsid w:val="005570B5"/>
    <w:rsid w:val="00576C15"/>
    <w:rsid w:val="005D0E50"/>
    <w:rsid w:val="005D1261"/>
    <w:rsid w:val="006127B9"/>
    <w:rsid w:val="00641B46"/>
    <w:rsid w:val="006A6BA7"/>
    <w:rsid w:val="006C7613"/>
    <w:rsid w:val="006F7593"/>
    <w:rsid w:val="00722155"/>
    <w:rsid w:val="0072718E"/>
    <w:rsid w:val="00740DFD"/>
    <w:rsid w:val="007810C0"/>
    <w:rsid w:val="00797DEF"/>
    <w:rsid w:val="007C49C6"/>
    <w:rsid w:val="007E7D86"/>
    <w:rsid w:val="008130AA"/>
    <w:rsid w:val="00881151"/>
    <w:rsid w:val="008A17C0"/>
    <w:rsid w:val="008C2086"/>
    <w:rsid w:val="008C7C0A"/>
    <w:rsid w:val="008D77F8"/>
    <w:rsid w:val="008F0A99"/>
    <w:rsid w:val="00912EAE"/>
    <w:rsid w:val="00921E62"/>
    <w:rsid w:val="00954862"/>
    <w:rsid w:val="009D1263"/>
    <w:rsid w:val="009F5048"/>
    <w:rsid w:val="00A10FAC"/>
    <w:rsid w:val="00A208CC"/>
    <w:rsid w:val="00A54207"/>
    <w:rsid w:val="00A94D42"/>
    <w:rsid w:val="00B3783D"/>
    <w:rsid w:val="00B601E6"/>
    <w:rsid w:val="00B656B9"/>
    <w:rsid w:val="00BB2A15"/>
    <w:rsid w:val="00BD2F2B"/>
    <w:rsid w:val="00BD35EE"/>
    <w:rsid w:val="00BE1D89"/>
    <w:rsid w:val="00C14EB0"/>
    <w:rsid w:val="00C2154D"/>
    <w:rsid w:val="00C23B62"/>
    <w:rsid w:val="00C24E86"/>
    <w:rsid w:val="00D1699A"/>
    <w:rsid w:val="00D2195E"/>
    <w:rsid w:val="00D4579D"/>
    <w:rsid w:val="00D54CAE"/>
    <w:rsid w:val="00D67987"/>
    <w:rsid w:val="00D761EC"/>
    <w:rsid w:val="00DB115A"/>
    <w:rsid w:val="00E17E91"/>
    <w:rsid w:val="00E52273"/>
    <w:rsid w:val="00E53832"/>
    <w:rsid w:val="00EB5A38"/>
    <w:rsid w:val="00EC490F"/>
    <w:rsid w:val="00EE3CDF"/>
    <w:rsid w:val="00EF5558"/>
    <w:rsid w:val="00F0004D"/>
    <w:rsid w:val="00F05273"/>
    <w:rsid w:val="00F47AC6"/>
    <w:rsid w:val="00F50898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A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B656B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B656B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AB134-37C3-466A-8549-C641FD1D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1444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6</cp:revision>
  <cp:lastPrinted>2019-03-28T09:13:00Z</cp:lastPrinted>
  <dcterms:created xsi:type="dcterms:W3CDTF">2019-03-28T08:58:00Z</dcterms:created>
  <dcterms:modified xsi:type="dcterms:W3CDTF">2019-05-23T06:34:00Z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-1451278446</vt:i4>
  </property>
  <property fmtid="{D5CDD505-2E9C-101B-9397-08002B2CF9AE}" pid="3" name="_NewReviewCycle">
    <vt:lpwstr/>
  </property>
  <property fmtid="{D5CDD505-2E9C-101B-9397-08002B2CF9AE}" pid="4" name="_EmailSubject">
    <vt:lpwstr>Isakymas 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