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D2167F" w:rsidRPr="00D2167F">
              <w:rPr>
                <w:szCs w:val="24"/>
              </w:rPr>
              <w:t>07.3.1-ESFA</w:t>
            </w:r>
            <w:proofErr w:type="gramStart"/>
            <w:r w:rsidR="00D2167F" w:rsidRPr="00D2167F">
              <w:rPr>
                <w:szCs w:val="24"/>
              </w:rPr>
              <w:t>-</w:t>
            </w:r>
            <w:proofErr w:type="gramEnd"/>
            <w:r w:rsidR="00D2167F" w:rsidRPr="00D2167F">
              <w:rPr>
                <w:szCs w:val="24"/>
              </w:rPr>
              <w:t>V-401 „Bedarbių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D2167F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D2167F">
              <w:rPr>
                <w:szCs w:val="24"/>
              </w:rPr>
              <w:t>14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467B0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467B0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B0" w:rsidRDefault="008467B0" w:rsidP="004111C6">
      <w:r>
        <w:separator/>
      </w:r>
    </w:p>
  </w:endnote>
  <w:endnote w:type="continuationSeparator" w:id="0">
    <w:p w:rsidR="008467B0" w:rsidRDefault="008467B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B0" w:rsidRDefault="008467B0" w:rsidP="004111C6">
      <w:r>
        <w:separator/>
      </w:r>
    </w:p>
  </w:footnote>
  <w:footnote w:type="continuationSeparator" w:id="0">
    <w:p w:rsidR="008467B0" w:rsidRDefault="008467B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0436-AD5C-4904-BA42-AEF470EB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dcterms:created xsi:type="dcterms:W3CDTF">2018-09-07T07:50:00Z</dcterms:created>
  <dcterms:modified xsi:type="dcterms:W3CDTF">2019-07-03T10:46:00Z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