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776AB" w14:textId="77777777" w:rsidR="00D00D1F" w:rsidRDefault="001171D0">
      <w:pPr>
        <w:spacing w:after="60"/>
        <w:jc w:val="center"/>
        <w:rPr>
          <w:b/>
          <w:bCs/>
        </w:rPr>
      </w:pPr>
      <w:r>
        <w:rPr>
          <w:b/>
          <w:bCs/>
        </w:rPr>
        <w:fldChar w:fldCharType="begin">
          <w:ffData>
            <w:name w:val="DOK_TIPAS"/>
            <w:enabled w:val="0"/>
            <w:calcOnExit w:val="0"/>
            <w:textInput>
              <w:default w:val="ĮSAKYMAS"/>
              <w:format w:val="Didžiosios raidės"/>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40E0368B" w14:textId="77777777" w:rsidR="00E26EB8" w:rsidRPr="00E26EB8" w:rsidRDefault="00E26EB8" w:rsidP="00E26EB8">
      <w:pPr>
        <w:jc w:val="center"/>
        <w:rPr>
          <w:b/>
        </w:rPr>
      </w:pPr>
      <w:r w:rsidRPr="00E26EB8">
        <w:rPr>
          <w:b/>
        </w:rPr>
        <w:t>DĖL LIETUVOS RESPUBLIKOS APLINKOS MINISTRO 2015 M. SPALIO 7 D. ĮSAKYMO NR. D1-717 „DĖL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APRAŠO NR. 1 PATVIRTINIMO“ PAKEITIMO</w:t>
      </w:r>
    </w:p>
    <w:p w14:paraId="7CE3C794" w14:textId="77777777" w:rsidR="008E0732" w:rsidRDefault="008E0732" w:rsidP="008E0732"/>
    <w:p w14:paraId="2815690C" w14:textId="6AAFA55B" w:rsidR="00D00D1F" w:rsidRDefault="00E26EB8">
      <w:pPr>
        <w:jc w:val="center"/>
      </w:pPr>
      <w:r>
        <w:t>201</w:t>
      </w:r>
      <w:r w:rsidR="00321B99">
        <w:t>9</w:t>
      </w:r>
      <w:r w:rsidR="00D00D1F">
        <w:t xml:space="preserve"> m.</w:t>
      </w:r>
      <w:r w:rsidR="00321B99">
        <w:t xml:space="preserve"> </w:t>
      </w:r>
      <w:r w:rsidR="003E2A08">
        <w:t>rug</w:t>
      </w:r>
      <w:r w:rsidR="00490CBD">
        <w:t>sėjo</w:t>
      </w:r>
      <w:r w:rsidR="00321B99">
        <w:t xml:space="preserve"> </w:t>
      </w:r>
      <w:r w:rsidR="006329A7">
        <w:t xml:space="preserve">   </w:t>
      </w:r>
      <w:r w:rsidR="00321B99">
        <w:t xml:space="preserve"> </w:t>
      </w:r>
      <w:r w:rsidR="00D00D1F">
        <w:t xml:space="preserve">d. Nr. </w:t>
      </w:r>
      <w:r>
        <w:t>D1</w:t>
      </w:r>
      <w:r w:rsidR="00321B99">
        <w:t>-</w:t>
      </w:r>
    </w:p>
    <w:p w14:paraId="38F7E55E" w14:textId="629A4621" w:rsidR="00D00D1F" w:rsidRDefault="008E0732" w:rsidP="004444C3">
      <w:pPr>
        <w:jc w:val="center"/>
      </w:pPr>
      <w:r>
        <w:t>Vilnius</w:t>
      </w:r>
    </w:p>
    <w:p w14:paraId="4425E58A" w14:textId="77777777" w:rsidR="008E0732" w:rsidRDefault="008E0732" w:rsidP="004444C3">
      <w:pPr>
        <w:jc w:val="center"/>
      </w:pPr>
    </w:p>
    <w:p w14:paraId="19270A96" w14:textId="77777777" w:rsidR="00D00D1F" w:rsidRDefault="00D00D1F">
      <w:pPr>
        <w:jc w:val="center"/>
        <w:sectPr w:rsidR="00D00D1F">
          <w:headerReference w:type="default" r:id="rId8"/>
          <w:footerReference w:type="default" r:id="rId9"/>
          <w:headerReference w:type="first" r:id="rId10"/>
          <w:footnotePr>
            <w:pos w:val="beneathText"/>
          </w:footnotePr>
          <w:pgSz w:w="11905" w:h="16837"/>
          <w:pgMar w:top="2655" w:right="709" w:bottom="1032" w:left="1701" w:header="1140" w:footer="919" w:gutter="0"/>
          <w:cols w:space="1296"/>
          <w:titlePg/>
          <w:docGrid w:linePitch="360"/>
        </w:sectPr>
      </w:pPr>
    </w:p>
    <w:p w14:paraId="0FFE38B2" w14:textId="77777777" w:rsidR="00D14DE1" w:rsidRDefault="00E26EB8" w:rsidP="00D14DE1">
      <w:pPr>
        <w:ind w:firstLine="567"/>
        <w:jc w:val="both"/>
        <w:rPr>
          <w:szCs w:val="24"/>
        </w:rPr>
      </w:pPr>
      <w:r w:rsidRPr="00C45C60">
        <w:t>P a k e i č i u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aprašą Nr. 1, patvirtintą Lietuvos Respublikos aplinkos ministro 2015 m. spalio 7 d. įsakymu Nr. D1-717 „Dėl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aprašo Nr. 1 patvirtinimo“</w:t>
      </w:r>
      <w:r w:rsidR="00D14DE1">
        <w:t xml:space="preserve"> ir </w:t>
      </w:r>
      <w:r w:rsidR="00DE1040" w:rsidRPr="00D14DE1">
        <w:rPr>
          <w:szCs w:val="24"/>
        </w:rPr>
        <w:t xml:space="preserve"> 64² punktą išdėstau taip:</w:t>
      </w:r>
      <w:r w:rsidR="00D14DE1">
        <w:rPr>
          <w:szCs w:val="24"/>
        </w:rPr>
        <w:t xml:space="preserve"> </w:t>
      </w:r>
    </w:p>
    <w:p w14:paraId="68899111" w14:textId="186016C3" w:rsidR="00DE1040" w:rsidRPr="00D14DE1" w:rsidRDefault="00DE1040" w:rsidP="00D14DE1">
      <w:pPr>
        <w:ind w:firstLine="567"/>
        <w:jc w:val="both"/>
      </w:pPr>
      <w:r>
        <w:rPr>
          <w:szCs w:val="24"/>
        </w:rPr>
        <w:t>„</w:t>
      </w:r>
      <w:r w:rsidR="00997B9E" w:rsidRPr="00997B9E">
        <w:rPr>
          <w:szCs w:val="24"/>
        </w:rPr>
        <w:t>64²</w:t>
      </w:r>
      <w:r w:rsidR="00997B9E">
        <w:rPr>
          <w:szCs w:val="24"/>
        </w:rPr>
        <w:t>.</w:t>
      </w:r>
      <w:r w:rsidR="00997B9E" w:rsidRPr="00997B9E">
        <w:rPr>
          <w:szCs w:val="24"/>
        </w:rPr>
        <w:t xml:space="preserve"> </w:t>
      </w:r>
      <w:r w:rsidR="006632AF">
        <w:rPr>
          <w:szCs w:val="24"/>
        </w:rPr>
        <w:t>Jei p</w:t>
      </w:r>
      <w:r w:rsidRPr="00DE1040">
        <w:rPr>
          <w:szCs w:val="24"/>
        </w:rPr>
        <w:t>r</w:t>
      </w:r>
      <w:r w:rsidR="006632AF">
        <w:rPr>
          <w:szCs w:val="24"/>
        </w:rPr>
        <w:t xml:space="preserve">ojekto įgyvendinimo metu sutaupoma </w:t>
      </w:r>
      <w:r w:rsidRPr="00DE1040">
        <w:rPr>
          <w:szCs w:val="24"/>
        </w:rPr>
        <w:t>lėš</w:t>
      </w:r>
      <w:r w:rsidR="006632AF">
        <w:rPr>
          <w:szCs w:val="24"/>
        </w:rPr>
        <w:t xml:space="preserve">ų </w:t>
      </w:r>
      <w:r w:rsidRPr="00DE1040">
        <w:rPr>
          <w:szCs w:val="24"/>
        </w:rPr>
        <w:t>(įvykdžius visus projekto viešuosius pirkimus paaiškėja, kad projektui įgyvendinti reikia mažiau lėšų, nei numatyta projekto sutartyje arba atsisakoma įgyvendinti tam tikras projekto sutartyje arba projektiniame pasiūlyme numatytas veiklas ar jų dalį)</w:t>
      </w:r>
      <w:r w:rsidR="00CF569A">
        <w:rPr>
          <w:szCs w:val="24"/>
        </w:rPr>
        <w:t xml:space="preserve"> ir iki </w:t>
      </w:r>
      <w:r w:rsidR="00CF569A">
        <w:rPr>
          <w:szCs w:val="24"/>
          <w:lang w:val="en-US"/>
        </w:rPr>
        <w:t>2019 m. spalio 1 d. nesikreipiama į įgyvendinačiąją instituciją dėl šių lėšų naudojimo</w:t>
      </w:r>
      <w:r w:rsidR="006632AF">
        <w:rPr>
          <w:szCs w:val="24"/>
        </w:rPr>
        <w:t>,</w:t>
      </w:r>
      <w:r w:rsidR="00825955">
        <w:rPr>
          <w:szCs w:val="24"/>
        </w:rPr>
        <w:t xml:space="preserve"> įgyvendinančioji institucija inicijuoja projekto sutarties pakeitimą ir mažina projekto</w:t>
      </w:r>
      <w:r w:rsidR="004C2B13">
        <w:rPr>
          <w:szCs w:val="24"/>
        </w:rPr>
        <w:t xml:space="preserve"> </w:t>
      </w:r>
      <w:r w:rsidR="00D14DE1">
        <w:rPr>
          <w:szCs w:val="24"/>
        </w:rPr>
        <w:t xml:space="preserve">išlaidų sumą </w:t>
      </w:r>
      <w:r w:rsidR="004C2B13">
        <w:rPr>
          <w:szCs w:val="24"/>
        </w:rPr>
        <w:t>sutaupytų lėšų suma ir apie tai informuoja ministeriją</w:t>
      </w:r>
      <w:r w:rsidRPr="00DE1040">
        <w:rPr>
          <w:szCs w:val="24"/>
        </w:rPr>
        <w:t>.</w:t>
      </w:r>
      <w:r>
        <w:rPr>
          <w:szCs w:val="24"/>
        </w:rPr>
        <w:t>“</w:t>
      </w:r>
    </w:p>
    <w:p w14:paraId="39EDCC44" w14:textId="26769FF8" w:rsidR="0098535C" w:rsidRPr="003962E4" w:rsidRDefault="0098535C" w:rsidP="00D71516">
      <w:pPr>
        <w:tabs>
          <w:tab w:val="left" w:pos="0"/>
          <w:tab w:val="left" w:pos="567"/>
        </w:tabs>
        <w:contextualSpacing/>
        <w:jc w:val="both"/>
        <w:rPr>
          <w:szCs w:val="24"/>
        </w:rPr>
      </w:pPr>
    </w:p>
    <w:p w14:paraId="6AFF1675" w14:textId="77777777" w:rsidR="00E7438E" w:rsidRPr="006D0A53" w:rsidRDefault="00E7438E" w:rsidP="006D0A53">
      <w:pPr>
        <w:tabs>
          <w:tab w:val="left" w:pos="0"/>
          <w:tab w:val="left" w:pos="567"/>
        </w:tabs>
        <w:ind w:left="567"/>
        <w:rPr>
          <w:szCs w:val="24"/>
        </w:rPr>
      </w:pPr>
    </w:p>
    <w:p w14:paraId="2F64371F" w14:textId="3ED82053" w:rsidR="00E26EB8" w:rsidRDefault="00E26EB8">
      <w:pPr>
        <w:ind w:firstLine="567"/>
      </w:pPr>
    </w:p>
    <w:p w14:paraId="045CE1FA" w14:textId="7A55F4C8" w:rsidR="00BC0F36" w:rsidRPr="00BC0F36" w:rsidRDefault="00BC0F36" w:rsidP="00BC0F36"/>
    <w:p w14:paraId="4E9C8901" w14:textId="6640B803" w:rsidR="00BC0F36" w:rsidRPr="00BC0F36" w:rsidRDefault="00BC0F36" w:rsidP="00BC0F36"/>
    <w:p w14:paraId="5BE04453" w14:textId="45A9F9F2" w:rsidR="00BC0F36" w:rsidRDefault="00BC0F36" w:rsidP="00BC0F36"/>
    <w:p w14:paraId="24E691EE" w14:textId="0BA2C8E9" w:rsidR="00BC0F36" w:rsidRDefault="00BC0F36" w:rsidP="00BC0F36">
      <w:r>
        <w:t>Aplinkos ministras                                                                                                    Kęstutis Mažeika</w:t>
      </w:r>
    </w:p>
    <w:p w14:paraId="7F0236C2" w14:textId="12FB9F73" w:rsidR="00BC0F36" w:rsidRDefault="00BC0F36" w:rsidP="00BC0F36"/>
    <w:p w14:paraId="5A20B2B4" w14:textId="33747883" w:rsidR="00BC0F36" w:rsidRDefault="00BC0F36" w:rsidP="00BC0F36"/>
    <w:p w14:paraId="163FFA41" w14:textId="2F706016" w:rsidR="00BC0F36" w:rsidRDefault="00BC0F36" w:rsidP="00BC0F36"/>
    <w:p w14:paraId="052308FB" w14:textId="2C1C489F" w:rsidR="00BC0F36" w:rsidRDefault="00BC0F36" w:rsidP="00BC0F36"/>
    <w:p w14:paraId="541AC185" w14:textId="217EE947" w:rsidR="00BC0F36" w:rsidRDefault="00BC0F36" w:rsidP="00BC0F36"/>
    <w:p w14:paraId="1CC81A18" w14:textId="3761378F" w:rsidR="00BC0F36" w:rsidRDefault="00BC0F36" w:rsidP="00BC0F36">
      <w:r>
        <w:t>Parengė</w:t>
      </w:r>
    </w:p>
    <w:p w14:paraId="279D36F4" w14:textId="5551E57D" w:rsidR="00BC0F36" w:rsidRDefault="00BC0F36" w:rsidP="00BC0F36"/>
    <w:p w14:paraId="41DDC4C0" w14:textId="414A361D" w:rsidR="00BC0F36" w:rsidRPr="00BC0F36" w:rsidRDefault="00BC0F36" w:rsidP="00BC0F36">
      <w:r>
        <w:t>Raimonda Juknaitė</w:t>
      </w:r>
      <w:bookmarkStart w:id="1" w:name="_GoBack"/>
      <w:bookmarkEnd w:id="1"/>
    </w:p>
    <w:sectPr w:rsidR="00BC0F36" w:rsidRPr="00BC0F36" w:rsidSect="00D74FEB">
      <w:footnotePr>
        <w:pos w:val="beneathText"/>
      </w:footnotePr>
      <w:type w:val="continuous"/>
      <w:pgSz w:w="11905" w:h="16837"/>
      <w:pgMar w:top="1985" w:right="709" w:bottom="1032" w:left="1701" w:header="1140" w:footer="91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76A6" w14:textId="77777777" w:rsidR="00AC5B73" w:rsidRDefault="00AC5B73">
      <w:r>
        <w:separator/>
      </w:r>
    </w:p>
  </w:endnote>
  <w:endnote w:type="continuationSeparator" w:id="0">
    <w:p w14:paraId="3C5DC4D2" w14:textId="77777777" w:rsidR="00AC5B73" w:rsidRDefault="00AC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78FD" w14:textId="172C78E2" w:rsidR="00D74FEB" w:rsidRDefault="00D74FEB">
    <w:pPr>
      <w:pStyle w:val="Footer"/>
      <w:jc w:val="center"/>
    </w:pPr>
  </w:p>
  <w:p w14:paraId="0FA73F34" w14:textId="77777777" w:rsidR="00D74FEB" w:rsidRDefault="00D7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40C55" w14:textId="77777777" w:rsidR="00AC5B73" w:rsidRDefault="00AC5B73">
      <w:r>
        <w:separator/>
      </w:r>
    </w:p>
  </w:footnote>
  <w:footnote w:type="continuationSeparator" w:id="0">
    <w:p w14:paraId="19DC4D5F" w14:textId="77777777" w:rsidR="00AC5B73" w:rsidRDefault="00AC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97011"/>
      <w:docPartObj>
        <w:docPartGallery w:val="Page Numbers (Top of Page)"/>
        <w:docPartUnique/>
      </w:docPartObj>
    </w:sdtPr>
    <w:sdtEndPr>
      <w:rPr>
        <w:noProof/>
      </w:rPr>
    </w:sdtEndPr>
    <w:sdtContent>
      <w:p w14:paraId="14ED2998" w14:textId="77777777" w:rsidR="00D74FEB" w:rsidRDefault="00D74FEB">
        <w:pPr>
          <w:pStyle w:val="Header"/>
          <w:jc w:val="center"/>
        </w:pPr>
        <w:r w:rsidRPr="00D74FEB">
          <w:rPr>
            <w:rFonts w:ascii="Times New Roman" w:hAnsi="Times New Roman"/>
            <w:sz w:val="24"/>
            <w:szCs w:val="24"/>
          </w:rPr>
          <w:fldChar w:fldCharType="begin"/>
        </w:r>
        <w:r w:rsidRPr="00D74FEB">
          <w:rPr>
            <w:rFonts w:ascii="Times New Roman" w:hAnsi="Times New Roman"/>
            <w:sz w:val="24"/>
            <w:szCs w:val="24"/>
          </w:rPr>
          <w:instrText xml:space="preserve"> PAGE   \* MERGEFORMAT </w:instrText>
        </w:r>
        <w:r w:rsidRPr="00D74FEB">
          <w:rPr>
            <w:rFonts w:ascii="Times New Roman" w:hAnsi="Times New Roman"/>
            <w:sz w:val="24"/>
            <w:szCs w:val="24"/>
          </w:rPr>
          <w:fldChar w:fldCharType="separate"/>
        </w:r>
        <w:r w:rsidR="00CF569A">
          <w:rPr>
            <w:rFonts w:ascii="Times New Roman" w:hAnsi="Times New Roman"/>
            <w:noProof/>
            <w:sz w:val="24"/>
            <w:szCs w:val="24"/>
          </w:rPr>
          <w:t>2</w:t>
        </w:r>
        <w:r w:rsidRPr="00D74FEB">
          <w:rPr>
            <w:rFonts w:ascii="Times New Roman" w:hAnsi="Times New Roman"/>
            <w:noProof/>
            <w:sz w:val="24"/>
            <w:szCs w:val="24"/>
          </w:rPr>
          <w:fldChar w:fldCharType="end"/>
        </w:r>
      </w:p>
    </w:sdtContent>
  </w:sdt>
  <w:p w14:paraId="69617353"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BE48" w14:textId="20516832" w:rsidR="00D00D1F" w:rsidRDefault="00D00D1F">
    <w:pPr>
      <w:jc w:val="center"/>
      <w:rPr>
        <w:noProof/>
      </w:rPr>
    </w:pPr>
  </w:p>
  <w:p w14:paraId="3B6C11C1" w14:textId="7728B41A" w:rsidR="00676FC9" w:rsidRDefault="00676FC9">
    <w:pPr>
      <w:jc w:val="center"/>
      <w:rPr>
        <w:noProof/>
      </w:rPr>
    </w:pPr>
    <w:r>
      <w:rPr>
        <w:noProof/>
        <w:lang w:val="en-GB" w:eastAsia="en-GB"/>
      </w:rPr>
      <w:drawing>
        <wp:inline distT="0" distB="0" distL="0" distR="0" wp14:anchorId="6F923304" wp14:editId="56BC1E1B">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6E17010E" w14:textId="77777777" w:rsidR="00576134" w:rsidRDefault="00576134">
    <w:pPr>
      <w:jc w:val="center"/>
      <w:rPr>
        <w:rFonts w:ascii="Arial" w:hAnsi="Arial"/>
        <w:spacing w:val="8"/>
      </w:rPr>
    </w:pPr>
  </w:p>
  <w:p w14:paraId="1ACCA919"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2B935EFC"/>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FB91611"/>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6976E19"/>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0A217FD"/>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72323B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6F337D7"/>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D73C75"/>
    <w:multiLevelType w:val="multilevel"/>
    <w:tmpl w:val="E252EEDA"/>
    <w:lvl w:ilvl="0">
      <w:start w:val="1"/>
      <w:numFmt w:val="decimal"/>
      <w:lvlText w:val="%1."/>
      <w:lvlJc w:val="left"/>
      <w:pPr>
        <w:ind w:left="1287"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7ACF2AD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B5428D2"/>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7"/>
  </w:num>
  <w:num w:numId="3">
    <w:abstractNumId w:val="2"/>
  </w:num>
  <w:num w:numId="4">
    <w:abstractNumId w:val="1"/>
  </w:num>
  <w:num w:numId="5">
    <w:abstractNumId w:val="6"/>
  </w:num>
  <w:num w:numId="6">
    <w:abstractNumId w:val="8"/>
  </w:num>
  <w:num w:numId="7">
    <w:abstractNumId w:val="5"/>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8"/>
    <w:rsid w:val="00010F57"/>
    <w:rsid w:val="00015A20"/>
    <w:rsid w:val="00023891"/>
    <w:rsid w:val="00050523"/>
    <w:rsid w:val="0007238F"/>
    <w:rsid w:val="000A1341"/>
    <w:rsid w:val="000D0FF4"/>
    <w:rsid w:val="001171D0"/>
    <w:rsid w:val="00123B25"/>
    <w:rsid w:val="00126C0E"/>
    <w:rsid w:val="00177672"/>
    <w:rsid w:val="001A09F3"/>
    <w:rsid w:val="001B0881"/>
    <w:rsid w:val="00246B78"/>
    <w:rsid w:val="002817DB"/>
    <w:rsid w:val="002E5D7E"/>
    <w:rsid w:val="00321B99"/>
    <w:rsid w:val="00390ED0"/>
    <w:rsid w:val="003962E4"/>
    <w:rsid w:val="003B0ED1"/>
    <w:rsid w:val="003C11DB"/>
    <w:rsid w:val="003D02E0"/>
    <w:rsid w:val="003E2A08"/>
    <w:rsid w:val="003F65AE"/>
    <w:rsid w:val="004444C3"/>
    <w:rsid w:val="00470537"/>
    <w:rsid w:val="00475776"/>
    <w:rsid w:val="00490CBD"/>
    <w:rsid w:val="00491102"/>
    <w:rsid w:val="004C1C3B"/>
    <w:rsid w:val="004C2B13"/>
    <w:rsid w:val="004D114C"/>
    <w:rsid w:val="00510C89"/>
    <w:rsid w:val="00511933"/>
    <w:rsid w:val="005479BC"/>
    <w:rsid w:val="00576134"/>
    <w:rsid w:val="005A19A9"/>
    <w:rsid w:val="005B6B5D"/>
    <w:rsid w:val="005F06B3"/>
    <w:rsid w:val="00615D54"/>
    <w:rsid w:val="00631600"/>
    <w:rsid w:val="006329A7"/>
    <w:rsid w:val="006376CC"/>
    <w:rsid w:val="006520CC"/>
    <w:rsid w:val="006632AF"/>
    <w:rsid w:val="00676FC9"/>
    <w:rsid w:val="006A69EB"/>
    <w:rsid w:val="006A7043"/>
    <w:rsid w:val="006B42C3"/>
    <w:rsid w:val="006D0A53"/>
    <w:rsid w:val="006D5BE4"/>
    <w:rsid w:val="00701BD6"/>
    <w:rsid w:val="007250B9"/>
    <w:rsid w:val="007525AD"/>
    <w:rsid w:val="00755692"/>
    <w:rsid w:val="0077482A"/>
    <w:rsid w:val="007C5FB8"/>
    <w:rsid w:val="007D2CFB"/>
    <w:rsid w:val="00815A7B"/>
    <w:rsid w:val="00822D07"/>
    <w:rsid w:val="00825955"/>
    <w:rsid w:val="008709D8"/>
    <w:rsid w:val="00872BD4"/>
    <w:rsid w:val="00875145"/>
    <w:rsid w:val="008B002D"/>
    <w:rsid w:val="008D087F"/>
    <w:rsid w:val="008E0732"/>
    <w:rsid w:val="008E34A8"/>
    <w:rsid w:val="009156A4"/>
    <w:rsid w:val="009305A7"/>
    <w:rsid w:val="00934612"/>
    <w:rsid w:val="00963072"/>
    <w:rsid w:val="009809FF"/>
    <w:rsid w:val="0098535C"/>
    <w:rsid w:val="00997B9E"/>
    <w:rsid w:val="009F10A6"/>
    <w:rsid w:val="00A26EBD"/>
    <w:rsid w:val="00A378F0"/>
    <w:rsid w:val="00A617CC"/>
    <w:rsid w:val="00A67A38"/>
    <w:rsid w:val="00A854AD"/>
    <w:rsid w:val="00AA63C6"/>
    <w:rsid w:val="00AC5B73"/>
    <w:rsid w:val="00AE4641"/>
    <w:rsid w:val="00B7618C"/>
    <w:rsid w:val="00BA6B0D"/>
    <w:rsid w:val="00BA7930"/>
    <w:rsid w:val="00BC0F36"/>
    <w:rsid w:val="00BC4CB9"/>
    <w:rsid w:val="00BF1CD2"/>
    <w:rsid w:val="00BF6C58"/>
    <w:rsid w:val="00C550F0"/>
    <w:rsid w:val="00C6249F"/>
    <w:rsid w:val="00C93E1C"/>
    <w:rsid w:val="00CE5745"/>
    <w:rsid w:val="00CF34E3"/>
    <w:rsid w:val="00CF569A"/>
    <w:rsid w:val="00D00D1F"/>
    <w:rsid w:val="00D14DE1"/>
    <w:rsid w:val="00D224E6"/>
    <w:rsid w:val="00D40FF3"/>
    <w:rsid w:val="00D44C9A"/>
    <w:rsid w:val="00D47468"/>
    <w:rsid w:val="00D67285"/>
    <w:rsid w:val="00D71516"/>
    <w:rsid w:val="00D74FEB"/>
    <w:rsid w:val="00D93050"/>
    <w:rsid w:val="00DD01BB"/>
    <w:rsid w:val="00DE1040"/>
    <w:rsid w:val="00DE42D7"/>
    <w:rsid w:val="00DE68CA"/>
    <w:rsid w:val="00E26EB8"/>
    <w:rsid w:val="00E32CC9"/>
    <w:rsid w:val="00E45EE7"/>
    <w:rsid w:val="00E61FC4"/>
    <w:rsid w:val="00E62D0C"/>
    <w:rsid w:val="00E7438E"/>
    <w:rsid w:val="00EE0F69"/>
    <w:rsid w:val="00F12218"/>
    <w:rsid w:val="00F36059"/>
    <w:rsid w:val="00F40E2C"/>
    <w:rsid w:val="00FA5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8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link w:val="FooterChar"/>
    <w:uiPriority w:val="99"/>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E26EB8"/>
    <w:pPr>
      <w:ind w:left="720"/>
      <w:contextualSpacing/>
    </w:pPr>
  </w:style>
  <w:style w:type="table" w:styleId="TableGrid">
    <w:name w:val="Table Grid"/>
    <w:basedOn w:val="TableNormal"/>
    <w:uiPriority w:val="59"/>
    <w:rsid w:val="00E2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5D7E"/>
    <w:rPr>
      <w:sz w:val="16"/>
      <w:szCs w:val="16"/>
    </w:rPr>
  </w:style>
  <w:style w:type="paragraph" w:styleId="CommentText">
    <w:name w:val="annotation text"/>
    <w:basedOn w:val="Normal"/>
    <w:link w:val="CommentTextChar"/>
    <w:uiPriority w:val="99"/>
    <w:semiHidden/>
    <w:unhideWhenUsed/>
    <w:rsid w:val="002E5D7E"/>
    <w:rPr>
      <w:sz w:val="20"/>
    </w:rPr>
  </w:style>
  <w:style w:type="character" w:customStyle="1" w:styleId="CommentTextChar">
    <w:name w:val="Comment Text Char"/>
    <w:basedOn w:val="DefaultParagraphFont"/>
    <w:link w:val="CommentText"/>
    <w:uiPriority w:val="99"/>
    <w:semiHidden/>
    <w:rsid w:val="002E5D7E"/>
  </w:style>
  <w:style w:type="paragraph" w:styleId="CommentSubject">
    <w:name w:val="annotation subject"/>
    <w:basedOn w:val="CommentText"/>
    <w:next w:val="CommentText"/>
    <w:link w:val="CommentSubjectChar"/>
    <w:uiPriority w:val="99"/>
    <w:semiHidden/>
    <w:unhideWhenUsed/>
    <w:rsid w:val="002E5D7E"/>
    <w:rPr>
      <w:b/>
      <w:bCs/>
    </w:rPr>
  </w:style>
  <w:style w:type="character" w:customStyle="1" w:styleId="CommentSubjectChar">
    <w:name w:val="Comment Subject Char"/>
    <w:basedOn w:val="CommentTextChar"/>
    <w:link w:val="CommentSubject"/>
    <w:uiPriority w:val="99"/>
    <w:semiHidden/>
    <w:rsid w:val="002E5D7E"/>
    <w:rPr>
      <w:b/>
      <w:bCs/>
    </w:rPr>
  </w:style>
  <w:style w:type="character" w:customStyle="1" w:styleId="HeaderChar">
    <w:name w:val="Header Char"/>
    <w:basedOn w:val="DefaultParagraphFont"/>
    <w:link w:val="Header"/>
    <w:uiPriority w:val="99"/>
    <w:rsid w:val="00D74FEB"/>
    <w:rPr>
      <w:rFonts w:ascii="Tahoma" w:hAnsi="Tahoma"/>
      <w:spacing w:val="10"/>
    </w:rPr>
  </w:style>
  <w:style w:type="character" w:customStyle="1" w:styleId="FooterChar">
    <w:name w:val="Footer Char"/>
    <w:basedOn w:val="DefaultParagraphFont"/>
    <w:link w:val="Footer"/>
    <w:uiPriority w:val="99"/>
    <w:rsid w:val="00D74FEB"/>
    <w:rPr>
      <w:rFonts w:ascii="Tahoma" w:hAnsi="Tahoma"/>
      <w:spacing w:val="10"/>
      <w:sz w:val="16"/>
    </w:rPr>
  </w:style>
  <w:style w:type="paragraph" w:styleId="PlainText">
    <w:name w:val="Plain Text"/>
    <w:basedOn w:val="Normal"/>
    <w:link w:val="PlainTextChar"/>
    <w:uiPriority w:val="99"/>
    <w:semiHidden/>
    <w:unhideWhenUsed/>
    <w:rsid w:val="00BA6B0D"/>
    <w:rPr>
      <w:rFonts w:ascii="Consolas" w:hAnsi="Consolas"/>
      <w:sz w:val="21"/>
      <w:szCs w:val="21"/>
    </w:rPr>
  </w:style>
  <w:style w:type="character" w:customStyle="1" w:styleId="PlainTextChar">
    <w:name w:val="Plain Text Char"/>
    <w:basedOn w:val="DefaultParagraphFont"/>
    <w:link w:val="PlainText"/>
    <w:uiPriority w:val="99"/>
    <w:semiHidden/>
    <w:rsid w:val="00BA6B0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1909">
      <w:bodyDiv w:val="1"/>
      <w:marLeft w:val="0"/>
      <w:marRight w:val="0"/>
      <w:marTop w:val="0"/>
      <w:marBottom w:val="0"/>
      <w:divBdr>
        <w:top w:val="none" w:sz="0" w:space="0" w:color="auto"/>
        <w:left w:val="none" w:sz="0" w:space="0" w:color="auto"/>
        <w:bottom w:val="none" w:sz="0" w:space="0" w:color="auto"/>
        <w:right w:val="none" w:sz="0" w:space="0" w:color="auto"/>
      </w:divBdr>
    </w:div>
    <w:div w:id="14265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251C-838B-402B-9094-1296CC30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2019-08-09T06:51:00Z</dcterms:created>
  <dcterms:modified xsi:type="dcterms:W3CDTF">2019-09-06T11:21:00Z</dcterms:modified>
</cp:coreProperties>
</file>