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22" w:rsidRPr="0054627F" w:rsidRDefault="00087622" w:rsidP="00264609">
      <w:pPr>
        <w:pStyle w:val="Antrat5"/>
        <w:ind w:left="4464" w:firstLine="1296"/>
        <w:jc w:val="both"/>
        <w:rPr>
          <w:rFonts w:ascii="Times New Roman" w:hAnsi="Times New Roman"/>
          <w:i w:val="0"/>
          <w:sz w:val="24"/>
          <w:szCs w:val="24"/>
        </w:rPr>
      </w:pPr>
      <w:r w:rsidRPr="0054627F">
        <w:rPr>
          <w:rFonts w:ascii="Times New Roman" w:hAnsi="Times New Roman"/>
          <w:i w:val="0"/>
          <w:sz w:val="24"/>
          <w:szCs w:val="24"/>
        </w:rPr>
        <w:t>PRITARTA</w:t>
      </w:r>
    </w:p>
    <w:p w:rsidR="00087622" w:rsidRPr="0054627F" w:rsidRDefault="00087622" w:rsidP="00264609">
      <w:pPr>
        <w:ind w:left="5760"/>
        <w:jc w:val="both"/>
        <w:outlineLvl w:val="0"/>
      </w:pPr>
      <w:r w:rsidRPr="0054627F">
        <w:t>2014–2020 metų Europos Sąjungos fondų</w:t>
      </w:r>
      <w:r w:rsidR="00687BC7" w:rsidRPr="0054627F">
        <w:t xml:space="preserve"> investicijų</w:t>
      </w:r>
      <w:r w:rsidRPr="0054627F">
        <w:t xml:space="preserve"> veiksmų programos Stebėsenos komiteto </w:t>
      </w:r>
      <w:r w:rsidR="00603DAD">
        <w:t>2019</w:t>
      </w:r>
      <w:r w:rsidR="00E3796F" w:rsidRPr="0054627F">
        <w:t xml:space="preserve"> m. </w:t>
      </w:r>
      <w:r w:rsidR="004168B3">
        <w:t>rugsėjo</w:t>
      </w:r>
      <w:r w:rsidR="00C41912" w:rsidRPr="0054627F">
        <w:t xml:space="preserve"> </w:t>
      </w:r>
      <w:r w:rsidR="004168B3">
        <w:t>26</w:t>
      </w:r>
      <w:r w:rsidR="00E3796F" w:rsidRPr="0054627F">
        <w:t xml:space="preserve"> d.</w:t>
      </w:r>
      <w:r w:rsidR="00632455">
        <w:t xml:space="preserve"> posėdyje </w:t>
      </w:r>
    </w:p>
    <w:p w:rsidR="00087622" w:rsidRDefault="00087622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6128A" w:rsidRPr="00F6128A" w:rsidRDefault="00F6128A" w:rsidP="00C168B9">
      <w:pPr>
        <w:pStyle w:val="prastasistinklapis"/>
        <w:spacing w:before="0" w:beforeAutospacing="0" w:after="0" w:afterAutospacing="0"/>
        <w:jc w:val="center"/>
        <w:rPr>
          <w:b/>
          <w:szCs w:val="22"/>
        </w:rPr>
      </w:pP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2014–2020 METŲ </w:t>
      </w:r>
      <w:proofErr w:type="gramStart"/>
      <w:r w:rsidRPr="00AD70F9">
        <w:rPr>
          <w:b/>
        </w:rPr>
        <w:t>EUROPOS SĄJUNGOS</w:t>
      </w:r>
      <w:proofErr w:type="gramEnd"/>
      <w:r w:rsidRPr="00AD70F9">
        <w:rPr>
          <w:b/>
        </w:rPr>
        <w:t xml:space="preserve"> FONDŲ INVESTICIJŲ VEIKSMŲ PROGRAMOS STEBĖSENOS KOMITETO</w:t>
      </w:r>
      <w:r w:rsidR="008A1B52">
        <w:rPr>
          <w:b/>
        </w:rPr>
        <w:t xml:space="preserve"> </w:t>
      </w:r>
      <w:r w:rsidR="00603DAD">
        <w:rPr>
          <w:b/>
        </w:rPr>
        <w:t>2019</w:t>
      </w:r>
      <w:r w:rsidR="008A1B52" w:rsidRPr="00AD70F9">
        <w:rPr>
          <w:b/>
        </w:rPr>
        <w:t xml:space="preserve"> M. </w:t>
      </w:r>
      <w:r w:rsidR="004168B3">
        <w:rPr>
          <w:b/>
        </w:rPr>
        <w:t>RUGSĖJO 26</w:t>
      </w:r>
      <w:r w:rsidR="008A1B52" w:rsidRPr="00AD70F9">
        <w:rPr>
          <w:b/>
        </w:rPr>
        <w:t xml:space="preserve"> D.</w:t>
      </w:r>
    </w:p>
    <w:p w:rsidR="00F06B70" w:rsidRPr="00AD70F9" w:rsidRDefault="00F06B70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</w:rPr>
      </w:pPr>
      <w:r w:rsidRPr="00AD70F9">
        <w:rPr>
          <w:b/>
        </w:rPr>
        <w:t xml:space="preserve">POSĖDŽIO </w:t>
      </w:r>
      <w:r w:rsidR="005B1CAD">
        <w:rPr>
          <w:b/>
        </w:rPr>
        <w:t>PROTOKOLI</w:t>
      </w:r>
      <w:r w:rsidR="002A78C1">
        <w:rPr>
          <w:b/>
        </w:rPr>
        <w:t>NI</w:t>
      </w:r>
      <w:r w:rsidR="005B1CAD">
        <w:rPr>
          <w:b/>
        </w:rPr>
        <w:t>S SPRENDIMAS</w:t>
      </w:r>
      <w:r w:rsidRPr="00AD70F9">
        <w:rPr>
          <w:b/>
        </w:rPr>
        <w:t xml:space="preserve"> </w:t>
      </w:r>
    </w:p>
    <w:p w:rsidR="00F6128A" w:rsidRPr="00F6128A" w:rsidRDefault="00F6128A" w:rsidP="00F06B70">
      <w:pPr>
        <w:pStyle w:val="prastasistinklapis"/>
        <w:spacing w:before="0" w:beforeAutospacing="0" w:after="0" w:afterAutospacing="0"/>
        <w:ind w:firstLine="567"/>
        <w:jc w:val="center"/>
        <w:rPr>
          <w:b/>
          <w:szCs w:val="22"/>
        </w:rPr>
      </w:pPr>
    </w:p>
    <w:p w:rsidR="00F06B70" w:rsidRPr="00AD70F9" w:rsidRDefault="00603DAD" w:rsidP="00F06B70">
      <w:pPr>
        <w:ind w:firstLine="567"/>
        <w:jc w:val="center"/>
      </w:pPr>
      <w:r>
        <w:t>2019</w:t>
      </w:r>
      <w:r w:rsidR="00F06B70" w:rsidRPr="00AD70F9">
        <w:t xml:space="preserve"> m. </w:t>
      </w:r>
      <w:r w:rsidR="004168B3">
        <w:t>rugsėjo 26</w:t>
      </w:r>
      <w:r w:rsidR="00F06B70" w:rsidRPr="00AD70F9">
        <w:t xml:space="preserve"> d. Nr. 44P-</w:t>
      </w:r>
      <w:r w:rsidR="004168B3">
        <w:t>10</w:t>
      </w:r>
      <w:r w:rsidR="00F06B70" w:rsidRPr="00AD70F9">
        <w:t xml:space="preserve"> (</w:t>
      </w:r>
      <w:r w:rsidR="004168B3">
        <w:t>46</w:t>
      </w:r>
      <w:r w:rsidR="00F06B70" w:rsidRPr="00AD70F9">
        <w:t>)</w:t>
      </w:r>
    </w:p>
    <w:p w:rsidR="00F06B70" w:rsidRPr="00AD70F9" w:rsidRDefault="00C217A5" w:rsidP="00F06B70">
      <w:pPr>
        <w:ind w:firstLine="567"/>
        <w:jc w:val="center"/>
      </w:pPr>
      <w:r>
        <w:t xml:space="preserve">Vilnius </w:t>
      </w:r>
    </w:p>
    <w:p w:rsidR="004A2BD8" w:rsidRDefault="004A2BD8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F6128A" w:rsidRPr="00F6128A" w:rsidRDefault="00F6128A" w:rsidP="00F6128A">
      <w:pPr>
        <w:pStyle w:val="prastasistinklapis"/>
        <w:spacing w:before="0" w:beforeAutospacing="0" w:after="0" w:afterAutospacing="0"/>
        <w:jc w:val="center"/>
        <w:rPr>
          <w:b/>
          <w:szCs w:val="20"/>
        </w:rPr>
      </w:pPr>
    </w:p>
    <w:p w:rsidR="00414751" w:rsidRPr="009E0B79" w:rsidRDefault="00414751" w:rsidP="00414751">
      <w:pPr>
        <w:tabs>
          <w:tab w:val="left" w:pos="1134"/>
        </w:tabs>
        <w:ind w:firstLine="567"/>
        <w:jc w:val="both"/>
      </w:pPr>
      <w:r w:rsidRPr="00414751">
        <w:rPr>
          <w:b/>
        </w:rPr>
        <w:t>Posėdžio pirminink</w:t>
      </w:r>
      <w:r w:rsidR="004168B3">
        <w:rPr>
          <w:b/>
        </w:rPr>
        <w:t>ė</w:t>
      </w:r>
      <w:r w:rsidRPr="00414751">
        <w:t xml:space="preserve"> – </w:t>
      </w:r>
      <w:r w:rsidR="004168B3">
        <w:t>Rūta Dapkutė-Stankevičienė</w:t>
      </w:r>
      <w:r w:rsidRPr="00414751">
        <w:t xml:space="preserve">, </w:t>
      </w:r>
      <w:r w:rsidR="00BA2956">
        <w:t>Finansų ministerijos Investicijų departamento direktor</w:t>
      </w:r>
      <w:r w:rsidR="004168B3">
        <w:t>ė</w:t>
      </w:r>
      <w:r w:rsidRPr="00414751">
        <w:t xml:space="preserve">, 2014–2020 metų Europos Sąjungos fondų investicijų veiksmų programos (toliau – </w:t>
      </w:r>
      <w:r w:rsidRPr="009E0B79">
        <w:t xml:space="preserve">veiksmų programa) stebėsenos komiteto </w:t>
      </w:r>
      <w:r w:rsidR="00A410E3">
        <w:t xml:space="preserve">(toliau – Komitetas) </w:t>
      </w:r>
      <w:r w:rsidR="00AD6E4C">
        <w:t>pirminink</w:t>
      </w:r>
      <w:r w:rsidR="004168B3">
        <w:t>o pavaduotoja</w:t>
      </w:r>
      <w:r w:rsidRPr="009E0B79">
        <w:t>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</w:rPr>
      </w:pPr>
    </w:p>
    <w:p w:rsidR="00414751" w:rsidRPr="009E0B79" w:rsidRDefault="00414751" w:rsidP="00414751">
      <w:pPr>
        <w:ind w:firstLine="567"/>
        <w:jc w:val="both"/>
      </w:pPr>
      <w:r w:rsidRPr="009E0B79">
        <w:rPr>
          <w:b/>
        </w:rPr>
        <w:t>Posėdžio sekretorė</w:t>
      </w:r>
      <w:r w:rsidRPr="009E0B79">
        <w:t xml:space="preserve"> –</w:t>
      </w:r>
      <w:r w:rsidR="00A31DBD">
        <w:t xml:space="preserve"> </w:t>
      </w:r>
      <w:r w:rsidRPr="009E0B79">
        <w:t xml:space="preserve">Nora </w:t>
      </w:r>
      <w:proofErr w:type="spellStart"/>
      <w:r w:rsidRPr="009E0B79">
        <w:t>Martinkėnienė</w:t>
      </w:r>
      <w:proofErr w:type="spellEnd"/>
      <w:r w:rsidRPr="009E0B79">
        <w:t>, Finansų</w:t>
      </w:r>
      <w:r w:rsidR="00A31DBD">
        <w:t xml:space="preserve"> ministerijos I</w:t>
      </w:r>
      <w:r w:rsidRPr="009E0B79">
        <w:t xml:space="preserve">nvesticijų departamento </w:t>
      </w:r>
      <w:r w:rsidR="00A31DBD">
        <w:t>Investicijų</w:t>
      </w:r>
      <w:r w:rsidRPr="009E0B79">
        <w:t xml:space="preserve"> politikos skyriaus </w:t>
      </w:r>
      <w:r w:rsidR="00A31DBD">
        <w:t>vyriausioji</w:t>
      </w:r>
      <w:r w:rsidRPr="009E0B79">
        <w:t xml:space="preserve"> specialistė.</w:t>
      </w:r>
    </w:p>
    <w:p w:rsidR="00414751" w:rsidRPr="00F6128A" w:rsidRDefault="00414751" w:rsidP="00414751">
      <w:pPr>
        <w:tabs>
          <w:tab w:val="left" w:pos="1134"/>
        </w:tabs>
        <w:ind w:firstLine="567"/>
        <w:jc w:val="both"/>
        <w:rPr>
          <w:b/>
          <w:szCs w:val="20"/>
        </w:rPr>
      </w:pPr>
    </w:p>
    <w:p w:rsidR="00414751" w:rsidRPr="005E23FA" w:rsidRDefault="00414751" w:rsidP="00414751">
      <w:pPr>
        <w:tabs>
          <w:tab w:val="left" w:pos="1134"/>
        </w:tabs>
        <w:ind w:firstLine="567"/>
        <w:jc w:val="both"/>
      </w:pPr>
      <w:r w:rsidRPr="005E23FA">
        <w:rPr>
          <w:b/>
        </w:rPr>
        <w:t>DARBOTVARKĖ</w:t>
      </w:r>
      <w:r w:rsidRPr="005E23FA">
        <w:t>:</w:t>
      </w:r>
    </w:p>
    <w:p w:rsidR="00414751" w:rsidRPr="005E23FA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5E23FA">
        <w:t xml:space="preserve">Pasveikinimo </w:t>
      </w:r>
      <w:r w:rsidR="00DB4B1B" w:rsidRPr="005E23FA">
        <w:t>žodis, darbotvarkės tvirtinimas.</w:t>
      </w:r>
    </w:p>
    <w:p w:rsidR="005E23FA" w:rsidRPr="005E23FA" w:rsidRDefault="005E23FA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5E23FA">
        <w:t>2-ojo politikos tikslo „Žalesnė ir mažo anglies dioksido k</w:t>
      </w:r>
      <w:r w:rsidR="007762A3">
        <w:t>iekio Europa, skatinant perėjimą</w:t>
      </w:r>
      <w:r w:rsidRPr="005E23FA">
        <w:t xml:space="preserve"> prie švarios ir teisingos energetikos, žaliąsias ir mėlynąsias investicijas, žiedinę ekonomiką, prisitaikymą prie klimato kaitos ir rizikos prevenciją ir valdymą” iššūkiai, uždaviniai, veiklos, rodikliai ir finansiniai instrumentai.</w:t>
      </w:r>
    </w:p>
    <w:p w:rsidR="00BA2956" w:rsidRPr="005E23FA" w:rsidRDefault="005E23FA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5E23FA">
        <w:t xml:space="preserve">3-ojo politikos tikslo „Geriau sujungta Europa, skatinant </w:t>
      </w:r>
      <w:proofErr w:type="spellStart"/>
      <w:r w:rsidRPr="005E23FA">
        <w:t>judumą</w:t>
      </w:r>
      <w:proofErr w:type="spellEnd"/>
      <w:r w:rsidRPr="005E23FA">
        <w:t xml:space="preserve"> ir regionų IRT jungtis” iššūkiai, uždaviniai, veiklos, rodikliai ir finansiniai instrumentai</w:t>
      </w:r>
      <w:r w:rsidR="00DB4B1B" w:rsidRPr="005E23FA">
        <w:t>.</w:t>
      </w:r>
    </w:p>
    <w:p w:rsidR="00414751" w:rsidRPr="005E23FA" w:rsidRDefault="005E23FA" w:rsidP="005E23FA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5E23FA">
        <w:t>5-ojo politikos tikslo „Piliečiams artimesnė Europa, skatinant tvarią ir integruotą miestų, kaimų ir pakrančių vietovių plėtrą ir vietos iniciatyvas” iššūkiai, uždaviniai, veiklos, rodikliai ir finansiniai instrumentai.</w:t>
      </w:r>
    </w:p>
    <w:p w:rsidR="00414751" w:rsidRPr="005E23FA" w:rsidRDefault="00414751" w:rsidP="006D756C">
      <w:pPr>
        <w:numPr>
          <w:ilvl w:val="0"/>
          <w:numId w:val="4"/>
        </w:numPr>
        <w:tabs>
          <w:tab w:val="left" w:pos="0"/>
        </w:tabs>
        <w:ind w:left="1134" w:hanging="567"/>
        <w:jc w:val="both"/>
      </w:pPr>
      <w:r w:rsidRPr="005E23FA">
        <w:t>Kiti klausimai.</w:t>
      </w:r>
    </w:p>
    <w:p w:rsidR="00414751" w:rsidRPr="00B96A61" w:rsidRDefault="00414751" w:rsidP="00845B4E">
      <w:pPr>
        <w:pStyle w:val="prastasistinklapis"/>
        <w:spacing w:before="0" w:beforeAutospacing="0" w:after="0" w:afterAutospacing="0"/>
        <w:ind w:firstLine="567"/>
        <w:rPr>
          <w:b/>
        </w:rPr>
      </w:pPr>
    </w:p>
    <w:p w:rsidR="00064C67" w:rsidRDefault="00064C67" w:rsidP="00064C67">
      <w:pPr>
        <w:tabs>
          <w:tab w:val="left" w:pos="1276"/>
          <w:tab w:val="left" w:pos="1560"/>
        </w:tabs>
        <w:ind w:firstLine="567"/>
        <w:jc w:val="both"/>
        <w:rPr>
          <w:b/>
        </w:rPr>
      </w:pPr>
      <w:r w:rsidRPr="00AD70F9">
        <w:rPr>
          <w:b/>
        </w:rPr>
        <w:t>SVARSTYTA</w:t>
      </w:r>
      <w:r>
        <w:rPr>
          <w:b/>
        </w:rPr>
        <w:t xml:space="preserve"> IR NUTARTA:</w:t>
      </w:r>
    </w:p>
    <w:p w:rsidR="00576083" w:rsidRPr="00F6128A" w:rsidRDefault="00576083" w:rsidP="00576083">
      <w:pPr>
        <w:tabs>
          <w:tab w:val="left" w:pos="1276"/>
          <w:tab w:val="left" w:pos="1560"/>
        </w:tabs>
        <w:ind w:firstLine="567"/>
        <w:jc w:val="both"/>
        <w:rPr>
          <w:b/>
        </w:rPr>
      </w:pPr>
    </w:p>
    <w:p w:rsidR="0001740D" w:rsidRPr="003A749A" w:rsidRDefault="00576083" w:rsidP="00576083">
      <w:pPr>
        <w:tabs>
          <w:tab w:val="left" w:pos="1276"/>
          <w:tab w:val="left" w:pos="1560"/>
        </w:tabs>
        <w:ind w:firstLine="567"/>
        <w:jc w:val="both"/>
      </w:pPr>
      <w:r>
        <w:rPr>
          <w:b/>
        </w:rPr>
        <w:t>1.</w:t>
      </w:r>
      <w:r w:rsidR="0001740D" w:rsidRPr="00AD70F9">
        <w:t xml:space="preserve"> </w:t>
      </w:r>
      <w:r w:rsidR="0001740D" w:rsidRPr="00AD70F9">
        <w:rPr>
          <w:b/>
        </w:rPr>
        <w:t>Pasveikinimo žodis, darbotvarkės tvirtinimas.</w:t>
      </w:r>
    </w:p>
    <w:p w:rsidR="003A749A" w:rsidRPr="00F6128A" w:rsidRDefault="003A749A" w:rsidP="00576083">
      <w:pPr>
        <w:tabs>
          <w:tab w:val="left" w:pos="1276"/>
          <w:tab w:val="left" w:pos="1560"/>
        </w:tabs>
        <w:ind w:left="454"/>
        <w:jc w:val="both"/>
      </w:pPr>
    </w:p>
    <w:p w:rsidR="00E85D04" w:rsidRDefault="00650CFF" w:rsidP="00DB55A4">
      <w:pPr>
        <w:ind w:firstLine="567"/>
        <w:jc w:val="both"/>
      </w:pPr>
      <w:r>
        <w:t>Posėdžio pirmininkė</w:t>
      </w:r>
      <w:r w:rsidR="00E63FD0" w:rsidRPr="00E63FD0">
        <w:t xml:space="preserve"> </w:t>
      </w:r>
      <w:r w:rsidR="00B35D80">
        <w:t>pristatė posėdžio darbotvarkę</w:t>
      </w:r>
      <w:r w:rsidR="00850A62">
        <w:t>.</w:t>
      </w:r>
    </w:p>
    <w:p w:rsidR="009C73CA" w:rsidRPr="004C56EE" w:rsidRDefault="009C73CA" w:rsidP="00064C67">
      <w:pPr>
        <w:ind w:firstLine="567"/>
        <w:jc w:val="both"/>
      </w:pPr>
      <w:r w:rsidRPr="004C56EE">
        <w:t xml:space="preserve">Darbotvarkei pritarta </w:t>
      </w:r>
      <w:r w:rsidRPr="009C73CA">
        <w:rPr>
          <w:b/>
        </w:rPr>
        <w:t>bendru sutarimu</w:t>
      </w:r>
      <w:r w:rsidRPr="004C56EE">
        <w:t>.</w:t>
      </w:r>
    </w:p>
    <w:p w:rsidR="009F4A57" w:rsidRPr="004C56EE" w:rsidRDefault="00732DEE" w:rsidP="00064C67">
      <w:pPr>
        <w:tabs>
          <w:tab w:val="left" w:pos="851"/>
        </w:tabs>
        <w:ind w:firstLine="567"/>
        <w:jc w:val="both"/>
      </w:pPr>
      <w:r>
        <w:t xml:space="preserve">Diskusijos </w:t>
      </w:r>
      <w:r w:rsidR="00214993">
        <w:t>laikas garso įraš</w:t>
      </w:r>
      <w:r w:rsidR="00497E73">
        <w:t>o I dalyje</w:t>
      </w:r>
      <w:r w:rsidR="00214993" w:rsidRPr="00894BD4">
        <w:t xml:space="preserve"> nuo</w:t>
      </w:r>
      <w:r w:rsidR="00214993" w:rsidRPr="00C37A3F">
        <w:t xml:space="preserve"> </w:t>
      </w:r>
      <w:r w:rsidR="006B1978">
        <w:t>00/00/00</w:t>
      </w:r>
      <w:r w:rsidR="00EC1291">
        <w:t xml:space="preserve"> iki 00/0</w:t>
      </w:r>
      <w:r w:rsidR="00DB55A4">
        <w:t>4</w:t>
      </w:r>
      <w:r w:rsidR="00EC1291">
        <w:t>/1</w:t>
      </w:r>
      <w:r w:rsidR="006B1978">
        <w:t>8</w:t>
      </w:r>
      <w:r w:rsidR="009F4A57" w:rsidRPr="00724ED6">
        <w:t>.</w:t>
      </w:r>
    </w:p>
    <w:p w:rsidR="00064C67" w:rsidRPr="00F6128A" w:rsidRDefault="00064C67" w:rsidP="00845B4E">
      <w:pPr>
        <w:tabs>
          <w:tab w:val="left" w:pos="851"/>
        </w:tabs>
        <w:ind w:firstLine="567"/>
        <w:jc w:val="both"/>
        <w:rPr>
          <w:b/>
        </w:rPr>
      </w:pPr>
    </w:p>
    <w:p w:rsidR="00C217A5" w:rsidRDefault="00DC43F4" w:rsidP="00C217A5">
      <w:pPr>
        <w:tabs>
          <w:tab w:val="left" w:pos="1276"/>
          <w:tab w:val="left" w:pos="1560"/>
        </w:tabs>
        <w:ind w:firstLine="567"/>
        <w:jc w:val="both"/>
      </w:pPr>
      <w:r>
        <w:rPr>
          <w:b/>
        </w:rPr>
        <w:t xml:space="preserve">2. </w:t>
      </w:r>
      <w:r w:rsidR="00EF0A6C" w:rsidRPr="00EF0A6C">
        <w:rPr>
          <w:b/>
        </w:rPr>
        <w:t>2-ojo politikos tikslo „Žalesnė ir mažo anglies dioksido kiekio Europa, skatinant perėjim</w:t>
      </w:r>
      <w:r w:rsidR="007762A3">
        <w:rPr>
          <w:b/>
        </w:rPr>
        <w:t>ą</w:t>
      </w:r>
      <w:bookmarkStart w:id="0" w:name="_GoBack"/>
      <w:bookmarkEnd w:id="0"/>
      <w:r w:rsidR="00EF0A6C" w:rsidRPr="00EF0A6C">
        <w:rPr>
          <w:b/>
        </w:rPr>
        <w:t xml:space="preserve"> prie švarios ir teisingos energetikos, žaliąsias ir mėlynąsias investicijas, žiedinę ekonomiką, prisitaikymą prie klimato kaitos ir rizikos prevenciją ir valdymą” iššūkiai, uždaviniai, veiklos, rodikliai ir finansiniai instrumentai.</w:t>
      </w:r>
    </w:p>
    <w:p w:rsidR="00BA2956" w:rsidRPr="00F6128A" w:rsidRDefault="00BA2956" w:rsidP="00C217A5">
      <w:pPr>
        <w:tabs>
          <w:tab w:val="left" w:pos="1276"/>
          <w:tab w:val="left" w:pos="1560"/>
        </w:tabs>
        <w:ind w:firstLine="567"/>
        <w:jc w:val="both"/>
      </w:pPr>
    </w:p>
    <w:p w:rsidR="0020522E" w:rsidRDefault="00DB55A4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DB55A4">
        <w:t xml:space="preserve">Aplinkos ministerijos Europos Sąjungos investicijų ir ekonominių priemonių departamento direktorius </w:t>
      </w:r>
      <w:r w:rsidR="000541DC">
        <w:rPr>
          <w:b/>
        </w:rPr>
        <w:t xml:space="preserve">I. </w:t>
      </w:r>
      <w:r w:rsidRPr="00DB55A4">
        <w:rPr>
          <w:b/>
        </w:rPr>
        <w:t>Kiškis</w:t>
      </w:r>
      <w:r w:rsidR="006B1978" w:rsidRPr="006B1978">
        <w:t xml:space="preserve"> </w:t>
      </w:r>
      <w:r w:rsidR="00523388">
        <w:t xml:space="preserve">pristatė </w:t>
      </w:r>
      <w:r w:rsidR="00C25D52">
        <w:t xml:space="preserve">2021–2027 m. </w:t>
      </w:r>
      <w:r w:rsidR="00523388">
        <w:t xml:space="preserve">Europos Sąjungos </w:t>
      </w:r>
      <w:r w:rsidR="00D918F8">
        <w:t xml:space="preserve">(toliau – ES) </w:t>
      </w:r>
      <w:r w:rsidR="00523388">
        <w:t xml:space="preserve">investicijų </w:t>
      </w:r>
      <w:r w:rsidR="00C25D52">
        <w:t>kryptis</w:t>
      </w:r>
      <w:r w:rsidR="00523388">
        <w:t xml:space="preserve"> </w:t>
      </w:r>
      <w:r w:rsidR="000541DC">
        <w:t>aplinkos srityje</w:t>
      </w:r>
      <w:r w:rsidR="006B1978">
        <w:t>.</w:t>
      </w:r>
    </w:p>
    <w:p w:rsidR="000541DC" w:rsidRDefault="000541DC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Vidaus reikalų ministerijos viceministras </w:t>
      </w:r>
      <w:r w:rsidRPr="00EC2A53">
        <w:rPr>
          <w:b/>
        </w:rPr>
        <w:t>T. Tamulionis</w:t>
      </w:r>
      <w:r>
        <w:t xml:space="preserve"> pristatė prisitaikymo prie klimato kaitos, rizikos prevencijos ir atsparumo nelaimėms investicijų kryptis.</w:t>
      </w:r>
    </w:p>
    <w:p w:rsidR="00A26377" w:rsidRDefault="00D918F8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lastRenderedPageBreak/>
        <w:t>D</w:t>
      </w:r>
      <w:r w:rsidR="00A26377">
        <w:t xml:space="preserve">iskusijoje pasisakė </w:t>
      </w:r>
      <w:r w:rsidR="00A26377" w:rsidRPr="00A26377">
        <w:rPr>
          <w:b/>
        </w:rPr>
        <w:t>P. Česonis</w:t>
      </w:r>
      <w:r w:rsidR="00A26377">
        <w:t xml:space="preserve">, </w:t>
      </w:r>
      <w:r w:rsidR="00A26377" w:rsidRPr="00A26377">
        <w:rPr>
          <w:b/>
        </w:rPr>
        <w:t>I. Kiškis</w:t>
      </w:r>
      <w:r w:rsidR="00A26377">
        <w:t xml:space="preserve">, </w:t>
      </w:r>
      <w:r w:rsidR="00A26377" w:rsidRPr="00A26377">
        <w:rPr>
          <w:b/>
        </w:rPr>
        <w:t>R. Dapkutė-Stankevičienė</w:t>
      </w:r>
      <w:r w:rsidR="00A26377">
        <w:t xml:space="preserve">, </w:t>
      </w:r>
      <w:r w:rsidR="00A26377" w:rsidRPr="00A26377">
        <w:rPr>
          <w:b/>
        </w:rPr>
        <w:t>A. Dragūnas</w:t>
      </w:r>
      <w:r w:rsidR="00A26377">
        <w:t xml:space="preserve">, </w:t>
      </w:r>
      <w:r w:rsidR="000B1789" w:rsidRPr="000B1789">
        <w:rPr>
          <w:b/>
        </w:rPr>
        <w:t>K. Jankauskas</w:t>
      </w:r>
      <w:r w:rsidR="000B1789">
        <w:t xml:space="preserve">, </w:t>
      </w:r>
      <w:r w:rsidR="0092212C" w:rsidRPr="0092212C">
        <w:rPr>
          <w:b/>
        </w:rPr>
        <w:t xml:space="preserve">I. </w:t>
      </w:r>
      <w:proofErr w:type="spellStart"/>
      <w:r w:rsidR="0092212C" w:rsidRPr="0092212C">
        <w:rPr>
          <w:b/>
        </w:rPr>
        <w:t>Kliopova</w:t>
      </w:r>
      <w:proofErr w:type="spellEnd"/>
      <w:r w:rsidR="0092212C">
        <w:t xml:space="preserve">, </w:t>
      </w:r>
      <w:r w:rsidR="0092212C" w:rsidRPr="0092212C">
        <w:rPr>
          <w:b/>
        </w:rPr>
        <w:t>R. Dilba</w:t>
      </w:r>
      <w:r w:rsidR="0092212C">
        <w:t xml:space="preserve">, </w:t>
      </w:r>
      <w:r w:rsidR="0092212C" w:rsidRPr="0092212C">
        <w:rPr>
          <w:b/>
        </w:rPr>
        <w:t>L. Paškevičiūtė</w:t>
      </w:r>
      <w:r w:rsidR="0092212C">
        <w:t xml:space="preserve">, </w:t>
      </w:r>
      <w:r w:rsidR="0092212C" w:rsidRPr="0092212C">
        <w:rPr>
          <w:b/>
        </w:rPr>
        <w:t>K. Motiejūnas</w:t>
      </w:r>
      <w:r w:rsidR="006E685F">
        <w:t>.</w:t>
      </w:r>
    </w:p>
    <w:p w:rsidR="000541DC" w:rsidRDefault="000541DC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0541DC">
        <w:t xml:space="preserve">Energetikos ministerijos kancleris </w:t>
      </w:r>
      <w:r>
        <w:rPr>
          <w:b/>
        </w:rPr>
        <w:t>R.</w:t>
      </w:r>
      <w:r w:rsidRPr="000541DC">
        <w:rPr>
          <w:b/>
        </w:rPr>
        <w:t xml:space="preserve"> Dilba</w:t>
      </w:r>
      <w:r w:rsidRPr="000541DC">
        <w:t xml:space="preserve"> pristatė </w:t>
      </w:r>
      <w:r w:rsidR="00D918F8">
        <w:t xml:space="preserve">2021–2027 m. </w:t>
      </w:r>
      <w:r w:rsidR="0092212C">
        <w:t xml:space="preserve">ES investicijas energetikos srityje. </w:t>
      </w:r>
    </w:p>
    <w:p w:rsidR="006E685F" w:rsidRDefault="00D918F8" w:rsidP="0080026E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D</w:t>
      </w:r>
      <w:r w:rsidR="006E685F" w:rsidRPr="006E685F">
        <w:t>iskusijoje pasisakė</w:t>
      </w:r>
      <w:r w:rsidR="006E685F">
        <w:t xml:space="preserve"> </w:t>
      </w:r>
      <w:r w:rsidR="006E685F" w:rsidRPr="006E685F">
        <w:rPr>
          <w:b/>
        </w:rPr>
        <w:t>J. Masiulienė</w:t>
      </w:r>
      <w:r w:rsidR="006E685F">
        <w:t xml:space="preserve">, </w:t>
      </w:r>
      <w:r w:rsidR="006E685F" w:rsidRPr="006E685F">
        <w:rPr>
          <w:b/>
        </w:rPr>
        <w:t>R. Dilba</w:t>
      </w:r>
      <w:r w:rsidR="006E685F" w:rsidRPr="006E685F">
        <w:t xml:space="preserve">, </w:t>
      </w:r>
      <w:r w:rsidR="00F77B80" w:rsidRPr="00F77B80">
        <w:rPr>
          <w:b/>
        </w:rPr>
        <w:t>A. Dragūnas</w:t>
      </w:r>
      <w:r w:rsidR="00F77B80" w:rsidRPr="00F77B80">
        <w:t>,</w:t>
      </w:r>
      <w:r w:rsidR="00F77B80">
        <w:t xml:space="preserve"> </w:t>
      </w:r>
      <w:r w:rsidR="009D07A0" w:rsidRPr="009D07A0">
        <w:rPr>
          <w:b/>
        </w:rPr>
        <w:t>R. Dapkutė-Stankevičienė</w:t>
      </w:r>
      <w:r w:rsidR="009D07A0" w:rsidRPr="009D07A0">
        <w:t xml:space="preserve">, </w:t>
      </w:r>
      <w:r w:rsidR="007F2D09" w:rsidRPr="007F2D09">
        <w:rPr>
          <w:b/>
        </w:rPr>
        <w:t xml:space="preserve">A. </w:t>
      </w:r>
      <w:proofErr w:type="spellStart"/>
      <w:r w:rsidR="007F2D09" w:rsidRPr="007F2D09">
        <w:rPr>
          <w:b/>
        </w:rPr>
        <w:t>Pautienius-Želvys</w:t>
      </w:r>
      <w:r w:rsidR="007F2D09">
        <w:t>.</w:t>
      </w:r>
      <w:proofErr w:type="spellEnd"/>
    </w:p>
    <w:p w:rsidR="00A24700" w:rsidRPr="00FA0913" w:rsidRDefault="00062921" w:rsidP="00BD0A11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  <w:rPr>
          <w:color w:val="000000"/>
        </w:rPr>
      </w:pPr>
      <w:r w:rsidRPr="00062921">
        <w:t>Di</w:t>
      </w:r>
      <w:r w:rsidR="00C217A5">
        <w:t xml:space="preserve">skusijos </w:t>
      </w:r>
      <w:r w:rsidR="00214993">
        <w:t>laikas garso įraš</w:t>
      </w:r>
      <w:r w:rsidR="00497E73">
        <w:t>o I dalyje</w:t>
      </w:r>
      <w:r w:rsidR="00214993" w:rsidRPr="00894BD4">
        <w:t xml:space="preserve"> </w:t>
      </w:r>
      <w:r w:rsidR="00214993" w:rsidRPr="00FA0913">
        <w:rPr>
          <w:color w:val="000000"/>
        </w:rPr>
        <w:t xml:space="preserve">nuo </w:t>
      </w:r>
      <w:r w:rsidR="00DB55A4">
        <w:rPr>
          <w:color w:val="000000"/>
        </w:rPr>
        <w:t>00/04</w:t>
      </w:r>
      <w:r w:rsidR="00FA0913" w:rsidRPr="001A2788">
        <w:rPr>
          <w:color w:val="000000"/>
        </w:rPr>
        <w:t>/</w:t>
      </w:r>
      <w:r w:rsidR="00DB55A4">
        <w:rPr>
          <w:color w:val="000000"/>
        </w:rPr>
        <w:t>41</w:t>
      </w:r>
      <w:r w:rsidR="009F43C3">
        <w:rPr>
          <w:color w:val="000000"/>
        </w:rPr>
        <w:t xml:space="preserve"> </w:t>
      </w:r>
      <w:r w:rsidR="000A4DAE">
        <w:rPr>
          <w:color w:val="000000"/>
        </w:rPr>
        <w:t>iki 02</w:t>
      </w:r>
      <w:r w:rsidR="003B797F" w:rsidRPr="006C34CF">
        <w:rPr>
          <w:color w:val="000000"/>
        </w:rPr>
        <w:t>/</w:t>
      </w:r>
      <w:r w:rsidR="000A4DAE">
        <w:rPr>
          <w:color w:val="000000"/>
        </w:rPr>
        <w:t>13</w:t>
      </w:r>
      <w:r w:rsidR="002776D3" w:rsidRPr="006C34CF">
        <w:rPr>
          <w:color w:val="000000"/>
        </w:rPr>
        <w:t>/</w:t>
      </w:r>
      <w:r w:rsidR="000A4DAE">
        <w:rPr>
          <w:color w:val="000000"/>
        </w:rPr>
        <w:t>30</w:t>
      </w:r>
      <w:r w:rsidR="00A24700" w:rsidRPr="006C34CF">
        <w:rPr>
          <w:color w:val="000000"/>
        </w:rPr>
        <w:t>.</w:t>
      </w:r>
    </w:p>
    <w:p w:rsidR="00A24700" w:rsidRPr="00F6128A" w:rsidRDefault="00A2470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FD0600" w:rsidRDefault="00C6317E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3</w:t>
      </w:r>
      <w:r w:rsidR="009D0151">
        <w:rPr>
          <w:b/>
        </w:rPr>
        <w:t xml:space="preserve">. </w:t>
      </w:r>
      <w:r w:rsidR="00EF0A6C" w:rsidRPr="00EF0A6C">
        <w:rPr>
          <w:b/>
          <w:color w:val="000000"/>
        </w:rPr>
        <w:t xml:space="preserve">3-ojo politikos tikslo „Geriau sujungta Europa, skatinant </w:t>
      </w:r>
      <w:proofErr w:type="spellStart"/>
      <w:r w:rsidR="00EF0A6C" w:rsidRPr="00EF0A6C">
        <w:rPr>
          <w:b/>
          <w:color w:val="000000"/>
        </w:rPr>
        <w:t>judumą</w:t>
      </w:r>
      <w:proofErr w:type="spellEnd"/>
      <w:r w:rsidR="00EF0A6C" w:rsidRPr="00EF0A6C">
        <w:rPr>
          <w:b/>
          <w:color w:val="000000"/>
        </w:rPr>
        <w:t xml:space="preserve"> ir regionų IRT jungtis” iššūkiai, uždaviniai, veiklos, rodikliai ir finansiniai instrumentai.</w:t>
      </w:r>
    </w:p>
    <w:p w:rsidR="0080026E" w:rsidRPr="006B1978" w:rsidRDefault="0080026E" w:rsidP="00FD0600">
      <w:pPr>
        <w:tabs>
          <w:tab w:val="left" w:pos="0"/>
        </w:tabs>
        <w:ind w:firstLine="567"/>
        <w:jc w:val="both"/>
        <w:rPr>
          <w:b/>
          <w:color w:val="000000"/>
        </w:rPr>
      </w:pPr>
    </w:p>
    <w:p w:rsidR="00BA56C9" w:rsidRDefault="00A26377" w:rsidP="0080026E">
      <w:pPr>
        <w:ind w:firstLine="567"/>
        <w:jc w:val="both"/>
        <w:rPr>
          <w:szCs w:val="20"/>
          <w:lang w:eastAsia="lv-LV"/>
        </w:rPr>
      </w:pPr>
      <w:r w:rsidRPr="00A26377">
        <w:rPr>
          <w:szCs w:val="20"/>
          <w:lang w:eastAsia="lv-LV"/>
        </w:rPr>
        <w:t xml:space="preserve">Susisiekimo ministerijos Biudžeto ir investicijų departamento direktorius </w:t>
      </w:r>
      <w:r>
        <w:rPr>
          <w:b/>
          <w:szCs w:val="20"/>
          <w:lang w:eastAsia="lv-LV"/>
        </w:rPr>
        <w:t>S.</w:t>
      </w:r>
      <w:r w:rsidRPr="00A26377">
        <w:rPr>
          <w:b/>
          <w:szCs w:val="20"/>
          <w:lang w:eastAsia="lv-LV"/>
        </w:rPr>
        <w:t xml:space="preserve"> </w:t>
      </w:r>
      <w:proofErr w:type="spellStart"/>
      <w:r w:rsidRPr="00A26377">
        <w:rPr>
          <w:b/>
          <w:szCs w:val="20"/>
          <w:lang w:eastAsia="lv-LV"/>
        </w:rPr>
        <w:t>Kerza</w:t>
      </w:r>
      <w:proofErr w:type="spellEnd"/>
      <w:r w:rsidRPr="00A26377">
        <w:rPr>
          <w:szCs w:val="20"/>
          <w:lang w:eastAsia="lv-LV"/>
        </w:rPr>
        <w:t xml:space="preserve"> </w:t>
      </w:r>
      <w:r>
        <w:rPr>
          <w:szCs w:val="20"/>
          <w:lang w:eastAsia="lv-LV"/>
        </w:rPr>
        <w:t xml:space="preserve">pristatė </w:t>
      </w:r>
      <w:r w:rsidR="00D918F8">
        <w:rPr>
          <w:szCs w:val="20"/>
          <w:lang w:eastAsia="lv-LV"/>
        </w:rPr>
        <w:t>ES investicijas į su</w:t>
      </w:r>
      <w:r w:rsidR="004B5EA1">
        <w:rPr>
          <w:szCs w:val="20"/>
          <w:lang w:eastAsia="lv-LV"/>
        </w:rPr>
        <w:t>si</w:t>
      </w:r>
      <w:r w:rsidR="00D918F8">
        <w:rPr>
          <w:szCs w:val="20"/>
          <w:lang w:eastAsia="lv-LV"/>
        </w:rPr>
        <w:t>siekimo infrastruktūrą.</w:t>
      </w:r>
    </w:p>
    <w:p w:rsidR="00473386" w:rsidRDefault="00DB55A4" w:rsidP="0080026E">
      <w:pPr>
        <w:ind w:firstLine="567"/>
        <w:jc w:val="both"/>
      </w:pPr>
      <w:r>
        <w:t>Diskusijoje pasisakė</w:t>
      </w:r>
      <w:r w:rsidR="000A4DAE">
        <w:t xml:space="preserve"> </w:t>
      </w:r>
      <w:r w:rsidR="0041468A" w:rsidRPr="0041468A">
        <w:rPr>
          <w:b/>
        </w:rPr>
        <w:t>R. Dapkutė-Stankevičienė</w:t>
      </w:r>
      <w:r w:rsidR="0041468A" w:rsidRPr="0041468A">
        <w:t xml:space="preserve">, </w:t>
      </w:r>
      <w:r w:rsidR="0041468A">
        <w:rPr>
          <w:b/>
        </w:rPr>
        <w:t>K. Jankauskas</w:t>
      </w:r>
      <w:r w:rsidR="0041468A" w:rsidRPr="0041468A">
        <w:t xml:space="preserve">, </w:t>
      </w:r>
      <w:r w:rsidR="0041468A">
        <w:rPr>
          <w:b/>
        </w:rPr>
        <w:t xml:space="preserve">S. </w:t>
      </w:r>
      <w:proofErr w:type="spellStart"/>
      <w:r w:rsidR="0041468A">
        <w:rPr>
          <w:b/>
        </w:rPr>
        <w:t>Kerza</w:t>
      </w:r>
      <w:proofErr w:type="spellEnd"/>
      <w:r w:rsidR="0041468A" w:rsidRPr="0041468A">
        <w:t xml:space="preserve">, </w:t>
      </w:r>
      <w:r w:rsidR="0041468A">
        <w:rPr>
          <w:b/>
        </w:rPr>
        <w:t>R. Dilba</w:t>
      </w:r>
      <w:r w:rsidR="0041468A" w:rsidRPr="0041468A">
        <w:t xml:space="preserve">, </w:t>
      </w:r>
      <w:r w:rsidR="00926D62" w:rsidRPr="00926D62">
        <w:rPr>
          <w:b/>
        </w:rPr>
        <w:t>L. Paškevičiūtė</w:t>
      </w:r>
      <w:r w:rsidR="00926D62">
        <w:t xml:space="preserve">, </w:t>
      </w:r>
      <w:r w:rsidR="00926D62" w:rsidRPr="00926D62">
        <w:rPr>
          <w:b/>
        </w:rPr>
        <w:t>P. Česonis</w:t>
      </w:r>
      <w:r w:rsidR="00926D62">
        <w:t xml:space="preserve">, </w:t>
      </w:r>
      <w:r w:rsidR="00926D62" w:rsidRPr="00926D62">
        <w:rPr>
          <w:b/>
        </w:rPr>
        <w:t xml:space="preserve">R. </w:t>
      </w:r>
      <w:proofErr w:type="spellStart"/>
      <w:r w:rsidR="00926D62" w:rsidRPr="00926D62">
        <w:rPr>
          <w:b/>
        </w:rPr>
        <w:t>Uždavinytė</w:t>
      </w:r>
      <w:proofErr w:type="spellEnd"/>
      <w:r w:rsidR="00926D62">
        <w:t xml:space="preserve">. </w:t>
      </w:r>
    </w:p>
    <w:p w:rsidR="007E377D" w:rsidRPr="004C56EE" w:rsidRDefault="007E377D" w:rsidP="00497E73">
      <w:pPr>
        <w:tabs>
          <w:tab w:val="left" w:pos="851"/>
        </w:tabs>
        <w:ind w:firstLine="567"/>
        <w:jc w:val="both"/>
      </w:pPr>
      <w:r w:rsidRPr="00062921">
        <w:t>Di</w:t>
      </w:r>
      <w:r w:rsidR="00C217A5">
        <w:t xml:space="preserve">skusijos </w:t>
      </w:r>
      <w:r w:rsidR="00214993">
        <w:t>laikas garso įraš</w:t>
      </w:r>
      <w:r w:rsidR="00926D62">
        <w:t>o I dalyje</w:t>
      </w:r>
      <w:r w:rsidR="00214993">
        <w:t xml:space="preserve"> </w:t>
      </w:r>
      <w:r w:rsidR="00214993" w:rsidRPr="006C34CF">
        <w:t xml:space="preserve">nuo </w:t>
      </w:r>
      <w:r w:rsidR="000A4DAE">
        <w:t>02/13</w:t>
      </w:r>
      <w:r w:rsidR="002776D3" w:rsidRPr="006C34CF">
        <w:t>/</w:t>
      </w:r>
      <w:r w:rsidR="000A4DAE">
        <w:t>5</w:t>
      </w:r>
      <w:r w:rsidR="006C34CF" w:rsidRPr="006C34CF">
        <w:t>8</w:t>
      </w:r>
      <w:r w:rsidRPr="006C34CF">
        <w:t xml:space="preserve"> iki </w:t>
      </w:r>
      <w:r w:rsidR="003646AC" w:rsidRPr="006C34CF">
        <w:t>01/</w:t>
      </w:r>
      <w:r w:rsidR="00C300D4">
        <w:t>25</w:t>
      </w:r>
      <w:r w:rsidR="005A245C" w:rsidRPr="006C34CF">
        <w:t>/</w:t>
      </w:r>
      <w:r w:rsidR="00C300D4">
        <w:t>24</w:t>
      </w:r>
      <w:r w:rsidR="00926D62">
        <w:t xml:space="preserve"> ir II dalyje nuo 00/00/00 iki 00/</w:t>
      </w:r>
      <w:r w:rsidR="00E04211">
        <w:t>13</w:t>
      </w:r>
      <w:r w:rsidR="00926D62">
        <w:t>/</w:t>
      </w:r>
      <w:r w:rsidR="00E04211">
        <w:t>52</w:t>
      </w:r>
      <w:r w:rsidRPr="006C34CF">
        <w:t>.</w:t>
      </w:r>
    </w:p>
    <w:p w:rsidR="00A24700" w:rsidRPr="00F6128A" w:rsidRDefault="00A24700" w:rsidP="0038574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</w:p>
    <w:p w:rsidR="0080026E" w:rsidRDefault="00C6317E" w:rsidP="0080026E">
      <w:pPr>
        <w:tabs>
          <w:tab w:val="left" w:pos="0"/>
        </w:tabs>
        <w:ind w:firstLine="567"/>
        <w:jc w:val="both"/>
        <w:rPr>
          <w:b/>
          <w:color w:val="000000"/>
        </w:rPr>
      </w:pPr>
      <w:r>
        <w:rPr>
          <w:b/>
        </w:rPr>
        <w:t>4</w:t>
      </w:r>
      <w:r w:rsidR="00767B24">
        <w:rPr>
          <w:b/>
        </w:rPr>
        <w:t>.</w:t>
      </w:r>
      <w:r w:rsidR="0080026E">
        <w:rPr>
          <w:b/>
          <w:color w:val="000000"/>
        </w:rPr>
        <w:t xml:space="preserve"> </w:t>
      </w:r>
      <w:r w:rsidR="00EF0A6C" w:rsidRPr="00EF0A6C">
        <w:rPr>
          <w:b/>
          <w:color w:val="000000"/>
        </w:rPr>
        <w:t>5-ojo politikos tikslo „Piliečiams artimesnė Europa, skatinant tvarią ir integruotą miestų, kaimų ir pakrančių vietovių plėtrą ir vietos iniciatyvas” iššūkiai, uždaviniai, veiklos, rodikliai ir finansiniai instrumentai.</w:t>
      </w:r>
    </w:p>
    <w:p w:rsidR="00BA56C9" w:rsidRPr="00F6128A" w:rsidRDefault="00BA56C9" w:rsidP="0080026E">
      <w:pPr>
        <w:tabs>
          <w:tab w:val="left" w:pos="0"/>
        </w:tabs>
        <w:ind w:firstLine="567"/>
        <w:jc w:val="both"/>
      </w:pPr>
    </w:p>
    <w:p w:rsidR="0080026E" w:rsidRDefault="00E04211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>Vidaus reikalų</w:t>
      </w:r>
      <w:r w:rsidR="00915E21">
        <w:t xml:space="preserve"> </w:t>
      </w:r>
      <w:r>
        <w:t>viceministras</w:t>
      </w:r>
      <w:r w:rsidR="00C300D4">
        <w:t xml:space="preserve"> </w:t>
      </w:r>
      <w:r>
        <w:rPr>
          <w:b/>
        </w:rPr>
        <w:t>T</w:t>
      </w:r>
      <w:r w:rsidR="0080026E">
        <w:rPr>
          <w:b/>
        </w:rPr>
        <w:t>.</w:t>
      </w:r>
      <w:r>
        <w:rPr>
          <w:b/>
        </w:rPr>
        <w:t xml:space="preserve"> Tamulevičius</w:t>
      </w:r>
      <w:r w:rsidR="0084347A">
        <w:t xml:space="preserve"> </w:t>
      </w:r>
      <w:r w:rsidR="00C300D4" w:rsidRPr="00C300D4">
        <w:t>pristatė</w:t>
      </w:r>
      <w:r w:rsidR="00130F8A">
        <w:t xml:space="preserve"> 2021–2027 m. ES investicijas</w:t>
      </w:r>
      <w:r w:rsidR="00130F8A" w:rsidRPr="00130F8A">
        <w:t xml:space="preserve"> </w:t>
      </w:r>
      <w:r w:rsidR="00D918F8">
        <w:t>regionų plėtrai.</w:t>
      </w:r>
    </w:p>
    <w:p w:rsidR="008A3D35" w:rsidRDefault="00B96EF5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Diskusijoje pasisakė </w:t>
      </w:r>
      <w:r w:rsidR="00094BC4" w:rsidRPr="00094BC4">
        <w:rPr>
          <w:b/>
        </w:rPr>
        <w:t xml:space="preserve">R. </w:t>
      </w:r>
      <w:proofErr w:type="spellStart"/>
      <w:r w:rsidR="00094BC4" w:rsidRPr="00094BC4">
        <w:rPr>
          <w:b/>
        </w:rPr>
        <w:t>Uždavinytė</w:t>
      </w:r>
      <w:proofErr w:type="spellEnd"/>
      <w:r w:rsidR="00094BC4">
        <w:t xml:space="preserve">, </w:t>
      </w:r>
      <w:r w:rsidR="00094BC4" w:rsidRPr="00094BC4">
        <w:rPr>
          <w:b/>
        </w:rPr>
        <w:t>R. Dapkutė-Stankevičienė</w:t>
      </w:r>
      <w:r w:rsidR="00094BC4" w:rsidRPr="00094BC4">
        <w:t>,</w:t>
      </w:r>
      <w:r w:rsidR="00094BC4">
        <w:t xml:space="preserve"> </w:t>
      </w:r>
      <w:r w:rsidR="00094BC4" w:rsidRPr="00094BC4">
        <w:rPr>
          <w:b/>
        </w:rPr>
        <w:t>T. Tamulevičius</w:t>
      </w:r>
      <w:r w:rsidR="00094BC4">
        <w:t xml:space="preserve">, </w:t>
      </w:r>
      <w:r w:rsidR="00094BC4" w:rsidRPr="00094BC4">
        <w:rPr>
          <w:b/>
        </w:rPr>
        <w:t>K. Jankauskas</w:t>
      </w:r>
      <w:r w:rsidR="00094BC4">
        <w:t xml:space="preserve">, </w:t>
      </w:r>
      <w:r w:rsidR="0093002F" w:rsidRPr="0093002F">
        <w:rPr>
          <w:b/>
        </w:rPr>
        <w:t>I. Kiškis</w:t>
      </w:r>
      <w:r w:rsidR="0093002F">
        <w:t xml:space="preserve">, </w:t>
      </w:r>
      <w:r w:rsidR="0093002F" w:rsidRPr="0093002F">
        <w:rPr>
          <w:b/>
        </w:rPr>
        <w:t>A. Valickas</w:t>
      </w:r>
      <w:r w:rsidR="0093002F">
        <w:t xml:space="preserve">, </w:t>
      </w:r>
      <w:r w:rsidR="0093002F" w:rsidRPr="0093002F">
        <w:rPr>
          <w:b/>
        </w:rPr>
        <w:t xml:space="preserve">S. </w:t>
      </w:r>
      <w:proofErr w:type="spellStart"/>
      <w:r w:rsidR="0093002F" w:rsidRPr="0093002F">
        <w:rPr>
          <w:b/>
        </w:rPr>
        <w:t>Kerza</w:t>
      </w:r>
      <w:proofErr w:type="spellEnd"/>
      <w:r w:rsidR="00DF121B">
        <w:t>.</w:t>
      </w:r>
    </w:p>
    <w:p w:rsidR="00C53CB0" w:rsidRDefault="00C53CB0" w:rsidP="003E0439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t xml:space="preserve">Kultūros viceministrė </w:t>
      </w:r>
      <w:r w:rsidRPr="00C53CB0">
        <w:rPr>
          <w:b/>
        </w:rPr>
        <w:t xml:space="preserve">R. </w:t>
      </w:r>
      <w:proofErr w:type="spellStart"/>
      <w:r w:rsidRPr="00C53CB0">
        <w:rPr>
          <w:b/>
        </w:rPr>
        <w:t>Jaskelevičienė</w:t>
      </w:r>
      <w:proofErr w:type="spellEnd"/>
      <w:r>
        <w:t xml:space="preserve"> pristatė ES investicijas </w:t>
      </w:r>
      <w:r w:rsidR="00D918F8">
        <w:t>kultūros netolygumams mažinti.</w:t>
      </w:r>
    </w:p>
    <w:p w:rsidR="00FA2AB8" w:rsidRDefault="00FA2AB8" w:rsidP="00FA2AB8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FA2AB8">
        <w:t xml:space="preserve">Diskusijoje pasisakė </w:t>
      </w:r>
      <w:r w:rsidRPr="00FA2AB8">
        <w:rPr>
          <w:b/>
        </w:rPr>
        <w:t xml:space="preserve">R. </w:t>
      </w:r>
      <w:proofErr w:type="spellStart"/>
      <w:r>
        <w:rPr>
          <w:b/>
        </w:rPr>
        <w:t>Jaskelevičienė</w:t>
      </w:r>
      <w:proofErr w:type="spellEnd"/>
      <w:r w:rsidRPr="00FA2AB8">
        <w:t xml:space="preserve">, </w:t>
      </w:r>
      <w:r w:rsidRPr="00FA2AB8">
        <w:rPr>
          <w:b/>
        </w:rPr>
        <w:t>R. Dapkutė-Stankevičienė</w:t>
      </w:r>
      <w:r w:rsidRPr="00FA2AB8">
        <w:t xml:space="preserve">, </w:t>
      </w:r>
      <w:r>
        <w:rPr>
          <w:b/>
        </w:rPr>
        <w:t xml:space="preserve">R. </w:t>
      </w:r>
      <w:proofErr w:type="spellStart"/>
      <w:r>
        <w:rPr>
          <w:b/>
        </w:rPr>
        <w:t>Uždavinytė</w:t>
      </w:r>
      <w:proofErr w:type="spellEnd"/>
      <w:r w:rsidRPr="00FA2AB8">
        <w:t xml:space="preserve">, </w:t>
      </w:r>
      <w:r>
        <w:rPr>
          <w:b/>
        </w:rPr>
        <w:t xml:space="preserve">D. </w:t>
      </w:r>
      <w:proofErr w:type="spellStart"/>
      <w:r>
        <w:rPr>
          <w:b/>
        </w:rPr>
        <w:t>Nazarovienė</w:t>
      </w:r>
      <w:proofErr w:type="spellEnd"/>
      <w:r w:rsidRPr="00FA2AB8">
        <w:t xml:space="preserve">, </w:t>
      </w:r>
      <w:r>
        <w:rPr>
          <w:b/>
        </w:rPr>
        <w:t>K. Jankauskas</w:t>
      </w:r>
      <w:r w:rsidRPr="00FA2AB8">
        <w:t xml:space="preserve">, </w:t>
      </w:r>
      <w:r>
        <w:rPr>
          <w:b/>
        </w:rPr>
        <w:t xml:space="preserve">E. </w:t>
      </w:r>
      <w:proofErr w:type="spellStart"/>
      <w:r>
        <w:rPr>
          <w:b/>
        </w:rPr>
        <w:t>Drapienė</w:t>
      </w:r>
      <w:proofErr w:type="spellEnd"/>
      <w:r>
        <w:t xml:space="preserve">, </w:t>
      </w:r>
      <w:r w:rsidRPr="00FA2AB8">
        <w:rPr>
          <w:b/>
        </w:rPr>
        <w:t>P. Česonis</w:t>
      </w:r>
      <w:r>
        <w:t xml:space="preserve">, </w:t>
      </w:r>
      <w:r w:rsidRPr="00FA2AB8">
        <w:rPr>
          <w:b/>
        </w:rPr>
        <w:t>A. Valickas</w:t>
      </w:r>
      <w:r>
        <w:t>.</w:t>
      </w:r>
    </w:p>
    <w:p w:rsidR="00DB5B52" w:rsidRPr="004C56EE" w:rsidRDefault="00062921" w:rsidP="00112DAD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 w:rsidRPr="00062921">
        <w:t>Di</w:t>
      </w:r>
      <w:r w:rsidR="00915E21">
        <w:t xml:space="preserve">skusijos </w:t>
      </w:r>
      <w:r w:rsidR="00214993">
        <w:t>laikas garso įraš</w:t>
      </w:r>
      <w:r w:rsidR="00E04211">
        <w:t>o II dalyje</w:t>
      </w:r>
      <w:r w:rsidR="00214993" w:rsidRPr="00894BD4">
        <w:t xml:space="preserve"> </w:t>
      </w:r>
      <w:r w:rsidR="00214993" w:rsidRPr="00C300D4">
        <w:t xml:space="preserve">nuo </w:t>
      </w:r>
      <w:r w:rsidR="00E04211">
        <w:t>00</w:t>
      </w:r>
      <w:r w:rsidR="00C549BC" w:rsidRPr="00C300D4">
        <w:t>/</w:t>
      </w:r>
      <w:r w:rsidR="00E04211">
        <w:t>14/00</w:t>
      </w:r>
      <w:r w:rsidR="00B350BF">
        <w:t xml:space="preserve"> iki 01</w:t>
      </w:r>
      <w:r w:rsidR="00EE0259" w:rsidRPr="00C300D4">
        <w:t>/</w:t>
      </w:r>
      <w:r w:rsidR="00B350BF">
        <w:t>35/26</w:t>
      </w:r>
      <w:r w:rsidR="00DB5B52" w:rsidRPr="00C300D4">
        <w:t>.</w:t>
      </w:r>
    </w:p>
    <w:p w:rsidR="00FD0600" w:rsidRPr="00F6128A" w:rsidRDefault="00FD0600" w:rsidP="00AB35D5">
      <w:pPr>
        <w:tabs>
          <w:tab w:val="left" w:pos="0"/>
        </w:tabs>
        <w:ind w:firstLine="567"/>
        <w:jc w:val="both"/>
        <w:rPr>
          <w:b/>
        </w:rPr>
      </w:pPr>
    </w:p>
    <w:p w:rsidR="004D45D2" w:rsidRDefault="00BA56C9" w:rsidP="00B95C06">
      <w:pPr>
        <w:tabs>
          <w:tab w:val="left" w:pos="0"/>
        </w:tabs>
        <w:ind w:firstLine="567"/>
        <w:jc w:val="both"/>
        <w:rPr>
          <w:b/>
        </w:rPr>
      </w:pPr>
      <w:r>
        <w:rPr>
          <w:b/>
        </w:rPr>
        <w:t>6</w:t>
      </w:r>
      <w:r w:rsidR="009B77D1">
        <w:rPr>
          <w:b/>
        </w:rPr>
        <w:t>.</w:t>
      </w:r>
      <w:r w:rsidR="004D45D2">
        <w:rPr>
          <w:b/>
        </w:rPr>
        <w:t xml:space="preserve"> Kiti klausimai.</w:t>
      </w:r>
    </w:p>
    <w:p w:rsidR="002C653C" w:rsidRPr="00F6128A" w:rsidRDefault="002C653C" w:rsidP="002C653C">
      <w:pPr>
        <w:tabs>
          <w:tab w:val="left" w:pos="0"/>
        </w:tabs>
        <w:jc w:val="both"/>
      </w:pPr>
    </w:p>
    <w:p w:rsidR="00640BD7" w:rsidRDefault="00DB55A4" w:rsidP="000C3E34">
      <w:pPr>
        <w:tabs>
          <w:tab w:val="left" w:pos="1276"/>
          <w:tab w:val="left" w:pos="1560"/>
        </w:tabs>
        <w:ind w:firstLine="567"/>
        <w:jc w:val="both"/>
      </w:pPr>
      <w:r>
        <w:t>Posėdžio pirmininkė</w:t>
      </w:r>
      <w:r w:rsidR="000C3E34">
        <w:t xml:space="preserve"> informavo, </w:t>
      </w:r>
      <w:r w:rsidR="000C3E34" w:rsidRPr="006D6764">
        <w:t xml:space="preserve">kad </w:t>
      </w:r>
      <w:r>
        <w:t>kitas specialusis Stebėsenos komiteto posėdis planuojamas 2019 m. lapkričio 21 d.</w:t>
      </w:r>
    </w:p>
    <w:p w:rsidR="004820C9" w:rsidRPr="00F6128A" w:rsidRDefault="004820C9" w:rsidP="00AB35D5">
      <w:pPr>
        <w:tabs>
          <w:tab w:val="left" w:pos="1276"/>
          <w:tab w:val="left" w:pos="1560"/>
        </w:tabs>
        <w:ind w:firstLine="567"/>
        <w:jc w:val="both"/>
      </w:pPr>
    </w:p>
    <w:p w:rsidR="00214993" w:rsidRPr="00F6128A" w:rsidRDefault="007762A3" w:rsidP="00D918F8">
      <w:pPr>
        <w:tabs>
          <w:tab w:val="left" w:pos="1276"/>
          <w:tab w:val="left" w:pos="1560"/>
        </w:tabs>
        <w:ind w:firstLine="567"/>
        <w:jc w:val="both"/>
      </w:pPr>
      <w:hyperlink r:id="rId9" w:history="1">
        <w:r w:rsidR="004304D4" w:rsidRPr="001823B7">
          <w:rPr>
            <w:rStyle w:val="Hipersaitas"/>
            <w:u w:val="single"/>
          </w:rPr>
          <w:t>Komiteto</w:t>
        </w:r>
        <w:r w:rsidR="00EF0A6C" w:rsidRPr="001823B7">
          <w:rPr>
            <w:rStyle w:val="Hipersaitas"/>
            <w:u w:val="single"/>
          </w:rPr>
          <w:t xml:space="preserve"> 2019 m. rugsėjo 26</w:t>
        </w:r>
        <w:r w:rsidR="004304D4" w:rsidRPr="001823B7">
          <w:rPr>
            <w:rStyle w:val="Hipersaitas"/>
            <w:u w:val="single"/>
          </w:rPr>
          <w:t xml:space="preserve"> d. posėdžio detalios diskusijos</w:t>
        </w:r>
        <w:r w:rsidR="00D918F8" w:rsidRPr="001823B7">
          <w:rPr>
            <w:rStyle w:val="Hipersaitas"/>
            <w:u w:val="single"/>
          </w:rPr>
          <w:t xml:space="preserve"> I dalis</w:t>
        </w:r>
      </w:hyperlink>
      <w:r w:rsidR="004304D4">
        <w:t>.</w:t>
      </w:r>
    </w:p>
    <w:p w:rsidR="002C2939" w:rsidRPr="001823B7" w:rsidRDefault="007762A3" w:rsidP="00D918F8">
      <w:pPr>
        <w:pStyle w:val="prastasistinklapis"/>
        <w:spacing w:before="0" w:beforeAutospacing="0" w:after="0" w:afterAutospacing="0"/>
        <w:ind w:firstLine="567"/>
        <w:jc w:val="both"/>
      </w:pPr>
      <w:hyperlink r:id="rId10" w:history="1">
        <w:r w:rsidR="00D918F8" w:rsidRPr="00312238">
          <w:rPr>
            <w:rStyle w:val="Hipersaitas"/>
            <w:u w:val="single"/>
          </w:rPr>
          <w:t>Komiteto 2019 m. rugsėjo 26 d. posėdžio detalios diskusijos II dalis</w:t>
        </w:r>
        <w:r w:rsidR="00D918F8" w:rsidRPr="001823B7">
          <w:rPr>
            <w:rStyle w:val="Hipersaitas"/>
          </w:rPr>
          <w:t>.</w:t>
        </w:r>
      </w:hyperlink>
    </w:p>
    <w:p w:rsidR="00BA56C9" w:rsidRDefault="00BA56C9" w:rsidP="007D55D0">
      <w:pPr>
        <w:pStyle w:val="prastasistinklapis"/>
        <w:spacing w:before="0" w:beforeAutospacing="0" w:after="0" w:afterAutospacing="0"/>
        <w:jc w:val="both"/>
      </w:pPr>
    </w:p>
    <w:p w:rsidR="00BA56C9" w:rsidRDefault="00BA56C9" w:rsidP="007D55D0">
      <w:pPr>
        <w:pStyle w:val="prastasistinklapis"/>
        <w:spacing w:before="0" w:beforeAutospacing="0" w:after="0" w:afterAutospacing="0"/>
        <w:jc w:val="both"/>
      </w:pPr>
    </w:p>
    <w:p w:rsidR="0071498C" w:rsidRDefault="0071498C" w:rsidP="007D55D0">
      <w:pPr>
        <w:pStyle w:val="prastasistinklapis"/>
        <w:spacing w:before="0" w:beforeAutospacing="0" w:after="0" w:afterAutospacing="0"/>
        <w:jc w:val="both"/>
      </w:pPr>
    </w:p>
    <w:p w:rsidR="0071498C" w:rsidRDefault="0071498C" w:rsidP="007D55D0">
      <w:pPr>
        <w:pStyle w:val="prastasistinklapis"/>
        <w:spacing w:before="0" w:beforeAutospacing="0" w:after="0" w:afterAutospacing="0"/>
        <w:jc w:val="both"/>
      </w:pPr>
    </w:p>
    <w:p w:rsidR="007E358F" w:rsidRDefault="00EF0A6C" w:rsidP="007D55D0">
      <w:pPr>
        <w:pStyle w:val="prastasistinklapis"/>
        <w:spacing w:before="0" w:beforeAutospacing="0" w:after="0" w:afterAutospacing="0"/>
        <w:jc w:val="both"/>
      </w:pPr>
      <w:r>
        <w:t>Sekretoriato vadovė</w:t>
      </w:r>
      <w:proofErr w:type="gramStart"/>
      <w:r w:rsidR="0018662C">
        <w:t xml:space="preserve">                                         </w:t>
      </w:r>
      <w:r w:rsidR="00DB55A4">
        <w:t xml:space="preserve">                          </w:t>
      </w:r>
      <w:r w:rsidR="0018662C">
        <w:t xml:space="preserve">                    </w:t>
      </w:r>
      <w:proofErr w:type="gramEnd"/>
      <w:r>
        <w:t>R</w:t>
      </w:r>
      <w:r w:rsidR="00DB55A4">
        <w:t>ūta Dapkutė-Stankevičienė</w:t>
      </w:r>
    </w:p>
    <w:sectPr w:rsidR="007E358F" w:rsidSect="00A85102">
      <w:headerReference w:type="default" r:id="rId11"/>
      <w:footerReference w:type="default" r:id="rId12"/>
      <w:pgSz w:w="11906" w:h="16838" w:code="9"/>
      <w:pgMar w:top="709" w:right="849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27" w:rsidRDefault="00C91D27">
      <w:r>
        <w:separator/>
      </w:r>
    </w:p>
  </w:endnote>
  <w:endnote w:type="continuationSeparator" w:id="0">
    <w:p w:rsidR="00C91D27" w:rsidRDefault="00C9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40" w:rsidRDefault="004B0540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7762A3">
      <w:rPr>
        <w:noProof/>
      </w:rPr>
      <w:t>2</w:t>
    </w:r>
    <w:r>
      <w:fldChar w:fldCharType="end"/>
    </w:r>
  </w:p>
  <w:p w:rsidR="004B0540" w:rsidRDefault="004B054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27" w:rsidRDefault="00C91D27">
      <w:r>
        <w:separator/>
      </w:r>
    </w:p>
  </w:footnote>
  <w:footnote w:type="continuationSeparator" w:id="0">
    <w:p w:rsidR="00C91D27" w:rsidRDefault="00C91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40" w:rsidRPr="00C518DD" w:rsidRDefault="004B0540" w:rsidP="00461106">
    <w:pPr>
      <w:pStyle w:val="Antrats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6CC"/>
    <w:multiLevelType w:val="hybridMultilevel"/>
    <w:tmpl w:val="D51E94AC"/>
    <w:lvl w:ilvl="0" w:tplc="2D5A58B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0B72E4"/>
    <w:multiLevelType w:val="hybridMultilevel"/>
    <w:tmpl w:val="604A5B76"/>
    <w:lvl w:ilvl="0" w:tplc="28D27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F97032"/>
    <w:multiLevelType w:val="hybridMultilevel"/>
    <w:tmpl w:val="3FFCF07E"/>
    <w:lvl w:ilvl="0" w:tplc="AA2E1FCE">
      <w:start w:val="1"/>
      <w:numFmt w:val="decimal"/>
      <w:lvlText w:val="%1."/>
      <w:lvlJc w:val="left"/>
      <w:pPr>
        <w:ind w:left="603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B026A7C"/>
    <w:multiLevelType w:val="hybridMultilevel"/>
    <w:tmpl w:val="47A862F6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B0"/>
    <w:rsid w:val="00000D17"/>
    <w:rsid w:val="0000126A"/>
    <w:rsid w:val="00001936"/>
    <w:rsid w:val="0000220C"/>
    <w:rsid w:val="00003298"/>
    <w:rsid w:val="00003807"/>
    <w:rsid w:val="00004693"/>
    <w:rsid w:val="0000518B"/>
    <w:rsid w:val="00010514"/>
    <w:rsid w:val="00010CBF"/>
    <w:rsid w:val="000115B1"/>
    <w:rsid w:val="00013F02"/>
    <w:rsid w:val="0001420A"/>
    <w:rsid w:val="0001424C"/>
    <w:rsid w:val="00014B80"/>
    <w:rsid w:val="00015152"/>
    <w:rsid w:val="0001545E"/>
    <w:rsid w:val="00015A8D"/>
    <w:rsid w:val="000163B0"/>
    <w:rsid w:val="000168B8"/>
    <w:rsid w:val="00016F2C"/>
    <w:rsid w:val="000171A4"/>
    <w:rsid w:val="00017226"/>
    <w:rsid w:val="0001740D"/>
    <w:rsid w:val="00020572"/>
    <w:rsid w:val="0002159A"/>
    <w:rsid w:val="00022935"/>
    <w:rsid w:val="000231E7"/>
    <w:rsid w:val="00023451"/>
    <w:rsid w:val="00023820"/>
    <w:rsid w:val="00024187"/>
    <w:rsid w:val="0002418D"/>
    <w:rsid w:val="000258F5"/>
    <w:rsid w:val="00025B28"/>
    <w:rsid w:val="00025B3D"/>
    <w:rsid w:val="00025BE4"/>
    <w:rsid w:val="00026B68"/>
    <w:rsid w:val="00030447"/>
    <w:rsid w:val="00030A6D"/>
    <w:rsid w:val="00030EED"/>
    <w:rsid w:val="0003105A"/>
    <w:rsid w:val="0003128C"/>
    <w:rsid w:val="00031597"/>
    <w:rsid w:val="00031D1D"/>
    <w:rsid w:val="00032145"/>
    <w:rsid w:val="00032C20"/>
    <w:rsid w:val="00032CC4"/>
    <w:rsid w:val="000330CF"/>
    <w:rsid w:val="0003326A"/>
    <w:rsid w:val="0003371B"/>
    <w:rsid w:val="00033A8C"/>
    <w:rsid w:val="00036FD9"/>
    <w:rsid w:val="00037FC2"/>
    <w:rsid w:val="00040AA3"/>
    <w:rsid w:val="00040E6E"/>
    <w:rsid w:val="00042904"/>
    <w:rsid w:val="0004306F"/>
    <w:rsid w:val="00043FAF"/>
    <w:rsid w:val="000448EC"/>
    <w:rsid w:val="00044C0D"/>
    <w:rsid w:val="00044CB8"/>
    <w:rsid w:val="00046CAA"/>
    <w:rsid w:val="00047555"/>
    <w:rsid w:val="00047CA5"/>
    <w:rsid w:val="00047FBB"/>
    <w:rsid w:val="00050102"/>
    <w:rsid w:val="000515DF"/>
    <w:rsid w:val="00052286"/>
    <w:rsid w:val="0005255A"/>
    <w:rsid w:val="000530D8"/>
    <w:rsid w:val="000541DC"/>
    <w:rsid w:val="0005508A"/>
    <w:rsid w:val="000571E9"/>
    <w:rsid w:val="00057239"/>
    <w:rsid w:val="00057F1A"/>
    <w:rsid w:val="0006053B"/>
    <w:rsid w:val="00060924"/>
    <w:rsid w:val="00061134"/>
    <w:rsid w:val="0006163C"/>
    <w:rsid w:val="00061FB2"/>
    <w:rsid w:val="00062921"/>
    <w:rsid w:val="000635B6"/>
    <w:rsid w:val="00064710"/>
    <w:rsid w:val="00064C67"/>
    <w:rsid w:val="0006519F"/>
    <w:rsid w:val="000656A6"/>
    <w:rsid w:val="000659B1"/>
    <w:rsid w:val="00065F4A"/>
    <w:rsid w:val="000666CB"/>
    <w:rsid w:val="000669FA"/>
    <w:rsid w:val="000670B2"/>
    <w:rsid w:val="00067483"/>
    <w:rsid w:val="000708E8"/>
    <w:rsid w:val="00070D53"/>
    <w:rsid w:val="00071687"/>
    <w:rsid w:val="00072598"/>
    <w:rsid w:val="000728AD"/>
    <w:rsid w:val="0007315F"/>
    <w:rsid w:val="00075454"/>
    <w:rsid w:val="00075E33"/>
    <w:rsid w:val="00075E59"/>
    <w:rsid w:val="000764AE"/>
    <w:rsid w:val="000764EF"/>
    <w:rsid w:val="00076BF5"/>
    <w:rsid w:val="0007764E"/>
    <w:rsid w:val="000778FC"/>
    <w:rsid w:val="0008190C"/>
    <w:rsid w:val="00082F16"/>
    <w:rsid w:val="000831A6"/>
    <w:rsid w:val="0008340C"/>
    <w:rsid w:val="0008368E"/>
    <w:rsid w:val="00083CE8"/>
    <w:rsid w:val="00084791"/>
    <w:rsid w:val="000855A6"/>
    <w:rsid w:val="000858AB"/>
    <w:rsid w:val="00085E07"/>
    <w:rsid w:val="0008640B"/>
    <w:rsid w:val="00086E47"/>
    <w:rsid w:val="00087622"/>
    <w:rsid w:val="0008778C"/>
    <w:rsid w:val="00092577"/>
    <w:rsid w:val="00092E15"/>
    <w:rsid w:val="00092F6F"/>
    <w:rsid w:val="000934B7"/>
    <w:rsid w:val="00094BC4"/>
    <w:rsid w:val="0009580E"/>
    <w:rsid w:val="000A1458"/>
    <w:rsid w:val="000A2320"/>
    <w:rsid w:val="000A4118"/>
    <w:rsid w:val="000A4DAE"/>
    <w:rsid w:val="000A5AB4"/>
    <w:rsid w:val="000A6557"/>
    <w:rsid w:val="000A74AE"/>
    <w:rsid w:val="000A7828"/>
    <w:rsid w:val="000B0756"/>
    <w:rsid w:val="000B0A13"/>
    <w:rsid w:val="000B1789"/>
    <w:rsid w:val="000B1FB3"/>
    <w:rsid w:val="000B2281"/>
    <w:rsid w:val="000B4166"/>
    <w:rsid w:val="000B4390"/>
    <w:rsid w:val="000B4939"/>
    <w:rsid w:val="000B4DBF"/>
    <w:rsid w:val="000B6D7A"/>
    <w:rsid w:val="000B6F40"/>
    <w:rsid w:val="000B7082"/>
    <w:rsid w:val="000B7A6C"/>
    <w:rsid w:val="000C0DEB"/>
    <w:rsid w:val="000C1D26"/>
    <w:rsid w:val="000C3E34"/>
    <w:rsid w:val="000C455B"/>
    <w:rsid w:val="000C4E75"/>
    <w:rsid w:val="000C5124"/>
    <w:rsid w:val="000C5738"/>
    <w:rsid w:val="000C66B7"/>
    <w:rsid w:val="000C6AD7"/>
    <w:rsid w:val="000C6B35"/>
    <w:rsid w:val="000C7F2C"/>
    <w:rsid w:val="000D048F"/>
    <w:rsid w:val="000D0700"/>
    <w:rsid w:val="000D240F"/>
    <w:rsid w:val="000D2A90"/>
    <w:rsid w:val="000D4FF3"/>
    <w:rsid w:val="000D5133"/>
    <w:rsid w:val="000D563E"/>
    <w:rsid w:val="000D5BDA"/>
    <w:rsid w:val="000D6E5B"/>
    <w:rsid w:val="000D7580"/>
    <w:rsid w:val="000D759F"/>
    <w:rsid w:val="000D75DB"/>
    <w:rsid w:val="000E0613"/>
    <w:rsid w:val="000E0D0E"/>
    <w:rsid w:val="000E1ECD"/>
    <w:rsid w:val="000E229F"/>
    <w:rsid w:val="000E2684"/>
    <w:rsid w:val="000E28BD"/>
    <w:rsid w:val="000E2C7E"/>
    <w:rsid w:val="000E303A"/>
    <w:rsid w:val="000E3685"/>
    <w:rsid w:val="000E4524"/>
    <w:rsid w:val="000E5184"/>
    <w:rsid w:val="000E53C9"/>
    <w:rsid w:val="000E5AD8"/>
    <w:rsid w:val="000E6506"/>
    <w:rsid w:val="000E68A7"/>
    <w:rsid w:val="000E7042"/>
    <w:rsid w:val="000F0864"/>
    <w:rsid w:val="000F1208"/>
    <w:rsid w:val="000F2112"/>
    <w:rsid w:val="000F28B4"/>
    <w:rsid w:val="000F2B11"/>
    <w:rsid w:val="000F42D7"/>
    <w:rsid w:val="000F42DF"/>
    <w:rsid w:val="000F5B6D"/>
    <w:rsid w:val="000F693A"/>
    <w:rsid w:val="000F6CBC"/>
    <w:rsid w:val="000F7168"/>
    <w:rsid w:val="000F7360"/>
    <w:rsid w:val="000F774C"/>
    <w:rsid w:val="000F7AE7"/>
    <w:rsid w:val="00102869"/>
    <w:rsid w:val="00104B27"/>
    <w:rsid w:val="00105E71"/>
    <w:rsid w:val="001060E5"/>
    <w:rsid w:val="001079D7"/>
    <w:rsid w:val="00110D57"/>
    <w:rsid w:val="0011115F"/>
    <w:rsid w:val="001115B7"/>
    <w:rsid w:val="00112921"/>
    <w:rsid w:val="00112D2F"/>
    <w:rsid w:val="00112DAD"/>
    <w:rsid w:val="0011309D"/>
    <w:rsid w:val="00113680"/>
    <w:rsid w:val="00113977"/>
    <w:rsid w:val="0011415F"/>
    <w:rsid w:val="0011450B"/>
    <w:rsid w:val="00114F0B"/>
    <w:rsid w:val="0011520F"/>
    <w:rsid w:val="00115542"/>
    <w:rsid w:val="001169F1"/>
    <w:rsid w:val="0011744E"/>
    <w:rsid w:val="00121F06"/>
    <w:rsid w:val="00123AEC"/>
    <w:rsid w:val="00123B71"/>
    <w:rsid w:val="00124D3E"/>
    <w:rsid w:val="001265C3"/>
    <w:rsid w:val="00126719"/>
    <w:rsid w:val="00127B04"/>
    <w:rsid w:val="00127BFF"/>
    <w:rsid w:val="00130958"/>
    <w:rsid w:val="00130A23"/>
    <w:rsid w:val="00130F8A"/>
    <w:rsid w:val="001311AE"/>
    <w:rsid w:val="00131E57"/>
    <w:rsid w:val="001325EB"/>
    <w:rsid w:val="001326FA"/>
    <w:rsid w:val="001328C4"/>
    <w:rsid w:val="00136B96"/>
    <w:rsid w:val="00136FC5"/>
    <w:rsid w:val="00141FAE"/>
    <w:rsid w:val="00143AA2"/>
    <w:rsid w:val="00143B3F"/>
    <w:rsid w:val="0014417E"/>
    <w:rsid w:val="0014457D"/>
    <w:rsid w:val="00145329"/>
    <w:rsid w:val="00145EA2"/>
    <w:rsid w:val="00147796"/>
    <w:rsid w:val="001508E5"/>
    <w:rsid w:val="00151928"/>
    <w:rsid w:val="00151E37"/>
    <w:rsid w:val="001530B2"/>
    <w:rsid w:val="00153DBD"/>
    <w:rsid w:val="0015495A"/>
    <w:rsid w:val="00154CCD"/>
    <w:rsid w:val="00154E6B"/>
    <w:rsid w:val="00155244"/>
    <w:rsid w:val="0015680F"/>
    <w:rsid w:val="00157393"/>
    <w:rsid w:val="00157BD8"/>
    <w:rsid w:val="001606E9"/>
    <w:rsid w:val="00160E58"/>
    <w:rsid w:val="00161104"/>
    <w:rsid w:val="00161718"/>
    <w:rsid w:val="00161981"/>
    <w:rsid w:val="00161A2E"/>
    <w:rsid w:val="00163989"/>
    <w:rsid w:val="00163FD3"/>
    <w:rsid w:val="00164176"/>
    <w:rsid w:val="0016431F"/>
    <w:rsid w:val="00164A51"/>
    <w:rsid w:val="00164E41"/>
    <w:rsid w:val="001656F1"/>
    <w:rsid w:val="00166E0E"/>
    <w:rsid w:val="001679C1"/>
    <w:rsid w:val="00170A69"/>
    <w:rsid w:val="0017156A"/>
    <w:rsid w:val="00172020"/>
    <w:rsid w:val="00172E02"/>
    <w:rsid w:val="00172E1F"/>
    <w:rsid w:val="001734B9"/>
    <w:rsid w:val="00173E6B"/>
    <w:rsid w:val="00174D1C"/>
    <w:rsid w:val="00174F10"/>
    <w:rsid w:val="00175E71"/>
    <w:rsid w:val="00176D87"/>
    <w:rsid w:val="00176E12"/>
    <w:rsid w:val="00180B11"/>
    <w:rsid w:val="00181512"/>
    <w:rsid w:val="0018237B"/>
    <w:rsid w:val="001823B7"/>
    <w:rsid w:val="001826E6"/>
    <w:rsid w:val="00182B82"/>
    <w:rsid w:val="00184284"/>
    <w:rsid w:val="001845B8"/>
    <w:rsid w:val="001846E0"/>
    <w:rsid w:val="0018662C"/>
    <w:rsid w:val="00187235"/>
    <w:rsid w:val="001878C8"/>
    <w:rsid w:val="001878D0"/>
    <w:rsid w:val="00187A92"/>
    <w:rsid w:val="00187BE9"/>
    <w:rsid w:val="001906E0"/>
    <w:rsid w:val="00190E7E"/>
    <w:rsid w:val="001912A2"/>
    <w:rsid w:val="00191A5A"/>
    <w:rsid w:val="00192934"/>
    <w:rsid w:val="001936DC"/>
    <w:rsid w:val="00194380"/>
    <w:rsid w:val="0019502C"/>
    <w:rsid w:val="0019578A"/>
    <w:rsid w:val="001972EA"/>
    <w:rsid w:val="001A2788"/>
    <w:rsid w:val="001A3411"/>
    <w:rsid w:val="001A39CC"/>
    <w:rsid w:val="001A4D14"/>
    <w:rsid w:val="001A63FB"/>
    <w:rsid w:val="001B0179"/>
    <w:rsid w:val="001B0EDC"/>
    <w:rsid w:val="001B1F4F"/>
    <w:rsid w:val="001B25FC"/>
    <w:rsid w:val="001B28B7"/>
    <w:rsid w:val="001B42F4"/>
    <w:rsid w:val="001B494A"/>
    <w:rsid w:val="001B5DD1"/>
    <w:rsid w:val="001B6BB9"/>
    <w:rsid w:val="001B6D28"/>
    <w:rsid w:val="001B7834"/>
    <w:rsid w:val="001C0656"/>
    <w:rsid w:val="001C0878"/>
    <w:rsid w:val="001C0CDA"/>
    <w:rsid w:val="001C0D15"/>
    <w:rsid w:val="001C0D20"/>
    <w:rsid w:val="001C18D9"/>
    <w:rsid w:val="001C208F"/>
    <w:rsid w:val="001C2663"/>
    <w:rsid w:val="001C3667"/>
    <w:rsid w:val="001C4C53"/>
    <w:rsid w:val="001C5D1C"/>
    <w:rsid w:val="001C6FA9"/>
    <w:rsid w:val="001D0E67"/>
    <w:rsid w:val="001D1B3A"/>
    <w:rsid w:val="001D1B86"/>
    <w:rsid w:val="001D1C3B"/>
    <w:rsid w:val="001D204A"/>
    <w:rsid w:val="001D2D0F"/>
    <w:rsid w:val="001D4D54"/>
    <w:rsid w:val="001D710A"/>
    <w:rsid w:val="001D7AC2"/>
    <w:rsid w:val="001D7CA0"/>
    <w:rsid w:val="001E024C"/>
    <w:rsid w:val="001E0689"/>
    <w:rsid w:val="001E0BCE"/>
    <w:rsid w:val="001E1DF8"/>
    <w:rsid w:val="001E26A4"/>
    <w:rsid w:val="001E3077"/>
    <w:rsid w:val="001E4FFD"/>
    <w:rsid w:val="001E54F9"/>
    <w:rsid w:val="001E65AC"/>
    <w:rsid w:val="001E66E0"/>
    <w:rsid w:val="001E73D6"/>
    <w:rsid w:val="001F0343"/>
    <w:rsid w:val="001F08AF"/>
    <w:rsid w:val="001F0A70"/>
    <w:rsid w:val="001F22C8"/>
    <w:rsid w:val="001F2418"/>
    <w:rsid w:val="001F4487"/>
    <w:rsid w:val="001F4A4F"/>
    <w:rsid w:val="001F579C"/>
    <w:rsid w:val="001F5924"/>
    <w:rsid w:val="001F6344"/>
    <w:rsid w:val="001F6412"/>
    <w:rsid w:val="002011A0"/>
    <w:rsid w:val="00202048"/>
    <w:rsid w:val="00202342"/>
    <w:rsid w:val="002027F5"/>
    <w:rsid w:val="00202AFF"/>
    <w:rsid w:val="00204FDC"/>
    <w:rsid w:val="0020522E"/>
    <w:rsid w:val="00206F22"/>
    <w:rsid w:val="00207ACE"/>
    <w:rsid w:val="00210B07"/>
    <w:rsid w:val="00210DA9"/>
    <w:rsid w:val="00210E93"/>
    <w:rsid w:val="00211897"/>
    <w:rsid w:val="002127E7"/>
    <w:rsid w:val="002135F1"/>
    <w:rsid w:val="00213762"/>
    <w:rsid w:val="00214993"/>
    <w:rsid w:val="0021568A"/>
    <w:rsid w:val="00216268"/>
    <w:rsid w:val="0021637E"/>
    <w:rsid w:val="002164A8"/>
    <w:rsid w:val="00220138"/>
    <w:rsid w:val="00220542"/>
    <w:rsid w:val="00220808"/>
    <w:rsid w:val="00220969"/>
    <w:rsid w:val="002225BC"/>
    <w:rsid w:val="00225348"/>
    <w:rsid w:val="002259FC"/>
    <w:rsid w:val="00226300"/>
    <w:rsid w:val="00226D7C"/>
    <w:rsid w:val="00227545"/>
    <w:rsid w:val="00227801"/>
    <w:rsid w:val="00227AF5"/>
    <w:rsid w:val="00231525"/>
    <w:rsid w:val="00231528"/>
    <w:rsid w:val="00231A03"/>
    <w:rsid w:val="00232BD8"/>
    <w:rsid w:val="00232DC5"/>
    <w:rsid w:val="00234D9D"/>
    <w:rsid w:val="0023667F"/>
    <w:rsid w:val="00236F6A"/>
    <w:rsid w:val="00237693"/>
    <w:rsid w:val="002379FC"/>
    <w:rsid w:val="0024075E"/>
    <w:rsid w:val="0024149A"/>
    <w:rsid w:val="00242D4E"/>
    <w:rsid w:val="00243DD4"/>
    <w:rsid w:val="00244218"/>
    <w:rsid w:val="00244453"/>
    <w:rsid w:val="002448DB"/>
    <w:rsid w:val="00244B25"/>
    <w:rsid w:val="00244F1C"/>
    <w:rsid w:val="002474E3"/>
    <w:rsid w:val="0024780F"/>
    <w:rsid w:val="00247FE4"/>
    <w:rsid w:val="00250233"/>
    <w:rsid w:val="002507E4"/>
    <w:rsid w:val="002510EC"/>
    <w:rsid w:val="00251A10"/>
    <w:rsid w:val="00251EA0"/>
    <w:rsid w:val="00252BB1"/>
    <w:rsid w:val="00252FB7"/>
    <w:rsid w:val="00253175"/>
    <w:rsid w:val="00255B54"/>
    <w:rsid w:val="002567BA"/>
    <w:rsid w:val="00257807"/>
    <w:rsid w:val="00257D79"/>
    <w:rsid w:val="002601BD"/>
    <w:rsid w:val="00260564"/>
    <w:rsid w:val="002620FA"/>
    <w:rsid w:val="00262C64"/>
    <w:rsid w:val="00263929"/>
    <w:rsid w:val="00264227"/>
    <w:rsid w:val="00264609"/>
    <w:rsid w:val="00264AE7"/>
    <w:rsid w:val="00265806"/>
    <w:rsid w:val="00265C1B"/>
    <w:rsid w:val="002667A6"/>
    <w:rsid w:val="00267ED8"/>
    <w:rsid w:val="00267F95"/>
    <w:rsid w:val="002701B7"/>
    <w:rsid w:val="002717D7"/>
    <w:rsid w:val="0027368C"/>
    <w:rsid w:val="002739F5"/>
    <w:rsid w:val="00276BC0"/>
    <w:rsid w:val="002776D3"/>
    <w:rsid w:val="00277DF4"/>
    <w:rsid w:val="00280323"/>
    <w:rsid w:val="0028040E"/>
    <w:rsid w:val="00280609"/>
    <w:rsid w:val="0028157A"/>
    <w:rsid w:val="00281853"/>
    <w:rsid w:val="0028341C"/>
    <w:rsid w:val="00283CC3"/>
    <w:rsid w:val="00284D38"/>
    <w:rsid w:val="00284DD1"/>
    <w:rsid w:val="00284DF5"/>
    <w:rsid w:val="002852EE"/>
    <w:rsid w:val="00285931"/>
    <w:rsid w:val="002861C5"/>
    <w:rsid w:val="002869A8"/>
    <w:rsid w:val="0029066B"/>
    <w:rsid w:val="00291085"/>
    <w:rsid w:val="00291266"/>
    <w:rsid w:val="00292216"/>
    <w:rsid w:val="002929D5"/>
    <w:rsid w:val="00292CB2"/>
    <w:rsid w:val="00293074"/>
    <w:rsid w:val="00295D5A"/>
    <w:rsid w:val="002962EA"/>
    <w:rsid w:val="002971D1"/>
    <w:rsid w:val="00297618"/>
    <w:rsid w:val="002976EA"/>
    <w:rsid w:val="002A0F61"/>
    <w:rsid w:val="002A1B60"/>
    <w:rsid w:val="002A1B9A"/>
    <w:rsid w:val="002A35CB"/>
    <w:rsid w:val="002A4EA6"/>
    <w:rsid w:val="002A7604"/>
    <w:rsid w:val="002A78C1"/>
    <w:rsid w:val="002A793A"/>
    <w:rsid w:val="002A7E9F"/>
    <w:rsid w:val="002B015E"/>
    <w:rsid w:val="002B125D"/>
    <w:rsid w:val="002B1D66"/>
    <w:rsid w:val="002B3010"/>
    <w:rsid w:val="002B3229"/>
    <w:rsid w:val="002B3699"/>
    <w:rsid w:val="002B3A21"/>
    <w:rsid w:val="002B4688"/>
    <w:rsid w:val="002C05A8"/>
    <w:rsid w:val="002C1A0C"/>
    <w:rsid w:val="002C2084"/>
    <w:rsid w:val="002C27D1"/>
    <w:rsid w:val="002C2939"/>
    <w:rsid w:val="002C2F8A"/>
    <w:rsid w:val="002C303C"/>
    <w:rsid w:val="002C3220"/>
    <w:rsid w:val="002C3801"/>
    <w:rsid w:val="002C402C"/>
    <w:rsid w:val="002C64BE"/>
    <w:rsid w:val="002C653C"/>
    <w:rsid w:val="002C733C"/>
    <w:rsid w:val="002C7D0F"/>
    <w:rsid w:val="002D0F86"/>
    <w:rsid w:val="002D23BD"/>
    <w:rsid w:val="002D29E7"/>
    <w:rsid w:val="002D2A01"/>
    <w:rsid w:val="002D2E15"/>
    <w:rsid w:val="002D31D6"/>
    <w:rsid w:val="002D4277"/>
    <w:rsid w:val="002D48ED"/>
    <w:rsid w:val="002D4CE2"/>
    <w:rsid w:val="002D50EE"/>
    <w:rsid w:val="002D66E6"/>
    <w:rsid w:val="002D7A93"/>
    <w:rsid w:val="002E0486"/>
    <w:rsid w:val="002E0ED6"/>
    <w:rsid w:val="002E2204"/>
    <w:rsid w:val="002E4C9F"/>
    <w:rsid w:val="002E570F"/>
    <w:rsid w:val="002E6608"/>
    <w:rsid w:val="002E682F"/>
    <w:rsid w:val="002F1356"/>
    <w:rsid w:val="002F1D7A"/>
    <w:rsid w:val="002F2701"/>
    <w:rsid w:val="002F2CD9"/>
    <w:rsid w:val="002F3E60"/>
    <w:rsid w:val="002F45F7"/>
    <w:rsid w:val="002F46EC"/>
    <w:rsid w:val="002F4CFD"/>
    <w:rsid w:val="002F5470"/>
    <w:rsid w:val="002F57A0"/>
    <w:rsid w:val="002F5F5A"/>
    <w:rsid w:val="002F61BC"/>
    <w:rsid w:val="002F6481"/>
    <w:rsid w:val="002F71D3"/>
    <w:rsid w:val="00300C64"/>
    <w:rsid w:val="003010EB"/>
    <w:rsid w:val="003027EA"/>
    <w:rsid w:val="0030315D"/>
    <w:rsid w:val="00303A03"/>
    <w:rsid w:val="00303D94"/>
    <w:rsid w:val="00303EF5"/>
    <w:rsid w:val="00304BF3"/>
    <w:rsid w:val="0030639A"/>
    <w:rsid w:val="00306469"/>
    <w:rsid w:val="00306A64"/>
    <w:rsid w:val="00306DCE"/>
    <w:rsid w:val="00306FB2"/>
    <w:rsid w:val="00310565"/>
    <w:rsid w:val="00310AEF"/>
    <w:rsid w:val="00311987"/>
    <w:rsid w:val="00311FB6"/>
    <w:rsid w:val="00312238"/>
    <w:rsid w:val="00312808"/>
    <w:rsid w:val="003128CA"/>
    <w:rsid w:val="00314512"/>
    <w:rsid w:val="00314C8D"/>
    <w:rsid w:val="003165A1"/>
    <w:rsid w:val="003166C0"/>
    <w:rsid w:val="00316F53"/>
    <w:rsid w:val="003172D0"/>
    <w:rsid w:val="0032122A"/>
    <w:rsid w:val="00322F60"/>
    <w:rsid w:val="00323676"/>
    <w:rsid w:val="00323A01"/>
    <w:rsid w:val="00323F7E"/>
    <w:rsid w:val="003301A7"/>
    <w:rsid w:val="003306BE"/>
    <w:rsid w:val="00331124"/>
    <w:rsid w:val="0033253E"/>
    <w:rsid w:val="0033271F"/>
    <w:rsid w:val="0033316C"/>
    <w:rsid w:val="00333681"/>
    <w:rsid w:val="003336FF"/>
    <w:rsid w:val="0033376A"/>
    <w:rsid w:val="003340AA"/>
    <w:rsid w:val="00334583"/>
    <w:rsid w:val="003356CD"/>
    <w:rsid w:val="00336521"/>
    <w:rsid w:val="00337732"/>
    <w:rsid w:val="00337E10"/>
    <w:rsid w:val="0034119E"/>
    <w:rsid w:val="00341783"/>
    <w:rsid w:val="00342B3C"/>
    <w:rsid w:val="00342C84"/>
    <w:rsid w:val="00343211"/>
    <w:rsid w:val="0034363F"/>
    <w:rsid w:val="0034463A"/>
    <w:rsid w:val="00351A84"/>
    <w:rsid w:val="003522DD"/>
    <w:rsid w:val="00353D8A"/>
    <w:rsid w:val="00354304"/>
    <w:rsid w:val="0035434F"/>
    <w:rsid w:val="003568BE"/>
    <w:rsid w:val="003573B2"/>
    <w:rsid w:val="00360A55"/>
    <w:rsid w:val="00361F2E"/>
    <w:rsid w:val="0036249B"/>
    <w:rsid w:val="00363028"/>
    <w:rsid w:val="003633BB"/>
    <w:rsid w:val="0036393B"/>
    <w:rsid w:val="003646AC"/>
    <w:rsid w:val="00365024"/>
    <w:rsid w:val="003663C0"/>
    <w:rsid w:val="00370B9C"/>
    <w:rsid w:val="0037212A"/>
    <w:rsid w:val="003723C0"/>
    <w:rsid w:val="00373312"/>
    <w:rsid w:val="00374A1B"/>
    <w:rsid w:val="00374F26"/>
    <w:rsid w:val="00375D1C"/>
    <w:rsid w:val="00377506"/>
    <w:rsid w:val="0037799C"/>
    <w:rsid w:val="00380950"/>
    <w:rsid w:val="00380B10"/>
    <w:rsid w:val="003813A3"/>
    <w:rsid w:val="003816DB"/>
    <w:rsid w:val="003817C0"/>
    <w:rsid w:val="00381F88"/>
    <w:rsid w:val="00382028"/>
    <w:rsid w:val="003834A6"/>
    <w:rsid w:val="0038382A"/>
    <w:rsid w:val="0038395E"/>
    <w:rsid w:val="00383E64"/>
    <w:rsid w:val="0038523A"/>
    <w:rsid w:val="00385744"/>
    <w:rsid w:val="00385A90"/>
    <w:rsid w:val="003871FA"/>
    <w:rsid w:val="0038774A"/>
    <w:rsid w:val="00391B65"/>
    <w:rsid w:val="003923EF"/>
    <w:rsid w:val="00393476"/>
    <w:rsid w:val="00393642"/>
    <w:rsid w:val="0039391A"/>
    <w:rsid w:val="00393C20"/>
    <w:rsid w:val="00394449"/>
    <w:rsid w:val="00395728"/>
    <w:rsid w:val="003965ED"/>
    <w:rsid w:val="00396CB6"/>
    <w:rsid w:val="00396F30"/>
    <w:rsid w:val="003979DA"/>
    <w:rsid w:val="003A18FD"/>
    <w:rsid w:val="003A2426"/>
    <w:rsid w:val="003A2759"/>
    <w:rsid w:val="003A3253"/>
    <w:rsid w:val="003A32E6"/>
    <w:rsid w:val="003A3348"/>
    <w:rsid w:val="003A374E"/>
    <w:rsid w:val="003A4DD4"/>
    <w:rsid w:val="003A6012"/>
    <w:rsid w:val="003A62DA"/>
    <w:rsid w:val="003A6979"/>
    <w:rsid w:val="003A6E89"/>
    <w:rsid w:val="003A749A"/>
    <w:rsid w:val="003B06AC"/>
    <w:rsid w:val="003B0E8A"/>
    <w:rsid w:val="003B17AE"/>
    <w:rsid w:val="003B1881"/>
    <w:rsid w:val="003B1C07"/>
    <w:rsid w:val="003B2178"/>
    <w:rsid w:val="003B21CA"/>
    <w:rsid w:val="003B2336"/>
    <w:rsid w:val="003B264A"/>
    <w:rsid w:val="003B2B16"/>
    <w:rsid w:val="003B4033"/>
    <w:rsid w:val="003B4A0A"/>
    <w:rsid w:val="003B5A4E"/>
    <w:rsid w:val="003B797F"/>
    <w:rsid w:val="003C0524"/>
    <w:rsid w:val="003C10F2"/>
    <w:rsid w:val="003C146F"/>
    <w:rsid w:val="003C1BCD"/>
    <w:rsid w:val="003C3371"/>
    <w:rsid w:val="003C3573"/>
    <w:rsid w:val="003C3A1F"/>
    <w:rsid w:val="003C4603"/>
    <w:rsid w:val="003C53B1"/>
    <w:rsid w:val="003C545F"/>
    <w:rsid w:val="003C5B9C"/>
    <w:rsid w:val="003C6126"/>
    <w:rsid w:val="003C6E86"/>
    <w:rsid w:val="003C71C2"/>
    <w:rsid w:val="003C7A81"/>
    <w:rsid w:val="003D09FF"/>
    <w:rsid w:val="003D1DEE"/>
    <w:rsid w:val="003D3AC8"/>
    <w:rsid w:val="003D5E89"/>
    <w:rsid w:val="003D7511"/>
    <w:rsid w:val="003D7C51"/>
    <w:rsid w:val="003D7E65"/>
    <w:rsid w:val="003E0317"/>
    <w:rsid w:val="003E0409"/>
    <w:rsid w:val="003E0439"/>
    <w:rsid w:val="003E0621"/>
    <w:rsid w:val="003E0787"/>
    <w:rsid w:val="003E1814"/>
    <w:rsid w:val="003E1D58"/>
    <w:rsid w:val="003E2E97"/>
    <w:rsid w:val="003E4E2E"/>
    <w:rsid w:val="003E4F58"/>
    <w:rsid w:val="003E70CB"/>
    <w:rsid w:val="003F031B"/>
    <w:rsid w:val="003F03F8"/>
    <w:rsid w:val="003F08F2"/>
    <w:rsid w:val="003F13CC"/>
    <w:rsid w:val="003F1EC2"/>
    <w:rsid w:val="003F26DF"/>
    <w:rsid w:val="003F27AE"/>
    <w:rsid w:val="003F2EE1"/>
    <w:rsid w:val="003F344A"/>
    <w:rsid w:val="003F3ECB"/>
    <w:rsid w:val="003F4787"/>
    <w:rsid w:val="003F6040"/>
    <w:rsid w:val="003F6224"/>
    <w:rsid w:val="004005B3"/>
    <w:rsid w:val="00401033"/>
    <w:rsid w:val="004011ED"/>
    <w:rsid w:val="00401592"/>
    <w:rsid w:val="0040386E"/>
    <w:rsid w:val="00403C0D"/>
    <w:rsid w:val="004042B5"/>
    <w:rsid w:val="004043EC"/>
    <w:rsid w:val="00406D32"/>
    <w:rsid w:val="00407654"/>
    <w:rsid w:val="0041076A"/>
    <w:rsid w:val="00412A30"/>
    <w:rsid w:val="0041468A"/>
    <w:rsid w:val="00414751"/>
    <w:rsid w:val="00414EF9"/>
    <w:rsid w:val="00415083"/>
    <w:rsid w:val="00415447"/>
    <w:rsid w:val="00415948"/>
    <w:rsid w:val="004159CD"/>
    <w:rsid w:val="00415B1A"/>
    <w:rsid w:val="00415FD4"/>
    <w:rsid w:val="004168A7"/>
    <w:rsid w:val="004168B3"/>
    <w:rsid w:val="004230BE"/>
    <w:rsid w:val="004237C9"/>
    <w:rsid w:val="00423E54"/>
    <w:rsid w:val="00423FD9"/>
    <w:rsid w:val="004241CA"/>
    <w:rsid w:val="0042495A"/>
    <w:rsid w:val="00424C0C"/>
    <w:rsid w:val="00425B5C"/>
    <w:rsid w:val="004304D4"/>
    <w:rsid w:val="00431389"/>
    <w:rsid w:val="004342B4"/>
    <w:rsid w:val="00434480"/>
    <w:rsid w:val="0043455F"/>
    <w:rsid w:val="004352AB"/>
    <w:rsid w:val="00435CD3"/>
    <w:rsid w:val="00436528"/>
    <w:rsid w:val="00436E2E"/>
    <w:rsid w:val="00436EEA"/>
    <w:rsid w:val="00437E54"/>
    <w:rsid w:val="004406F0"/>
    <w:rsid w:val="00440C26"/>
    <w:rsid w:val="00441578"/>
    <w:rsid w:val="00441D22"/>
    <w:rsid w:val="00443934"/>
    <w:rsid w:val="00444A89"/>
    <w:rsid w:val="0044504E"/>
    <w:rsid w:val="0044505A"/>
    <w:rsid w:val="00446377"/>
    <w:rsid w:val="004506AB"/>
    <w:rsid w:val="004516D3"/>
    <w:rsid w:val="00451924"/>
    <w:rsid w:val="00452737"/>
    <w:rsid w:val="004531E9"/>
    <w:rsid w:val="004553CE"/>
    <w:rsid w:val="0045557A"/>
    <w:rsid w:val="00457FCC"/>
    <w:rsid w:val="004606B5"/>
    <w:rsid w:val="00461106"/>
    <w:rsid w:val="00461A41"/>
    <w:rsid w:val="00462276"/>
    <w:rsid w:val="00462348"/>
    <w:rsid w:val="00462E30"/>
    <w:rsid w:val="0046326A"/>
    <w:rsid w:val="00464074"/>
    <w:rsid w:val="004642FF"/>
    <w:rsid w:val="00464CC8"/>
    <w:rsid w:val="00464DF1"/>
    <w:rsid w:val="004665E8"/>
    <w:rsid w:val="0046690A"/>
    <w:rsid w:val="00467813"/>
    <w:rsid w:val="004710A6"/>
    <w:rsid w:val="00472680"/>
    <w:rsid w:val="00472EA2"/>
    <w:rsid w:val="00473386"/>
    <w:rsid w:val="00474256"/>
    <w:rsid w:val="00474A73"/>
    <w:rsid w:val="00474EF2"/>
    <w:rsid w:val="004754AC"/>
    <w:rsid w:val="00476954"/>
    <w:rsid w:val="00477343"/>
    <w:rsid w:val="00477FF9"/>
    <w:rsid w:val="00481292"/>
    <w:rsid w:val="00481E1F"/>
    <w:rsid w:val="004820C9"/>
    <w:rsid w:val="0048228E"/>
    <w:rsid w:val="00484512"/>
    <w:rsid w:val="004846A8"/>
    <w:rsid w:val="00485007"/>
    <w:rsid w:val="0048665C"/>
    <w:rsid w:val="004867E3"/>
    <w:rsid w:val="00486B54"/>
    <w:rsid w:val="00487D78"/>
    <w:rsid w:val="00491E77"/>
    <w:rsid w:val="0049370B"/>
    <w:rsid w:val="0049529A"/>
    <w:rsid w:val="00495FB6"/>
    <w:rsid w:val="00496A0D"/>
    <w:rsid w:val="00496A1D"/>
    <w:rsid w:val="00496C8F"/>
    <w:rsid w:val="00496F34"/>
    <w:rsid w:val="0049777B"/>
    <w:rsid w:val="00497E73"/>
    <w:rsid w:val="004A114D"/>
    <w:rsid w:val="004A18C2"/>
    <w:rsid w:val="004A2300"/>
    <w:rsid w:val="004A2BD8"/>
    <w:rsid w:val="004A2D28"/>
    <w:rsid w:val="004A4224"/>
    <w:rsid w:val="004A42C7"/>
    <w:rsid w:val="004A4B1D"/>
    <w:rsid w:val="004A557B"/>
    <w:rsid w:val="004A6335"/>
    <w:rsid w:val="004A647C"/>
    <w:rsid w:val="004A6882"/>
    <w:rsid w:val="004A7BBC"/>
    <w:rsid w:val="004B0540"/>
    <w:rsid w:val="004B0B6A"/>
    <w:rsid w:val="004B117F"/>
    <w:rsid w:val="004B1C18"/>
    <w:rsid w:val="004B1FA5"/>
    <w:rsid w:val="004B30F8"/>
    <w:rsid w:val="004B33C2"/>
    <w:rsid w:val="004B3EF1"/>
    <w:rsid w:val="004B400B"/>
    <w:rsid w:val="004B4447"/>
    <w:rsid w:val="004B47D9"/>
    <w:rsid w:val="004B5801"/>
    <w:rsid w:val="004B5B0E"/>
    <w:rsid w:val="004B5EA1"/>
    <w:rsid w:val="004C0C02"/>
    <w:rsid w:val="004C0FF7"/>
    <w:rsid w:val="004C2022"/>
    <w:rsid w:val="004C304D"/>
    <w:rsid w:val="004C6513"/>
    <w:rsid w:val="004C78ED"/>
    <w:rsid w:val="004C7F98"/>
    <w:rsid w:val="004D01BA"/>
    <w:rsid w:val="004D1BAA"/>
    <w:rsid w:val="004D2E93"/>
    <w:rsid w:val="004D359E"/>
    <w:rsid w:val="004D362E"/>
    <w:rsid w:val="004D39CC"/>
    <w:rsid w:val="004D3F1B"/>
    <w:rsid w:val="004D45D2"/>
    <w:rsid w:val="004D48F8"/>
    <w:rsid w:val="004D4A8D"/>
    <w:rsid w:val="004D5169"/>
    <w:rsid w:val="004D5F46"/>
    <w:rsid w:val="004D6756"/>
    <w:rsid w:val="004D6D9A"/>
    <w:rsid w:val="004D7FCC"/>
    <w:rsid w:val="004E1297"/>
    <w:rsid w:val="004E26EC"/>
    <w:rsid w:val="004E3603"/>
    <w:rsid w:val="004E38AC"/>
    <w:rsid w:val="004E3F67"/>
    <w:rsid w:val="004E48AD"/>
    <w:rsid w:val="004E4E42"/>
    <w:rsid w:val="004E4F15"/>
    <w:rsid w:val="004E4FB2"/>
    <w:rsid w:val="004E5CB6"/>
    <w:rsid w:val="004E7622"/>
    <w:rsid w:val="004E7F76"/>
    <w:rsid w:val="004F172D"/>
    <w:rsid w:val="004F1E14"/>
    <w:rsid w:val="004F1FAB"/>
    <w:rsid w:val="004F29D9"/>
    <w:rsid w:val="004F2C3F"/>
    <w:rsid w:val="004F38DE"/>
    <w:rsid w:val="004F3989"/>
    <w:rsid w:val="004F3A1D"/>
    <w:rsid w:val="004F7469"/>
    <w:rsid w:val="00500418"/>
    <w:rsid w:val="00500A89"/>
    <w:rsid w:val="00500BA3"/>
    <w:rsid w:val="00501CB6"/>
    <w:rsid w:val="005020FF"/>
    <w:rsid w:val="00502837"/>
    <w:rsid w:val="005035FA"/>
    <w:rsid w:val="005044F6"/>
    <w:rsid w:val="0050451F"/>
    <w:rsid w:val="00505FF6"/>
    <w:rsid w:val="0050696B"/>
    <w:rsid w:val="00507119"/>
    <w:rsid w:val="005077F5"/>
    <w:rsid w:val="005117D4"/>
    <w:rsid w:val="00512DC4"/>
    <w:rsid w:val="005136C3"/>
    <w:rsid w:val="00513E1A"/>
    <w:rsid w:val="00514FA9"/>
    <w:rsid w:val="0051511E"/>
    <w:rsid w:val="00515F44"/>
    <w:rsid w:val="0051636E"/>
    <w:rsid w:val="005165EA"/>
    <w:rsid w:val="00516CEE"/>
    <w:rsid w:val="0051756C"/>
    <w:rsid w:val="0052036B"/>
    <w:rsid w:val="0052052C"/>
    <w:rsid w:val="00521D96"/>
    <w:rsid w:val="00522B7A"/>
    <w:rsid w:val="00522C62"/>
    <w:rsid w:val="00523388"/>
    <w:rsid w:val="005258CF"/>
    <w:rsid w:val="00527492"/>
    <w:rsid w:val="005313CF"/>
    <w:rsid w:val="00532E4E"/>
    <w:rsid w:val="005347C5"/>
    <w:rsid w:val="00535D8E"/>
    <w:rsid w:val="00535D9E"/>
    <w:rsid w:val="00536E68"/>
    <w:rsid w:val="005370FD"/>
    <w:rsid w:val="00542D23"/>
    <w:rsid w:val="0054363D"/>
    <w:rsid w:val="00543693"/>
    <w:rsid w:val="005436FB"/>
    <w:rsid w:val="00543F65"/>
    <w:rsid w:val="0054428A"/>
    <w:rsid w:val="0054545E"/>
    <w:rsid w:val="0054627F"/>
    <w:rsid w:val="00546894"/>
    <w:rsid w:val="005469D5"/>
    <w:rsid w:val="00546A94"/>
    <w:rsid w:val="005470C7"/>
    <w:rsid w:val="00547E50"/>
    <w:rsid w:val="00550752"/>
    <w:rsid w:val="005521EB"/>
    <w:rsid w:val="005522C2"/>
    <w:rsid w:val="0055253C"/>
    <w:rsid w:val="005526AA"/>
    <w:rsid w:val="0055289D"/>
    <w:rsid w:val="005536F0"/>
    <w:rsid w:val="00554B64"/>
    <w:rsid w:val="00554F46"/>
    <w:rsid w:val="005558CF"/>
    <w:rsid w:val="00555F02"/>
    <w:rsid w:val="0055695F"/>
    <w:rsid w:val="005571CE"/>
    <w:rsid w:val="00561A75"/>
    <w:rsid w:val="00562FE1"/>
    <w:rsid w:val="00564474"/>
    <w:rsid w:val="00564C2C"/>
    <w:rsid w:val="0056694E"/>
    <w:rsid w:val="005703F2"/>
    <w:rsid w:val="00570ACE"/>
    <w:rsid w:val="00570CB2"/>
    <w:rsid w:val="00570D88"/>
    <w:rsid w:val="005712B2"/>
    <w:rsid w:val="005718E9"/>
    <w:rsid w:val="005724A6"/>
    <w:rsid w:val="0057374C"/>
    <w:rsid w:val="005738A5"/>
    <w:rsid w:val="00573F3B"/>
    <w:rsid w:val="005741C2"/>
    <w:rsid w:val="0057428E"/>
    <w:rsid w:val="00575BBD"/>
    <w:rsid w:val="00575DBA"/>
    <w:rsid w:val="00576083"/>
    <w:rsid w:val="00577562"/>
    <w:rsid w:val="00580EC6"/>
    <w:rsid w:val="005828AD"/>
    <w:rsid w:val="00582C30"/>
    <w:rsid w:val="00583495"/>
    <w:rsid w:val="00583C76"/>
    <w:rsid w:val="00586F97"/>
    <w:rsid w:val="00586FAC"/>
    <w:rsid w:val="005877E5"/>
    <w:rsid w:val="0059342E"/>
    <w:rsid w:val="005957D4"/>
    <w:rsid w:val="005965B4"/>
    <w:rsid w:val="005A1822"/>
    <w:rsid w:val="005A22B8"/>
    <w:rsid w:val="005A245C"/>
    <w:rsid w:val="005A2F2D"/>
    <w:rsid w:val="005A5360"/>
    <w:rsid w:val="005A6030"/>
    <w:rsid w:val="005B006C"/>
    <w:rsid w:val="005B0BC2"/>
    <w:rsid w:val="005B1670"/>
    <w:rsid w:val="005B1CAD"/>
    <w:rsid w:val="005B2556"/>
    <w:rsid w:val="005B3695"/>
    <w:rsid w:val="005B3BE2"/>
    <w:rsid w:val="005B4033"/>
    <w:rsid w:val="005B4A1B"/>
    <w:rsid w:val="005B61DF"/>
    <w:rsid w:val="005B7EF2"/>
    <w:rsid w:val="005C060B"/>
    <w:rsid w:val="005C24D5"/>
    <w:rsid w:val="005C2A54"/>
    <w:rsid w:val="005C3624"/>
    <w:rsid w:val="005C44E4"/>
    <w:rsid w:val="005C45A3"/>
    <w:rsid w:val="005C46B2"/>
    <w:rsid w:val="005C4AAE"/>
    <w:rsid w:val="005C5CE0"/>
    <w:rsid w:val="005C6824"/>
    <w:rsid w:val="005C69C2"/>
    <w:rsid w:val="005C6F62"/>
    <w:rsid w:val="005C76CF"/>
    <w:rsid w:val="005C76DC"/>
    <w:rsid w:val="005C7C98"/>
    <w:rsid w:val="005C7F05"/>
    <w:rsid w:val="005D015F"/>
    <w:rsid w:val="005D0A4D"/>
    <w:rsid w:val="005D0E72"/>
    <w:rsid w:val="005D15F4"/>
    <w:rsid w:val="005D1F70"/>
    <w:rsid w:val="005D2467"/>
    <w:rsid w:val="005D304B"/>
    <w:rsid w:val="005D3228"/>
    <w:rsid w:val="005D3B20"/>
    <w:rsid w:val="005D3F83"/>
    <w:rsid w:val="005D4450"/>
    <w:rsid w:val="005D4E85"/>
    <w:rsid w:val="005D512E"/>
    <w:rsid w:val="005D5DBC"/>
    <w:rsid w:val="005D5EC4"/>
    <w:rsid w:val="005D60D0"/>
    <w:rsid w:val="005D7C20"/>
    <w:rsid w:val="005E0246"/>
    <w:rsid w:val="005E15FE"/>
    <w:rsid w:val="005E23FA"/>
    <w:rsid w:val="005E3125"/>
    <w:rsid w:val="005E3394"/>
    <w:rsid w:val="005E4C72"/>
    <w:rsid w:val="005E587F"/>
    <w:rsid w:val="005E5A25"/>
    <w:rsid w:val="005E5FB3"/>
    <w:rsid w:val="005E6ADA"/>
    <w:rsid w:val="005E7B34"/>
    <w:rsid w:val="005F0C0B"/>
    <w:rsid w:val="005F1829"/>
    <w:rsid w:val="005F1996"/>
    <w:rsid w:val="005F2C8D"/>
    <w:rsid w:val="005F37C7"/>
    <w:rsid w:val="005F454C"/>
    <w:rsid w:val="005F4C74"/>
    <w:rsid w:val="005F5C11"/>
    <w:rsid w:val="005F7B52"/>
    <w:rsid w:val="005F7D89"/>
    <w:rsid w:val="00603DAD"/>
    <w:rsid w:val="0060400C"/>
    <w:rsid w:val="006049F9"/>
    <w:rsid w:val="0060517F"/>
    <w:rsid w:val="0060751A"/>
    <w:rsid w:val="00610254"/>
    <w:rsid w:val="006110FC"/>
    <w:rsid w:val="006124DF"/>
    <w:rsid w:val="00612A3F"/>
    <w:rsid w:val="00612C34"/>
    <w:rsid w:val="00613F71"/>
    <w:rsid w:val="00615B62"/>
    <w:rsid w:val="00616879"/>
    <w:rsid w:val="0061736F"/>
    <w:rsid w:val="00617688"/>
    <w:rsid w:val="00620361"/>
    <w:rsid w:val="00620EDE"/>
    <w:rsid w:val="00621F9B"/>
    <w:rsid w:val="00622AB2"/>
    <w:rsid w:val="00623BFA"/>
    <w:rsid w:val="00623C23"/>
    <w:rsid w:val="00623CF4"/>
    <w:rsid w:val="00623DA2"/>
    <w:rsid w:val="0062427B"/>
    <w:rsid w:val="00632455"/>
    <w:rsid w:val="00632986"/>
    <w:rsid w:val="0063300B"/>
    <w:rsid w:val="00633534"/>
    <w:rsid w:val="006335E6"/>
    <w:rsid w:val="0063384E"/>
    <w:rsid w:val="006339D9"/>
    <w:rsid w:val="00634764"/>
    <w:rsid w:val="0063526E"/>
    <w:rsid w:val="00637F8A"/>
    <w:rsid w:val="00640BD7"/>
    <w:rsid w:val="006412C5"/>
    <w:rsid w:val="00642C2E"/>
    <w:rsid w:val="00642E2A"/>
    <w:rsid w:val="0064372B"/>
    <w:rsid w:val="00643EE3"/>
    <w:rsid w:val="00645B9E"/>
    <w:rsid w:val="006467D4"/>
    <w:rsid w:val="00646CEB"/>
    <w:rsid w:val="0064702C"/>
    <w:rsid w:val="006476FC"/>
    <w:rsid w:val="00647D6B"/>
    <w:rsid w:val="0065060B"/>
    <w:rsid w:val="0065072B"/>
    <w:rsid w:val="00650CFF"/>
    <w:rsid w:val="006518B6"/>
    <w:rsid w:val="006531C3"/>
    <w:rsid w:val="006558DD"/>
    <w:rsid w:val="00656128"/>
    <w:rsid w:val="00656900"/>
    <w:rsid w:val="00656BE9"/>
    <w:rsid w:val="00660151"/>
    <w:rsid w:val="00660D1E"/>
    <w:rsid w:val="00661360"/>
    <w:rsid w:val="0066166D"/>
    <w:rsid w:val="00662151"/>
    <w:rsid w:val="00662882"/>
    <w:rsid w:val="0066330D"/>
    <w:rsid w:val="00663377"/>
    <w:rsid w:val="00663EBA"/>
    <w:rsid w:val="006641E6"/>
    <w:rsid w:val="006651A0"/>
    <w:rsid w:val="00665586"/>
    <w:rsid w:val="006660FD"/>
    <w:rsid w:val="00667CF0"/>
    <w:rsid w:val="00670598"/>
    <w:rsid w:val="00671698"/>
    <w:rsid w:val="006718EB"/>
    <w:rsid w:val="006724CB"/>
    <w:rsid w:val="006730CD"/>
    <w:rsid w:val="00673C14"/>
    <w:rsid w:val="00674665"/>
    <w:rsid w:val="00674D1C"/>
    <w:rsid w:val="00675014"/>
    <w:rsid w:val="00675725"/>
    <w:rsid w:val="00675789"/>
    <w:rsid w:val="00675DE9"/>
    <w:rsid w:val="00676DAE"/>
    <w:rsid w:val="00677000"/>
    <w:rsid w:val="00680C48"/>
    <w:rsid w:val="00681513"/>
    <w:rsid w:val="00682C8E"/>
    <w:rsid w:val="00683879"/>
    <w:rsid w:val="006839AD"/>
    <w:rsid w:val="00685B07"/>
    <w:rsid w:val="006863EC"/>
    <w:rsid w:val="0068687C"/>
    <w:rsid w:val="00687BC7"/>
    <w:rsid w:val="00687F84"/>
    <w:rsid w:val="00690ACC"/>
    <w:rsid w:val="00690C10"/>
    <w:rsid w:val="006911A9"/>
    <w:rsid w:val="006912FF"/>
    <w:rsid w:val="00691D85"/>
    <w:rsid w:val="00692516"/>
    <w:rsid w:val="006926E7"/>
    <w:rsid w:val="00692850"/>
    <w:rsid w:val="00693530"/>
    <w:rsid w:val="00693E4C"/>
    <w:rsid w:val="00694BBD"/>
    <w:rsid w:val="006954A1"/>
    <w:rsid w:val="006958F6"/>
    <w:rsid w:val="0069594A"/>
    <w:rsid w:val="00697CF9"/>
    <w:rsid w:val="006A1C87"/>
    <w:rsid w:val="006A1E1F"/>
    <w:rsid w:val="006A1FC1"/>
    <w:rsid w:val="006A2088"/>
    <w:rsid w:val="006A29F2"/>
    <w:rsid w:val="006A2C21"/>
    <w:rsid w:val="006A74C1"/>
    <w:rsid w:val="006A7C25"/>
    <w:rsid w:val="006A7F56"/>
    <w:rsid w:val="006B1978"/>
    <w:rsid w:val="006B45A2"/>
    <w:rsid w:val="006B475E"/>
    <w:rsid w:val="006B587C"/>
    <w:rsid w:val="006B6539"/>
    <w:rsid w:val="006B69A1"/>
    <w:rsid w:val="006B6AA9"/>
    <w:rsid w:val="006B7E1A"/>
    <w:rsid w:val="006B7F85"/>
    <w:rsid w:val="006C0B00"/>
    <w:rsid w:val="006C0CE7"/>
    <w:rsid w:val="006C1AD6"/>
    <w:rsid w:val="006C20AC"/>
    <w:rsid w:val="006C34CF"/>
    <w:rsid w:val="006C37AC"/>
    <w:rsid w:val="006C4831"/>
    <w:rsid w:val="006C5AF2"/>
    <w:rsid w:val="006C6800"/>
    <w:rsid w:val="006C6890"/>
    <w:rsid w:val="006C6B5E"/>
    <w:rsid w:val="006C7F48"/>
    <w:rsid w:val="006D10C1"/>
    <w:rsid w:val="006D1568"/>
    <w:rsid w:val="006D1D90"/>
    <w:rsid w:val="006D2108"/>
    <w:rsid w:val="006D4ACD"/>
    <w:rsid w:val="006D5E0C"/>
    <w:rsid w:val="006D6764"/>
    <w:rsid w:val="006D756C"/>
    <w:rsid w:val="006D7BCD"/>
    <w:rsid w:val="006E0E0C"/>
    <w:rsid w:val="006E10F9"/>
    <w:rsid w:val="006E1331"/>
    <w:rsid w:val="006E188A"/>
    <w:rsid w:val="006E196D"/>
    <w:rsid w:val="006E29AD"/>
    <w:rsid w:val="006E376C"/>
    <w:rsid w:val="006E4421"/>
    <w:rsid w:val="006E45C5"/>
    <w:rsid w:val="006E5C1D"/>
    <w:rsid w:val="006E63C6"/>
    <w:rsid w:val="006E6635"/>
    <w:rsid w:val="006E685F"/>
    <w:rsid w:val="006E68EB"/>
    <w:rsid w:val="006E732E"/>
    <w:rsid w:val="006F037C"/>
    <w:rsid w:val="006F17DC"/>
    <w:rsid w:val="006F4E39"/>
    <w:rsid w:val="006F5858"/>
    <w:rsid w:val="006F59AA"/>
    <w:rsid w:val="006F685D"/>
    <w:rsid w:val="0070078F"/>
    <w:rsid w:val="0070085B"/>
    <w:rsid w:val="00701ADB"/>
    <w:rsid w:val="007028B8"/>
    <w:rsid w:val="0070362F"/>
    <w:rsid w:val="00703695"/>
    <w:rsid w:val="00703853"/>
    <w:rsid w:val="007038E0"/>
    <w:rsid w:val="00704DA6"/>
    <w:rsid w:val="007051CB"/>
    <w:rsid w:val="00706033"/>
    <w:rsid w:val="007073DD"/>
    <w:rsid w:val="00707932"/>
    <w:rsid w:val="00710165"/>
    <w:rsid w:val="007105C3"/>
    <w:rsid w:val="00711342"/>
    <w:rsid w:val="007114DA"/>
    <w:rsid w:val="0071261C"/>
    <w:rsid w:val="0071498C"/>
    <w:rsid w:val="0071607F"/>
    <w:rsid w:val="00716198"/>
    <w:rsid w:val="00716A41"/>
    <w:rsid w:val="00716EC2"/>
    <w:rsid w:val="00717891"/>
    <w:rsid w:val="00717A97"/>
    <w:rsid w:val="00717FC6"/>
    <w:rsid w:val="00722CA8"/>
    <w:rsid w:val="00722D07"/>
    <w:rsid w:val="007235A5"/>
    <w:rsid w:val="00723C5B"/>
    <w:rsid w:val="007242AA"/>
    <w:rsid w:val="0072463B"/>
    <w:rsid w:val="00724E73"/>
    <w:rsid w:val="00724ED6"/>
    <w:rsid w:val="007265CD"/>
    <w:rsid w:val="007267A2"/>
    <w:rsid w:val="0072751A"/>
    <w:rsid w:val="00727CE5"/>
    <w:rsid w:val="00730A85"/>
    <w:rsid w:val="007322C8"/>
    <w:rsid w:val="00732DEE"/>
    <w:rsid w:val="007336B4"/>
    <w:rsid w:val="00734CAF"/>
    <w:rsid w:val="00736B6B"/>
    <w:rsid w:val="0074238D"/>
    <w:rsid w:val="00743A99"/>
    <w:rsid w:val="00743E04"/>
    <w:rsid w:val="007441C1"/>
    <w:rsid w:val="00744890"/>
    <w:rsid w:val="007466E1"/>
    <w:rsid w:val="00746957"/>
    <w:rsid w:val="00746A79"/>
    <w:rsid w:val="00747002"/>
    <w:rsid w:val="00747018"/>
    <w:rsid w:val="007473B4"/>
    <w:rsid w:val="00747E74"/>
    <w:rsid w:val="007504D8"/>
    <w:rsid w:val="00750557"/>
    <w:rsid w:val="007525D3"/>
    <w:rsid w:val="00752674"/>
    <w:rsid w:val="00754C7B"/>
    <w:rsid w:val="007563A4"/>
    <w:rsid w:val="00757F9B"/>
    <w:rsid w:val="00760264"/>
    <w:rsid w:val="00760EDA"/>
    <w:rsid w:val="00761565"/>
    <w:rsid w:val="00762246"/>
    <w:rsid w:val="007628D0"/>
    <w:rsid w:val="00762DEE"/>
    <w:rsid w:val="00763D50"/>
    <w:rsid w:val="0076475B"/>
    <w:rsid w:val="0076511E"/>
    <w:rsid w:val="00766D95"/>
    <w:rsid w:val="00766DF6"/>
    <w:rsid w:val="00766EAF"/>
    <w:rsid w:val="0076791C"/>
    <w:rsid w:val="00767B24"/>
    <w:rsid w:val="007706F7"/>
    <w:rsid w:val="0077095B"/>
    <w:rsid w:val="00771092"/>
    <w:rsid w:val="0077198B"/>
    <w:rsid w:val="00771A9E"/>
    <w:rsid w:val="00771BD6"/>
    <w:rsid w:val="007737D8"/>
    <w:rsid w:val="0077393D"/>
    <w:rsid w:val="00774EE4"/>
    <w:rsid w:val="00774F2D"/>
    <w:rsid w:val="00775210"/>
    <w:rsid w:val="007758D1"/>
    <w:rsid w:val="00776123"/>
    <w:rsid w:val="007762A3"/>
    <w:rsid w:val="00777533"/>
    <w:rsid w:val="00780BDB"/>
    <w:rsid w:val="00780C56"/>
    <w:rsid w:val="00781529"/>
    <w:rsid w:val="0078248E"/>
    <w:rsid w:val="0078347E"/>
    <w:rsid w:val="00783C6B"/>
    <w:rsid w:val="007840CA"/>
    <w:rsid w:val="007849CE"/>
    <w:rsid w:val="007850FC"/>
    <w:rsid w:val="0078638F"/>
    <w:rsid w:val="007863F9"/>
    <w:rsid w:val="00786D8A"/>
    <w:rsid w:val="00787BDD"/>
    <w:rsid w:val="00790114"/>
    <w:rsid w:val="007905B9"/>
    <w:rsid w:val="0079126B"/>
    <w:rsid w:val="00792058"/>
    <w:rsid w:val="00792B0C"/>
    <w:rsid w:val="00792F0E"/>
    <w:rsid w:val="007949E9"/>
    <w:rsid w:val="00795C00"/>
    <w:rsid w:val="007A0296"/>
    <w:rsid w:val="007A08E2"/>
    <w:rsid w:val="007A126A"/>
    <w:rsid w:val="007A1794"/>
    <w:rsid w:val="007A1E2F"/>
    <w:rsid w:val="007A3703"/>
    <w:rsid w:val="007A493D"/>
    <w:rsid w:val="007A5143"/>
    <w:rsid w:val="007A544E"/>
    <w:rsid w:val="007A58DF"/>
    <w:rsid w:val="007A5924"/>
    <w:rsid w:val="007B0D26"/>
    <w:rsid w:val="007B269D"/>
    <w:rsid w:val="007B35E8"/>
    <w:rsid w:val="007B38BD"/>
    <w:rsid w:val="007B52F1"/>
    <w:rsid w:val="007B5821"/>
    <w:rsid w:val="007B5FA8"/>
    <w:rsid w:val="007B6632"/>
    <w:rsid w:val="007B70E4"/>
    <w:rsid w:val="007B76D2"/>
    <w:rsid w:val="007B7A2F"/>
    <w:rsid w:val="007C005D"/>
    <w:rsid w:val="007C0BD7"/>
    <w:rsid w:val="007C1557"/>
    <w:rsid w:val="007C23CD"/>
    <w:rsid w:val="007C266C"/>
    <w:rsid w:val="007C3D7F"/>
    <w:rsid w:val="007C41B2"/>
    <w:rsid w:val="007C4289"/>
    <w:rsid w:val="007C4775"/>
    <w:rsid w:val="007C48DA"/>
    <w:rsid w:val="007C5493"/>
    <w:rsid w:val="007C549A"/>
    <w:rsid w:val="007C58C6"/>
    <w:rsid w:val="007C68AB"/>
    <w:rsid w:val="007D0C45"/>
    <w:rsid w:val="007D13B5"/>
    <w:rsid w:val="007D142E"/>
    <w:rsid w:val="007D19FF"/>
    <w:rsid w:val="007D1B5D"/>
    <w:rsid w:val="007D1C21"/>
    <w:rsid w:val="007D22BB"/>
    <w:rsid w:val="007D264D"/>
    <w:rsid w:val="007D2A2E"/>
    <w:rsid w:val="007D31F6"/>
    <w:rsid w:val="007D3495"/>
    <w:rsid w:val="007D55D0"/>
    <w:rsid w:val="007D59B7"/>
    <w:rsid w:val="007D7B86"/>
    <w:rsid w:val="007E08C9"/>
    <w:rsid w:val="007E1C47"/>
    <w:rsid w:val="007E1F79"/>
    <w:rsid w:val="007E2B22"/>
    <w:rsid w:val="007E358F"/>
    <w:rsid w:val="007E377D"/>
    <w:rsid w:val="007E53DB"/>
    <w:rsid w:val="007E56CC"/>
    <w:rsid w:val="007E788D"/>
    <w:rsid w:val="007E796D"/>
    <w:rsid w:val="007F22D2"/>
    <w:rsid w:val="007F23B4"/>
    <w:rsid w:val="007F2D09"/>
    <w:rsid w:val="007F2EC3"/>
    <w:rsid w:val="007F3614"/>
    <w:rsid w:val="007F4BB3"/>
    <w:rsid w:val="007F64AC"/>
    <w:rsid w:val="007F682F"/>
    <w:rsid w:val="007F6A73"/>
    <w:rsid w:val="007F7373"/>
    <w:rsid w:val="0080026E"/>
    <w:rsid w:val="0080042A"/>
    <w:rsid w:val="00800734"/>
    <w:rsid w:val="00800BA2"/>
    <w:rsid w:val="00800CC6"/>
    <w:rsid w:val="00800CFA"/>
    <w:rsid w:val="00802320"/>
    <w:rsid w:val="008025BC"/>
    <w:rsid w:val="00802FD7"/>
    <w:rsid w:val="00803966"/>
    <w:rsid w:val="00804D00"/>
    <w:rsid w:val="008056C6"/>
    <w:rsid w:val="00805D1A"/>
    <w:rsid w:val="008062C9"/>
    <w:rsid w:val="008075FD"/>
    <w:rsid w:val="00810937"/>
    <w:rsid w:val="00810AF7"/>
    <w:rsid w:val="00812B6B"/>
    <w:rsid w:val="00814384"/>
    <w:rsid w:val="00814B8B"/>
    <w:rsid w:val="00814BDB"/>
    <w:rsid w:val="0081520A"/>
    <w:rsid w:val="008152AA"/>
    <w:rsid w:val="00815B6B"/>
    <w:rsid w:val="00816578"/>
    <w:rsid w:val="008170BE"/>
    <w:rsid w:val="008217A4"/>
    <w:rsid w:val="008217CA"/>
    <w:rsid w:val="00821E6C"/>
    <w:rsid w:val="008226A1"/>
    <w:rsid w:val="0082376A"/>
    <w:rsid w:val="0082386A"/>
    <w:rsid w:val="00824786"/>
    <w:rsid w:val="00824C36"/>
    <w:rsid w:val="008254F7"/>
    <w:rsid w:val="00826545"/>
    <w:rsid w:val="00826DDA"/>
    <w:rsid w:val="00826ED4"/>
    <w:rsid w:val="0083037D"/>
    <w:rsid w:val="00830BAF"/>
    <w:rsid w:val="00830DB8"/>
    <w:rsid w:val="0083141D"/>
    <w:rsid w:val="00831572"/>
    <w:rsid w:val="0083246D"/>
    <w:rsid w:val="00832648"/>
    <w:rsid w:val="00832AE9"/>
    <w:rsid w:val="008330D7"/>
    <w:rsid w:val="008336E8"/>
    <w:rsid w:val="00833BB7"/>
    <w:rsid w:val="00835434"/>
    <w:rsid w:val="00835DBD"/>
    <w:rsid w:val="00837611"/>
    <w:rsid w:val="00837C5C"/>
    <w:rsid w:val="00841FF1"/>
    <w:rsid w:val="008429C2"/>
    <w:rsid w:val="0084347A"/>
    <w:rsid w:val="00843E11"/>
    <w:rsid w:val="00843F08"/>
    <w:rsid w:val="00844048"/>
    <w:rsid w:val="00844166"/>
    <w:rsid w:val="00844475"/>
    <w:rsid w:val="0084553D"/>
    <w:rsid w:val="00845963"/>
    <w:rsid w:val="00845B4E"/>
    <w:rsid w:val="00845F48"/>
    <w:rsid w:val="00846811"/>
    <w:rsid w:val="0084768A"/>
    <w:rsid w:val="0084778C"/>
    <w:rsid w:val="00847FF8"/>
    <w:rsid w:val="00850A62"/>
    <w:rsid w:val="00850FAD"/>
    <w:rsid w:val="0085181A"/>
    <w:rsid w:val="008538D3"/>
    <w:rsid w:val="00853D44"/>
    <w:rsid w:val="008549E6"/>
    <w:rsid w:val="00854E5E"/>
    <w:rsid w:val="0085560F"/>
    <w:rsid w:val="0085659F"/>
    <w:rsid w:val="00856E0E"/>
    <w:rsid w:val="00857408"/>
    <w:rsid w:val="0085755A"/>
    <w:rsid w:val="00857837"/>
    <w:rsid w:val="008618F9"/>
    <w:rsid w:val="00861C0D"/>
    <w:rsid w:val="0086303E"/>
    <w:rsid w:val="00863088"/>
    <w:rsid w:val="00863168"/>
    <w:rsid w:val="00863B8F"/>
    <w:rsid w:val="00865334"/>
    <w:rsid w:val="008654EF"/>
    <w:rsid w:val="00865877"/>
    <w:rsid w:val="00866B35"/>
    <w:rsid w:val="00867738"/>
    <w:rsid w:val="00867C3D"/>
    <w:rsid w:val="00867D66"/>
    <w:rsid w:val="00867EA6"/>
    <w:rsid w:val="00867FEF"/>
    <w:rsid w:val="00871C6C"/>
    <w:rsid w:val="00872AF7"/>
    <w:rsid w:val="00872D44"/>
    <w:rsid w:val="00872E6E"/>
    <w:rsid w:val="008736EE"/>
    <w:rsid w:val="008744A5"/>
    <w:rsid w:val="0087623C"/>
    <w:rsid w:val="008765D1"/>
    <w:rsid w:val="00876ADD"/>
    <w:rsid w:val="00876B1D"/>
    <w:rsid w:val="00876C9E"/>
    <w:rsid w:val="008778AB"/>
    <w:rsid w:val="008809E7"/>
    <w:rsid w:val="00880F19"/>
    <w:rsid w:val="0088112A"/>
    <w:rsid w:val="0088242F"/>
    <w:rsid w:val="00882FBB"/>
    <w:rsid w:val="00883090"/>
    <w:rsid w:val="008842F0"/>
    <w:rsid w:val="00886742"/>
    <w:rsid w:val="008871BA"/>
    <w:rsid w:val="00887DC8"/>
    <w:rsid w:val="008901B3"/>
    <w:rsid w:val="00890269"/>
    <w:rsid w:val="00890E41"/>
    <w:rsid w:val="00891280"/>
    <w:rsid w:val="0089128C"/>
    <w:rsid w:val="00891AA7"/>
    <w:rsid w:val="00891FB0"/>
    <w:rsid w:val="008931F3"/>
    <w:rsid w:val="00893312"/>
    <w:rsid w:val="008933D7"/>
    <w:rsid w:val="00894566"/>
    <w:rsid w:val="00894BD4"/>
    <w:rsid w:val="00894CD1"/>
    <w:rsid w:val="0089693E"/>
    <w:rsid w:val="00897DF1"/>
    <w:rsid w:val="008A0098"/>
    <w:rsid w:val="008A0628"/>
    <w:rsid w:val="008A135B"/>
    <w:rsid w:val="008A1B52"/>
    <w:rsid w:val="008A286D"/>
    <w:rsid w:val="008A2C4C"/>
    <w:rsid w:val="008A357F"/>
    <w:rsid w:val="008A3D35"/>
    <w:rsid w:val="008A4AC3"/>
    <w:rsid w:val="008A4DEC"/>
    <w:rsid w:val="008A66B8"/>
    <w:rsid w:val="008B05C2"/>
    <w:rsid w:val="008B1B20"/>
    <w:rsid w:val="008B1B3A"/>
    <w:rsid w:val="008B493B"/>
    <w:rsid w:val="008B4E52"/>
    <w:rsid w:val="008B7951"/>
    <w:rsid w:val="008C1437"/>
    <w:rsid w:val="008C1529"/>
    <w:rsid w:val="008C2CE9"/>
    <w:rsid w:val="008C31B4"/>
    <w:rsid w:val="008C33D0"/>
    <w:rsid w:val="008C3597"/>
    <w:rsid w:val="008C4338"/>
    <w:rsid w:val="008C4971"/>
    <w:rsid w:val="008C498F"/>
    <w:rsid w:val="008C50AE"/>
    <w:rsid w:val="008C5AED"/>
    <w:rsid w:val="008C5ECE"/>
    <w:rsid w:val="008C6008"/>
    <w:rsid w:val="008C67C6"/>
    <w:rsid w:val="008C6E73"/>
    <w:rsid w:val="008C72C7"/>
    <w:rsid w:val="008C7865"/>
    <w:rsid w:val="008C79F3"/>
    <w:rsid w:val="008C7B56"/>
    <w:rsid w:val="008D218B"/>
    <w:rsid w:val="008D2FF7"/>
    <w:rsid w:val="008D34FD"/>
    <w:rsid w:val="008D3C17"/>
    <w:rsid w:val="008D3CB8"/>
    <w:rsid w:val="008D4563"/>
    <w:rsid w:val="008D4C47"/>
    <w:rsid w:val="008D4F25"/>
    <w:rsid w:val="008D5525"/>
    <w:rsid w:val="008D6F94"/>
    <w:rsid w:val="008D7F67"/>
    <w:rsid w:val="008E0DAD"/>
    <w:rsid w:val="008E4750"/>
    <w:rsid w:val="008E5FC4"/>
    <w:rsid w:val="008E695C"/>
    <w:rsid w:val="008E6D81"/>
    <w:rsid w:val="008E7556"/>
    <w:rsid w:val="008F069C"/>
    <w:rsid w:val="008F1199"/>
    <w:rsid w:val="008F13D4"/>
    <w:rsid w:val="008F1CA3"/>
    <w:rsid w:val="008F1D00"/>
    <w:rsid w:val="008F1D89"/>
    <w:rsid w:val="008F21EF"/>
    <w:rsid w:val="008F2DC0"/>
    <w:rsid w:val="008F2EAB"/>
    <w:rsid w:val="008F3E93"/>
    <w:rsid w:val="008F4063"/>
    <w:rsid w:val="008F4762"/>
    <w:rsid w:val="008F4892"/>
    <w:rsid w:val="008F5202"/>
    <w:rsid w:val="008F6D1A"/>
    <w:rsid w:val="008F7C37"/>
    <w:rsid w:val="008F7F57"/>
    <w:rsid w:val="00900387"/>
    <w:rsid w:val="0090137F"/>
    <w:rsid w:val="0090189F"/>
    <w:rsid w:val="00902C39"/>
    <w:rsid w:val="009037CA"/>
    <w:rsid w:val="00904317"/>
    <w:rsid w:val="00905F60"/>
    <w:rsid w:val="009074D2"/>
    <w:rsid w:val="009110FD"/>
    <w:rsid w:val="009118A4"/>
    <w:rsid w:val="0091341E"/>
    <w:rsid w:val="00913A9A"/>
    <w:rsid w:val="00913E95"/>
    <w:rsid w:val="00915969"/>
    <w:rsid w:val="00915E21"/>
    <w:rsid w:val="00916842"/>
    <w:rsid w:val="00916B6E"/>
    <w:rsid w:val="0092212C"/>
    <w:rsid w:val="00922327"/>
    <w:rsid w:val="0092456B"/>
    <w:rsid w:val="00924A43"/>
    <w:rsid w:val="00924EF9"/>
    <w:rsid w:val="00925C61"/>
    <w:rsid w:val="00926D62"/>
    <w:rsid w:val="00927FB3"/>
    <w:rsid w:val="0093002F"/>
    <w:rsid w:val="00930E7D"/>
    <w:rsid w:val="009321A7"/>
    <w:rsid w:val="00933A88"/>
    <w:rsid w:val="0093473D"/>
    <w:rsid w:val="00936F4C"/>
    <w:rsid w:val="0093706E"/>
    <w:rsid w:val="00937344"/>
    <w:rsid w:val="00940124"/>
    <w:rsid w:val="00941EC1"/>
    <w:rsid w:val="00942D3F"/>
    <w:rsid w:val="00944D27"/>
    <w:rsid w:val="009454FF"/>
    <w:rsid w:val="00945BC2"/>
    <w:rsid w:val="00946CD0"/>
    <w:rsid w:val="00947BC2"/>
    <w:rsid w:val="0095057B"/>
    <w:rsid w:val="00950C02"/>
    <w:rsid w:val="009519CD"/>
    <w:rsid w:val="00951B69"/>
    <w:rsid w:val="0095211E"/>
    <w:rsid w:val="00952260"/>
    <w:rsid w:val="009526D6"/>
    <w:rsid w:val="00952BF5"/>
    <w:rsid w:val="009530B7"/>
    <w:rsid w:val="009536F9"/>
    <w:rsid w:val="00953CA0"/>
    <w:rsid w:val="009547D4"/>
    <w:rsid w:val="009553AF"/>
    <w:rsid w:val="0095580A"/>
    <w:rsid w:val="00956FF5"/>
    <w:rsid w:val="00957273"/>
    <w:rsid w:val="0096024A"/>
    <w:rsid w:val="0096150B"/>
    <w:rsid w:val="00961D43"/>
    <w:rsid w:val="0096394D"/>
    <w:rsid w:val="0096477C"/>
    <w:rsid w:val="009650AB"/>
    <w:rsid w:val="00966212"/>
    <w:rsid w:val="00967F30"/>
    <w:rsid w:val="00970701"/>
    <w:rsid w:val="00971D67"/>
    <w:rsid w:val="00972475"/>
    <w:rsid w:val="00974A4C"/>
    <w:rsid w:val="00974CF2"/>
    <w:rsid w:val="00980398"/>
    <w:rsid w:val="00981C6C"/>
    <w:rsid w:val="00981F19"/>
    <w:rsid w:val="009820DD"/>
    <w:rsid w:val="009820FC"/>
    <w:rsid w:val="00982A8D"/>
    <w:rsid w:val="009835A6"/>
    <w:rsid w:val="00983FC3"/>
    <w:rsid w:val="009845E8"/>
    <w:rsid w:val="00984A56"/>
    <w:rsid w:val="0098564B"/>
    <w:rsid w:val="00985CE1"/>
    <w:rsid w:val="0098653C"/>
    <w:rsid w:val="00986C5E"/>
    <w:rsid w:val="0099044B"/>
    <w:rsid w:val="0099074F"/>
    <w:rsid w:val="0099075F"/>
    <w:rsid w:val="00991C0D"/>
    <w:rsid w:val="009926D4"/>
    <w:rsid w:val="00993EFF"/>
    <w:rsid w:val="00994349"/>
    <w:rsid w:val="009957D8"/>
    <w:rsid w:val="00995810"/>
    <w:rsid w:val="009960AF"/>
    <w:rsid w:val="00996247"/>
    <w:rsid w:val="00997553"/>
    <w:rsid w:val="009A255A"/>
    <w:rsid w:val="009A352A"/>
    <w:rsid w:val="009A3726"/>
    <w:rsid w:val="009A3ED7"/>
    <w:rsid w:val="009A415B"/>
    <w:rsid w:val="009A41CD"/>
    <w:rsid w:val="009A5BD7"/>
    <w:rsid w:val="009A6E06"/>
    <w:rsid w:val="009B2BFF"/>
    <w:rsid w:val="009B36C8"/>
    <w:rsid w:val="009B4286"/>
    <w:rsid w:val="009B449C"/>
    <w:rsid w:val="009B6060"/>
    <w:rsid w:val="009B732D"/>
    <w:rsid w:val="009B77D1"/>
    <w:rsid w:val="009B7CA7"/>
    <w:rsid w:val="009C06AB"/>
    <w:rsid w:val="009C0B9A"/>
    <w:rsid w:val="009C0F11"/>
    <w:rsid w:val="009C246B"/>
    <w:rsid w:val="009C2C08"/>
    <w:rsid w:val="009C58C5"/>
    <w:rsid w:val="009C58E0"/>
    <w:rsid w:val="009C627A"/>
    <w:rsid w:val="009C6862"/>
    <w:rsid w:val="009C6893"/>
    <w:rsid w:val="009C7299"/>
    <w:rsid w:val="009C73CA"/>
    <w:rsid w:val="009C7A23"/>
    <w:rsid w:val="009C7FE5"/>
    <w:rsid w:val="009D0151"/>
    <w:rsid w:val="009D0548"/>
    <w:rsid w:val="009D07A0"/>
    <w:rsid w:val="009D11C3"/>
    <w:rsid w:val="009D1325"/>
    <w:rsid w:val="009D1B80"/>
    <w:rsid w:val="009D2489"/>
    <w:rsid w:val="009D5161"/>
    <w:rsid w:val="009D5A86"/>
    <w:rsid w:val="009D6150"/>
    <w:rsid w:val="009D6540"/>
    <w:rsid w:val="009D6600"/>
    <w:rsid w:val="009D76AD"/>
    <w:rsid w:val="009D77AB"/>
    <w:rsid w:val="009D79D5"/>
    <w:rsid w:val="009E06C8"/>
    <w:rsid w:val="009E081F"/>
    <w:rsid w:val="009E0B79"/>
    <w:rsid w:val="009E1614"/>
    <w:rsid w:val="009E18E6"/>
    <w:rsid w:val="009E1C4D"/>
    <w:rsid w:val="009E216B"/>
    <w:rsid w:val="009E252C"/>
    <w:rsid w:val="009E3BCE"/>
    <w:rsid w:val="009E418E"/>
    <w:rsid w:val="009E58B8"/>
    <w:rsid w:val="009E5A99"/>
    <w:rsid w:val="009E6BAE"/>
    <w:rsid w:val="009F08CF"/>
    <w:rsid w:val="009F0B67"/>
    <w:rsid w:val="009F1A82"/>
    <w:rsid w:val="009F1A85"/>
    <w:rsid w:val="009F33E7"/>
    <w:rsid w:val="009F37DE"/>
    <w:rsid w:val="009F43C3"/>
    <w:rsid w:val="009F4A57"/>
    <w:rsid w:val="009F59E6"/>
    <w:rsid w:val="009F79FB"/>
    <w:rsid w:val="009F7C63"/>
    <w:rsid w:val="00A00698"/>
    <w:rsid w:val="00A014C7"/>
    <w:rsid w:val="00A02012"/>
    <w:rsid w:val="00A0203F"/>
    <w:rsid w:val="00A02530"/>
    <w:rsid w:val="00A06DB0"/>
    <w:rsid w:val="00A071A5"/>
    <w:rsid w:val="00A07556"/>
    <w:rsid w:val="00A101DA"/>
    <w:rsid w:val="00A102E0"/>
    <w:rsid w:val="00A10434"/>
    <w:rsid w:val="00A10E6E"/>
    <w:rsid w:val="00A10FA0"/>
    <w:rsid w:val="00A112CF"/>
    <w:rsid w:val="00A11B87"/>
    <w:rsid w:val="00A16625"/>
    <w:rsid w:val="00A16B7A"/>
    <w:rsid w:val="00A21834"/>
    <w:rsid w:val="00A21E07"/>
    <w:rsid w:val="00A2212C"/>
    <w:rsid w:val="00A24700"/>
    <w:rsid w:val="00A25859"/>
    <w:rsid w:val="00A26377"/>
    <w:rsid w:val="00A26523"/>
    <w:rsid w:val="00A273BA"/>
    <w:rsid w:val="00A27967"/>
    <w:rsid w:val="00A27985"/>
    <w:rsid w:val="00A304EB"/>
    <w:rsid w:val="00A30EB9"/>
    <w:rsid w:val="00A319BE"/>
    <w:rsid w:val="00A31A75"/>
    <w:rsid w:val="00A31DBD"/>
    <w:rsid w:val="00A31F81"/>
    <w:rsid w:val="00A321A3"/>
    <w:rsid w:val="00A33144"/>
    <w:rsid w:val="00A34452"/>
    <w:rsid w:val="00A35FC5"/>
    <w:rsid w:val="00A409DB"/>
    <w:rsid w:val="00A40EDD"/>
    <w:rsid w:val="00A410E3"/>
    <w:rsid w:val="00A410FB"/>
    <w:rsid w:val="00A4221F"/>
    <w:rsid w:val="00A42B88"/>
    <w:rsid w:val="00A44810"/>
    <w:rsid w:val="00A45BC7"/>
    <w:rsid w:val="00A46226"/>
    <w:rsid w:val="00A522E7"/>
    <w:rsid w:val="00A52428"/>
    <w:rsid w:val="00A525C6"/>
    <w:rsid w:val="00A525CB"/>
    <w:rsid w:val="00A52FA2"/>
    <w:rsid w:val="00A5336D"/>
    <w:rsid w:val="00A53928"/>
    <w:rsid w:val="00A53F3B"/>
    <w:rsid w:val="00A545FB"/>
    <w:rsid w:val="00A546EA"/>
    <w:rsid w:val="00A5473B"/>
    <w:rsid w:val="00A549C9"/>
    <w:rsid w:val="00A55F06"/>
    <w:rsid w:val="00A56A1C"/>
    <w:rsid w:val="00A573E1"/>
    <w:rsid w:val="00A57DA3"/>
    <w:rsid w:val="00A60A17"/>
    <w:rsid w:val="00A647EF"/>
    <w:rsid w:val="00A65559"/>
    <w:rsid w:val="00A678EB"/>
    <w:rsid w:val="00A67A43"/>
    <w:rsid w:val="00A7036C"/>
    <w:rsid w:val="00A70BE9"/>
    <w:rsid w:val="00A70F09"/>
    <w:rsid w:val="00A71849"/>
    <w:rsid w:val="00A719DE"/>
    <w:rsid w:val="00A71B3C"/>
    <w:rsid w:val="00A71BBB"/>
    <w:rsid w:val="00A71DFE"/>
    <w:rsid w:val="00A72BBC"/>
    <w:rsid w:val="00A7375D"/>
    <w:rsid w:val="00A74CC2"/>
    <w:rsid w:val="00A75329"/>
    <w:rsid w:val="00A7577D"/>
    <w:rsid w:val="00A767C8"/>
    <w:rsid w:val="00A76A99"/>
    <w:rsid w:val="00A80183"/>
    <w:rsid w:val="00A8027B"/>
    <w:rsid w:val="00A81BF4"/>
    <w:rsid w:val="00A8248C"/>
    <w:rsid w:val="00A85102"/>
    <w:rsid w:val="00A86D7C"/>
    <w:rsid w:val="00A90466"/>
    <w:rsid w:val="00A918A3"/>
    <w:rsid w:val="00A9207F"/>
    <w:rsid w:val="00A9364D"/>
    <w:rsid w:val="00A93B12"/>
    <w:rsid w:val="00A9419D"/>
    <w:rsid w:val="00A955D8"/>
    <w:rsid w:val="00A959CE"/>
    <w:rsid w:val="00A9638F"/>
    <w:rsid w:val="00A96855"/>
    <w:rsid w:val="00A976AB"/>
    <w:rsid w:val="00A97DFF"/>
    <w:rsid w:val="00A97E82"/>
    <w:rsid w:val="00AA170B"/>
    <w:rsid w:val="00AA2118"/>
    <w:rsid w:val="00AA2645"/>
    <w:rsid w:val="00AA30ED"/>
    <w:rsid w:val="00AA3A33"/>
    <w:rsid w:val="00AA4E28"/>
    <w:rsid w:val="00AA63BE"/>
    <w:rsid w:val="00AA68D5"/>
    <w:rsid w:val="00AA6FE4"/>
    <w:rsid w:val="00AA7414"/>
    <w:rsid w:val="00AB0921"/>
    <w:rsid w:val="00AB1128"/>
    <w:rsid w:val="00AB35D5"/>
    <w:rsid w:val="00AB3895"/>
    <w:rsid w:val="00AB481F"/>
    <w:rsid w:val="00AB4850"/>
    <w:rsid w:val="00AB48D9"/>
    <w:rsid w:val="00AB52D0"/>
    <w:rsid w:val="00AB5588"/>
    <w:rsid w:val="00AB6129"/>
    <w:rsid w:val="00AB7183"/>
    <w:rsid w:val="00AB7B23"/>
    <w:rsid w:val="00AB7D82"/>
    <w:rsid w:val="00AB7E0A"/>
    <w:rsid w:val="00AC001C"/>
    <w:rsid w:val="00AC0C3C"/>
    <w:rsid w:val="00AC0D75"/>
    <w:rsid w:val="00AC1930"/>
    <w:rsid w:val="00AC2004"/>
    <w:rsid w:val="00AC256F"/>
    <w:rsid w:val="00AC26D6"/>
    <w:rsid w:val="00AC2F2C"/>
    <w:rsid w:val="00AC4DF7"/>
    <w:rsid w:val="00AC68EF"/>
    <w:rsid w:val="00AC6C21"/>
    <w:rsid w:val="00AC7291"/>
    <w:rsid w:val="00AC7383"/>
    <w:rsid w:val="00AC7977"/>
    <w:rsid w:val="00AD105F"/>
    <w:rsid w:val="00AD1BE1"/>
    <w:rsid w:val="00AD2C40"/>
    <w:rsid w:val="00AD2D3F"/>
    <w:rsid w:val="00AD3A4F"/>
    <w:rsid w:val="00AD48A6"/>
    <w:rsid w:val="00AD604D"/>
    <w:rsid w:val="00AD68BC"/>
    <w:rsid w:val="00AD6A05"/>
    <w:rsid w:val="00AD6E4C"/>
    <w:rsid w:val="00AD7377"/>
    <w:rsid w:val="00AD7B4C"/>
    <w:rsid w:val="00AD7BC9"/>
    <w:rsid w:val="00AD7D20"/>
    <w:rsid w:val="00AE1B71"/>
    <w:rsid w:val="00AE2667"/>
    <w:rsid w:val="00AE2CBC"/>
    <w:rsid w:val="00AE46A3"/>
    <w:rsid w:val="00AE5D1E"/>
    <w:rsid w:val="00AE5D22"/>
    <w:rsid w:val="00AE5E2E"/>
    <w:rsid w:val="00AE6598"/>
    <w:rsid w:val="00AF0D80"/>
    <w:rsid w:val="00AF2128"/>
    <w:rsid w:val="00AF21A9"/>
    <w:rsid w:val="00AF24A8"/>
    <w:rsid w:val="00AF2B55"/>
    <w:rsid w:val="00AF2CFB"/>
    <w:rsid w:val="00AF379B"/>
    <w:rsid w:val="00AF4C7D"/>
    <w:rsid w:val="00AF4EAD"/>
    <w:rsid w:val="00AF59A2"/>
    <w:rsid w:val="00AF5A3E"/>
    <w:rsid w:val="00AF62EB"/>
    <w:rsid w:val="00AF67D9"/>
    <w:rsid w:val="00AF72FD"/>
    <w:rsid w:val="00AF76D7"/>
    <w:rsid w:val="00B00104"/>
    <w:rsid w:val="00B00CD2"/>
    <w:rsid w:val="00B00FCA"/>
    <w:rsid w:val="00B04DDD"/>
    <w:rsid w:val="00B06AD8"/>
    <w:rsid w:val="00B06E56"/>
    <w:rsid w:val="00B0703B"/>
    <w:rsid w:val="00B07458"/>
    <w:rsid w:val="00B07E21"/>
    <w:rsid w:val="00B07F27"/>
    <w:rsid w:val="00B107D6"/>
    <w:rsid w:val="00B111CC"/>
    <w:rsid w:val="00B114F4"/>
    <w:rsid w:val="00B1172C"/>
    <w:rsid w:val="00B118D0"/>
    <w:rsid w:val="00B122DC"/>
    <w:rsid w:val="00B12B4D"/>
    <w:rsid w:val="00B13034"/>
    <w:rsid w:val="00B1311E"/>
    <w:rsid w:val="00B13540"/>
    <w:rsid w:val="00B13641"/>
    <w:rsid w:val="00B13D0C"/>
    <w:rsid w:val="00B1404D"/>
    <w:rsid w:val="00B15854"/>
    <w:rsid w:val="00B15F72"/>
    <w:rsid w:val="00B16B92"/>
    <w:rsid w:val="00B1738B"/>
    <w:rsid w:val="00B222D5"/>
    <w:rsid w:val="00B22A03"/>
    <w:rsid w:val="00B23582"/>
    <w:rsid w:val="00B2387E"/>
    <w:rsid w:val="00B251C7"/>
    <w:rsid w:val="00B25A86"/>
    <w:rsid w:val="00B27A97"/>
    <w:rsid w:val="00B3090C"/>
    <w:rsid w:val="00B3129A"/>
    <w:rsid w:val="00B31C45"/>
    <w:rsid w:val="00B324C5"/>
    <w:rsid w:val="00B33520"/>
    <w:rsid w:val="00B34090"/>
    <w:rsid w:val="00B34313"/>
    <w:rsid w:val="00B350BF"/>
    <w:rsid w:val="00B35D80"/>
    <w:rsid w:val="00B36002"/>
    <w:rsid w:val="00B36AA5"/>
    <w:rsid w:val="00B37039"/>
    <w:rsid w:val="00B378C8"/>
    <w:rsid w:val="00B379EA"/>
    <w:rsid w:val="00B42765"/>
    <w:rsid w:val="00B42D2D"/>
    <w:rsid w:val="00B441CA"/>
    <w:rsid w:val="00B4467F"/>
    <w:rsid w:val="00B44EAE"/>
    <w:rsid w:val="00B45083"/>
    <w:rsid w:val="00B45BE6"/>
    <w:rsid w:val="00B46E08"/>
    <w:rsid w:val="00B479E8"/>
    <w:rsid w:val="00B47FD1"/>
    <w:rsid w:val="00B5152C"/>
    <w:rsid w:val="00B527D8"/>
    <w:rsid w:val="00B52E07"/>
    <w:rsid w:val="00B556BD"/>
    <w:rsid w:val="00B56A67"/>
    <w:rsid w:val="00B6032D"/>
    <w:rsid w:val="00B61A0F"/>
    <w:rsid w:val="00B61D44"/>
    <w:rsid w:val="00B62E85"/>
    <w:rsid w:val="00B6397A"/>
    <w:rsid w:val="00B63D23"/>
    <w:rsid w:val="00B64AAD"/>
    <w:rsid w:val="00B66197"/>
    <w:rsid w:val="00B70483"/>
    <w:rsid w:val="00B71CA8"/>
    <w:rsid w:val="00B7289A"/>
    <w:rsid w:val="00B72BAC"/>
    <w:rsid w:val="00B7529D"/>
    <w:rsid w:val="00B75A2E"/>
    <w:rsid w:val="00B7636B"/>
    <w:rsid w:val="00B764BE"/>
    <w:rsid w:val="00B7698C"/>
    <w:rsid w:val="00B773B5"/>
    <w:rsid w:val="00B81148"/>
    <w:rsid w:val="00B84167"/>
    <w:rsid w:val="00B8496B"/>
    <w:rsid w:val="00B84AAB"/>
    <w:rsid w:val="00B84E35"/>
    <w:rsid w:val="00B85DAB"/>
    <w:rsid w:val="00B865ED"/>
    <w:rsid w:val="00B8683E"/>
    <w:rsid w:val="00B868AC"/>
    <w:rsid w:val="00B912DB"/>
    <w:rsid w:val="00B91AE7"/>
    <w:rsid w:val="00B9360F"/>
    <w:rsid w:val="00B93C94"/>
    <w:rsid w:val="00B93CB6"/>
    <w:rsid w:val="00B9401F"/>
    <w:rsid w:val="00B9470E"/>
    <w:rsid w:val="00B9560A"/>
    <w:rsid w:val="00B95881"/>
    <w:rsid w:val="00B95C06"/>
    <w:rsid w:val="00B95E19"/>
    <w:rsid w:val="00B960F8"/>
    <w:rsid w:val="00B96A61"/>
    <w:rsid w:val="00B96EF5"/>
    <w:rsid w:val="00B97C6F"/>
    <w:rsid w:val="00BA12FF"/>
    <w:rsid w:val="00BA1716"/>
    <w:rsid w:val="00BA179B"/>
    <w:rsid w:val="00BA2956"/>
    <w:rsid w:val="00BA2B51"/>
    <w:rsid w:val="00BA4C88"/>
    <w:rsid w:val="00BA51F9"/>
    <w:rsid w:val="00BA56C9"/>
    <w:rsid w:val="00BA59C8"/>
    <w:rsid w:val="00BA5CCA"/>
    <w:rsid w:val="00BA7EFC"/>
    <w:rsid w:val="00BB0E36"/>
    <w:rsid w:val="00BB2E59"/>
    <w:rsid w:val="00BB35A5"/>
    <w:rsid w:val="00BB7729"/>
    <w:rsid w:val="00BC2D36"/>
    <w:rsid w:val="00BC2D9C"/>
    <w:rsid w:val="00BC3718"/>
    <w:rsid w:val="00BC37C1"/>
    <w:rsid w:val="00BC4825"/>
    <w:rsid w:val="00BC4C7B"/>
    <w:rsid w:val="00BC4E7F"/>
    <w:rsid w:val="00BC530F"/>
    <w:rsid w:val="00BC5F93"/>
    <w:rsid w:val="00BC7F84"/>
    <w:rsid w:val="00BD03A6"/>
    <w:rsid w:val="00BD0A11"/>
    <w:rsid w:val="00BD367F"/>
    <w:rsid w:val="00BD3B5D"/>
    <w:rsid w:val="00BD3BB0"/>
    <w:rsid w:val="00BD4689"/>
    <w:rsid w:val="00BD515C"/>
    <w:rsid w:val="00BD63FE"/>
    <w:rsid w:val="00BD678E"/>
    <w:rsid w:val="00BD7B34"/>
    <w:rsid w:val="00BE0CFB"/>
    <w:rsid w:val="00BE1470"/>
    <w:rsid w:val="00BE1654"/>
    <w:rsid w:val="00BE1E64"/>
    <w:rsid w:val="00BE3162"/>
    <w:rsid w:val="00BE3B29"/>
    <w:rsid w:val="00BE3CDE"/>
    <w:rsid w:val="00BE44AC"/>
    <w:rsid w:val="00BE5501"/>
    <w:rsid w:val="00BE6D9E"/>
    <w:rsid w:val="00BE7BCB"/>
    <w:rsid w:val="00BF0099"/>
    <w:rsid w:val="00BF1626"/>
    <w:rsid w:val="00BF1BCE"/>
    <w:rsid w:val="00BF2372"/>
    <w:rsid w:val="00BF31C7"/>
    <w:rsid w:val="00BF36F7"/>
    <w:rsid w:val="00BF67CA"/>
    <w:rsid w:val="00BF6AD7"/>
    <w:rsid w:val="00C00BE9"/>
    <w:rsid w:val="00C00E57"/>
    <w:rsid w:val="00C01A6D"/>
    <w:rsid w:val="00C01E2E"/>
    <w:rsid w:val="00C01E73"/>
    <w:rsid w:val="00C02649"/>
    <w:rsid w:val="00C0591A"/>
    <w:rsid w:val="00C06E4C"/>
    <w:rsid w:val="00C078FB"/>
    <w:rsid w:val="00C11080"/>
    <w:rsid w:val="00C13284"/>
    <w:rsid w:val="00C1360B"/>
    <w:rsid w:val="00C13F4A"/>
    <w:rsid w:val="00C14A9F"/>
    <w:rsid w:val="00C14AA2"/>
    <w:rsid w:val="00C1521B"/>
    <w:rsid w:val="00C15DA9"/>
    <w:rsid w:val="00C15F6F"/>
    <w:rsid w:val="00C168B9"/>
    <w:rsid w:val="00C17682"/>
    <w:rsid w:val="00C2022E"/>
    <w:rsid w:val="00C20CB7"/>
    <w:rsid w:val="00C20DDC"/>
    <w:rsid w:val="00C212F2"/>
    <w:rsid w:val="00C217A5"/>
    <w:rsid w:val="00C2291E"/>
    <w:rsid w:val="00C233A2"/>
    <w:rsid w:val="00C23C7E"/>
    <w:rsid w:val="00C24191"/>
    <w:rsid w:val="00C24585"/>
    <w:rsid w:val="00C24B4A"/>
    <w:rsid w:val="00C25321"/>
    <w:rsid w:val="00C25D52"/>
    <w:rsid w:val="00C25E24"/>
    <w:rsid w:val="00C25F7E"/>
    <w:rsid w:val="00C30092"/>
    <w:rsid w:val="00C300D4"/>
    <w:rsid w:val="00C31350"/>
    <w:rsid w:val="00C31427"/>
    <w:rsid w:val="00C3350C"/>
    <w:rsid w:val="00C34B1F"/>
    <w:rsid w:val="00C3663D"/>
    <w:rsid w:val="00C36CAD"/>
    <w:rsid w:val="00C37A3F"/>
    <w:rsid w:val="00C37C3D"/>
    <w:rsid w:val="00C40541"/>
    <w:rsid w:val="00C405C2"/>
    <w:rsid w:val="00C40E7D"/>
    <w:rsid w:val="00C41314"/>
    <w:rsid w:val="00C41912"/>
    <w:rsid w:val="00C424FF"/>
    <w:rsid w:val="00C42F0D"/>
    <w:rsid w:val="00C4336D"/>
    <w:rsid w:val="00C4407E"/>
    <w:rsid w:val="00C441F9"/>
    <w:rsid w:val="00C46C2E"/>
    <w:rsid w:val="00C46FA8"/>
    <w:rsid w:val="00C512C8"/>
    <w:rsid w:val="00C518DD"/>
    <w:rsid w:val="00C52ADA"/>
    <w:rsid w:val="00C52C0E"/>
    <w:rsid w:val="00C52D1B"/>
    <w:rsid w:val="00C531F7"/>
    <w:rsid w:val="00C53C38"/>
    <w:rsid w:val="00C53CB0"/>
    <w:rsid w:val="00C549BC"/>
    <w:rsid w:val="00C5561F"/>
    <w:rsid w:val="00C55A9A"/>
    <w:rsid w:val="00C56A8A"/>
    <w:rsid w:val="00C57275"/>
    <w:rsid w:val="00C57FAB"/>
    <w:rsid w:val="00C60407"/>
    <w:rsid w:val="00C605C1"/>
    <w:rsid w:val="00C6198B"/>
    <w:rsid w:val="00C61AC8"/>
    <w:rsid w:val="00C61D2C"/>
    <w:rsid w:val="00C62DAC"/>
    <w:rsid w:val="00C6317E"/>
    <w:rsid w:val="00C63310"/>
    <w:rsid w:val="00C635EA"/>
    <w:rsid w:val="00C63A88"/>
    <w:rsid w:val="00C640A2"/>
    <w:rsid w:val="00C642AF"/>
    <w:rsid w:val="00C65503"/>
    <w:rsid w:val="00C66244"/>
    <w:rsid w:val="00C665F6"/>
    <w:rsid w:val="00C66F4A"/>
    <w:rsid w:val="00C676C6"/>
    <w:rsid w:val="00C7099F"/>
    <w:rsid w:val="00C70F2D"/>
    <w:rsid w:val="00C716D0"/>
    <w:rsid w:val="00C71DD4"/>
    <w:rsid w:val="00C72455"/>
    <w:rsid w:val="00C731DF"/>
    <w:rsid w:val="00C74A32"/>
    <w:rsid w:val="00C74EC2"/>
    <w:rsid w:val="00C75D7E"/>
    <w:rsid w:val="00C764CE"/>
    <w:rsid w:val="00C76A2B"/>
    <w:rsid w:val="00C76FAC"/>
    <w:rsid w:val="00C76FD4"/>
    <w:rsid w:val="00C7713E"/>
    <w:rsid w:val="00C771DC"/>
    <w:rsid w:val="00C77BBD"/>
    <w:rsid w:val="00C77EFB"/>
    <w:rsid w:val="00C809D0"/>
    <w:rsid w:val="00C8131A"/>
    <w:rsid w:val="00C82787"/>
    <w:rsid w:val="00C8359E"/>
    <w:rsid w:val="00C847C3"/>
    <w:rsid w:val="00C85A07"/>
    <w:rsid w:val="00C86975"/>
    <w:rsid w:val="00C86D12"/>
    <w:rsid w:val="00C87BE6"/>
    <w:rsid w:val="00C90963"/>
    <w:rsid w:val="00C90B38"/>
    <w:rsid w:val="00C90D72"/>
    <w:rsid w:val="00C91D27"/>
    <w:rsid w:val="00C92F00"/>
    <w:rsid w:val="00C9495E"/>
    <w:rsid w:val="00C96172"/>
    <w:rsid w:val="00C9710C"/>
    <w:rsid w:val="00C97550"/>
    <w:rsid w:val="00CA0ED5"/>
    <w:rsid w:val="00CA1484"/>
    <w:rsid w:val="00CA57F2"/>
    <w:rsid w:val="00CA63DF"/>
    <w:rsid w:val="00CA6661"/>
    <w:rsid w:val="00CA68CB"/>
    <w:rsid w:val="00CA6A09"/>
    <w:rsid w:val="00CB06B1"/>
    <w:rsid w:val="00CB079B"/>
    <w:rsid w:val="00CB15CF"/>
    <w:rsid w:val="00CB243E"/>
    <w:rsid w:val="00CB2E69"/>
    <w:rsid w:val="00CB3BE0"/>
    <w:rsid w:val="00CB43E5"/>
    <w:rsid w:val="00CB4925"/>
    <w:rsid w:val="00CB54FC"/>
    <w:rsid w:val="00CB633B"/>
    <w:rsid w:val="00CB65BE"/>
    <w:rsid w:val="00CB666C"/>
    <w:rsid w:val="00CC014D"/>
    <w:rsid w:val="00CC0A97"/>
    <w:rsid w:val="00CC1178"/>
    <w:rsid w:val="00CC13BA"/>
    <w:rsid w:val="00CC1517"/>
    <w:rsid w:val="00CC1684"/>
    <w:rsid w:val="00CC170A"/>
    <w:rsid w:val="00CC1994"/>
    <w:rsid w:val="00CC2064"/>
    <w:rsid w:val="00CC2129"/>
    <w:rsid w:val="00CC21C4"/>
    <w:rsid w:val="00CC3AF9"/>
    <w:rsid w:val="00CC43C2"/>
    <w:rsid w:val="00CC5316"/>
    <w:rsid w:val="00CC6937"/>
    <w:rsid w:val="00CC6FE3"/>
    <w:rsid w:val="00CC7857"/>
    <w:rsid w:val="00CC7A60"/>
    <w:rsid w:val="00CD1890"/>
    <w:rsid w:val="00CD2235"/>
    <w:rsid w:val="00CD246A"/>
    <w:rsid w:val="00CD3101"/>
    <w:rsid w:val="00CD4214"/>
    <w:rsid w:val="00CD491D"/>
    <w:rsid w:val="00CD5233"/>
    <w:rsid w:val="00CD5994"/>
    <w:rsid w:val="00CD6A68"/>
    <w:rsid w:val="00CE04D1"/>
    <w:rsid w:val="00CE0536"/>
    <w:rsid w:val="00CE1A40"/>
    <w:rsid w:val="00CE7190"/>
    <w:rsid w:val="00CE7418"/>
    <w:rsid w:val="00CE7ED2"/>
    <w:rsid w:val="00CF1687"/>
    <w:rsid w:val="00CF2811"/>
    <w:rsid w:val="00CF2E6E"/>
    <w:rsid w:val="00CF3AAC"/>
    <w:rsid w:val="00CF3BBB"/>
    <w:rsid w:val="00CF5049"/>
    <w:rsid w:val="00CF5241"/>
    <w:rsid w:val="00CF5B85"/>
    <w:rsid w:val="00CF62E1"/>
    <w:rsid w:val="00CF7EB0"/>
    <w:rsid w:val="00CF7FC9"/>
    <w:rsid w:val="00D01064"/>
    <w:rsid w:val="00D02127"/>
    <w:rsid w:val="00D029FF"/>
    <w:rsid w:val="00D03E9C"/>
    <w:rsid w:val="00D054BE"/>
    <w:rsid w:val="00D05B45"/>
    <w:rsid w:val="00D06D14"/>
    <w:rsid w:val="00D113E4"/>
    <w:rsid w:val="00D12272"/>
    <w:rsid w:val="00D13772"/>
    <w:rsid w:val="00D140E2"/>
    <w:rsid w:val="00D14C10"/>
    <w:rsid w:val="00D155CC"/>
    <w:rsid w:val="00D15644"/>
    <w:rsid w:val="00D162B7"/>
    <w:rsid w:val="00D17435"/>
    <w:rsid w:val="00D21FD3"/>
    <w:rsid w:val="00D23441"/>
    <w:rsid w:val="00D23A2E"/>
    <w:rsid w:val="00D242D1"/>
    <w:rsid w:val="00D24694"/>
    <w:rsid w:val="00D24CB7"/>
    <w:rsid w:val="00D24F16"/>
    <w:rsid w:val="00D25347"/>
    <w:rsid w:val="00D26608"/>
    <w:rsid w:val="00D26A94"/>
    <w:rsid w:val="00D270E4"/>
    <w:rsid w:val="00D27B6C"/>
    <w:rsid w:val="00D3036C"/>
    <w:rsid w:val="00D315BD"/>
    <w:rsid w:val="00D32512"/>
    <w:rsid w:val="00D32BA7"/>
    <w:rsid w:val="00D335F0"/>
    <w:rsid w:val="00D337A6"/>
    <w:rsid w:val="00D337E2"/>
    <w:rsid w:val="00D33ABA"/>
    <w:rsid w:val="00D345E3"/>
    <w:rsid w:val="00D34F95"/>
    <w:rsid w:val="00D357E6"/>
    <w:rsid w:val="00D362A8"/>
    <w:rsid w:val="00D372EA"/>
    <w:rsid w:val="00D37B56"/>
    <w:rsid w:val="00D40627"/>
    <w:rsid w:val="00D40DF8"/>
    <w:rsid w:val="00D40FAC"/>
    <w:rsid w:val="00D42453"/>
    <w:rsid w:val="00D42E35"/>
    <w:rsid w:val="00D42E63"/>
    <w:rsid w:val="00D43AF6"/>
    <w:rsid w:val="00D44376"/>
    <w:rsid w:val="00D44686"/>
    <w:rsid w:val="00D44713"/>
    <w:rsid w:val="00D454E3"/>
    <w:rsid w:val="00D45765"/>
    <w:rsid w:val="00D4749B"/>
    <w:rsid w:val="00D50C26"/>
    <w:rsid w:val="00D52161"/>
    <w:rsid w:val="00D52A03"/>
    <w:rsid w:val="00D53459"/>
    <w:rsid w:val="00D534DD"/>
    <w:rsid w:val="00D55A22"/>
    <w:rsid w:val="00D566B9"/>
    <w:rsid w:val="00D568D9"/>
    <w:rsid w:val="00D6107C"/>
    <w:rsid w:val="00D6242C"/>
    <w:rsid w:val="00D63A73"/>
    <w:rsid w:val="00D6422F"/>
    <w:rsid w:val="00D6598B"/>
    <w:rsid w:val="00D65CAA"/>
    <w:rsid w:val="00D67F7B"/>
    <w:rsid w:val="00D706D5"/>
    <w:rsid w:val="00D7162E"/>
    <w:rsid w:val="00D717BC"/>
    <w:rsid w:val="00D719E2"/>
    <w:rsid w:val="00D74084"/>
    <w:rsid w:val="00D74306"/>
    <w:rsid w:val="00D7450E"/>
    <w:rsid w:val="00D76AB4"/>
    <w:rsid w:val="00D76E87"/>
    <w:rsid w:val="00D770D3"/>
    <w:rsid w:val="00D7745F"/>
    <w:rsid w:val="00D805BE"/>
    <w:rsid w:val="00D83E4F"/>
    <w:rsid w:val="00D841A9"/>
    <w:rsid w:val="00D84CDA"/>
    <w:rsid w:val="00D85BEE"/>
    <w:rsid w:val="00D85F87"/>
    <w:rsid w:val="00D8604F"/>
    <w:rsid w:val="00D87349"/>
    <w:rsid w:val="00D87A4D"/>
    <w:rsid w:val="00D90E4C"/>
    <w:rsid w:val="00D918F8"/>
    <w:rsid w:val="00D91E22"/>
    <w:rsid w:val="00D926F2"/>
    <w:rsid w:val="00D938E4"/>
    <w:rsid w:val="00D943A8"/>
    <w:rsid w:val="00D94684"/>
    <w:rsid w:val="00D9471F"/>
    <w:rsid w:val="00D95208"/>
    <w:rsid w:val="00D95215"/>
    <w:rsid w:val="00D9646C"/>
    <w:rsid w:val="00D968E5"/>
    <w:rsid w:val="00DA0A84"/>
    <w:rsid w:val="00DA0D25"/>
    <w:rsid w:val="00DA0D26"/>
    <w:rsid w:val="00DA25B5"/>
    <w:rsid w:val="00DA2812"/>
    <w:rsid w:val="00DA397A"/>
    <w:rsid w:val="00DA3BDD"/>
    <w:rsid w:val="00DA66C3"/>
    <w:rsid w:val="00DA7B31"/>
    <w:rsid w:val="00DA7C38"/>
    <w:rsid w:val="00DB1687"/>
    <w:rsid w:val="00DB1A1D"/>
    <w:rsid w:val="00DB391C"/>
    <w:rsid w:val="00DB490B"/>
    <w:rsid w:val="00DB4B1B"/>
    <w:rsid w:val="00DB4D82"/>
    <w:rsid w:val="00DB55A4"/>
    <w:rsid w:val="00DB5B52"/>
    <w:rsid w:val="00DB5EAB"/>
    <w:rsid w:val="00DC1DB6"/>
    <w:rsid w:val="00DC2461"/>
    <w:rsid w:val="00DC43F4"/>
    <w:rsid w:val="00DC4757"/>
    <w:rsid w:val="00DC76C4"/>
    <w:rsid w:val="00DC790B"/>
    <w:rsid w:val="00DD16B8"/>
    <w:rsid w:val="00DD2538"/>
    <w:rsid w:val="00DD2D64"/>
    <w:rsid w:val="00DD4227"/>
    <w:rsid w:val="00DD4F12"/>
    <w:rsid w:val="00DD50BF"/>
    <w:rsid w:val="00DD5101"/>
    <w:rsid w:val="00DD5C1C"/>
    <w:rsid w:val="00DD6EDC"/>
    <w:rsid w:val="00DD76F1"/>
    <w:rsid w:val="00DE0A2E"/>
    <w:rsid w:val="00DE125E"/>
    <w:rsid w:val="00DE188B"/>
    <w:rsid w:val="00DE1B48"/>
    <w:rsid w:val="00DE35BB"/>
    <w:rsid w:val="00DE6513"/>
    <w:rsid w:val="00DE6C36"/>
    <w:rsid w:val="00DE6EE6"/>
    <w:rsid w:val="00DE7536"/>
    <w:rsid w:val="00DF121B"/>
    <w:rsid w:val="00DF1AD3"/>
    <w:rsid w:val="00DF2A18"/>
    <w:rsid w:val="00DF352E"/>
    <w:rsid w:val="00DF3649"/>
    <w:rsid w:val="00DF4544"/>
    <w:rsid w:val="00DF6AA2"/>
    <w:rsid w:val="00DF76E0"/>
    <w:rsid w:val="00E003B4"/>
    <w:rsid w:val="00E011D4"/>
    <w:rsid w:val="00E012A8"/>
    <w:rsid w:val="00E01A66"/>
    <w:rsid w:val="00E02166"/>
    <w:rsid w:val="00E027F9"/>
    <w:rsid w:val="00E04211"/>
    <w:rsid w:val="00E043A7"/>
    <w:rsid w:val="00E0441D"/>
    <w:rsid w:val="00E05EA8"/>
    <w:rsid w:val="00E06C34"/>
    <w:rsid w:val="00E073B3"/>
    <w:rsid w:val="00E07C7B"/>
    <w:rsid w:val="00E10E20"/>
    <w:rsid w:val="00E10EA5"/>
    <w:rsid w:val="00E115A9"/>
    <w:rsid w:val="00E11812"/>
    <w:rsid w:val="00E1231D"/>
    <w:rsid w:val="00E12B3E"/>
    <w:rsid w:val="00E12E91"/>
    <w:rsid w:val="00E14285"/>
    <w:rsid w:val="00E14896"/>
    <w:rsid w:val="00E148F0"/>
    <w:rsid w:val="00E149F6"/>
    <w:rsid w:val="00E15601"/>
    <w:rsid w:val="00E1587E"/>
    <w:rsid w:val="00E15D7A"/>
    <w:rsid w:val="00E16950"/>
    <w:rsid w:val="00E17FA0"/>
    <w:rsid w:val="00E21B00"/>
    <w:rsid w:val="00E21F47"/>
    <w:rsid w:val="00E22DDA"/>
    <w:rsid w:val="00E23094"/>
    <w:rsid w:val="00E234B1"/>
    <w:rsid w:val="00E24196"/>
    <w:rsid w:val="00E250D2"/>
    <w:rsid w:val="00E26A36"/>
    <w:rsid w:val="00E277A7"/>
    <w:rsid w:val="00E278E3"/>
    <w:rsid w:val="00E27B29"/>
    <w:rsid w:val="00E27C0D"/>
    <w:rsid w:val="00E30B4A"/>
    <w:rsid w:val="00E31227"/>
    <w:rsid w:val="00E3150C"/>
    <w:rsid w:val="00E31E8F"/>
    <w:rsid w:val="00E32576"/>
    <w:rsid w:val="00E32AE5"/>
    <w:rsid w:val="00E32E2D"/>
    <w:rsid w:val="00E32E58"/>
    <w:rsid w:val="00E35676"/>
    <w:rsid w:val="00E3796F"/>
    <w:rsid w:val="00E403D8"/>
    <w:rsid w:val="00E40A0F"/>
    <w:rsid w:val="00E41AA9"/>
    <w:rsid w:val="00E424FE"/>
    <w:rsid w:val="00E42563"/>
    <w:rsid w:val="00E4259C"/>
    <w:rsid w:val="00E42FE2"/>
    <w:rsid w:val="00E439D5"/>
    <w:rsid w:val="00E43AA6"/>
    <w:rsid w:val="00E43EF8"/>
    <w:rsid w:val="00E45475"/>
    <w:rsid w:val="00E4579A"/>
    <w:rsid w:val="00E45A65"/>
    <w:rsid w:val="00E46CE0"/>
    <w:rsid w:val="00E4744C"/>
    <w:rsid w:val="00E50134"/>
    <w:rsid w:val="00E50F68"/>
    <w:rsid w:val="00E5246C"/>
    <w:rsid w:val="00E52B53"/>
    <w:rsid w:val="00E52E17"/>
    <w:rsid w:val="00E54543"/>
    <w:rsid w:val="00E54A33"/>
    <w:rsid w:val="00E54C55"/>
    <w:rsid w:val="00E54CB8"/>
    <w:rsid w:val="00E56247"/>
    <w:rsid w:val="00E5737D"/>
    <w:rsid w:val="00E57C74"/>
    <w:rsid w:val="00E61686"/>
    <w:rsid w:val="00E6295B"/>
    <w:rsid w:val="00E63114"/>
    <w:rsid w:val="00E63E25"/>
    <w:rsid w:val="00E63FD0"/>
    <w:rsid w:val="00E6532C"/>
    <w:rsid w:val="00E65AB0"/>
    <w:rsid w:val="00E70967"/>
    <w:rsid w:val="00E70F59"/>
    <w:rsid w:val="00E70FEB"/>
    <w:rsid w:val="00E718FF"/>
    <w:rsid w:val="00E71BD9"/>
    <w:rsid w:val="00E72810"/>
    <w:rsid w:val="00E7341D"/>
    <w:rsid w:val="00E74F5D"/>
    <w:rsid w:val="00E75074"/>
    <w:rsid w:val="00E75169"/>
    <w:rsid w:val="00E75CBF"/>
    <w:rsid w:val="00E76B79"/>
    <w:rsid w:val="00E77E31"/>
    <w:rsid w:val="00E8036A"/>
    <w:rsid w:val="00E80484"/>
    <w:rsid w:val="00E80DC5"/>
    <w:rsid w:val="00E81658"/>
    <w:rsid w:val="00E827D6"/>
    <w:rsid w:val="00E83491"/>
    <w:rsid w:val="00E83562"/>
    <w:rsid w:val="00E849D9"/>
    <w:rsid w:val="00E85C33"/>
    <w:rsid w:val="00E85D04"/>
    <w:rsid w:val="00E85DB5"/>
    <w:rsid w:val="00E85F53"/>
    <w:rsid w:val="00E9130F"/>
    <w:rsid w:val="00E91E38"/>
    <w:rsid w:val="00E924A0"/>
    <w:rsid w:val="00E9358A"/>
    <w:rsid w:val="00E94B32"/>
    <w:rsid w:val="00E954D4"/>
    <w:rsid w:val="00E95DFD"/>
    <w:rsid w:val="00E96A24"/>
    <w:rsid w:val="00E972A6"/>
    <w:rsid w:val="00E975A7"/>
    <w:rsid w:val="00E97E9C"/>
    <w:rsid w:val="00EA01CD"/>
    <w:rsid w:val="00EA2B6A"/>
    <w:rsid w:val="00EA2F8F"/>
    <w:rsid w:val="00EA386B"/>
    <w:rsid w:val="00EA42F7"/>
    <w:rsid w:val="00EA54E1"/>
    <w:rsid w:val="00EA6239"/>
    <w:rsid w:val="00EA656B"/>
    <w:rsid w:val="00EA6C58"/>
    <w:rsid w:val="00EB063F"/>
    <w:rsid w:val="00EB1E5F"/>
    <w:rsid w:val="00EB3F1B"/>
    <w:rsid w:val="00EB4361"/>
    <w:rsid w:val="00EB47F0"/>
    <w:rsid w:val="00EB7AC2"/>
    <w:rsid w:val="00EC1291"/>
    <w:rsid w:val="00EC133D"/>
    <w:rsid w:val="00EC2A53"/>
    <w:rsid w:val="00EC52FA"/>
    <w:rsid w:val="00EC6664"/>
    <w:rsid w:val="00EC7D26"/>
    <w:rsid w:val="00ED0891"/>
    <w:rsid w:val="00ED122D"/>
    <w:rsid w:val="00ED28E3"/>
    <w:rsid w:val="00ED2DCF"/>
    <w:rsid w:val="00ED2E3D"/>
    <w:rsid w:val="00ED4397"/>
    <w:rsid w:val="00ED4CBA"/>
    <w:rsid w:val="00ED4D48"/>
    <w:rsid w:val="00ED5CC0"/>
    <w:rsid w:val="00ED67A9"/>
    <w:rsid w:val="00ED794F"/>
    <w:rsid w:val="00ED7EDA"/>
    <w:rsid w:val="00EE01EE"/>
    <w:rsid w:val="00EE0259"/>
    <w:rsid w:val="00EE0568"/>
    <w:rsid w:val="00EE1A18"/>
    <w:rsid w:val="00EE1F06"/>
    <w:rsid w:val="00EE2E66"/>
    <w:rsid w:val="00EE3128"/>
    <w:rsid w:val="00EE3AFD"/>
    <w:rsid w:val="00EE67BF"/>
    <w:rsid w:val="00EE6A20"/>
    <w:rsid w:val="00EE7565"/>
    <w:rsid w:val="00EE7C36"/>
    <w:rsid w:val="00EF0A6C"/>
    <w:rsid w:val="00EF0C50"/>
    <w:rsid w:val="00EF17B5"/>
    <w:rsid w:val="00EF1B53"/>
    <w:rsid w:val="00EF3AFE"/>
    <w:rsid w:val="00EF4B53"/>
    <w:rsid w:val="00EF60E0"/>
    <w:rsid w:val="00EF708F"/>
    <w:rsid w:val="00F018E8"/>
    <w:rsid w:val="00F01D02"/>
    <w:rsid w:val="00F03A39"/>
    <w:rsid w:val="00F04E05"/>
    <w:rsid w:val="00F05136"/>
    <w:rsid w:val="00F05170"/>
    <w:rsid w:val="00F063C3"/>
    <w:rsid w:val="00F06B70"/>
    <w:rsid w:val="00F06C63"/>
    <w:rsid w:val="00F1052D"/>
    <w:rsid w:val="00F11603"/>
    <w:rsid w:val="00F12DA9"/>
    <w:rsid w:val="00F13E3D"/>
    <w:rsid w:val="00F14722"/>
    <w:rsid w:val="00F15E7D"/>
    <w:rsid w:val="00F15F27"/>
    <w:rsid w:val="00F15F53"/>
    <w:rsid w:val="00F16758"/>
    <w:rsid w:val="00F16B11"/>
    <w:rsid w:val="00F200CA"/>
    <w:rsid w:val="00F21D0E"/>
    <w:rsid w:val="00F23B78"/>
    <w:rsid w:val="00F23E7B"/>
    <w:rsid w:val="00F243E9"/>
    <w:rsid w:val="00F24D8A"/>
    <w:rsid w:val="00F25759"/>
    <w:rsid w:val="00F26799"/>
    <w:rsid w:val="00F26E77"/>
    <w:rsid w:val="00F26FB1"/>
    <w:rsid w:val="00F27908"/>
    <w:rsid w:val="00F30E59"/>
    <w:rsid w:val="00F325DD"/>
    <w:rsid w:val="00F33880"/>
    <w:rsid w:val="00F34D63"/>
    <w:rsid w:val="00F35AFA"/>
    <w:rsid w:val="00F37508"/>
    <w:rsid w:val="00F40D64"/>
    <w:rsid w:val="00F42BB1"/>
    <w:rsid w:val="00F44362"/>
    <w:rsid w:val="00F445AD"/>
    <w:rsid w:val="00F44744"/>
    <w:rsid w:val="00F449F2"/>
    <w:rsid w:val="00F452C6"/>
    <w:rsid w:val="00F453C0"/>
    <w:rsid w:val="00F4575C"/>
    <w:rsid w:val="00F45D9F"/>
    <w:rsid w:val="00F46B1D"/>
    <w:rsid w:val="00F47044"/>
    <w:rsid w:val="00F47A1F"/>
    <w:rsid w:val="00F47ABD"/>
    <w:rsid w:val="00F5031A"/>
    <w:rsid w:val="00F50A34"/>
    <w:rsid w:val="00F532EC"/>
    <w:rsid w:val="00F53B3C"/>
    <w:rsid w:val="00F57C45"/>
    <w:rsid w:val="00F6103F"/>
    <w:rsid w:val="00F6128A"/>
    <w:rsid w:val="00F61B21"/>
    <w:rsid w:val="00F61C74"/>
    <w:rsid w:val="00F62102"/>
    <w:rsid w:val="00F6477A"/>
    <w:rsid w:val="00F65C57"/>
    <w:rsid w:val="00F65ED0"/>
    <w:rsid w:val="00F66016"/>
    <w:rsid w:val="00F66685"/>
    <w:rsid w:val="00F66C50"/>
    <w:rsid w:val="00F71762"/>
    <w:rsid w:val="00F72068"/>
    <w:rsid w:val="00F73F96"/>
    <w:rsid w:val="00F74688"/>
    <w:rsid w:val="00F74A3D"/>
    <w:rsid w:val="00F74D44"/>
    <w:rsid w:val="00F77B80"/>
    <w:rsid w:val="00F80E61"/>
    <w:rsid w:val="00F8196E"/>
    <w:rsid w:val="00F83927"/>
    <w:rsid w:val="00F84959"/>
    <w:rsid w:val="00F85559"/>
    <w:rsid w:val="00F85E94"/>
    <w:rsid w:val="00F86571"/>
    <w:rsid w:val="00F87B24"/>
    <w:rsid w:val="00F87B45"/>
    <w:rsid w:val="00F9164F"/>
    <w:rsid w:val="00F91EDD"/>
    <w:rsid w:val="00F92015"/>
    <w:rsid w:val="00F92622"/>
    <w:rsid w:val="00F92BA3"/>
    <w:rsid w:val="00F93E24"/>
    <w:rsid w:val="00F96801"/>
    <w:rsid w:val="00F97293"/>
    <w:rsid w:val="00FA0218"/>
    <w:rsid w:val="00FA0913"/>
    <w:rsid w:val="00FA09A5"/>
    <w:rsid w:val="00FA1F66"/>
    <w:rsid w:val="00FA2687"/>
    <w:rsid w:val="00FA2AB8"/>
    <w:rsid w:val="00FA40CB"/>
    <w:rsid w:val="00FA4E6D"/>
    <w:rsid w:val="00FA4E97"/>
    <w:rsid w:val="00FA6F4A"/>
    <w:rsid w:val="00FA7234"/>
    <w:rsid w:val="00FA7A90"/>
    <w:rsid w:val="00FA7D52"/>
    <w:rsid w:val="00FB0BF2"/>
    <w:rsid w:val="00FB1A71"/>
    <w:rsid w:val="00FB1C9D"/>
    <w:rsid w:val="00FB1F9C"/>
    <w:rsid w:val="00FB2079"/>
    <w:rsid w:val="00FB4892"/>
    <w:rsid w:val="00FB5ACD"/>
    <w:rsid w:val="00FB63B6"/>
    <w:rsid w:val="00FB73FA"/>
    <w:rsid w:val="00FC0E3B"/>
    <w:rsid w:val="00FC16E2"/>
    <w:rsid w:val="00FC289E"/>
    <w:rsid w:val="00FC2BA6"/>
    <w:rsid w:val="00FC3646"/>
    <w:rsid w:val="00FC3A17"/>
    <w:rsid w:val="00FC53B8"/>
    <w:rsid w:val="00FC5E7C"/>
    <w:rsid w:val="00FC68D0"/>
    <w:rsid w:val="00FC7014"/>
    <w:rsid w:val="00FD03F1"/>
    <w:rsid w:val="00FD0600"/>
    <w:rsid w:val="00FD0C60"/>
    <w:rsid w:val="00FD33B7"/>
    <w:rsid w:val="00FD3D58"/>
    <w:rsid w:val="00FD4D2F"/>
    <w:rsid w:val="00FD5085"/>
    <w:rsid w:val="00FD5216"/>
    <w:rsid w:val="00FD5BEA"/>
    <w:rsid w:val="00FD658E"/>
    <w:rsid w:val="00FD74DA"/>
    <w:rsid w:val="00FD7E4C"/>
    <w:rsid w:val="00FE19EC"/>
    <w:rsid w:val="00FE2039"/>
    <w:rsid w:val="00FE2998"/>
    <w:rsid w:val="00FE3DEA"/>
    <w:rsid w:val="00FE4341"/>
    <w:rsid w:val="00FE4F07"/>
    <w:rsid w:val="00FE5BB5"/>
    <w:rsid w:val="00FE5BE1"/>
    <w:rsid w:val="00FF12C0"/>
    <w:rsid w:val="00FF187E"/>
    <w:rsid w:val="00FF1EA6"/>
    <w:rsid w:val="00FF3885"/>
    <w:rsid w:val="00FF4716"/>
    <w:rsid w:val="00FF4845"/>
    <w:rsid w:val="00FF72E2"/>
    <w:rsid w:val="00FF75AA"/>
    <w:rsid w:val="00FF75D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B0921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6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rsid w:val="00CA57F2"/>
    <w:pPr>
      <w:spacing w:before="100" w:beforeAutospacing="1" w:after="100" w:afterAutospacing="1"/>
    </w:pPr>
  </w:style>
  <w:style w:type="paragraph" w:styleId="Antrats">
    <w:name w:val="header"/>
    <w:basedOn w:val="prastasis"/>
    <w:link w:val="AntratsDiagrama"/>
    <w:uiPriority w:val="99"/>
    <w:rsid w:val="00CA57F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CA57F2"/>
    <w:pPr>
      <w:tabs>
        <w:tab w:val="center" w:pos="4819"/>
        <w:tab w:val="right" w:pos="9638"/>
      </w:tabs>
    </w:pPr>
  </w:style>
  <w:style w:type="paragraph" w:customStyle="1" w:styleId="2">
    <w:name w:val="2"/>
    <w:basedOn w:val="prastasis"/>
    <w:rsid w:val="000E518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0F716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">
    <w:name w:val="Char Char1"/>
    <w:basedOn w:val="prastasis"/>
    <w:rsid w:val="002C733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42C2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24B4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iagramaDiagramaDiagrama">
    <w:name w:val="Diagrama Diagrama Diagrama"/>
    <w:basedOn w:val="prastasis"/>
    <w:rsid w:val="004313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rsid w:val="00612C34"/>
  </w:style>
  <w:style w:type="paragraph" w:styleId="Sraopastraipa">
    <w:name w:val="List Paragraph"/>
    <w:basedOn w:val="prastasis"/>
    <w:uiPriority w:val="34"/>
    <w:qFormat/>
    <w:rsid w:val="001D1B86"/>
    <w:pPr>
      <w:ind w:left="720"/>
      <w:contextualSpacing/>
    </w:pPr>
  </w:style>
  <w:style w:type="character" w:customStyle="1" w:styleId="Antrat5Diagrama">
    <w:name w:val="Antraštė 5 Diagrama"/>
    <w:link w:val="Antrat5"/>
    <w:uiPriority w:val="9"/>
    <w:semiHidden/>
    <w:rsid w:val="00087622"/>
    <w:rPr>
      <w:rFonts w:ascii="Calibri" w:hAnsi="Calibri"/>
      <w:b/>
      <w:bCs/>
      <w:i/>
      <w:iCs/>
      <w:sz w:val="26"/>
      <w:szCs w:val="26"/>
    </w:rPr>
  </w:style>
  <w:style w:type="paragraph" w:customStyle="1" w:styleId="1">
    <w:name w:val="1"/>
    <w:basedOn w:val="prastasis"/>
    <w:rsid w:val="000F211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F2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arbotekstas">
    <w:name w:val="darbo tekstas"/>
    <w:basedOn w:val="prastasis"/>
    <w:uiPriority w:val="99"/>
    <w:rsid w:val="000F2112"/>
    <w:pPr>
      <w:ind w:left="-68" w:right="28" w:firstLine="720"/>
      <w:jc w:val="both"/>
    </w:pPr>
    <w:rPr>
      <w:lang w:val="en-US" w:eastAsia="en-US"/>
    </w:rPr>
  </w:style>
  <w:style w:type="character" w:styleId="Komentaronuoroda">
    <w:name w:val="annotation reference"/>
    <w:uiPriority w:val="99"/>
    <w:rsid w:val="00D91E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91E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1E22"/>
  </w:style>
  <w:style w:type="paragraph" w:styleId="Komentarotema">
    <w:name w:val="annotation subject"/>
    <w:basedOn w:val="Komentarotekstas"/>
    <w:next w:val="Komentarotekstas"/>
    <w:link w:val="KomentarotemaDiagrama"/>
    <w:rsid w:val="00D91E22"/>
    <w:rPr>
      <w:b/>
      <w:bCs/>
    </w:rPr>
  </w:style>
  <w:style w:type="character" w:customStyle="1" w:styleId="KomentarotemaDiagrama">
    <w:name w:val="Komentaro tema Diagrama"/>
    <w:link w:val="Komentarotema"/>
    <w:rsid w:val="00D91E22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F16B1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oratDiagrama">
    <w:name w:val="Poraštė Diagrama"/>
    <w:link w:val="Porat"/>
    <w:uiPriority w:val="99"/>
    <w:rsid w:val="009957D8"/>
    <w:rPr>
      <w:sz w:val="24"/>
      <w:szCs w:val="24"/>
    </w:rPr>
  </w:style>
  <w:style w:type="character" w:styleId="Hipersaitas">
    <w:name w:val="Hyperlink"/>
    <w:rsid w:val="003C3573"/>
    <w:rPr>
      <w:strike w:val="0"/>
      <w:dstrike w:val="0"/>
      <w:color w:val="0879D5"/>
      <w:u w:val="none"/>
      <w:effect w:val="none"/>
    </w:rPr>
  </w:style>
  <w:style w:type="table" w:styleId="Lentelstinklelis">
    <w:name w:val="Table Grid"/>
    <w:basedOn w:val="prastojilentel"/>
    <w:uiPriority w:val="59"/>
    <w:rsid w:val="007B7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04FDC"/>
    <w:rPr>
      <w:sz w:val="24"/>
      <w:szCs w:val="24"/>
    </w:rPr>
  </w:style>
  <w:style w:type="paragraph" w:styleId="Betarp">
    <w:name w:val="No Spacing"/>
    <w:uiPriority w:val="1"/>
    <w:qFormat/>
    <w:rsid w:val="00C731DF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21626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16268"/>
  </w:style>
  <w:style w:type="character" w:styleId="Puslapioinaosnuoroda">
    <w:name w:val="footnote reference"/>
    <w:rsid w:val="00216268"/>
    <w:rPr>
      <w:vertAlign w:val="superscrip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EF708F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link w:val="Antrinispavadinimas"/>
    <w:rsid w:val="00EF708F"/>
    <w:rPr>
      <w:rFonts w:ascii="Cambria" w:hAnsi="Cambria"/>
      <w:sz w:val="24"/>
      <w:szCs w:val="24"/>
    </w:rPr>
  </w:style>
  <w:style w:type="paragraph" w:customStyle="1" w:styleId="a">
    <w:basedOn w:val="prastasis"/>
    <w:next w:val="prastasistinklapis"/>
    <w:uiPriority w:val="99"/>
    <w:rsid w:val="008A135B"/>
    <w:pPr>
      <w:spacing w:before="100" w:beforeAutospacing="1" w:after="100" w:afterAutospacing="1"/>
      <w:ind w:firstLine="720"/>
    </w:pPr>
    <w:rPr>
      <w:rFonts w:ascii="Arial" w:hAnsi="Arial" w:cs="Arial"/>
      <w:sz w:val="20"/>
    </w:rPr>
  </w:style>
  <w:style w:type="character" w:styleId="Perirtashipersaitas">
    <w:name w:val="FollowedHyperlink"/>
    <w:rsid w:val="00A71B3C"/>
    <w:rPr>
      <w:color w:val="800080"/>
      <w:u w:val="single"/>
    </w:rPr>
  </w:style>
  <w:style w:type="character" w:customStyle="1" w:styleId="typewriter">
    <w:name w:val="typewriter"/>
    <w:rsid w:val="00E1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7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sinvesticijos.lt/lt/dokumentai/steb4senos-komitetas/7-priedas-posedzio-garso-irasas-ii-dali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sinvesticijos.lt/lt/dokumentai/steb4senos-komitetas/6-priedas-posedzio-garso-irasas-i-dal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E73E-0AC0-4813-94E3-D33C70F6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4275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KOMISIJOS LIETUVOS 2007–2013 METŲ EUROPOS SĄJUNGOS STRUKTŪRINĖS PARAMOS PANAUDOJIMO STRATEGIJAI RENGTI IR VEIKSMŲ PROGRAMOMS N</vt:lpstr>
      <vt:lpstr>KOMISIJOS LIETUVOS 2007–2013 METŲ EUROPOS SĄJUNGOS STRUKTŪRINĖS PARAMOS PANAUDOJIMO STRATEGIJAI RENGTI IR VEIKSMŲ PROGRAMOMS N</vt:lpstr>
    </vt:vector>
  </TitlesOfParts>
  <Company>LR FM</Company>
  <LinksUpToDate>false</LinksUpToDate>
  <CharactersWithSpaces>4818</CharactersWithSpaces>
  <SharedDoc>false</SharedDoc>
  <HLinks>
    <vt:vector size="12" baseType="variant">
      <vt:variant>
        <vt:i4>6094915</vt:i4>
      </vt:variant>
      <vt:variant>
        <vt:i4>3</vt:i4>
      </vt:variant>
      <vt:variant>
        <vt:i4>0</vt:i4>
      </vt:variant>
      <vt:variant>
        <vt:i4>5</vt:i4>
      </vt:variant>
      <vt:variant>
        <vt:lpwstr>https://www.esinvesticijos.lt/lt/dokumentai/steb4senos-komitetas/7-priedas-posedzio-garso-irasas-ii-dalis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https://www.esinvesticijos.lt/lt/dokumentai/steb4senos-komitetas/6-priedas-posedzio-garso-irasas-i-dalis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KOMISIJOS LIETUVOS 2007–2013 METŲ EUROPOS SĄJUNGOS STRUKTŪRINĖS PARAMOS PANAUDOJIMO STRATEGIJAI RENGTI IR VEIKSMŲ PROGRAMOMS N</dc:title>
  <dc:creator>FM</dc:creator>
  <cp:lastModifiedBy>Nora Martinkėnienė</cp:lastModifiedBy>
  <cp:revision>3</cp:revision>
  <cp:lastPrinted>2019-10-10T05:33:00Z</cp:lastPrinted>
  <dcterms:created xsi:type="dcterms:W3CDTF">2019-10-22T08:46:00Z</dcterms:created>
  <dcterms:modified xsi:type="dcterms:W3CDTF">2019-10-22T08:51:00Z</dcterms:modified>
</cp:coreProperties>
</file>