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A0" w:rsidRPr="000152EE" w:rsidRDefault="00E717A0" w:rsidP="00E717A0">
      <w:pPr>
        <w:pStyle w:val="Pagrindiniotekstotrauka"/>
        <w:keepNext/>
        <w:keepLines/>
        <w:tabs>
          <w:tab w:val="left" w:pos="6804"/>
        </w:tabs>
        <w:spacing w:before="0"/>
        <w:ind w:left="9356"/>
        <w:jc w:val="left"/>
        <w:rPr>
          <w:color w:val="000000"/>
          <w:szCs w:val="24"/>
          <w:lang w:eastAsia="ar-SA"/>
        </w:rPr>
      </w:pPr>
      <w:r w:rsidRPr="000152EE">
        <w:rPr>
          <w:szCs w:val="24"/>
        </w:rPr>
        <w:t>2014–2020 metų iš Europos Sąjungos fondų lėšų planuojamų bendrai finansuoti valstybės projektų atrankos laikinosios tvarkos aprašo</w:t>
      </w:r>
      <w:r w:rsidRPr="000152EE">
        <w:rPr>
          <w:szCs w:val="24"/>
        </w:rPr>
        <w:br/>
        <w:t>3 priedas</w:t>
      </w:r>
    </w:p>
    <w:p w:rsidR="00E717A0" w:rsidRDefault="00E717A0" w:rsidP="00E717A0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E717A0" w:rsidRDefault="00E717A0" w:rsidP="00E717A0">
      <w:pPr>
        <w:jc w:val="center"/>
        <w:rPr>
          <w:sz w:val="20"/>
        </w:rPr>
      </w:pPr>
      <w:r w:rsidRPr="000152EE">
        <w:rPr>
          <w:rFonts w:ascii="Arial" w:hAnsi="Arial" w:cs="Arial"/>
          <w:sz w:val="20"/>
        </w:rPr>
        <w:br/>
        <w:t>________________________________________________________________________________________________________________</w:t>
      </w:r>
      <w:r w:rsidRPr="000152EE">
        <w:rPr>
          <w:rFonts w:ascii="Arial" w:hAnsi="Arial" w:cs="Arial"/>
          <w:sz w:val="20"/>
        </w:rPr>
        <w:br/>
      </w:r>
      <w:r w:rsidRPr="000152EE">
        <w:rPr>
          <w:sz w:val="20"/>
        </w:rPr>
        <w:t>(ministerijos, pagal kompetenciją atsakingos už bendrai finansuojamą iš Europos Sąjungos fondų lėšų ūkio sektorių, pavadinimas)</w:t>
      </w:r>
    </w:p>
    <w:p w:rsidR="00E717A0" w:rsidRPr="000152EE" w:rsidRDefault="00E717A0" w:rsidP="00E717A0">
      <w:pPr>
        <w:jc w:val="center"/>
        <w:rPr>
          <w:sz w:val="20"/>
        </w:rPr>
      </w:pPr>
    </w:p>
    <w:p w:rsidR="00E717A0" w:rsidRPr="00582B1D" w:rsidRDefault="00E717A0" w:rsidP="00E717A0">
      <w:pPr>
        <w:jc w:val="center"/>
        <w:rPr>
          <w:b/>
          <w:bCs/>
          <w:szCs w:val="24"/>
        </w:rPr>
      </w:pPr>
      <w:bookmarkStart w:id="0" w:name="_GoBack"/>
      <w:r w:rsidRPr="00582B1D">
        <w:rPr>
          <w:b/>
          <w:bCs/>
          <w:szCs w:val="24"/>
        </w:rPr>
        <w:t>2014–2020 METŲ IŠ EUROPOS SĄJUNGOS FONDŲ LĖŠŲ PLANUOJAMŲ BENDRAI FINANSUOTI VALSTYBĖS PROJEKTŲ SĄRAŠAS</w:t>
      </w:r>
      <w:bookmarkEnd w:id="0"/>
      <w:r w:rsidRPr="00582B1D">
        <w:rPr>
          <w:b/>
          <w:bCs/>
          <w:szCs w:val="24"/>
        </w:rPr>
        <w:t xml:space="preserve"> NR.  </w:t>
      </w:r>
    </w:p>
    <w:p w:rsidR="00E717A0" w:rsidRDefault="00E717A0" w:rsidP="00E717A0">
      <w:pPr>
        <w:jc w:val="center"/>
        <w:rPr>
          <w:sz w:val="20"/>
        </w:rPr>
      </w:pPr>
      <w:r w:rsidRPr="000152EE">
        <w:rPr>
          <w:rFonts w:ascii="Arial" w:hAnsi="Arial" w:cs="Arial"/>
          <w:sz w:val="20"/>
        </w:rPr>
        <w:br/>
        <w:t>____________________________</w:t>
      </w:r>
      <w:r w:rsidRPr="000152EE">
        <w:rPr>
          <w:rFonts w:ascii="Arial" w:hAnsi="Arial" w:cs="Arial"/>
          <w:sz w:val="20"/>
        </w:rPr>
        <w:br/>
      </w:r>
      <w:r w:rsidRPr="000152EE">
        <w:rPr>
          <w:sz w:val="20"/>
        </w:rPr>
        <w:t>(sudarymo data)</w:t>
      </w:r>
      <w:r w:rsidRPr="000152EE">
        <w:rPr>
          <w:sz w:val="20"/>
        </w:rPr>
        <w:br/>
      </w:r>
      <w:r w:rsidRPr="000152EE">
        <w:rPr>
          <w:rFonts w:ascii="Arial" w:hAnsi="Arial" w:cs="Arial"/>
          <w:sz w:val="20"/>
        </w:rPr>
        <w:t>____________________________</w:t>
      </w:r>
      <w:r w:rsidRPr="000152EE">
        <w:rPr>
          <w:rFonts w:ascii="Arial" w:hAnsi="Arial" w:cs="Arial"/>
          <w:sz w:val="20"/>
        </w:rPr>
        <w:br/>
      </w:r>
      <w:r w:rsidRPr="000152EE">
        <w:rPr>
          <w:sz w:val="20"/>
        </w:rPr>
        <w:t>(sudarymo vieta)</w:t>
      </w:r>
    </w:p>
    <w:p w:rsidR="00E717A0" w:rsidRPr="004242DB" w:rsidRDefault="00E717A0" w:rsidP="00E717A0">
      <w:pPr>
        <w:spacing w:after="120"/>
        <w:jc w:val="center"/>
        <w:rPr>
          <w:szCs w:val="24"/>
        </w:rPr>
      </w:pP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1134"/>
        <w:gridCol w:w="1134"/>
        <w:gridCol w:w="992"/>
        <w:gridCol w:w="1276"/>
        <w:gridCol w:w="1134"/>
      </w:tblGrid>
      <w:tr w:rsidR="00E717A0" w:rsidRPr="00A543F3" w:rsidTr="00E717A0">
        <w:trPr>
          <w:trHeight w:val="23"/>
          <w:tblHeader/>
        </w:trPr>
        <w:tc>
          <w:tcPr>
            <w:tcW w:w="851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Eil. Nr.</w:t>
            </w:r>
          </w:p>
        </w:tc>
        <w:tc>
          <w:tcPr>
            <w:tcW w:w="992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Pareiš</w:t>
            </w:r>
            <w:r w:rsidRPr="00A543F3">
              <w:rPr>
                <w:color w:val="000000"/>
                <w:sz w:val="14"/>
                <w:szCs w:val="14"/>
              </w:rPr>
              <w:t>kėjas</w:t>
            </w:r>
          </w:p>
        </w:tc>
        <w:tc>
          <w:tcPr>
            <w:tcW w:w="1134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Iš E</w:t>
            </w:r>
            <w:r>
              <w:rPr>
                <w:color w:val="000000"/>
                <w:sz w:val="14"/>
                <w:szCs w:val="14"/>
              </w:rPr>
              <w:t xml:space="preserve">uropos Sąjungos </w:t>
            </w:r>
            <w:r w:rsidRPr="00A543F3">
              <w:rPr>
                <w:color w:val="000000"/>
                <w:sz w:val="14"/>
                <w:szCs w:val="14"/>
              </w:rPr>
              <w:t xml:space="preserve">fondų lėšų planuojamo bendrai finansuoti valstybės projekto </w:t>
            </w:r>
            <w:r>
              <w:rPr>
                <w:color w:val="000000"/>
                <w:sz w:val="14"/>
                <w:szCs w:val="14"/>
              </w:rPr>
              <w:t>preliminarus pavadini</w:t>
            </w:r>
            <w:r w:rsidRPr="00A543F3">
              <w:rPr>
                <w:color w:val="000000"/>
                <w:sz w:val="14"/>
                <w:szCs w:val="14"/>
              </w:rPr>
              <w:t>mas</w:t>
            </w:r>
          </w:p>
        </w:tc>
        <w:tc>
          <w:tcPr>
            <w:tcW w:w="1134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Projekto tikslas</w:t>
            </w:r>
          </w:p>
        </w:tc>
        <w:tc>
          <w:tcPr>
            <w:tcW w:w="1276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 xml:space="preserve">Siektini </w:t>
            </w:r>
            <w:proofErr w:type="spellStart"/>
            <w:r w:rsidRPr="00A543F3">
              <w:rPr>
                <w:color w:val="000000"/>
                <w:sz w:val="14"/>
                <w:szCs w:val="14"/>
              </w:rPr>
              <w:t>stebės</w:t>
            </w:r>
            <w:r>
              <w:rPr>
                <w:color w:val="000000"/>
                <w:sz w:val="14"/>
                <w:szCs w:val="14"/>
              </w:rPr>
              <w:t>enos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rodikliai, atitinkantys projektų finansa</w:t>
            </w:r>
            <w:r w:rsidRPr="00A543F3">
              <w:rPr>
                <w:color w:val="000000"/>
                <w:sz w:val="14"/>
                <w:szCs w:val="14"/>
              </w:rPr>
              <w:t>vimo sąlygų aprašą</w:t>
            </w:r>
          </w:p>
        </w:tc>
        <w:tc>
          <w:tcPr>
            <w:tcW w:w="992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Preliminari projekto vertė 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379" w:type="dxa"/>
            <w:gridSpan w:val="6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Preliminari projekto tinkamų finansuoti išlaidų suma</w:t>
            </w:r>
            <w:r>
              <w:rPr>
                <w:color w:val="000000"/>
                <w:sz w:val="14"/>
                <w:szCs w:val="14"/>
              </w:rPr>
              <w:t xml:space="preserve"> (litais)</w:t>
            </w:r>
          </w:p>
        </w:tc>
        <w:tc>
          <w:tcPr>
            <w:tcW w:w="1276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Paraiškos finansu</w:t>
            </w:r>
            <w:r>
              <w:rPr>
                <w:color w:val="000000"/>
                <w:sz w:val="14"/>
                <w:szCs w:val="14"/>
              </w:rPr>
              <w:t>oti projektą pateikimo įgyvendi</w:t>
            </w:r>
            <w:r w:rsidRPr="00A543F3">
              <w:rPr>
                <w:color w:val="000000"/>
                <w:sz w:val="14"/>
                <w:szCs w:val="14"/>
              </w:rPr>
              <w:t>nančiajai institucijai terminas</w:t>
            </w:r>
          </w:p>
        </w:tc>
        <w:tc>
          <w:tcPr>
            <w:tcW w:w="1134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5F4595">
              <w:rPr>
                <w:color w:val="000000"/>
                <w:sz w:val="14"/>
                <w:szCs w:val="14"/>
              </w:rPr>
              <w:t xml:space="preserve">Projekto </w:t>
            </w:r>
            <w:proofErr w:type="spellStart"/>
            <w:r w:rsidRPr="005F4595">
              <w:rPr>
                <w:color w:val="000000"/>
                <w:sz w:val="14"/>
                <w:szCs w:val="14"/>
              </w:rPr>
              <w:t>parengtumo</w:t>
            </w:r>
            <w:proofErr w:type="spellEnd"/>
            <w:r w:rsidRPr="005F4595">
              <w:rPr>
                <w:color w:val="000000"/>
                <w:sz w:val="14"/>
                <w:szCs w:val="14"/>
              </w:rPr>
              <w:t xml:space="preserve"> reikalavimai ir kita reikalinga informacija (jeigu taikoma)</w:t>
            </w:r>
          </w:p>
        </w:tc>
      </w:tr>
      <w:tr w:rsidR="00E717A0" w:rsidRPr="00A543F3" w:rsidTr="00E717A0">
        <w:trPr>
          <w:trHeight w:val="23"/>
          <w:tblHeader/>
        </w:trPr>
        <w:tc>
          <w:tcPr>
            <w:tcW w:w="851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</w:t>
            </w:r>
            <w:r w:rsidRPr="00A543F3">
              <w:rPr>
                <w:color w:val="000000"/>
                <w:sz w:val="14"/>
                <w:szCs w:val="14"/>
              </w:rPr>
              <w:t>rojektui numatomas skirti finansavimas</w:t>
            </w:r>
          </w:p>
        </w:tc>
        <w:tc>
          <w:tcPr>
            <w:tcW w:w="4394" w:type="dxa"/>
            <w:gridSpan w:val="4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</w:t>
            </w:r>
            <w:r w:rsidRPr="00A543F3">
              <w:rPr>
                <w:color w:val="000000"/>
                <w:sz w:val="14"/>
                <w:szCs w:val="14"/>
              </w:rPr>
              <w:t>iti projekto finansavimo šaltiniai</w:t>
            </w: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  <w:tr w:rsidR="00E717A0" w:rsidRPr="00A543F3" w:rsidTr="00E717A0">
        <w:trPr>
          <w:trHeight w:val="23"/>
          <w:tblHeader/>
        </w:trPr>
        <w:tc>
          <w:tcPr>
            <w:tcW w:w="851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E</w:t>
            </w:r>
            <w:r>
              <w:rPr>
                <w:color w:val="000000"/>
                <w:sz w:val="14"/>
                <w:szCs w:val="14"/>
              </w:rPr>
              <w:t xml:space="preserve">uropos Sąjungos </w:t>
            </w:r>
            <w:r w:rsidRPr="00A543F3">
              <w:rPr>
                <w:color w:val="000000"/>
                <w:sz w:val="14"/>
                <w:szCs w:val="14"/>
              </w:rPr>
              <w:t xml:space="preserve">fondų </w:t>
            </w:r>
            <w:r>
              <w:rPr>
                <w:color w:val="000000"/>
                <w:sz w:val="14"/>
                <w:szCs w:val="14"/>
              </w:rPr>
              <w:t>2014–2020 metų lėšos 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5528" w:type="dxa"/>
            <w:gridSpan w:val="5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</w:t>
            </w:r>
            <w:r w:rsidRPr="00A543F3">
              <w:rPr>
                <w:color w:val="000000"/>
                <w:sz w:val="14"/>
                <w:szCs w:val="14"/>
              </w:rPr>
              <w:t>acionalinės projekto lėšos</w:t>
            </w: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  <w:tr w:rsidR="00E717A0" w:rsidRPr="00A543F3" w:rsidTr="00E717A0">
        <w:trPr>
          <w:trHeight w:val="23"/>
          <w:tblHeader/>
        </w:trPr>
        <w:tc>
          <w:tcPr>
            <w:tcW w:w="851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Lietuvos Respu</w:t>
            </w:r>
            <w:r w:rsidRPr="00A543F3">
              <w:rPr>
                <w:color w:val="000000"/>
                <w:sz w:val="14"/>
                <w:szCs w:val="14"/>
              </w:rPr>
              <w:t>bli</w:t>
            </w:r>
            <w:r>
              <w:rPr>
                <w:color w:val="000000"/>
                <w:sz w:val="14"/>
                <w:szCs w:val="14"/>
              </w:rPr>
              <w:t>kos valstybės biudžeto lėšos 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394" w:type="dxa"/>
            <w:gridSpan w:val="4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</w:t>
            </w:r>
            <w:r w:rsidRPr="00A543F3">
              <w:rPr>
                <w:color w:val="000000"/>
                <w:sz w:val="14"/>
                <w:szCs w:val="14"/>
              </w:rPr>
              <w:t>rojekt</w:t>
            </w:r>
            <w:r>
              <w:rPr>
                <w:color w:val="000000"/>
                <w:sz w:val="14"/>
                <w:szCs w:val="14"/>
              </w:rPr>
              <w:t>o</w:t>
            </w:r>
            <w:r w:rsidRPr="00A543F3">
              <w:rPr>
                <w:color w:val="000000"/>
                <w:sz w:val="14"/>
                <w:szCs w:val="14"/>
              </w:rPr>
              <w:t xml:space="preserve"> vykdytojų lėšos</w:t>
            </w: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  <w:tr w:rsidR="00E717A0" w:rsidRPr="00A543F3" w:rsidTr="00E717A0">
        <w:trPr>
          <w:trHeight w:val="23"/>
          <w:tblHeader/>
        </w:trPr>
        <w:tc>
          <w:tcPr>
            <w:tcW w:w="851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Lietuvos Respu</w:t>
            </w:r>
            <w:r w:rsidRPr="00A543F3">
              <w:rPr>
                <w:color w:val="000000"/>
                <w:sz w:val="14"/>
                <w:szCs w:val="14"/>
              </w:rPr>
              <w:t xml:space="preserve">blikos valstybės biudžeto lėšos </w:t>
            </w:r>
            <w:r>
              <w:rPr>
                <w:color w:val="000000"/>
                <w:sz w:val="14"/>
                <w:szCs w:val="14"/>
              </w:rPr>
              <w:t>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savivaldybės biudžeto lėšos 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</w:t>
            </w:r>
            <w:r w:rsidRPr="00A543F3">
              <w:rPr>
                <w:color w:val="000000"/>
                <w:sz w:val="14"/>
                <w:szCs w:val="14"/>
              </w:rPr>
              <w:t xml:space="preserve">itos viešosios lėšos </w:t>
            </w:r>
            <w:r>
              <w:rPr>
                <w:color w:val="000000"/>
                <w:sz w:val="14"/>
                <w:szCs w:val="14"/>
              </w:rPr>
              <w:t>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E717A0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privačios lėšos (litais</w:t>
            </w:r>
            <w:r w:rsidRPr="00A543F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  <w:tr w:rsidR="00E717A0" w:rsidRPr="00A543F3" w:rsidTr="00E717A0">
        <w:trPr>
          <w:trHeight w:val="23"/>
        </w:trPr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582B1D">
              <w:rPr>
                <w:color w:val="000000"/>
                <w:spacing w:val="-4"/>
                <w:sz w:val="14"/>
                <w:szCs w:val="14"/>
              </w:rPr>
              <w:t>Nurodomas</w:t>
            </w:r>
            <w:r w:rsidRPr="00A543F3">
              <w:rPr>
                <w:color w:val="000000"/>
                <w:sz w:val="14"/>
                <w:szCs w:val="14"/>
              </w:rPr>
              <w:t xml:space="preserve"> pildomos eilutės numeris </w:t>
            </w:r>
            <w:r w:rsidRPr="00582B1D">
              <w:rPr>
                <w:color w:val="000000"/>
                <w:spacing w:val="-6"/>
                <w:sz w:val="14"/>
                <w:szCs w:val="14"/>
              </w:rPr>
              <w:t>numeracijos</w:t>
            </w:r>
            <w:r w:rsidRPr="00A543F3">
              <w:rPr>
                <w:color w:val="000000"/>
                <w:sz w:val="14"/>
                <w:szCs w:val="14"/>
              </w:rPr>
              <w:t xml:space="preserve"> didėjimo tvarka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Nurodomas pareiškėjo </w:t>
            </w:r>
            <w:r w:rsidRPr="00A543F3">
              <w:rPr>
                <w:color w:val="000000"/>
                <w:sz w:val="14"/>
                <w:szCs w:val="14"/>
              </w:rPr>
              <w:t>pavadinimas pagal projektinį pasiūlymą.</w:t>
            </w:r>
          </w:p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140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0185E">
              <w:rPr>
                <w:color w:val="000000"/>
                <w:spacing w:val="4"/>
                <w:sz w:val="14"/>
                <w:szCs w:val="14"/>
              </w:rPr>
              <w:t>Nurodomas preliminarus iš Europos Sąjungos fondų lėšų planuojamo bendrai finansuoti valstybės projekto (toliau</w:t>
            </w:r>
            <w:r>
              <w:rPr>
                <w:color w:val="000000"/>
                <w:sz w:val="14"/>
                <w:szCs w:val="14"/>
              </w:rPr>
              <w:t xml:space="preserve"> – projektas) </w:t>
            </w:r>
            <w:r w:rsidRPr="00A543F3">
              <w:rPr>
                <w:color w:val="000000"/>
                <w:sz w:val="14"/>
                <w:szCs w:val="14"/>
              </w:rPr>
              <w:t>pavadinimas pagal projektinį pasiūlymą.</w:t>
            </w:r>
          </w:p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300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Nurodomas tikslas, kurio bus siekiama įgyvendinant projektą.</w:t>
            </w:r>
          </w:p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A543F3">
              <w:rPr>
                <w:color w:val="000000"/>
                <w:sz w:val="14"/>
                <w:szCs w:val="14"/>
              </w:rPr>
              <w:t>000</w:t>
            </w:r>
          </w:p>
        </w:tc>
        <w:tc>
          <w:tcPr>
            <w:tcW w:w="1276" w:type="dxa"/>
          </w:tcPr>
          <w:p w:rsidR="00E717A0" w:rsidRPr="00A0185E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pacing w:val="4"/>
                <w:sz w:val="14"/>
                <w:szCs w:val="14"/>
              </w:rPr>
            </w:pPr>
            <w:r w:rsidRPr="00A0185E">
              <w:rPr>
                <w:color w:val="000000"/>
                <w:spacing w:val="4"/>
                <w:sz w:val="14"/>
                <w:szCs w:val="14"/>
              </w:rPr>
              <w:t xml:space="preserve">Nurodomi </w:t>
            </w:r>
            <w:proofErr w:type="spellStart"/>
            <w:r w:rsidRPr="00A0185E">
              <w:rPr>
                <w:color w:val="000000"/>
                <w:spacing w:val="4"/>
                <w:sz w:val="14"/>
                <w:szCs w:val="14"/>
              </w:rPr>
              <w:t>stebėsenos</w:t>
            </w:r>
            <w:proofErr w:type="spellEnd"/>
            <w:r w:rsidRPr="00A0185E">
              <w:rPr>
                <w:color w:val="000000"/>
                <w:spacing w:val="4"/>
                <w:sz w:val="14"/>
                <w:szCs w:val="14"/>
              </w:rPr>
              <w:t xml:space="preserve"> rodikliai, kurių bus siekiama įgyvendinant projektą ir kurie atitinka projektų finansavimo sąlygų aprašo reikalavimus.</w:t>
            </w:r>
          </w:p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0185E">
              <w:rPr>
                <w:color w:val="000000"/>
                <w:spacing w:val="4"/>
                <w:sz w:val="14"/>
                <w:szCs w:val="14"/>
              </w:rPr>
              <w:t>Simbolių skaičius</w:t>
            </w:r>
            <w:r w:rsidRPr="00A543F3">
              <w:rPr>
                <w:color w:val="000000"/>
                <w:sz w:val="14"/>
                <w:szCs w:val="14"/>
              </w:rPr>
              <w:t xml:space="preserve"> – 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A543F3">
              <w:rPr>
                <w:color w:val="000000"/>
                <w:sz w:val="14"/>
                <w:szCs w:val="14"/>
              </w:rPr>
              <w:t>000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preliminari projekto vertė.</w:t>
            </w:r>
          </w:p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9 iki kablelio ir 2 po kablelio</w:t>
            </w:r>
          </w:p>
        </w:tc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 xml:space="preserve">Simbolių skaičius – 9 iki kablelio ir 2 po kablelio 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9 iki kablelio ir 2 po kablelio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9 iki kablelio ir 2 po kablelio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9 iki kablelio ir 2 po kablelio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9 iki kablelio ir 2 po kablelio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9 iki kablelio ir 2 po kablelio</w:t>
            </w:r>
          </w:p>
        </w:tc>
        <w:tc>
          <w:tcPr>
            <w:tcW w:w="1276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data (metai, mėnuo, diena), iki kada įgyvendinančiajai institucijai turi būti pateikta paraiška finansuoti projektą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Nurodomos sąlygos, kurios turi būti įvykdytos iki paraiškos pateikimo arba kito šiame lauke nurodyto termino.</w:t>
            </w:r>
          </w:p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Nurodomas sąlygos įgyvendinimo terminas.</w:t>
            </w:r>
          </w:p>
          <w:p w:rsidR="00E717A0" w:rsidRPr="00A543F3" w:rsidRDefault="00E717A0" w:rsidP="00E717A0">
            <w:pPr>
              <w:pStyle w:val="Antrats"/>
              <w:tabs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Sąlygos numeruojamos eilės tvarka.</w:t>
            </w:r>
          </w:p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Simbolių skaičius – 600</w:t>
            </w:r>
          </w:p>
        </w:tc>
      </w:tr>
      <w:tr w:rsidR="00E717A0" w:rsidRPr="00A543F3" w:rsidTr="00E717A0">
        <w:trPr>
          <w:trHeight w:val="23"/>
        </w:trPr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(...)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  <w:tr w:rsidR="00E717A0" w:rsidRPr="00A543F3" w:rsidTr="00E717A0">
        <w:trPr>
          <w:trHeight w:val="23"/>
        </w:trPr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(...)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  <w:tr w:rsidR="00E717A0" w:rsidRPr="00A543F3" w:rsidTr="00E717A0">
        <w:trPr>
          <w:trHeight w:val="23"/>
        </w:trPr>
        <w:tc>
          <w:tcPr>
            <w:tcW w:w="5387" w:type="dxa"/>
            <w:gridSpan w:val="5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Iš viso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851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1134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992" w:type="dxa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  <w:r w:rsidRPr="00A543F3">
              <w:rPr>
                <w:color w:val="000000"/>
                <w:sz w:val="14"/>
                <w:szCs w:val="14"/>
              </w:rPr>
              <w:t>Nurodoma bendra stulpelyje esančiose eilutėse nurodytų sumų suma</w:t>
            </w:r>
          </w:p>
        </w:tc>
        <w:tc>
          <w:tcPr>
            <w:tcW w:w="2410" w:type="dxa"/>
            <w:gridSpan w:val="2"/>
          </w:tcPr>
          <w:p w:rsidR="00E717A0" w:rsidRPr="00A543F3" w:rsidRDefault="00E717A0" w:rsidP="00E717A0">
            <w:pPr>
              <w:pStyle w:val="Antrats"/>
              <w:tabs>
                <w:tab w:val="clear" w:pos="4153"/>
                <w:tab w:val="clear" w:pos="8306"/>
                <w:tab w:val="left" w:pos="6237"/>
              </w:tabs>
              <w:rPr>
                <w:color w:val="000000"/>
                <w:sz w:val="14"/>
                <w:szCs w:val="14"/>
              </w:rPr>
            </w:pPr>
          </w:p>
        </w:tc>
      </w:tr>
    </w:tbl>
    <w:p w:rsidR="00E717A0" w:rsidRDefault="00E717A0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E717A0" w:rsidRDefault="00E717A0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E717A0" w:rsidRDefault="00E717A0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:rsidR="00E717A0" w:rsidRPr="002665A5" w:rsidRDefault="002665A5" w:rsidP="002665A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  <w:sectPr w:rsidR="00E717A0" w:rsidRPr="002665A5" w:rsidSect="00E717A0">
          <w:headerReference w:type="even" r:id="rId8"/>
          <w:headerReference w:type="default" r:id="rId9"/>
          <w:pgSz w:w="16838" w:h="11906" w:orient="landscape" w:code="9"/>
          <w:pgMar w:top="1701" w:right="1134" w:bottom="1134" w:left="1134" w:header="567" w:footer="567" w:gutter="0"/>
          <w:cols w:space="1296"/>
          <w:titlePg/>
          <w:docGrid w:linePitch="326"/>
        </w:sectPr>
      </w:pPr>
      <w:r>
        <w:rPr>
          <w:color w:val="000000"/>
        </w:rPr>
        <w:t>–––––––––––––––––––</w:t>
      </w:r>
    </w:p>
    <w:p w:rsidR="00C878B1" w:rsidRDefault="00C878B1" w:rsidP="002665A5">
      <w:pPr>
        <w:pStyle w:val="Pagrindiniotekstotrauka"/>
        <w:keepNext/>
        <w:keepLines/>
        <w:tabs>
          <w:tab w:val="left" w:pos="6804"/>
        </w:tabs>
        <w:spacing w:before="0"/>
        <w:ind w:left="0"/>
        <w:jc w:val="left"/>
      </w:pPr>
    </w:p>
    <w:sectPr w:rsidR="00C878B1" w:rsidSect="00BD4594">
      <w:headerReference w:type="even" r:id="rId10"/>
      <w:headerReference w:type="default" r:id="rId11"/>
      <w:pgSz w:w="16838" w:h="11906" w:orient="landscape" w:code="9"/>
      <w:pgMar w:top="1701" w:right="1134" w:bottom="851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C5" w:rsidRDefault="00567AC5">
      <w:r>
        <w:separator/>
      </w:r>
    </w:p>
  </w:endnote>
  <w:endnote w:type="continuationSeparator" w:id="0">
    <w:p w:rsidR="00567AC5" w:rsidRDefault="0056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C5" w:rsidRDefault="00567AC5">
      <w:r>
        <w:separator/>
      </w:r>
    </w:p>
  </w:footnote>
  <w:footnote w:type="continuationSeparator" w:id="0">
    <w:p w:rsidR="00567AC5" w:rsidRDefault="0056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A0" w:rsidRDefault="00E717A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717A0" w:rsidRDefault="00E717A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A0" w:rsidRDefault="00E717A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65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717A0" w:rsidRDefault="00E717A0">
    <w:pPr>
      <w:pStyle w:val="Antrats"/>
    </w:pPr>
  </w:p>
  <w:p w:rsidR="00E717A0" w:rsidRDefault="00E717A0" w:rsidP="004A0AD8">
    <w:pPr>
      <w:pStyle w:val="Antrats"/>
      <w:jc w:val="center"/>
    </w:pPr>
    <w:r>
      <w:t>(3 priedas)</w:t>
    </w:r>
  </w:p>
  <w:p w:rsidR="00E717A0" w:rsidRDefault="00E717A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A0" w:rsidRDefault="00E717A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717A0" w:rsidRDefault="00E717A0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A0" w:rsidRDefault="00E717A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65A5">
      <w:rPr>
        <w:rStyle w:val="Puslapionumeris"/>
        <w:noProof/>
      </w:rPr>
      <w:t>27</w:t>
    </w:r>
    <w:r>
      <w:rPr>
        <w:rStyle w:val="Puslapionumeris"/>
      </w:rPr>
      <w:fldChar w:fldCharType="end"/>
    </w:r>
  </w:p>
  <w:p w:rsidR="00E717A0" w:rsidRDefault="00E717A0">
    <w:pPr>
      <w:pStyle w:val="Antrats"/>
    </w:pPr>
  </w:p>
  <w:p w:rsidR="00E717A0" w:rsidRDefault="00E717A0" w:rsidP="004A0AD8">
    <w:pPr>
      <w:pStyle w:val="Antrats"/>
      <w:jc w:val="center"/>
    </w:pPr>
    <w:r>
      <w:t>(4 priedas)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2405D64"/>
    <w:multiLevelType w:val="multilevel"/>
    <w:tmpl w:val="333E2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734E8"/>
    <w:multiLevelType w:val="multilevel"/>
    <w:tmpl w:val="BA6C3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2DEC0148"/>
    <w:multiLevelType w:val="hybridMultilevel"/>
    <w:tmpl w:val="8E7CA314"/>
    <w:lvl w:ilvl="0" w:tplc="546ACE9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37690358"/>
    <w:multiLevelType w:val="hybridMultilevel"/>
    <w:tmpl w:val="E698E0A8"/>
    <w:lvl w:ilvl="0" w:tplc="A85E89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>
    <w:nsid w:val="3D2D1E5A"/>
    <w:multiLevelType w:val="multilevel"/>
    <w:tmpl w:val="155A6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DA48F2"/>
    <w:multiLevelType w:val="hybridMultilevel"/>
    <w:tmpl w:val="E3F4B8C2"/>
    <w:lvl w:ilvl="0" w:tplc="70423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color w:val="auto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E548AC"/>
    <w:multiLevelType w:val="hybridMultilevel"/>
    <w:tmpl w:val="B67648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8">
    <w:nsid w:val="49614E04"/>
    <w:multiLevelType w:val="hybridMultilevel"/>
    <w:tmpl w:val="E53CF1F2"/>
    <w:lvl w:ilvl="0" w:tplc="A85E89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04512"/>
    <w:multiLevelType w:val="hybridMultilevel"/>
    <w:tmpl w:val="880CDB5A"/>
    <w:lvl w:ilvl="0" w:tplc="AD3C8A1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85343"/>
    <w:multiLevelType w:val="hybridMultilevel"/>
    <w:tmpl w:val="742AF9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6660E"/>
    <w:multiLevelType w:val="hybridMultilevel"/>
    <w:tmpl w:val="E77E7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A834430"/>
    <w:multiLevelType w:val="hybridMultilevel"/>
    <w:tmpl w:val="37D2E0C4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22"/>
  </w:num>
  <w:num w:numId="5">
    <w:abstractNumId w:val="1"/>
  </w:num>
  <w:num w:numId="6">
    <w:abstractNumId w:val="7"/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9"/>
  </w:num>
  <w:num w:numId="14">
    <w:abstractNumId w:val="14"/>
  </w:num>
  <w:num w:numId="15">
    <w:abstractNumId w:val="2"/>
  </w:num>
  <w:num w:numId="16">
    <w:abstractNumId w:val="16"/>
  </w:num>
  <w:num w:numId="17">
    <w:abstractNumId w:val="20"/>
  </w:num>
  <w:num w:numId="18">
    <w:abstractNumId w:val="15"/>
  </w:num>
  <w:num w:numId="19">
    <w:abstractNumId w:val="24"/>
  </w:num>
  <w:num w:numId="20">
    <w:abstractNumId w:val="4"/>
  </w:num>
  <w:num w:numId="21">
    <w:abstractNumId w:val="18"/>
  </w:num>
  <w:num w:numId="22">
    <w:abstractNumId w:val="10"/>
  </w:num>
  <w:num w:numId="23">
    <w:abstractNumId w:val="5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826E8"/>
    <w:rsid w:val="0008470F"/>
    <w:rsid w:val="00094F1B"/>
    <w:rsid w:val="00097EC7"/>
    <w:rsid w:val="000A6572"/>
    <w:rsid w:val="000B6A65"/>
    <w:rsid w:val="000C2681"/>
    <w:rsid w:val="000C564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820BD"/>
    <w:rsid w:val="00183972"/>
    <w:rsid w:val="00194342"/>
    <w:rsid w:val="001946BD"/>
    <w:rsid w:val="001A0A85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201AC2"/>
    <w:rsid w:val="00204BE2"/>
    <w:rsid w:val="00207C40"/>
    <w:rsid w:val="002241D5"/>
    <w:rsid w:val="00226350"/>
    <w:rsid w:val="002325E5"/>
    <w:rsid w:val="00233FFE"/>
    <w:rsid w:val="00234578"/>
    <w:rsid w:val="002351DA"/>
    <w:rsid w:val="002368EF"/>
    <w:rsid w:val="00240F62"/>
    <w:rsid w:val="00243E54"/>
    <w:rsid w:val="00244099"/>
    <w:rsid w:val="00245C90"/>
    <w:rsid w:val="00246CCF"/>
    <w:rsid w:val="002504B1"/>
    <w:rsid w:val="0026001E"/>
    <w:rsid w:val="002665A5"/>
    <w:rsid w:val="002672B6"/>
    <w:rsid w:val="0027356B"/>
    <w:rsid w:val="0029473A"/>
    <w:rsid w:val="00297E04"/>
    <w:rsid w:val="002A1B35"/>
    <w:rsid w:val="002A50C6"/>
    <w:rsid w:val="002A698D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2E66"/>
    <w:rsid w:val="00325364"/>
    <w:rsid w:val="00331F88"/>
    <w:rsid w:val="00337AF3"/>
    <w:rsid w:val="00337FE5"/>
    <w:rsid w:val="00341916"/>
    <w:rsid w:val="003548DA"/>
    <w:rsid w:val="003673CF"/>
    <w:rsid w:val="003677B0"/>
    <w:rsid w:val="00381B83"/>
    <w:rsid w:val="00382C3D"/>
    <w:rsid w:val="00396211"/>
    <w:rsid w:val="003A32AD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66A1"/>
    <w:rsid w:val="00481D88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6EE2"/>
    <w:rsid w:val="00530414"/>
    <w:rsid w:val="00535DB9"/>
    <w:rsid w:val="005428FA"/>
    <w:rsid w:val="0055005E"/>
    <w:rsid w:val="00553870"/>
    <w:rsid w:val="00567AC5"/>
    <w:rsid w:val="005709CF"/>
    <w:rsid w:val="0057362D"/>
    <w:rsid w:val="00574F8C"/>
    <w:rsid w:val="00581771"/>
    <w:rsid w:val="0058430B"/>
    <w:rsid w:val="00592506"/>
    <w:rsid w:val="005A5535"/>
    <w:rsid w:val="005B0B0D"/>
    <w:rsid w:val="005B203B"/>
    <w:rsid w:val="005B3583"/>
    <w:rsid w:val="005B45E9"/>
    <w:rsid w:val="005B74F3"/>
    <w:rsid w:val="005C1717"/>
    <w:rsid w:val="005C5374"/>
    <w:rsid w:val="005D12A1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521AC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7D0E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42292"/>
    <w:rsid w:val="00746968"/>
    <w:rsid w:val="007469D8"/>
    <w:rsid w:val="0075181B"/>
    <w:rsid w:val="00755E95"/>
    <w:rsid w:val="00757DFF"/>
    <w:rsid w:val="00761339"/>
    <w:rsid w:val="007622C8"/>
    <w:rsid w:val="00763C5D"/>
    <w:rsid w:val="00763F3A"/>
    <w:rsid w:val="00765E1F"/>
    <w:rsid w:val="00774479"/>
    <w:rsid w:val="00780BDF"/>
    <w:rsid w:val="00784E27"/>
    <w:rsid w:val="007932A1"/>
    <w:rsid w:val="007942ED"/>
    <w:rsid w:val="00797CB5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91C"/>
    <w:rsid w:val="00807CA3"/>
    <w:rsid w:val="00814D28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489"/>
    <w:rsid w:val="00877E32"/>
    <w:rsid w:val="00882B6E"/>
    <w:rsid w:val="00882DA3"/>
    <w:rsid w:val="0088402E"/>
    <w:rsid w:val="00884805"/>
    <w:rsid w:val="0088728B"/>
    <w:rsid w:val="008902CE"/>
    <w:rsid w:val="00892B6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1D43"/>
    <w:rsid w:val="009024D9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831D7"/>
    <w:rsid w:val="00A859ED"/>
    <w:rsid w:val="00A90C10"/>
    <w:rsid w:val="00A93A1B"/>
    <w:rsid w:val="00AA2395"/>
    <w:rsid w:val="00AA284F"/>
    <w:rsid w:val="00AA7247"/>
    <w:rsid w:val="00AC02DA"/>
    <w:rsid w:val="00AC2116"/>
    <w:rsid w:val="00AC31A7"/>
    <w:rsid w:val="00AC3FCD"/>
    <w:rsid w:val="00AC4DA2"/>
    <w:rsid w:val="00AD29ED"/>
    <w:rsid w:val="00AD7299"/>
    <w:rsid w:val="00AE09F4"/>
    <w:rsid w:val="00AE1E21"/>
    <w:rsid w:val="00AF4619"/>
    <w:rsid w:val="00AF771D"/>
    <w:rsid w:val="00AF7D79"/>
    <w:rsid w:val="00B1502B"/>
    <w:rsid w:val="00B16079"/>
    <w:rsid w:val="00B1730B"/>
    <w:rsid w:val="00B3477E"/>
    <w:rsid w:val="00B34A6A"/>
    <w:rsid w:val="00B429AE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B1C1C"/>
    <w:rsid w:val="00BB2555"/>
    <w:rsid w:val="00BC1F64"/>
    <w:rsid w:val="00BC59D7"/>
    <w:rsid w:val="00BD4594"/>
    <w:rsid w:val="00BE1A23"/>
    <w:rsid w:val="00BE659E"/>
    <w:rsid w:val="00BE7224"/>
    <w:rsid w:val="00BF1B5A"/>
    <w:rsid w:val="00C02FFC"/>
    <w:rsid w:val="00C130E7"/>
    <w:rsid w:val="00C30976"/>
    <w:rsid w:val="00C316F0"/>
    <w:rsid w:val="00C32EEB"/>
    <w:rsid w:val="00C36FEB"/>
    <w:rsid w:val="00C409B9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2DBA"/>
    <w:rsid w:val="00CE5414"/>
    <w:rsid w:val="00CE6FA4"/>
    <w:rsid w:val="00CF45B1"/>
    <w:rsid w:val="00CF6571"/>
    <w:rsid w:val="00D01C42"/>
    <w:rsid w:val="00D01F72"/>
    <w:rsid w:val="00D04A4C"/>
    <w:rsid w:val="00D1030B"/>
    <w:rsid w:val="00D12D83"/>
    <w:rsid w:val="00D13A73"/>
    <w:rsid w:val="00D13FB0"/>
    <w:rsid w:val="00D166C9"/>
    <w:rsid w:val="00D22470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32D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0DEE"/>
    <w:rsid w:val="00DE13A1"/>
    <w:rsid w:val="00DE4809"/>
    <w:rsid w:val="00DE5C27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1772F"/>
    <w:rsid w:val="00E2089E"/>
    <w:rsid w:val="00E230F0"/>
    <w:rsid w:val="00E3319B"/>
    <w:rsid w:val="00E34514"/>
    <w:rsid w:val="00E44E34"/>
    <w:rsid w:val="00E457F6"/>
    <w:rsid w:val="00E5628E"/>
    <w:rsid w:val="00E60E52"/>
    <w:rsid w:val="00E65368"/>
    <w:rsid w:val="00E717A0"/>
    <w:rsid w:val="00E74020"/>
    <w:rsid w:val="00E854D8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EF7222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5F10"/>
    <w:rsid w:val="00FA6C20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styleId="Puslapionumeris">
    <w:name w:val="page number"/>
    <w:basedOn w:val="Numatytasispastraiposriftas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E717A0"/>
    <w:pPr>
      <w:ind w:left="720"/>
      <w:contextualSpacing/>
    </w:pPr>
    <w:rPr>
      <w:sz w:val="20"/>
      <w:lang w:eastAsia="en-US"/>
    </w:rPr>
  </w:style>
  <w:style w:type="paragraph" w:customStyle="1" w:styleId="NormalParagraphStyle">
    <w:name w:val="NormalParagraphStyle"/>
    <w:basedOn w:val="prastasis"/>
    <w:rsid w:val="00E717A0"/>
    <w:pPr>
      <w:suppressAutoHyphens/>
      <w:autoSpaceDE w:val="0"/>
      <w:autoSpaceDN w:val="0"/>
      <w:adjustRightInd w:val="0"/>
      <w:spacing w:line="288" w:lineRule="auto"/>
    </w:pPr>
    <w:rPr>
      <w:color w:val="000000"/>
      <w:szCs w:val="24"/>
      <w:lang w:val="en-US"/>
    </w:rPr>
  </w:style>
  <w:style w:type="paragraph" w:styleId="Pavadinimas">
    <w:name w:val="Title"/>
    <w:basedOn w:val="prastasis"/>
    <w:link w:val="PavadinimasDiagrama"/>
    <w:qFormat/>
    <w:locked/>
    <w:rsid w:val="00E717A0"/>
    <w:pPr>
      <w:jc w:val="center"/>
    </w:pPr>
    <w:rPr>
      <w:b/>
      <w:sz w:val="28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E717A0"/>
    <w:rPr>
      <w:b/>
      <w:sz w:val="28"/>
      <w:szCs w:val="20"/>
      <w:lang w:val="en-GB"/>
    </w:rPr>
  </w:style>
  <w:style w:type="paragraph" w:customStyle="1" w:styleId="Style4">
    <w:name w:val="Style 4"/>
    <w:basedOn w:val="prastasis"/>
    <w:rsid w:val="00E717A0"/>
    <w:pPr>
      <w:widowControl w:val="0"/>
      <w:jc w:val="both"/>
    </w:pPr>
    <w:rPr>
      <w:noProof/>
      <w:color w:val="000000"/>
      <w:sz w:val="20"/>
    </w:rPr>
  </w:style>
  <w:style w:type="paragraph" w:customStyle="1" w:styleId="Style3">
    <w:name w:val="Style3"/>
    <w:basedOn w:val="prastasis"/>
    <w:rsid w:val="00E717A0"/>
    <w:pPr>
      <w:tabs>
        <w:tab w:val="num" w:pos="360"/>
      </w:tabs>
    </w:pPr>
  </w:style>
  <w:style w:type="paragraph" w:customStyle="1" w:styleId="Text1">
    <w:name w:val="Text 1"/>
    <w:basedOn w:val="prastasis"/>
    <w:rsid w:val="00E717A0"/>
    <w:pPr>
      <w:spacing w:after="240"/>
      <w:ind w:left="482"/>
      <w:jc w:val="both"/>
    </w:pPr>
    <w:rPr>
      <w:lang w:val="en-GB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17A0"/>
    <w:rPr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rsid w:val="00E717A0"/>
    <w:rPr>
      <w:sz w:val="20"/>
    </w:rPr>
  </w:style>
  <w:style w:type="paragraph" w:customStyle="1" w:styleId="CharDiagramaCharCharDiagramaDiagramaDiagrama">
    <w:name w:val="Char Diagrama Char Char Diagrama Diagrama Diagrama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xt3">
    <w:name w:val="Text 3"/>
    <w:basedOn w:val="prastasis"/>
    <w:rsid w:val="00E717A0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717A0"/>
    <w:rPr>
      <w:sz w:val="20"/>
      <w:szCs w:val="20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E717A0"/>
    <w:pPr>
      <w:spacing w:after="240"/>
      <w:ind w:left="357" w:hanging="357"/>
      <w:jc w:val="both"/>
    </w:pPr>
    <w:rPr>
      <w:sz w:val="20"/>
      <w:lang w:val="en-GB" w:eastAsia="en-US"/>
    </w:rPr>
  </w:style>
  <w:style w:type="paragraph" w:styleId="prastojitrauka">
    <w:name w:val="Normal Indent"/>
    <w:basedOn w:val="prastasis"/>
    <w:rsid w:val="00E717A0"/>
    <w:pPr>
      <w:spacing w:after="240"/>
      <w:ind w:left="720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E717A0"/>
    <w:pPr>
      <w:spacing w:before="75" w:after="75"/>
      <w:ind w:left="225" w:right="225"/>
    </w:pPr>
    <w:rPr>
      <w:sz w:val="22"/>
      <w:szCs w:val="22"/>
      <w:lang w:val="en-US" w:eastAsia="en-US"/>
    </w:rPr>
  </w:style>
  <w:style w:type="paragraph" w:styleId="Turinys3">
    <w:name w:val="toc 3"/>
    <w:basedOn w:val="prastasis"/>
    <w:next w:val="prastasis"/>
    <w:autoRedefine/>
    <w:locked/>
    <w:rsid w:val="00E717A0"/>
    <w:pPr>
      <w:ind w:left="480"/>
    </w:pPr>
  </w:style>
  <w:style w:type="paragraph" w:styleId="Turinys2">
    <w:name w:val="toc 2"/>
    <w:basedOn w:val="prastasis"/>
    <w:next w:val="prastasis"/>
    <w:autoRedefine/>
    <w:locked/>
    <w:rsid w:val="00E717A0"/>
    <w:pPr>
      <w:ind w:left="240"/>
    </w:pPr>
  </w:style>
  <w:style w:type="paragraph" w:styleId="Turinys1">
    <w:name w:val="toc 1"/>
    <w:basedOn w:val="prastasis"/>
    <w:next w:val="prastasis"/>
    <w:autoRedefine/>
    <w:locked/>
    <w:rsid w:val="00E717A0"/>
  </w:style>
  <w:style w:type="paragraph" w:customStyle="1" w:styleId="CharDiagramaCharCharDiagramaCharChar">
    <w:name w:val="Char Diagrama Char Char Diagrama Char Char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E717A0"/>
    <w:rPr>
      <w:rFonts w:ascii="Tahoma" w:hAnsi="Tahoma" w:cs="Tahoma"/>
      <w:sz w:val="24"/>
      <w:szCs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semiHidden/>
    <w:rsid w:val="00E717A0"/>
    <w:pPr>
      <w:shd w:val="clear" w:color="auto" w:fill="000080"/>
    </w:pPr>
    <w:rPr>
      <w:rFonts w:ascii="Tahoma" w:hAnsi="Tahoma" w:cs="Tahoma"/>
    </w:rPr>
  </w:style>
  <w:style w:type="paragraph" w:customStyle="1" w:styleId="Paveiksleliopavadinimas">
    <w:name w:val="Paveikslelio pavadinimas"/>
    <w:basedOn w:val="prastasis"/>
    <w:next w:val="prastasis"/>
    <w:rsid w:val="00E717A0"/>
    <w:pPr>
      <w:keepLines/>
      <w:numPr>
        <w:numId w:val="20"/>
      </w:numPr>
      <w:spacing w:before="120" w:after="120"/>
      <w:jc w:val="center"/>
    </w:pPr>
    <w:rPr>
      <w:rFonts w:ascii="Arial" w:hAnsi="Arial"/>
      <w:b/>
      <w:sz w:val="20"/>
      <w:lang w:eastAsia="en-US"/>
    </w:rPr>
  </w:style>
  <w:style w:type="paragraph" w:customStyle="1" w:styleId="CharDiagramaCharCharDiagramaDiagramaDiagramaDiagramaCharChar">
    <w:name w:val="Char Diagrama Char Char Diagrama Diagrama Diagrama Diagrama Char Char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17A0"/>
    <w:rPr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17A0"/>
    <w:rPr>
      <w:b/>
      <w:bCs/>
    </w:rPr>
  </w:style>
  <w:style w:type="paragraph" w:customStyle="1" w:styleId="CharDiagramaCharCharDiagramaDiagramaDiagramaDiagrama">
    <w:name w:val="Char Diagrama Char Char Diagrama Diagrama Diagrama Diagrama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kstas">
    <w:name w:val="Tekstas"/>
    <w:basedOn w:val="prastasis"/>
    <w:rsid w:val="00E717A0"/>
    <w:pPr>
      <w:keepLines/>
      <w:spacing w:before="120" w:after="120"/>
      <w:ind w:firstLine="284"/>
      <w:jc w:val="both"/>
    </w:pPr>
    <w:rPr>
      <w:rFonts w:ascii="Arial" w:hAnsi="Arial" w:cs="Arial"/>
      <w:sz w:val="20"/>
      <w:lang w:eastAsia="en-US"/>
    </w:rPr>
  </w:style>
  <w:style w:type="paragraph" w:customStyle="1" w:styleId="Pagrindinistekstas1">
    <w:name w:val="Pagrindinis tekstas1"/>
    <w:basedOn w:val="prastasis"/>
    <w:rsid w:val="00E717A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CharCharDiagramaCharChar">
    <w:name w:val="Char Char Diagrama Char Char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styleId="Puslapionumeris">
    <w:name w:val="page number"/>
    <w:basedOn w:val="Numatytasispastraiposriftas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E717A0"/>
    <w:pPr>
      <w:ind w:left="720"/>
      <w:contextualSpacing/>
    </w:pPr>
    <w:rPr>
      <w:sz w:val="20"/>
      <w:lang w:eastAsia="en-US"/>
    </w:rPr>
  </w:style>
  <w:style w:type="paragraph" w:customStyle="1" w:styleId="NormalParagraphStyle">
    <w:name w:val="NormalParagraphStyle"/>
    <w:basedOn w:val="prastasis"/>
    <w:rsid w:val="00E717A0"/>
    <w:pPr>
      <w:suppressAutoHyphens/>
      <w:autoSpaceDE w:val="0"/>
      <w:autoSpaceDN w:val="0"/>
      <w:adjustRightInd w:val="0"/>
      <w:spacing w:line="288" w:lineRule="auto"/>
    </w:pPr>
    <w:rPr>
      <w:color w:val="000000"/>
      <w:szCs w:val="24"/>
      <w:lang w:val="en-US"/>
    </w:rPr>
  </w:style>
  <w:style w:type="paragraph" w:styleId="Pavadinimas">
    <w:name w:val="Title"/>
    <w:basedOn w:val="prastasis"/>
    <w:link w:val="PavadinimasDiagrama"/>
    <w:qFormat/>
    <w:locked/>
    <w:rsid w:val="00E717A0"/>
    <w:pPr>
      <w:jc w:val="center"/>
    </w:pPr>
    <w:rPr>
      <w:b/>
      <w:sz w:val="28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E717A0"/>
    <w:rPr>
      <w:b/>
      <w:sz w:val="28"/>
      <w:szCs w:val="20"/>
      <w:lang w:val="en-GB"/>
    </w:rPr>
  </w:style>
  <w:style w:type="paragraph" w:customStyle="1" w:styleId="Style4">
    <w:name w:val="Style 4"/>
    <w:basedOn w:val="prastasis"/>
    <w:rsid w:val="00E717A0"/>
    <w:pPr>
      <w:widowControl w:val="0"/>
      <w:jc w:val="both"/>
    </w:pPr>
    <w:rPr>
      <w:noProof/>
      <w:color w:val="000000"/>
      <w:sz w:val="20"/>
    </w:rPr>
  </w:style>
  <w:style w:type="paragraph" w:customStyle="1" w:styleId="Style3">
    <w:name w:val="Style3"/>
    <w:basedOn w:val="prastasis"/>
    <w:rsid w:val="00E717A0"/>
    <w:pPr>
      <w:tabs>
        <w:tab w:val="num" w:pos="360"/>
      </w:tabs>
    </w:pPr>
  </w:style>
  <w:style w:type="paragraph" w:customStyle="1" w:styleId="Text1">
    <w:name w:val="Text 1"/>
    <w:basedOn w:val="prastasis"/>
    <w:rsid w:val="00E717A0"/>
    <w:pPr>
      <w:spacing w:after="240"/>
      <w:ind w:left="482"/>
      <w:jc w:val="both"/>
    </w:pPr>
    <w:rPr>
      <w:lang w:val="en-GB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17A0"/>
    <w:rPr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rsid w:val="00E717A0"/>
    <w:rPr>
      <w:sz w:val="20"/>
    </w:rPr>
  </w:style>
  <w:style w:type="paragraph" w:customStyle="1" w:styleId="CharDiagramaCharCharDiagramaDiagramaDiagrama">
    <w:name w:val="Char Diagrama Char Char Diagrama Diagrama Diagrama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xt3">
    <w:name w:val="Text 3"/>
    <w:basedOn w:val="prastasis"/>
    <w:rsid w:val="00E717A0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717A0"/>
    <w:rPr>
      <w:sz w:val="20"/>
      <w:szCs w:val="20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E717A0"/>
    <w:pPr>
      <w:spacing w:after="240"/>
      <w:ind w:left="357" w:hanging="357"/>
      <w:jc w:val="both"/>
    </w:pPr>
    <w:rPr>
      <w:sz w:val="20"/>
      <w:lang w:val="en-GB" w:eastAsia="en-US"/>
    </w:rPr>
  </w:style>
  <w:style w:type="paragraph" w:styleId="prastojitrauka">
    <w:name w:val="Normal Indent"/>
    <w:basedOn w:val="prastasis"/>
    <w:rsid w:val="00E717A0"/>
    <w:pPr>
      <w:spacing w:after="240"/>
      <w:ind w:left="720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E717A0"/>
    <w:pPr>
      <w:spacing w:before="75" w:after="75"/>
      <w:ind w:left="225" w:right="225"/>
    </w:pPr>
    <w:rPr>
      <w:sz w:val="22"/>
      <w:szCs w:val="22"/>
      <w:lang w:val="en-US" w:eastAsia="en-US"/>
    </w:rPr>
  </w:style>
  <w:style w:type="paragraph" w:styleId="Turinys3">
    <w:name w:val="toc 3"/>
    <w:basedOn w:val="prastasis"/>
    <w:next w:val="prastasis"/>
    <w:autoRedefine/>
    <w:locked/>
    <w:rsid w:val="00E717A0"/>
    <w:pPr>
      <w:ind w:left="480"/>
    </w:pPr>
  </w:style>
  <w:style w:type="paragraph" w:styleId="Turinys2">
    <w:name w:val="toc 2"/>
    <w:basedOn w:val="prastasis"/>
    <w:next w:val="prastasis"/>
    <w:autoRedefine/>
    <w:locked/>
    <w:rsid w:val="00E717A0"/>
    <w:pPr>
      <w:ind w:left="240"/>
    </w:pPr>
  </w:style>
  <w:style w:type="paragraph" w:styleId="Turinys1">
    <w:name w:val="toc 1"/>
    <w:basedOn w:val="prastasis"/>
    <w:next w:val="prastasis"/>
    <w:autoRedefine/>
    <w:locked/>
    <w:rsid w:val="00E717A0"/>
  </w:style>
  <w:style w:type="paragraph" w:customStyle="1" w:styleId="CharDiagramaCharCharDiagramaCharChar">
    <w:name w:val="Char Diagrama Char Char Diagrama Char Char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E717A0"/>
    <w:rPr>
      <w:rFonts w:ascii="Tahoma" w:hAnsi="Tahoma" w:cs="Tahoma"/>
      <w:sz w:val="24"/>
      <w:szCs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semiHidden/>
    <w:rsid w:val="00E717A0"/>
    <w:pPr>
      <w:shd w:val="clear" w:color="auto" w:fill="000080"/>
    </w:pPr>
    <w:rPr>
      <w:rFonts w:ascii="Tahoma" w:hAnsi="Tahoma" w:cs="Tahoma"/>
    </w:rPr>
  </w:style>
  <w:style w:type="paragraph" w:customStyle="1" w:styleId="Paveiksleliopavadinimas">
    <w:name w:val="Paveikslelio pavadinimas"/>
    <w:basedOn w:val="prastasis"/>
    <w:next w:val="prastasis"/>
    <w:rsid w:val="00E717A0"/>
    <w:pPr>
      <w:keepLines/>
      <w:numPr>
        <w:numId w:val="20"/>
      </w:numPr>
      <w:spacing w:before="120" w:after="120"/>
      <w:jc w:val="center"/>
    </w:pPr>
    <w:rPr>
      <w:rFonts w:ascii="Arial" w:hAnsi="Arial"/>
      <w:b/>
      <w:sz w:val="20"/>
      <w:lang w:eastAsia="en-US"/>
    </w:rPr>
  </w:style>
  <w:style w:type="paragraph" w:customStyle="1" w:styleId="CharDiagramaCharCharDiagramaDiagramaDiagramaDiagramaCharChar">
    <w:name w:val="Char Diagrama Char Char Diagrama Diagrama Diagrama Diagrama Char Char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717A0"/>
    <w:rPr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17A0"/>
    <w:rPr>
      <w:b/>
      <w:bCs/>
    </w:rPr>
  </w:style>
  <w:style w:type="paragraph" w:customStyle="1" w:styleId="CharDiagramaCharCharDiagramaDiagramaDiagramaDiagrama">
    <w:name w:val="Char Diagrama Char Char Diagrama Diagrama Diagrama Diagrama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kstas">
    <w:name w:val="Tekstas"/>
    <w:basedOn w:val="prastasis"/>
    <w:rsid w:val="00E717A0"/>
    <w:pPr>
      <w:keepLines/>
      <w:spacing w:before="120" w:after="120"/>
      <w:ind w:firstLine="284"/>
      <w:jc w:val="both"/>
    </w:pPr>
    <w:rPr>
      <w:rFonts w:ascii="Arial" w:hAnsi="Arial" w:cs="Arial"/>
      <w:sz w:val="20"/>
      <w:lang w:eastAsia="en-US"/>
    </w:rPr>
  </w:style>
  <w:style w:type="paragraph" w:customStyle="1" w:styleId="Pagrindinistekstas1">
    <w:name w:val="Pagrindinis tekstas1"/>
    <w:basedOn w:val="prastasis"/>
    <w:rsid w:val="00E717A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CharCharDiagramaCharChar">
    <w:name w:val="Char Char Diagrama Char Char"/>
    <w:basedOn w:val="prastasis"/>
    <w:rsid w:val="00E717A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Šarūnas Leišis</cp:lastModifiedBy>
  <cp:revision>2</cp:revision>
  <cp:lastPrinted>2013-11-06T13:43:00Z</cp:lastPrinted>
  <dcterms:created xsi:type="dcterms:W3CDTF">2014-07-24T11:52:00Z</dcterms:created>
  <dcterms:modified xsi:type="dcterms:W3CDTF">2014-07-24T11:52:00Z</dcterms:modified>
</cp:coreProperties>
</file>