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9A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 xml:space="preserve">LIETUVOS RESPUBLIKOS SOCIALINĖS ASPAUGOS IR DARBO MINISTERIJOS EUROPOS SĄJUNGOS </w:t>
      </w:r>
      <w:r w:rsidR="00D10E82">
        <w:rPr>
          <w:b/>
          <w:szCs w:val="24"/>
        </w:rPr>
        <w:t>INVESTICIJŲ</w:t>
      </w:r>
      <w:r>
        <w:rPr>
          <w:b/>
          <w:szCs w:val="24"/>
        </w:rPr>
        <w:t xml:space="preserve"> </w:t>
      </w:r>
      <w:r w:rsidR="005C5E91">
        <w:rPr>
          <w:b/>
          <w:szCs w:val="24"/>
        </w:rPr>
        <w:t>SKYRIUS</w:t>
      </w:r>
      <w:r>
        <w:rPr>
          <w:b/>
          <w:szCs w:val="24"/>
        </w:rPr>
        <w:t xml:space="preserve"> </w:t>
      </w:r>
    </w:p>
    <w:p w:rsidR="00DC6A9A" w:rsidRDefault="00DC6A9A" w:rsidP="001A5BFD">
      <w:pPr>
        <w:rPr>
          <w:b/>
          <w:szCs w:val="24"/>
        </w:rPr>
      </w:pPr>
    </w:p>
    <w:p w:rsidR="00DC6A9A" w:rsidRPr="00781CA4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>PROJEKTŲ FINANSAVIMO SĄLYGŲ APRAŠO</w:t>
      </w:r>
      <w:r w:rsidR="00C4139D">
        <w:rPr>
          <w:b/>
          <w:szCs w:val="24"/>
        </w:rPr>
        <w:t xml:space="preserve"> </w:t>
      </w:r>
      <w:r w:rsidR="00242827">
        <w:rPr>
          <w:b/>
          <w:szCs w:val="24"/>
        </w:rPr>
        <w:t>PA</w:t>
      </w:r>
      <w:r w:rsidR="00C4139D">
        <w:rPr>
          <w:b/>
          <w:szCs w:val="24"/>
        </w:rPr>
        <w:t>KEITIMO</w:t>
      </w:r>
      <w:r w:rsidRPr="00781CA4">
        <w:rPr>
          <w:b/>
          <w:szCs w:val="24"/>
        </w:rPr>
        <w:t xml:space="preserve"> PROJEKTO DERINIMO LENTELĖ</w:t>
      </w:r>
    </w:p>
    <w:p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  <w:bookmarkStart w:id="0" w:name="_GoBack"/>
            <w:bookmarkEnd w:id="0"/>
          </w:p>
        </w:tc>
        <w:tc>
          <w:tcPr>
            <w:tcW w:w="7938" w:type="dxa"/>
          </w:tcPr>
          <w:p w:rsidR="00DC6A9A" w:rsidRPr="004111C6" w:rsidRDefault="00890EE9" w:rsidP="00D10E82">
            <w:pPr>
              <w:rPr>
                <w:szCs w:val="24"/>
              </w:rPr>
            </w:pPr>
            <w:r>
              <w:rPr>
                <w:szCs w:val="24"/>
              </w:rPr>
              <w:t xml:space="preserve">Priemonė </w:t>
            </w:r>
            <w:r w:rsidR="005E1205" w:rsidRPr="005E1205">
              <w:rPr>
                <w:szCs w:val="24"/>
              </w:rPr>
              <w:t xml:space="preserve">Nr. </w:t>
            </w:r>
            <w:r w:rsidR="00A7023C" w:rsidRPr="00A7023C">
              <w:rPr>
                <w:szCs w:val="24"/>
              </w:rPr>
              <w:t>08.3.1-ESFA-K-413 „Socialinę atskirtį patiriančių asmenų integracija į darbo rinką“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="0099192C" w:rsidRPr="00171818">
              <w:t>www.esinvesticijos.lt</w:t>
            </w:r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DC6A9A" w:rsidRDefault="005E1205" w:rsidP="005C5E91">
            <w:pPr>
              <w:rPr>
                <w:szCs w:val="24"/>
              </w:rPr>
            </w:pPr>
            <w:r>
              <w:rPr>
                <w:szCs w:val="24"/>
              </w:rPr>
              <w:t>201</w:t>
            </w:r>
            <w:r w:rsidR="00FB53AF">
              <w:rPr>
                <w:szCs w:val="24"/>
              </w:rPr>
              <w:t>9</w:t>
            </w:r>
            <w:r w:rsidR="00B25072">
              <w:rPr>
                <w:szCs w:val="24"/>
              </w:rPr>
              <w:t>-12</w:t>
            </w:r>
            <w:r>
              <w:rPr>
                <w:szCs w:val="24"/>
              </w:rPr>
              <w:t>-</w:t>
            </w:r>
            <w:r w:rsidR="00B25072">
              <w:rPr>
                <w:szCs w:val="24"/>
              </w:rPr>
              <w:t>09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:rsidR="00DC6A9A" w:rsidRPr="007070FE" w:rsidRDefault="007A283C" w:rsidP="00F17F72">
            <w:sdt>
              <w:sdtPr>
                <w:id w:val="1312749902"/>
              </w:sdtPr>
              <w:sdtEndPr/>
              <w:sdtContent>
                <w:bookmarkStart w:id="1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1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 xml:space="preserve">aip  </w:t>
            </w:r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:rsidTr="004124FD">
        <w:tc>
          <w:tcPr>
            <w:tcW w:w="6804" w:type="dxa"/>
          </w:tcPr>
          <w:p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DC6A9A" w:rsidRDefault="007A283C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:rsidTr="00C77A5A">
        <w:tc>
          <w:tcPr>
            <w:tcW w:w="567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:rsidTr="00C77A5A">
        <w:tc>
          <w:tcPr>
            <w:tcW w:w="567" w:type="dxa"/>
          </w:tcPr>
          <w:p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:rsidR="001829B2" w:rsidRDefault="001829B2"/>
    <w:sectPr w:rsidR="001829B2" w:rsidSect="004124FD">
      <w:headerReference w:type="default" r:id="rId9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83C" w:rsidRDefault="007A283C" w:rsidP="004111C6">
      <w:r>
        <w:separator/>
      </w:r>
    </w:p>
  </w:endnote>
  <w:endnote w:type="continuationSeparator" w:id="0">
    <w:p w:rsidR="007A283C" w:rsidRDefault="007A283C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83C" w:rsidRDefault="007A283C" w:rsidP="004111C6">
      <w:r>
        <w:separator/>
      </w:r>
    </w:p>
  </w:footnote>
  <w:footnote w:type="continuationSeparator" w:id="0">
    <w:p w:rsidR="007A283C" w:rsidRDefault="007A283C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711175"/>
      <w:docPartObj>
        <w:docPartGallery w:val="Page Numbers (Top of Page)"/>
        <w:docPartUnique/>
      </w:docPartObj>
    </w:sdtPr>
    <w:sdtEndPr/>
    <w:sdtContent>
      <w:p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A"/>
    <w:rsid w:val="0003076C"/>
    <w:rsid w:val="000367FE"/>
    <w:rsid w:val="00065375"/>
    <w:rsid w:val="000B091E"/>
    <w:rsid w:val="000C46D6"/>
    <w:rsid w:val="000C583E"/>
    <w:rsid w:val="000F7F29"/>
    <w:rsid w:val="00106A3B"/>
    <w:rsid w:val="00171818"/>
    <w:rsid w:val="001829B2"/>
    <w:rsid w:val="001A5BFD"/>
    <w:rsid w:val="0020435E"/>
    <w:rsid w:val="002407E9"/>
    <w:rsid w:val="00242827"/>
    <w:rsid w:val="00243ABC"/>
    <w:rsid w:val="00261E91"/>
    <w:rsid w:val="002C06B4"/>
    <w:rsid w:val="002D5B7B"/>
    <w:rsid w:val="002D6E4C"/>
    <w:rsid w:val="002F1614"/>
    <w:rsid w:val="00315D7C"/>
    <w:rsid w:val="003522EB"/>
    <w:rsid w:val="003A4897"/>
    <w:rsid w:val="003E1751"/>
    <w:rsid w:val="003F3361"/>
    <w:rsid w:val="004111C6"/>
    <w:rsid w:val="004124FD"/>
    <w:rsid w:val="00415ACA"/>
    <w:rsid w:val="004266FD"/>
    <w:rsid w:val="00450B9B"/>
    <w:rsid w:val="004679AD"/>
    <w:rsid w:val="00482971"/>
    <w:rsid w:val="004C6C4E"/>
    <w:rsid w:val="00530E39"/>
    <w:rsid w:val="00561011"/>
    <w:rsid w:val="005629D8"/>
    <w:rsid w:val="00563639"/>
    <w:rsid w:val="005A3711"/>
    <w:rsid w:val="005C03EC"/>
    <w:rsid w:val="005C5E91"/>
    <w:rsid w:val="005E1205"/>
    <w:rsid w:val="00617196"/>
    <w:rsid w:val="0063189E"/>
    <w:rsid w:val="006360F0"/>
    <w:rsid w:val="00676D53"/>
    <w:rsid w:val="00691B46"/>
    <w:rsid w:val="006D7800"/>
    <w:rsid w:val="007070FE"/>
    <w:rsid w:val="00774719"/>
    <w:rsid w:val="007A283C"/>
    <w:rsid w:val="007A5C38"/>
    <w:rsid w:val="007B4424"/>
    <w:rsid w:val="008324E9"/>
    <w:rsid w:val="00833AF5"/>
    <w:rsid w:val="00890EE9"/>
    <w:rsid w:val="009604C8"/>
    <w:rsid w:val="00961741"/>
    <w:rsid w:val="0099192C"/>
    <w:rsid w:val="009C5628"/>
    <w:rsid w:val="009E064A"/>
    <w:rsid w:val="009E7306"/>
    <w:rsid w:val="00A26A2A"/>
    <w:rsid w:val="00A27BCC"/>
    <w:rsid w:val="00A7023C"/>
    <w:rsid w:val="00A85792"/>
    <w:rsid w:val="00AA2840"/>
    <w:rsid w:val="00AA2A88"/>
    <w:rsid w:val="00AA3FBA"/>
    <w:rsid w:val="00AA75DC"/>
    <w:rsid w:val="00AA7C4F"/>
    <w:rsid w:val="00B2135A"/>
    <w:rsid w:val="00B25072"/>
    <w:rsid w:val="00B37AB6"/>
    <w:rsid w:val="00B520D1"/>
    <w:rsid w:val="00BC34A6"/>
    <w:rsid w:val="00C11732"/>
    <w:rsid w:val="00C35769"/>
    <w:rsid w:val="00C4139D"/>
    <w:rsid w:val="00C63BAF"/>
    <w:rsid w:val="00C70D14"/>
    <w:rsid w:val="00C737A4"/>
    <w:rsid w:val="00C77A5A"/>
    <w:rsid w:val="00D04E07"/>
    <w:rsid w:val="00D10E82"/>
    <w:rsid w:val="00D158D6"/>
    <w:rsid w:val="00DA40B5"/>
    <w:rsid w:val="00DB63B5"/>
    <w:rsid w:val="00DB6AE8"/>
    <w:rsid w:val="00DC6A9A"/>
    <w:rsid w:val="00DE01F7"/>
    <w:rsid w:val="00E0159A"/>
    <w:rsid w:val="00E14E8E"/>
    <w:rsid w:val="00E36EA9"/>
    <w:rsid w:val="00E40863"/>
    <w:rsid w:val="00E435FE"/>
    <w:rsid w:val="00E67524"/>
    <w:rsid w:val="00E7584D"/>
    <w:rsid w:val="00E760D2"/>
    <w:rsid w:val="00E7778F"/>
    <w:rsid w:val="00E96C8D"/>
    <w:rsid w:val="00F12B26"/>
    <w:rsid w:val="00F17F72"/>
    <w:rsid w:val="00F21542"/>
    <w:rsid w:val="00F23B0C"/>
    <w:rsid w:val="00F31FA3"/>
    <w:rsid w:val="00F45B5E"/>
    <w:rsid w:val="00F47747"/>
    <w:rsid w:val="00F81072"/>
    <w:rsid w:val="00F93B2A"/>
    <w:rsid w:val="00FB53AF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44AEC-F14E-45FE-8780-4AD4EE813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475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Rimantas Garbštas</cp:lastModifiedBy>
  <cp:revision>14</cp:revision>
  <dcterms:created xsi:type="dcterms:W3CDTF">2018-09-07T07:50:00Z</dcterms:created>
  <dcterms:modified xsi:type="dcterms:W3CDTF">2019-12-20T11:25:00Z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-1582113556</vt:i4>
  </property>
  <property fmtid="{D5CDD505-2E9C-101B-9397-08002B2CF9AE}" pid="3" name="_NewReviewCycle">
    <vt:lpwstr/>
  </property>
  <property fmtid="{D5CDD505-2E9C-101B-9397-08002B2CF9AE}" pid="4" name="_EmailSubject">
    <vt:lpwstr>Informacija-pastabu lentele-ISA__2016-06-30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ReviewingToolsShownOnce">
    <vt:lpwstr/>
  </property>
</Properties>
</file>