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proofErr w:type="gramStart"/>
      <w:r>
        <w:rPr>
          <w:b/>
          <w:bCs/>
        </w:rPr>
        <w:t>LIETUVOS RESPUBLIKOS</w:t>
      </w:r>
      <w:proofErr w:type="gramEnd"/>
      <w:r>
        <w:rPr>
          <w:b/>
          <w:bCs/>
        </w:rPr>
        <w:t xml:space="preserve">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5225CB42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AA30C9">
        <w:rPr>
          <w:b/>
          <w:bCs/>
        </w:rPr>
        <w:t>1</w:t>
      </w:r>
      <w:r>
        <w:rPr>
          <w:b/>
          <w:bCs/>
        </w:rPr>
        <w:t xml:space="preserve"> PRIORITETO „</w:t>
      </w:r>
      <w:r w:rsidR="00AA30C9">
        <w:rPr>
          <w:b/>
          <w:bCs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0D2542">
        <w:rPr>
          <w:b/>
          <w:bCs/>
          <w:szCs w:val="24"/>
        </w:rPr>
        <w:t>01.2.1-LVPA</w:t>
      </w:r>
      <w:proofErr w:type="gramStart"/>
      <w:r w:rsidR="000D2542">
        <w:rPr>
          <w:b/>
          <w:bCs/>
          <w:szCs w:val="24"/>
        </w:rPr>
        <w:t>-</w:t>
      </w:r>
      <w:proofErr w:type="gramEnd"/>
      <w:r w:rsidR="000D2542">
        <w:rPr>
          <w:b/>
          <w:bCs/>
          <w:szCs w:val="24"/>
        </w:rPr>
        <w:t>V-822</w:t>
      </w:r>
      <w:r>
        <w:rPr>
          <w:b/>
          <w:bCs/>
        </w:rPr>
        <w:t xml:space="preserve"> </w:t>
      </w:r>
      <w:r w:rsidR="000D2542">
        <w:rPr>
          <w:b/>
          <w:bCs/>
          <w:szCs w:val="24"/>
        </w:rPr>
        <w:t>„SMARTINVEST LT“</w:t>
      </w:r>
      <w:r>
        <w:rPr>
          <w:b/>
          <w:bCs/>
        </w:rPr>
        <w:t xml:space="preserve"> PROJEKTŲ FINANSAVIMO SĄLYGŲ APRAŠO </w:t>
      </w:r>
      <w:r w:rsidR="000D2542">
        <w:rPr>
          <w:b/>
          <w:bCs/>
          <w:szCs w:val="24"/>
        </w:rPr>
        <w:t xml:space="preserve">NR. 1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Pr="00171818">
              <w:t>www.esinvesticijos.lt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2DD29EF1" w:rsidR="0036662A" w:rsidRDefault="000D2542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-01-17</w:t>
            </w:r>
            <w:bookmarkStart w:id="0" w:name="_GoBack"/>
            <w:bookmarkEnd w:id="0"/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DA2D6D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DA2D6D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2542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Petrauskaite Agne</cp:lastModifiedBy>
  <cp:revision>2</cp:revision>
  <dcterms:created xsi:type="dcterms:W3CDTF">2020-01-25T23:10:00Z</dcterms:created>
  <dcterms:modified xsi:type="dcterms:W3CDTF">2020-01-25T23:10:00Z</dcterms:modified>
</cp:coreProperties>
</file>