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E05B" w14:textId="77777777" w:rsidR="007C617E" w:rsidRPr="0058306B" w:rsidRDefault="007C617E" w:rsidP="006E4D6F">
      <w:pPr>
        <w:tabs>
          <w:tab w:val="left" w:pos="0"/>
          <w:tab w:val="left" w:pos="1026"/>
        </w:tabs>
        <w:suppressAutoHyphens/>
        <w:jc w:val="center"/>
        <w:rPr>
          <w:b/>
          <w:bCs/>
          <w:caps/>
          <w:lang w:eastAsia="lt-LT"/>
        </w:rPr>
      </w:pPr>
      <w:r w:rsidRPr="0058306B">
        <w:rPr>
          <w:b/>
          <w:bCs/>
        </w:rPr>
        <w:t xml:space="preserve">2014–2020 METŲ EUROPOS SĄJUNGOS FONDŲ INVESTICIJŲ VEIKSMŲ PROGRAMOS PRIORITETO ĮGYVENDINIMO PRIEMONIŲ ĮGYVENDINIMO PLANO </w:t>
      </w:r>
      <w:r w:rsidRPr="0058306B">
        <w:rPr>
          <w:b/>
          <w:bCs/>
          <w:lang w:eastAsia="lt-LT"/>
        </w:rPr>
        <w:t xml:space="preserve">PRIEMONĖS NR. </w:t>
      </w:r>
      <w:r w:rsidRPr="006E4D6F">
        <w:rPr>
          <w:b/>
          <w:bCs/>
          <w:lang w:eastAsia="lt-LT"/>
        </w:rPr>
        <w:t>05.2.1-APVA-</w:t>
      </w:r>
      <w:r w:rsidRPr="006E4D6F">
        <w:rPr>
          <w:b/>
          <w:bCs/>
          <w:lang w:val="en-US" w:eastAsia="lt-LT"/>
        </w:rPr>
        <w:t>R</w:t>
      </w:r>
      <w:r w:rsidRPr="006E4D6F">
        <w:rPr>
          <w:b/>
          <w:bCs/>
          <w:lang w:eastAsia="lt-LT"/>
        </w:rPr>
        <w:t>-008 „KOMUNALINIŲ ATLIEKŲ TVARKYMO INFRASTRUKTŪROS PLĖTRA“</w:t>
      </w:r>
      <w:r w:rsidRPr="0058306B">
        <w:rPr>
          <w:b/>
          <w:bCs/>
          <w:lang w:eastAsia="lt-LT"/>
        </w:rPr>
        <w:t xml:space="preserve"> </w:t>
      </w:r>
      <w:r w:rsidRPr="0058306B">
        <w:rPr>
          <w:b/>
          <w:bCs/>
          <w:caps/>
          <w:lang w:eastAsia="lt-LT"/>
        </w:rPr>
        <w:t>pakeitimo projektas</w:t>
      </w:r>
    </w:p>
    <w:p w14:paraId="2886CB37" w14:textId="77777777" w:rsidR="007C617E" w:rsidRDefault="007C617E" w:rsidP="007A29FF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562ED3BF" w14:textId="77777777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 Priemonės Nr. 05.2.1-APVA-</w:t>
      </w:r>
      <w:r>
        <w:rPr>
          <w:lang w:val="en-US" w:eastAsia="lt-LT"/>
        </w:rPr>
        <w:t>R</w:t>
      </w:r>
      <w:r>
        <w:rPr>
          <w:lang w:eastAsia="lt-LT"/>
        </w:rPr>
        <w:t>-008 „Komunalinių atliekų tvarkymo infrastruktūros plėtra“ (toliau – priemonė) aprašymas: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4C9B4C3D" w14:textId="77777777">
        <w:tc>
          <w:tcPr>
            <w:tcW w:w="9923" w:type="dxa"/>
            <w:tcBorders>
              <w:top w:val="single" w:sz="4" w:space="0" w:color="auto"/>
            </w:tcBorders>
          </w:tcPr>
          <w:p w14:paraId="5D7E2D43" w14:textId="77777777" w:rsidR="007C617E" w:rsidRDefault="007C617E" w:rsidP="002E4A4C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>1.1. priemonės įgyvendinimas finansuojamas ES Sanglaudos fondo lėšomis;</w:t>
            </w:r>
          </w:p>
        </w:tc>
      </w:tr>
      <w:tr w:rsidR="007C617E" w14:paraId="387DB004" w14:textId="77777777">
        <w:tc>
          <w:tcPr>
            <w:tcW w:w="9923" w:type="dxa"/>
          </w:tcPr>
          <w:p w14:paraId="7CC8A563" w14:textId="77777777" w:rsidR="007C617E" w:rsidRDefault="007C617E" w:rsidP="002E4A4C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>1.2. įgyvendinant priemonę prisidedama prie uždavinio „Sumažinti sąvartynuose šalinamų komunalinių atliekų kiekį ir užtikrinti tinkamą radioaktyvių atliekų saugojimą“ įgyvendinimo;</w:t>
            </w:r>
          </w:p>
        </w:tc>
      </w:tr>
      <w:tr w:rsidR="007C617E" w14:paraId="36280887" w14:textId="77777777">
        <w:tc>
          <w:tcPr>
            <w:tcW w:w="9923" w:type="dxa"/>
          </w:tcPr>
          <w:p w14:paraId="48D65667" w14:textId="77777777" w:rsidR="007C617E" w:rsidRDefault="007C617E" w:rsidP="002E4A4C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 remiamos veiklos:</w:t>
            </w:r>
          </w:p>
          <w:p w14:paraId="61BD9C29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1.3.1.</w:t>
            </w:r>
            <w:r>
              <w:rPr>
                <w:lang w:eastAsia="lt-LT"/>
              </w:rPr>
              <w:tab/>
              <w:t>biologinių atliekų surinkimo konteinerių ir (arba) kompostavimo priemonių individualioms valdoms plėtra;</w:t>
            </w:r>
          </w:p>
          <w:p w14:paraId="421CBC91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1.3.2.</w:t>
            </w:r>
            <w:r>
              <w:rPr>
                <w:lang w:eastAsia="lt-LT"/>
              </w:rPr>
              <w:tab/>
              <w:t>konteinerinių aikštelių įrengimas/ rekonstrukcija ir konteinerių konteinerinėms aikštelėms įsigijimas;</w:t>
            </w:r>
          </w:p>
          <w:p w14:paraId="637AE130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1.3.3.</w:t>
            </w:r>
            <w:r>
              <w:rPr>
                <w:lang w:eastAsia="lt-LT"/>
              </w:rPr>
              <w:tab/>
              <w:t>didelių gabaritų atliekų surinkimo aikštelių įrengimas/ atnaujinimas ir (arba) jų pritaikymas atliekų paruošimui naudoti pakartotinai;</w:t>
            </w:r>
          </w:p>
          <w:p w14:paraId="7C1DD875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1.3.4.</w:t>
            </w:r>
            <w:r>
              <w:rPr>
                <w:lang w:eastAsia="lt-LT"/>
              </w:rPr>
              <w:tab/>
              <w:t>atliekų paruošimo naudoti pakartotinai infrastruktūros sukūrimas/ atnaujinimas;</w:t>
            </w:r>
          </w:p>
          <w:p w14:paraId="20060188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1.3.5.</w:t>
            </w:r>
            <w:r>
              <w:rPr>
                <w:lang w:eastAsia="lt-LT"/>
              </w:rPr>
              <w:tab/>
              <w:t>visuomenės informavimas atliekų prevencijos ir tvarkymo klausimais</w:t>
            </w:r>
            <w:r w:rsidRPr="00860BDC">
              <w:rPr>
                <w:b/>
                <w:bCs/>
                <w:lang w:eastAsia="lt-LT"/>
              </w:rPr>
              <w:t>;</w:t>
            </w:r>
          </w:p>
          <w:p w14:paraId="60FA9526" w14:textId="77777777" w:rsidR="00655206" w:rsidRDefault="007C617E" w:rsidP="00BD5CA7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b/>
                <w:bCs/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1.3.6.</w:t>
            </w:r>
            <w:r w:rsidR="00BD5CA7">
              <w:rPr>
                <w:b/>
                <w:bCs/>
                <w:lang w:eastAsia="lt-LT"/>
              </w:rPr>
              <w:t xml:space="preserve"> </w:t>
            </w:r>
            <w:r w:rsidR="00655206" w:rsidRPr="00633661">
              <w:rPr>
                <w:b/>
                <w:bCs/>
                <w:lang w:eastAsia="lt-LT"/>
              </w:rPr>
              <w:t xml:space="preserve">rūšiuojamuoju atliekų surinkimo būdu </w:t>
            </w:r>
            <w:r w:rsidR="00655206">
              <w:rPr>
                <w:b/>
                <w:bCs/>
                <w:lang w:eastAsia="lt-LT"/>
              </w:rPr>
              <w:t xml:space="preserve">iš gyventojų </w:t>
            </w:r>
            <w:r w:rsidR="00655206" w:rsidRPr="00633661">
              <w:rPr>
                <w:b/>
                <w:bCs/>
                <w:lang w:eastAsia="lt-LT"/>
              </w:rPr>
              <w:t>sur</w:t>
            </w:r>
            <w:r w:rsidR="00655206">
              <w:rPr>
                <w:b/>
                <w:bCs/>
                <w:lang w:eastAsia="lt-LT"/>
              </w:rPr>
              <w:t>enkamų</w:t>
            </w:r>
            <w:r w:rsidR="00655206">
              <w:rPr>
                <w:lang w:eastAsia="lt-LT"/>
              </w:rPr>
              <w:t xml:space="preserve"> </w:t>
            </w:r>
            <w:r w:rsidR="00655206" w:rsidRPr="00C20E4A">
              <w:rPr>
                <w:b/>
                <w:bCs/>
                <w:lang w:eastAsia="lt-LT"/>
              </w:rPr>
              <w:t xml:space="preserve">maisto </w:t>
            </w:r>
            <w:r w:rsidR="00655206">
              <w:rPr>
                <w:b/>
                <w:bCs/>
                <w:lang w:eastAsia="lt-LT"/>
              </w:rPr>
              <w:t xml:space="preserve">/ virtuvės </w:t>
            </w:r>
            <w:r w:rsidR="00655206" w:rsidRPr="00C20E4A">
              <w:rPr>
                <w:b/>
                <w:bCs/>
                <w:lang w:eastAsia="lt-LT"/>
              </w:rPr>
              <w:t>atliekų apd</w:t>
            </w:r>
            <w:r w:rsidR="00655206">
              <w:rPr>
                <w:b/>
                <w:bCs/>
                <w:lang w:eastAsia="lt-LT"/>
              </w:rPr>
              <w:t xml:space="preserve">orojimo infrastruktūros sukūrimas ir (ar) </w:t>
            </w:r>
            <w:r w:rsidR="006C7FAB">
              <w:rPr>
                <w:b/>
                <w:bCs/>
                <w:lang w:eastAsia="lt-LT"/>
              </w:rPr>
              <w:t>esamos infrastruktūros pritaikymas</w:t>
            </w:r>
            <w:r w:rsidR="00655206">
              <w:rPr>
                <w:b/>
                <w:bCs/>
                <w:lang w:eastAsia="lt-LT"/>
              </w:rPr>
              <w:t>;</w:t>
            </w:r>
          </w:p>
          <w:p w14:paraId="21759028" w14:textId="43EF82AE" w:rsidR="008C555B" w:rsidRPr="00412509" w:rsidRDefault="008C555B" w:rsidP="00BD5CA7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1.3.7. gyventojų informavimas maisto / virtuvės atliekų </w:t>
            </w:r>
            <w:r w:rsidRPr="00633661">
              <w:rPr>
                <w:b/>
                <w:bCs/>
                <w:lang w:eastAsia="lt-LT"/>
              </w:rPr>
              <w:t>rūši</w:t>
            </w:r>
            <w:r>
              <w:rPr>
                <w:b/>
                <w:bCs/>
                <w:lang w:eastAsia="lt-LT"/>
              </w:rPr>
              <w:t>avimo</w:t>
            </w:r>
            <w:r w:rsidRPr="00633661">
              <w:rPr>
                <w:b/>
                <w:bCs/>
                <w:lang w:eastAsia="lt-LT"/>
              </w:rPr>
              <w:t xml:space="preserve"> </w:t>
            </w:r>
            <w:r w:rsidR="005D5348">
              <w:rPr>
                <w:b/>
                <w:bCs/>
                <w:lang w:eastAsia="lt-LT"/>
              </w:rPr>
              <w:t xml:space="preserve">jų susidarymo vietoje </w:t>
            </w:r>
            <w:r>
              <w:rPr>
                <w:b/>
                <w:bCs/>
                <w:lang w:eastAsia="lt-LT"/>
              </w:rPr>
              <w:t>klausimais;</w:t>
            </w:r>
          </w:p>
        </w:tc>
      </w:tr>
      <w:tr w:rsidR="007C617E" w14:paraId="792AB9E0" w14:textId="77777777">
        <w:trPr>
          <w:trHeight w:val="435"/>
        </w:trPr>
        <w:tc>
          <w:tcPr>
            <w:tcW w:w="9923" w:type="dxa"/>
            <w:tcBorders>
              <w:bottom w:val="single" w:sz="4" w:space="0" w:color="auto"/>
            </w:tcBorders>
          </w:tcPr>
          <w:p w14:paraId="38DBED26" w14:textId="77777777" w:rsidR="007C617E" w:rsidRDefault="007C617E" w:rsidP="002E4A4C">
            <w:pPr>
              <w:ind w:firstLine="743"/>
              <w:jc w:val="both"/>
            </w:pPr>
            <w:r>
              <w:t>1.4. galimi pareiškėjai:</w:t>
            </w:r>
          </w:p>
          <w:p w14:paraId="682596EE" w14:textId="77777777" w:rsidR="007C617E" w:rsidRDefault="007C617E" w:rsidP="002E4A4C">
            <w:pPr>
              <w:ind w:firstLine="1168"/>
              <w:jc w:val="both"/>
            </w:pPr>
            <w:r>
              <w:t xml:space="preserve">1.4.1. savivaldybių administracijos; </w:t>
            </w:r>
          </w:p>
          <w:p w14:paraId="051C1749" w14:textId="77777777" w:rsidR="007C617E" w:rsidRDefault="007C617E" w:rsidP="002E4A4C">
            <w:pPr>
              <w:ind w:firstLine="1168"/>
              <w:jc w:val="both"/>
            </w:pPr>
            <w:r>
              <w:t>1.4.2. regionų atliekų tvarkymo centrai;</w:t>
            </w:r>
          </w:p>
          <w:p w14:paraId="21B5F16F" w14:textId="77777777" w:rsidR="007C617E" w:rsidRDefault="007C617E" w:rsidP="002E4A4C">
            <w:pPr>
              <w:ind w:firstLine="743"/>
              <w:jc w:val="both"/>
            </w:pPr>
            <w:r>
              <w:t>1.5. galimi partneriai:</w:t>
            </w:r>
          </w:p>
          <w:p w14:paraId="5BFC05B7" w14:textId="77777777" w:rsidR="007C617E" w:rsidRDefault="007C617E" w:rsidP="002E4A4C">
            <w:pPr>
              <w:ind w:firstLine="1168"/>
              <w:jc w:val="both"/>
            </w:pPr>
            <w:r>
              <w:t>1.5.1. regionų atliekų tvarkymo centrai;</w:t>
            </w:r>
          </w:p>
          <w:p w14:paraId="6E7427E0" w14:textId="77777777" w:rsidR="007C617E" w:rsidRDefault="007C617E" w:rsidP="002E4A4C">
            <w:pPr>
              <w:ind w:firstLine="1168"/>
              <w:jc w:val="both"/>
            </w:pPr>
            <w:r>
              <w:t>1.5.2. savivaldybių administracijos.</w:t>
            </w:r>
          </w:p>
        </w:tc>
      </w:tr>
    </w:tbl>
    <w:p w14:paraId="7729D02A" w14:textId="77777777" w:rsidR="007C617E" w:rsidRDefault="007C617E" w:rsidP="00E16956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1A23DCF6" w14:textId="77777777" w:rsidR="007C617E" w:rsidRDefault="007C617E" w:rsidP="00E1695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  <w:t xml:space="preserve">Priemonės finansavimo forma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7D8F2034" w14:textId="77777777">
        <w:tc>
          <w:tcPr>
            <w:tcW w:w="9923" w:type="dxa"/>
          </w:tcPr>
          <w:p w14:paraId="6CE08D06" w14:textId="77777777" w:rsidR="007C617E" w:rsidRDefault="007C617E" w:rsidP="002E4A4C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Negrąžinamoji subsidija</w:t>
            </w:r>
          </w:p>
        </w:tc>
      </w:tr>
    </w:tbl>
    <w:p w14:paraId="76D362FF" w14:textId="77777777" w:rsidR="007C617E" w:rsidRDefault="007C617E" w:rsidP="00E16956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2689D76F" w14:textId="77777777" w:rsidR="007C617E" w:rsidRDefault="007C617E" w:rsidP="00E1695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  <w:t>Projektų atrankos būdas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42D886EE" w14:textId="77777777">
        <w:tc>
          <w:tcPr>
            <w:tcW w:w="9923" w:type="dxa"/>
          </w:tcPr>
          <w:p w14:paraId="111A8E7A" w14:textId="77777777" w:rsidR="007C617E" w:rsidRDefault="007C617E" w:rsidP="002E4A4C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Regionų projektų planavimas</w:t>
            </w:r>
          </w:p>
        </w:tc>
      </w:tr>
    </w:tbl>
    <w:p w14:paraId="07BD438A" w14:textId="77777777" w:rsidR="007C617E" w:rsidRDefault="007C617E" w:rsidP="00E16956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02D4A7E7" w14:textId="77777777" w:rsidR="007C617E" w:rsidRDefault="007C617E" w:rsidP="00E1695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4.</w:t>
      </w:r>
      <w:r>
        <w:rPr>
          <w:lang w:eastAsia="lt-LT"/>
        </w:rPr>
        <w:tab/>
        <w:t xml:space="preserve">Atsakinga įgyvendinančioji institucija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54326DBE" w14:textId="77777777">
        <w:tc>
          <w:tcPr>
            <w:tcW w:w="9923" w:type="dxa"/>
          </w:tcPr>
          <w:p w14:paraId="333A072F" w14:textId="77777777" w:rsidR="007C617E" w:rsidRDefault="007C617E" w:rsidP="002E4A4C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lang w:eastAsia="lt-LT"/>
              </w:rPr>
            </w:pPr>
            <w:r>
              <w:rPr>
                <w:lang w:eastAsia="lt-LT"/>
              </w:rPr>
              <w:t>Lietuvos Respublikos aplinkos ministerijos Aplinkos projektų valdymo agentūra</w:t>
            </w:r>
          </w:p>
        </w:tc>
      </w:tr>
    </w:tbl>
    <w:p w14:paraId="2DA8F06F" w14:textId="77777777" w:rsidR="007C617E" w:rsidRDefault="007C617E" w:rsidP="00E16956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451CA711" w14:textId="77777777" w:rsidR="007C617E" w:rsidRDefault="007C617E" w:rsidP="00E16956">
      <w:pPr>
        <w:tabs>
          <w:tab w:val="left" w:pos="851"/>
        </w:tabs>
        <w:suppressAutoHyphens/>
        <w:ind w:left="142" w:firstLine="425"/>
        <w:jc w:val="both"/>
        <w:rPr>
          <w:lang w:eastAsia="lt-LT"/>
        </w:rPr>
      </w:pPr>
      <w:r>
        <w:rPr>
          <w:lang w:eastAsia="lt-LT"/>
        </w:rPr>
        <w:t>5.</w:t>
      </w:r>
      <w:r>
        <w:rPr>
          <w:lang w:eastAsia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3F149B49" w14:textId="77777777">
        <w:tc>
          <w:tcPr>
            <w:tcW w:w="9923" w:type="dxa"/>
          </w:tcPr>
          <w:p w14:paraId="774221B9" w14:textId="77777777" w:rsidR="007C617E" w:rsidRDefault="007C617E" w:rsidP="002E4A4C">
            <w:pPr>
              <w:suppressAutoHyphens/>
              <w:ind w:left="743"/>
              <w:rPr>
                <w:lang w:eastAsia="lt-LT"/>
              </w:rPr>
            </w:pPr>
            <w:r>
              <w:rPr>
                <w:lang w:eastAsia="lt-LT"/>
              </w:rPr>
              <w:t>Papildomi reikalavimai netaikomi</w:t>
            </w:r>
          </w:p>
        </w:tc>
      </w:tr>
    </w:tbl>
    <w:p w14:paraId="14961AB6" w14:textId="77777777" w:rsidR="007C617E" w:rsidRDefault="007C617E" w:rsidP="00E16956">
      <w:pPr>
        <w:rPr>
          <w:lang w:eastAsia="lt-LT"/>
        </w:rPr>
      </w:pPr>
    </w:p>
    <w:p w14:paraId="5D8B6DC4" w14:textId="70A64CA1" w:rsidR="007C617E" w:rsidRDefault="007F625C" w:rsidP="00E16956">
      <w:pPr>
        <w:keepLines/>
        <w:suppressAutoHyphens/>
        <w:ind w:firstLine="426"/>
        <w:jc w:val="both"/>
        <w:textAlignment w:val="center"/>
        <w:rPr>
          <w:lang w:eastAsia="lt-LT"/>
        </w:rPr>
      </w:pPr>
      <w:r>
        <w:rPr>
          <w:lang w:eastAsia="lt-LT"/>
        </w:rPr>
        <w:br w:type="page"/>
      </w:r>
      <w:r w:rsidR="007C617E">
        <w:rPr>
          <w:lang w:eastAsia="lt-LT"/>
        </w:rPr>
        <w:lastRenderedPageBreak/>
        <w:t>6. Priemonės įgyvendinimo stebėsenos rodikliai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2160"/>
        <w:gridCol w:w="1417"/>
        <w:gridCol w:w="1985"/>
        <w:gridCol w:w="1984"/>
      </w:tblGrid>
      <w:tr w:rsidR="007C617E" w14:paraId="34A6CFD9" w14:textId="77777777">
        <w:tc>
          <w:tcPr>
            <w:tcW w:w="817" w:type="dxa"/>
          </w:tcPr>
          <w:p w14:paraId="48FED424" w14:textId="77777777" w:rsidR="007C617E" w:rsidRDefault="007C617E" w:rsidP="002E4A4C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1418" w:type="dxa"/>
            <w:vAlign w:val="center"/>
          </w:tcPr>
          <w:p w14:paraId="731D3E0B" w14:textId="77777777" w:rsidR="007C617E" w:rsidRDefault="007C617E" w:rsidP="002E4A4C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kodas</w:t>
            </w:r>
          </w:p>
        </w:tc>
        <w:tc>
          <w:tcPr>
            <w:tcW w:w="2160" w:type="dxa"/>
            <w:vAlign w:val="center"/>
          </w:tcPr>
          <w:p w14:paraId="43E22B73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pavadinimas</w:t>
            </w:r>
          </w:p>
        </w:tc>
        <w:tc>
          <w:tcPr>
            <w:tcW w:w="1417" w:type="dxa"/>
            <w:vAlign w:val="center"/>
          </w:tcPr>
          <w:p w14:paraId="56A9B391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Matavimo vienetas</w:t>
            </w:r>
          </w:p>
        </w:tc>
        <w:tc>
          <w:tcPr>
            <w:tcW w:w="1985" w:type="dxa"/>
            <w:vAlign w:val="center"/>
          </w:tcPr>
          <w:p w14:paraId="475AA4E1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Tarpinė reikšmė 2018 m. </w:t>
            </w:r>
            <w:r>
              <w:rPr>
                <w:lang w:eastAsia="lt-LT"/>
              </w:rPr>
              <w:br/>
              <w:t>gruodžio 31 d.</w:t>
            </w:r>
          </w:p>
        </w:tc>
        <w:tc>
          <w:tcPr>
            <w:tcW w:w="1984" w:type="dxa"/>
            <w:vAlign w:val="center"/>
          </w:tcPr>
          <w:p w14:paraId="7B74387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Galutinė reikšmė </w:t>
            </w:r>
            <w:r>
              <w:rPr>
                <w:lang w:eastAsia="lt-LT"/>
              </w:rPr>
              <w:br/>
              <w:t xml:space="preserve">2023 m. </w:t>
            </w:r>
            <w:r>
              <w:rPr>
                <w:lang w:eastAsia="lt-LT"/>
              </w:rPr>
              <w:br/>
              <w:t>gruodžio 31 d.</w:t>
            </w:r>
          </w:p>
        </w:tc>
      </w:tr>
      <w:tr w:rsidR="007C617E" w14:paraId="0D1CAA9B" w14:textId="77777777">
        <w:trPr>
          <w:trHeight w:val="989"/>
        </w:trPr>
        <w:tc>
          <w:tcPr>
            <w:tcW w:w="817" w:type="dxa"/>
          </w:tcPr>
          <w:p w14:paraId="7E808EAC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1418" w:type="dxa"/>
          </w:tcPr>
          <w:p w14:paraId="24EE4A5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R.S.324</w:t>
            </w:r>
          </w:p>
        </w:tc>
        <w:tc>
          <w:tcPr>
            <w:tcW w:w="2160" w:type="dxa"/>
          </w:tcPr>
          <w:p w14:paraId="64A65D71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„Sąvartynuose šalinamų komunalinių atliekų dalis“</w:t>
            </w:r>
          </w:p>
        </w:tc>
        <w:tc>
          <w:tcPr>
            <w:tcW w:w="1417" w:type="dxa"/>
          </w:tcPr>
          <w:p w14:paraId="5D5BAB97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procentai</w:t>
            </w:r>
          </w:p>
        </w:tc>
        <w:tc>
          <w:tcPr>
            <w:tcW w:w="1985" w:type="dxa"/>
          </w:tcPr>
          <w:p w14:paraId="20D29D2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55</w:t>
            </w:r>
          </w:p>
        </w:tc>
        <w:tc>
          <w:tcPr>
            <w:tcW w:w="1984" w:type="dxa"/>
          </w:tcPr>
          <w:p w14:paraId="4AE34D63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</w:tr>
      <w:tr w:rsidR="007C617E" w14:paraId="33D9CE76" w14:textId="77777777">
        <w:trPr>
          <w:trHeight w:val="1696"/>
        </w:trPr>
        <w:tc>
          <w:tcPr>
            <w:tcW w:w="817" w:type="dxa"/>
          </w:tcPr>
          <w:p w14:paraId="1FC9B568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1418" w:type="dxa"/>
          </w:tcPr>
          <w:p w14:paraId="184119FF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R.S.325</w:t>
            </w:r>
          </w:p>
        </w:tc>
        <w:tc>
          <w:tcPr>
            <w:tcW w:w="2160" w:type="dxa"/>
          </w:tcPr>
          <w:p w14:paraId="148EFC7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„Komunalinių atliekų sraute esančių popieriaus, plastiko, metalo, stiklo atliekų dalis, paruošta pakartotinai naudoti ar perdirbti“</w:t>
            </w:r>
          </w:p>
        </w:tc>
        <w:tc>
          <w:tcPr>
            <w:tcW w:w="1417" w:type="dxa"/>
          </w:tcPr>
          <w:p w14:paraId="4C7931BC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procentai</w:t>
            </w:r>
          </w:p>
        </w:tc>
        <w:tc>
          <w:tcPr>
            <w:tcW w:w="1985" w:type="dxa"/>
          </w:tcPr>
          <w:p w14:paraId="6075C978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45</w:t>
            </w:r>
          </w:p>
        </w:tc>
        <w:tc>
          <w:tcPr>
            <w:tcW w:w="1984" w:type="dxa"/>
          </w:tcPr>
          <w:p w14:paraId="21BEE812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</w:tc>
      </w:tr>
      <w:tr w:rsidR="007C617E" w14:paraId="23385A44" w14:textId="77777777">
        <w:trPr>
          <w:trHeight w:val="982"/>
        </w:trPr>
        <w:tc>
          <w:tcPr>
            <w:tcW w:w="817" w:type="dxa"/>
          </w:tcPr>
          <w:p w14:paraId="45D24920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1418" w:type="dxa"/>
          </w:tcPr>
          <w:p w14:paraId="2F4C3CAC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P.S.329</w:t>
            </w:r>
          </w:p>
        </w:tc>
        <w:tc>
          <w:tcPr>
            <w:tcW w:w="2160" w:type="dxa"/>
          </w:tcPr>
          <w:p w14:paraId="1AC0697B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„Sukurti /pagerinti atskiro komunalinių atliekų surinkimo pajėgumai“</w:t>
            </w:r>
          </w:p>
        </w:tc>
        <w:tc>
          <w:tcPr>
            <w:tcW w:w="1417" w:type="dxa"/>
          </w:tcPr>
          <w:p w14:paraId="629B42BD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tonos/</w:t>
            </w:r>
          </w:p>
          <w:p w14:paraId="795C2932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metai</w:t>
            </w:r>
          </w:p>
        </w:tc>
        <w:tc>
          <w:tcPr>
            <w:tcW w:w="1985" w:type="dxa"/>
          </w:tcPr>
          <w:p w14:paraId="5FA54984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75.000</w:t>
            </w:r>
          </w:p>
        </w:tc>
        <w:tc>
          <w:tcPr>
            <w:tcW w:w="1984" w:type="dxa"/>
          </w:tcPr>
          <w:p w14:paraId="63022B96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175.000</w:t>
            </w:r>
          </w:p>
          <w:p w14:paraId="654F0324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</w:p>
        </w:tc>
      </w:tr>
      <w:tr w:rsidR="007C617E" w14:paraId="67C923FE" w14:textId="77777777">
        <w:trPr>
          <w:trHeight w:val="982"/>
        </w:trPr>
        <w:tc>
          <w:tcPr>
            <w:tcW w:w="817" w:type="dxa"/>
          </w:tcPr>
          <w:p w14:paraId="43EBA28B" w14:textId="77777777" w:rsidR="007C617E" w:rsidRPr="00860BDC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4.</w:t>
            </w:r>
          </w:p>
        </w:tc>
        <w:tc>
          <w:tcPr>
            <w:tcW w:w="1418" w:type="dxa"/>
          </w:tcPr>
          <w:p w14:paraId="41C77F0B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P.S.330</w:t>
            </w:r>
          </w:p>
        </w:tc>
        <w:tc>
          <w:tcPr>
            <w:tcW w:w="2160" w:type="dxa"/>
          </w:tcPr>
          <w:p w14:paraId="1D61ACF4" w14:textId="77777777" w:rsidR="007C617E" w:rsidRPr="00602AE7" w:rsidRDefault="007C617E" w:rsidP="00E603DC">
            <w:pPr>
              <w:widowControl w:val="0"/>
              <w:tabs>
                <w:tab w:val="left" w:pos="622"/>
              </w:tabs>
              <w:jc w:val="center"/>
              <w:rPr>
                <w:b/>
                <w:bCs/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„Sukurti / pagerinti</w:t>
            </w:r>
          </w:p>
          <w:p w14:paraId="4734CBF4" w14:textId="77777777" w:rsidR="007C617E" w:rsidRDefault="007C617E" w:rsidP="00E603D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maisto / virtuvės atliekų apdorojimo pajėgumai“</w:t>
            </w:r>
          </w:p>
        </w:tc>
        <w:tc>
          <w:tcPr>
            <w:tcW w:w="1417" w:type="dxa"/>
          </w:tcPr>
          <w:p w14:paraId="4F813C23" w14:textId="77777777" w:rsidR="007C617E" w:rsidRPr="00602AE7" w:rsidRDefault="007C617E" w:rsidP="00E603D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tonos/</w:t>
            </w:r>
          </w:p>
          <w:p w14:paraId="2BECE528" w14:textId="77777777" w:rsidR="007C617E" w:rsidRDefault="007C617E" w:rsidP="00E603D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metai</w:t>
            </w:r>
          </w:p>
        </w:tc>
        <w:tc>
          <w:tcPr>
            <w:tcW w:w="1985" w:type="dxa"/>
          </w:tcPr>
          <w:p w14:paraId="3A1FEC39" w14:textId="77777777" w:rsidR="007C617E" w:rsidRPr="00E603DC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E603DC">
              <w:rPr>
                <w:b/>
                <w:bCs/>
                <w:lang w:eastAsia="lt-LT"/>
              </w:rPr>
              <w:t>0</w:t>
            </w:r>
          </w:p>
        </w:tc>
        <w:tc>
          <w:tcPr>
            <w:tcW w:w="1984" w:type="dxa"/>
          </w:tcPr>
          <w:p w14:paraId="75B6257D" w14:textId="59F5CAA3" w:rsidR="007C617E" w:rsidRDefault="008A3A3B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46</w:t>
            </w:r>
            <w:bookmarkStart w:id="0" w:name="_GoBack"/>
            <w:bookmarkEnd w:id="0"/>
            <w:r w:rsidR="007C617E" w:rsidRPr="00602AE7">
              <w:rPr>
                <w:b/>
                <w:bCs/>
                <w:lang w:eastAsia="lt-LT"/>
              </w:rPr>
              <w:t>.000</w:t>
            </w:r>
          </w:p>
        </w:tc>
      </w:tr>
    </w:tbl>
    <w:p w14:paraId="2A76C395" w14:textId="77777777" w:rsidR="007C617E" w:rsidRDefault="007C617E" w:rsidP="00E16956">
      <w:pPr>
        <w:keepLines/>
        <w:suppressAutoHyphens/>
        <w:ind w:firstLine="426"/>
        <w:jc w:val="both"/>
        <w:textAlignment w:val="center"/>
        <w:rPr>
          <w:lang w:eastAsia="lt-LT"/>
        </w:rPr>
      </w:pPr>
    </w:p>
    <w:p w14:paraId="2939EBB8" w14:textId="77777777" w:rsidR="007C617E" w:rsidRDefault="007C617E" w:rsidP="00E16956">
      <w:pPr>
        <w:tabs>
          <w:tab w:val="left" w:pos="0"/>
          <w:tab w:val="left" w:pos="567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7. Priemonės finansavimo šaltiniai</w:t>
      </w:r>
    </w:p>
    <w:p w14:paraId="2E14BB5A" w14:textId="77777777" w:rsidR="007C617E" w:rsidRDefault="007C617E" w:rsidP="00E16956">
      <w:pPr>
        <w:tabs>
          <w:tab w:val="left" w:pos="0"/>
          <w:tab w:val="left" w:pos="142"/>
          <w:tab w:val="left" w:pos="8364"/>
        </w:tabs>
        <w:suppressAutoHyphens/>
        <w:ind w:firstLine="8222"/>
        <w:jc w:val="right"/>
        <w:rPr>
          <w:b/>
          <w:bCs/>
          <w:lang w:eastAsia="lt-LT"/>
        </w:rPr>
      </w:pPr>
      <w:r>
        <w:rPr>
          <w:lang w:eastAsia="lt-LT"/>
        </w:rPr>
        <w:t>(eurais)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415"/>
        <w:gridCol w:w="1274"/>
        <w:gridCol w:w="145"/>
        <w:gridCol w:w="1420"/>
        <w:gridCol w:w="1563"/>
        <w:gridCol w:w="1135"/>
        <w:gridCol w:w="1304"/>
      </w:tblGrid>
      <w:tr w:rsidR="007C617E" w14:paraId="41F6A1E4" w14:textId="77777777">
        <w:trPr>
          <w:trHeight w:val="454"/>
          <w:tblHeader/>
        </w:trPr>
        <w:tc>
          <w:tcPr>
            <w:tcW w:w="2940" w:type="dxa"/>
            <w:gridSpan w:val="2"/>
            <w:vAlign w:val="center"/>
          </w:tcPr>
          <w:p w14:paraId="6C642670" w14:textId="77777777" w:rsidR="007C617E" w:rsidRDefault="007C617E" w:rsidP="002E4A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Projektams skiriamas finansavimas</w:t>
            </w:r>
          </w:p>
        </w:tc>
        <w:tc>
          <w:tcPr>
            <w:tcW w:w="6841" w:type="dxa"/>
            <w:gridSpan w:val="6"/>
            <w:vAlign w:val="center"/>
          </w:tcPr>
          <w:p w14:paraId="5923801C" w14:textId="77777777" w:rsidR="007C617E" w:rsidRDefault="007C617E" w:rsidP="002E4A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Kiti projektų finansavimo šaltiniai</w:t>
            </w:r>
          </w:p>
        </w:tc>
      </w:tr>
      <w:tr w:rsidR="007C617E" w14:paraId="064779E6" w14:textId="77777777">
        <w:trPr>
          <w:trHeight w:val="454"/>
          <w:tblHeader/>
        </w:trPr>
        <w:tc>
          <w:tcPr>
            <w:tcW w:w="1525" w:type="dxa"/>
            <w:vMerge w:val="restart"/>
            <w:vAlign w:val="center"/>
          </w:tcPr>
          <w:p w14:paraId="2DAD7B00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ES struktūrinių fondų</w:t>
            </w:r>
          </w:p>
          <w:p w14:paraId="73547A4D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– iki</w:t>
            </w:r>
          </w:p>
        </w:tc>
        <w:tc>
          <w:tcPr>
            <w:tcW w:w="8256" w:type="dxa"/>
            <w:gridSpan w:val="7"/>
            <w:vAlign w:val="center"/>
          </w:tcPr>
          <w:p w14:paraId="0AE4CADF" w14:textId="77777777" w:rsidR="007C617E" w:rsidRDefault="007C617E" w:rsidP="002E4A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Nacionalinės lėšos</w:t>
            </w:r>
          </w:p>
        </w:tc>
      </w:tr>
      <w:tr w:rsidR="007C617E" w14:paraId="443F5739" w14:textId="77777777">
        <w:trPr>
          <w:cantSplit/>
          <w:trHeight w:val="343"/>
          <w:tblHeader/>
        </w:trPr>
        <w:tc>
          <w:tcPr>
            <w:tcW w:w="1525" w:type="dxa"/>
            <w:vMerge/>
            <w:vAlign w:val="center"/>
          </w:tcPr>
          <w:p w14:paraId="7F1C1876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73E351A3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 – iki</w:t>
            </w:r>
          </w:p>
        </w:tc>
        <w:tc>
          <w:tcPr>
            <w:tcW w:w="6841" w:type="dxa"/>
            <w:gridSpan w:val="6"/>
            <w:vAlign w:val="center"/>
          </w:tcPr>
          <w:p w14:paraId="72BFD44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Projektų vykdytojų lėšos</w:t>
            </w:r>
          </w:p>
        </w:tc>
      </w:tr>
      <w:tr w:rsidR="007C617E" w14:paraId="7AA0008C" w14:textId="77777777">
        <w:trPr>
          <w:cantSplit/>
          <w:trHeight w:val="1020"/>
          <w:tblHeader/>
        </w:trPr>
        <w:tc>
          <w:tcPr>
            <w:tcW w:w="1525" w:type="dxa"/>
            <w:vMerge/>
            <w:vAlign w:val="center"/>
          </w:tcPr>
          <w:p w14:paraId="4D01FECC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/>
            <w:vAlign w:val="center"/>
          </w:tcPr>
          <w:p w14:paraId="6098B0D3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CC46AE3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 viso – ne mažiau kaip</w:t>
            </w:r>
          </w:p>
        </w:tc>
        <w:tc>
          <w:tcPr>
            <w:tcW w:w="1420" w:type="dxa"/>
            <w:vAlign w:val="center"/>
          </w:tcPr>
          <w:p w14:paraId="7645774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61FEDA4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Savivaldybės biudžeto lėšos</w:t>
            </w:r>
          </w:p>
        </w:tc>
        <w:tc>
          <w:tcPr>
            <w:tcW w:w="1135" w:type="dxa"/>
            <w:vAlign w:val="center"/>
          </w:tcPr>
          <w:p w14:paraId="0909BCA1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Kitos viešosios lėšos</w:t>
            </w:r>
          </w:p>
        </w:tc>
        <w:tc>
          <w:tcPr>
            <w:tcW w:w="1304" w:type="dxa"/>
            <w:vAlign w:val="center"/>
          </w:tcPr>
          <w:p w14:paraId="55961B3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Privačios lėšos</w:t>
            </w:r>
          </w:p>
        </w:tc>
      </w:tr>
      <w:tr w:rsidR="007C617E" w14:paraId="67E216CC" w14:textId="77777777">
        <w:trPr>
          <w:trHeight w:val="249"/>
        </w:trPr>
        <w:tc>
          <w:tcPr>
            <w:tcW w:w="9781" w:type="dxa"/>
            <w:gridSpan w:val="8"/>
            <w:vAlign w:val="center"/>
          </w:tcPr>
          <w:p w14:paraId="6741F1B2" w14:textId="77777777" w:rsidR="007C617E" w:rsidRDefault="007C617E" w:rsidP="002E4A4C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C617E" w14:paraId="036F8C00" w14:textId="77777777">
        <w:trPr>
          <w:trHeight w:val="249"/>
        </w:trPr>
        <w:tc>
          <w:tcPr>
            <w:tcW w:w="1525" w:type="dxa"/>
            <w:vAlign w:val="center"/>
          </w:tcPr>
          <w:p w14:paraId="679187D8" w14:textId="77777777" w:rsidR="007C617E" w:rsidRPr="00B85D00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B85D00">
              <w:rPr>
                <w:strike/>
                <w:lang w:eastAsia="lt-LT"/>
              </w:rPr>
              <w:t>80.600.000</w:t>
            </w:r>
          </w:p>
          <w:p w14:paraId="55154D59" w14:textId="12110D15" w:rsidR="007C617E" w:rsidRPr="00B85D00" w:rsidRDefault="00785FF8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90.</w:t>
            </w:r>
            <w:r w:rsidR="008C4C9A">
              <w:rPr>
                <w:b/>
                <w:bCs/>
                <w:lang w:eastAsia="lt-LT"/>
              </w:rPr>
              <w:t>600</w:t>
            </w:r>
            <w:r w:rsidR="00AC5AE4">
              <w:rPr>
                <w:b/>
                <w:bCs/>
                <w:lang w:eastAsia="lt-LT"/>
              </w:rPr>
              <w:t>.000</w:t>
            </w:r>
          </w:p>
        </w:tc>
        <w:tc>
          <w:tcPr>
            <w:tcW w:w="1415" w:type="dxa"/>
            <w:vAlign w:val="center"/>
          </w:tcPr>
          <w:p w14:paraId="2D452E0B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9" w:type="dxa"/>
            <w:gridSpan w:val="2"/>
          </w:tcPr>
          <w:p w14:paraId="52042640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B85D00">
              <w:rPr>
                <w:strike/>
                <w:lang w:eastAsia="lt-LT"/>
              </w:rPr>
              <w:t>14.223.529</w:t>
            </w:r>
          </w:p>
          <w:p w14:paraId="043C3F51" w14:textId="08A642FF" w:rsidR="007C617E" w:rsidRPr="00B85D00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4148DC">
              <w:rPr>
                <w:b/>
                <w:bCs/>
                <w:lang w:eastAsia="lt-LT"/>
              </w:rPr>
              <w:t>1</w:t>
            </w:r>
            <w:r w:rsidR="00AC5AE4">
              <w:rPr>
                <w:b/>
                <w:bCs/>
                <w:lang w:eastAsia="lt-LT"/>
              </w:rPr>
              <w:t>5</w:t>
            </w:r>
            <w:r w:rsidRPr="004148DC">
              <w:rPr>
                <w:b/>
                <w:bCs/>
                <w:lang w:eastAsia="lt-LT"/>
              </w:rPr>
              <w:t>.</w:t>
            </w:r>
            <w:r w:rsidR="00AC5AE4" w:rsidRPr="004148DC">
              <w:rPr>
                <w:b/>
                <w:bCs/>
                <w:lang w:eastAsia="lt-LT"/>
              </w:rPr>
              <w:t xml:space="preserve"> </w:t>
            </w:r>
            <w:r w:rsidR="00785FF8">
              <w:rPr>
                <w:b/>
                <w:bCs/>
                <w:lang w:eastAsia="lt-LT"/>
              </w:rPr>
              <w:t>9</w:t>
            </w:r>
            <w:r w:rsidR="008C4C9A">
              <w:rPr>
                <w:b/>
                <w:bCs/>
                <w:lang w:eastAsia="lt-LT"/>
              </w:rPr>
              <w:t>8</w:t>
            </w:r>
            <w:r w:rsidR="00785FF8">
              <w:rPr>
                <w:b/>
                <w:bCs/>
                <w:lang w:eastAsia="lt-LT"/>
              </w:rPr>
              <w:t>8</w:t>
            </w:r>
            <w:r w:rsidRPr="004148DC">
              <w:rPr>
                <w:b/>
                <w:bCs/>
                <w:lang w:eastAsia="lt-LT"/>
              </w:rPr>
              <w:t>.</w:t>
            </w:r>
            <w:r w:rsidR="008C4C9A">
              <w:rPr>
                <w:b/>
                <w:bCs/>
                <w:lang w:eastAsia="lt-LT"/>
              </w:rPr>
              <w:t>236</w:t>
            </w:r>
          </w:p>
        </w:tc>
        <w:tc>
          <w:tcPr>
            <w:tcW w:w="1420" w:type="dxa"/>
            <w:vAlign w:val="center"/>
          </w:tcPr>
          <w:p w14:paraId="1655C6A4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</w:tcPr>
          <w:p w14:paraId="73B24E9A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3F7916">
              <w:rPr>
                <w:lang w:eastAsia="lt-LT"/>
              </w:rPr>
              <w:t>9.897.882</w:t>
            </w:r>
          </w:p>
        </w:tc>
        <w:tc>
          <w:tcPr>
            <w:tcW w:w="1135" w:type="dxa"/>
            <w:vAlign w:val="center"/>
          </w:tcPr>
          <w:p w14:paraId="1A7E5FA9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04" w:type="dxa"/>
            <w:vAlign w:val="center"/>
          </w:tcPr>
          <w:p w14:paraId="7D2897A7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B85D00">
              <w:rPr>
                <w:strike/>
                <w:lang w:eastAsia="lt-LT"/>
              </w:rPr>
              <w:t>4.325.647</w:t>
            </w:r>
          </w:p>
          <w:p w14:paraId="194EE9E4" w14:textId="7E322BEC" w:rsidR="007C617E" w:rsidRPr="00051010" w:rsidRDefault="00785FF8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6.0</w:t>
            </w:r>
            <w:r w:rsidR="008C4C9A">
              <w:rPr>
                <w:b/>
                <w:bCs/>
                <w:lang w:eastAsia="lt-LT"/>
              </w:rPr>
              <w:t>9</w:t>
            </w:r>
            <w:r>
              <w:rPr>
                <w:b/>
                <w:bCs/>
                <w:lang w:eastAsia="lt-LT"/>
              </w:rPr>
              <w:t>0</w:t>
            </w:r>
            <w:r w:rsidR="00AC5AE4">
              <w:rPr>
                <w:b/>
                <w:bCs/>
                <w:lang w:eastAsia="lt-LT"/>
              </w:rPr>
              <w:t>.</w:t>
            </w:r>
            <w:r w:rsidR="008C4C9A">
              <w:rPr>
                <w:b/>
                <w:bCs/>
                <w:lang w:eastAsia="lt-LT"/>
              </w:rPr>
              <w:t>354</w:t>
            </w:r>
          </w:p>
        </w:tc>
      </w:tr>
      <w:tr w:rsidR="007C617E" w14:paraId="516D366F" w14:textId="77777777">
        <w:trPr>
          <w:trHeight w:val="249"/>
        </w:trPr>
        <w:tc>
          <w:tcPr>
            <w:tcW w:w="9781" w:type="dxa"/>
            <w:gridSpan w:val="8"/>
            <w:vAlign w:val="center"/>
          </w:tcPr>
          <w:p w14:paraId="695A8A01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 w:rsidRPr="003F7916"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7C617E" w14:paraId="1A97848B" w14:textId="77777777">
        <w:trPr>
          <w:trHeight w:val="249"/>
        </w:trPr>
        <w:tc>
          <w:tcPr>
            <w:tcW w:w="1525" w:type="dxa"/>
            <w:vAlign w:val="center"/>
          </w:tcPr>
          <w:p w14:paraId="65CE13A4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5" w:type="dxa"/>
            <w:vAlign w:val="center"/>
          </w:tcPr>
          <w:p w14:paraId="2DD47A2F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4" w:type="dxa"/>
            <w:vAlign w:val="center"/>
          </w:tcPr>
          <w:p w14:paraId="4B601D5D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vAlign w:val="center"/>
          </w:tcPr>
          <w:p w14:paraId="41534CC8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vAlign w:val="center"/>
          </w:tcPr>
          <w:p w14:paraId="33B55FE3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3F7916">
              <w:rPr>
                <w:lang w:eastAsia="lt-LT"/>
              </w:rPr>
              <w:t>0</w:t>
            </w:r>
          </w:p>
        </w:tc>
        <w:tc>
          <w:tcPr>
            <w:tcW w:w="1135" w:type="dxa"/>
            <w:vAlign w:val="center"/>
          </w:tcPr>
          <w:p w14:paraId="502C4907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04" w:type="dxa"/>
            <w:vAlign w:val="center"/>
          </w:tcPr>
          <w:p w14:paraId="4DFA68E9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7C617E" w14:paraId="2CE58DD3" w14:textId="77777777">
        <w:trPr>
          <w:trHeight w:val="249"/>
        </w:trPr>
        <w:tc>
          <w:tcPr>
            <w:tcW w:w="9781" w:type="dxa"/>
            <w:gridSpan w:val="8"/>
            <w:vAlign w:val="center"/>
          </w:tcPr>
          <w:p w14:paraId="41C4906D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 w:rsidRPr="003F7916">
              <w:rPr>
                <w:lang w:eastAsia="lt-LT"/>
              </w:rPr>
              <w:t>3. Iš viso</w:t>
            </w:r>
          </w:p>
        </w:tc>
      </w:tr>
      <w:tr w:rsidR="007C617E" w14:paraId="729E1E2C" w14:textId="77777777">
        <w:trPr>
          <w:trHeight w:val="249"/>
        </w:trPr>
        <w:tc>
          <w:tcPr>
            <w:tcW w:w="1525" w:type="dxa"/>
            <w:vAlign w:val="center"/>
          </w:tcPr>
          <w:p w14:paraId="7D7EA486" w14:textId="77777777" w:rsidR="007C617E" w:rsidRPr="00B85D00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B85D00">
              <w:rPr>
                <w:b/>
                <w:bCs/>
                <w:strike/>
                <w:lang w:eastAsia="lt-LT"/>
              </w:rPr>
              <w:t>80.600.000</w:t>
            </w:r>
          </w:p>
          <w:p w14:paraId="7E7AB6D1" w14:textId="5CA1B094" w:rsidR="007C617E" w:rsidRDefault="00785FF8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90.</w:t>
            </w:r>
            <w:r w:rsidR="008C4C9A">
              <w:rPr>
                <w:b/>
                <w:bCs/>
                <w:lang w:eastAsia="lt-LT"/>
              </w:rPr>
              <w:t>600</w:t>
            </w:r>
            <w:r w:rsidR="00AC5AE4">
              <w:rPr>
                <w:b/>
                <w:bCs/>
                <w:lang w:eastAsia="lt-LT"/>
              </w:rPr>
              <w:t>.000</w:t>
            </w:r>
          </w:p>
        </w:tc>
        <w:tc>
          <w:tcPr>
            <w:tcW w:w="1415" w:type="dxa"/>
            <w:vAlign w:val="center"/>
          </w:tcPr>
          <w:p w14:paraId="44C45FCB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9" w:type="dxa"/>
            <w:gridSpan w:val="2"/>
          </w:tcPr>
          <w:p w14:paraId="3C9BCFE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B85D00">
              <w:rPr>
                <w:b/>
                <w:bCs/>
                <w:strike/>
                <w:lang w:eastAsia="lt-LT"/>
              </w:rPr>
              <w:t>14.223.529</w:t>
            </w:r>
          </w:p>
          <w:p w14:paraId="4084A77E" w14:textId="375F6D44" w:rsidR="007C617E" w:rsidRPr="004148DC" w:rsidRDefault="00AC5AE4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4148DC">
              <w:rPr>
                <w:b/>
                <w:bCs/>
                <w:lang w:eastAsia="lt-LT"/>
              </w:rPr>
              <w:t>1</w:t>
            </w:r>
            <w:r>
              <w:rPr>
                <w:b/>
                <w:bCs/>
                <w:lang w:eastAsia="lt-LT"/>
              </w:rPr>
              <w:t>5</w:t>
            </w:r>
            <w:r w:rsidRPr="004148DC">
              <w:rPr>
                <w:b/>
                <w:bCs/>
                <w:lang w:eastAsia="lt-LT"/>
              </w:rPr>
              <w:t xml:space="preserve">. </w:t>
            </w:r>
            <w:r w:rsidR="00785FF8">
              <w:rPr>
                <w:b/>
                <w:bCs/>
                <w:lang w:eastAsia="lt-LT"/>
              </w:rPr>
              <w:t>9</w:t>
            </w:r>
            <w:r w:rsidR="008C4C9A">
              <w:rPr>
                <w:b/>
                <w:bCs/>
                <w:lang w:eastAsia="lt-LT"/>
              </w:rPr>
              <w:t>8</w:t>
            </w:r>
            <w:r w:rsidR="00785FF8">
              <w:rPr>
                <w:b/>
                <w:bCs/>
                <w:lang w:eastAsia="lt-LT"/>
              </w:rPr>
              <w:t>8</w:t>
            </w:r>
            <w:r w:rsidRPr="004148DC">
              <w:rPr>
                <w:b/>
                <w:bCs/>
                <w:lang w:eastAsia="lt-LT"/>
              </w:rPr>
              <w:t>.</w:t>
            </w:r>
            <w:r w:rsidR="008C4C9A">
              <w:rPr>
                <w:b/>
                <w:bCs/>
                <w:lang w:eastAsia="lt-LT"/>
              </w:rPr>
              <w:t>236</w:t>
            </w:r>
          </w:p>
        </w:tc>
        <w:tc>
          <w:tcPr>
            <w:tcW w:w="1420" w:type="dxa"/>
            <w:vAlign w:val="center"/>
          </w:tcPr>
          <w:p w14:paraId="3C1A51EF" w14:textId="77777777" w:rsidR="007C617E" w:rsidRPr="00B85D00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B85D00">
              <w:rPr>
                <w:b/>
                <w:bCs/>
                <w:lang w:eastAsia="lt-LT"/>
              </w:rPr>
              <w:t>0</w:t>
            </w:r>
          </w:p>
        </w:tc>
        <w:tc>
          <w:tcPr>
            <w:tcW w:w="1563" w:type="dxa"/>
          </w:tcPr>
          <w:p w14:paraId="58C60A66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3F7916">
              <w:rPr>
                <w:b/>
                <w:bCs/>
                <w:lang w:eastAsia="lt-LT"/>
              </w:rPr>
              <w:t>9.897.882</w:t>
            </w:r>
          </w:p>
        </w:tc>
        <w:tc>
          <w:tcPr>
            <w:tcW w:w="1135" w:type="dxa"/>
            <w:vAlign w:val="center"/>
          </w:tcPr>
          <w:p w14:paraId="4089DD52" w14:textId="77777777" w:rsidR="007C617E" w:rsidRPr="00B85D00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B85D00">
              <w:rPr>
                <w:b/>
                <w:bCs/>
                <w:lang w:eastAsia="lt-LT"/>
              </w:rPr>
              <w:t>0</w:t>
            </w:r>
          </w:p>
        </w:tc>
        <w:tc>
          <w:tcPr>
            <w:tcW w:w="1304" w:type="dxa"/>
            <w:vAlign w:val="center"/>
          </w:tcPr>
          <w:p w14:paraId="03FC6CB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B85D00">
              <w:rPr>
                <w:b/>
                <w:bCs/>
                <w:strike/>
                <w:lang w:eastAsia="lt-LT"/>
              </w:rPr>
              <w:t>4.325.647</w:t>
            </w:r>
          </w:p>
          <w:p w14:paraId="05E30E09" w14:textId="7462AD41" w:rsidR="007C617E" w:rsidRPr="00B85D00" w:rsidRDefault="00785FF8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>
              <w:rPr>
                <w:b/>
                <w:bCs/>
                <w:lang w:eastAsia="lt-LT"/>
              </w:rPr>
              <w:t>6.0</w:t>
            </w:r>
            <w:r w:rsidR="008C4C9A">
              <w:rPr>
                <w:b/>
                <w:bCs/>
                <w:lang w:eastAsia="lt-LT"/>
              </w:rPr>
              <w:t>9</w:t>
            </w:r>
            <w:r>
              <w:rPr>
                <w:b/>
                <w:bCs/>
                <w:lang w:eastAsia="lt-LT"/>
              </w:rPr>
              <w:t>0</w:t>
            </w:r>
            <w:r w:rsidR="00AC5AE4">
              <w:rPr>
                <w:b/>
                <w:bCs/>
                <w:lang w:eastAsia="lt-LT"/>
              </w:rPr>
              <w:t>.</w:t>
            </w:r>
            <w:r w:rsidR="008C4C9A">
              <w:rPr>
                <w:b/>
                <w:bCs/>
                <w:lang w:eastAsia="lt-LT"/>
              </w:rPr>
              <w:t>354</w:t>
            </w:r>
          </w:p>
        </w:tc>
      </w:tr>
    </w:tbl>
    <w:p w14:paraId="36F872F3" w14:textId="77777777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</w:pPr>
    </w:p>
    <w:p w14:paraId="745E9C95" w14:textId="77777777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center"/>
      </w:pPr>
      <w:r>
        <w:t>_______________</w:t>
      </w:r>
    </w:p>
    <w:sectPr w:rsidR="007C617E" w:rsidSect="007A29FF">
      <w:headerReference w:type="default" r:id="rId6"/>
      <w:pgSz w:w="11906" w:h="16838"/>
      <w:pgMar w:top="1701" w:right="144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270B6" w14:textId="77777777" w:rsidR="007C617E" w:rsidRDefault="007C617E" w:rsidP="006E4D6F">
      <w:r>
        <w:separator/>
      </w:r>
    </w:p>
  </w:endnote>
  <w:endnote w:type="continuationSeparator" w:id="0">
    <w:p w14:paraId="41495303" w14:textId="77777777" w:rsidR="007C617E" w:rsidRDefault="007C617E" w:rsidP="006E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9E4D5" w14:textId="77777777" w:rsidR="007C617E" w:rsidRDefault="007C617E" w:rsidP="006E4D6F">
      <w:r>
        <w:separator/>
      </w:r>
    </w:p>
  </w:footnote>
  <w:footnote w:type="continuationSeparator" w:id="0">
    <w:p w14:paraId="7B06C2CF" w14:textId="77777777" w:rsidR="007C617E" w:rsidRDefault="007C617E" w:rsidP="006E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2B0F9" w14:textId="5632241D" w:rsidR="007C617E" w:rsidRDefault="007C617E" w:rsidP="00E16956">
    <w:pPr>
      <w:pStyle w:val="Header"/>
      <w:rPr>
        <w:b/>
        <w:bCs/>
      </w:rPr>
    </w:pPr>
    <w:r>
      <w:rPr>
        <w:b/>
        <w:bCs/>
      </w:rPr>
      <w:t>20</w:t>
    </w:r>
    <w:r w:rsidR="00655206">
      <w:rPr>
        <w:b/>
        <w:bCs/>
      </w:rPr>
      <w:t>20</w:t>
    </w:r>
    <w:r>
      <w:rPr>
        <w:b/>
        <w:bCs/>
      </w:rPr>
      <w:t>-</w:t>
    </w:r>
    <w:r w:rsidR="00655206">
      <w:rPr>
        <w:b/>
        <w:bCs/>
      </w:rPr>
      <w:t>0</w:t>
    </w:r>
    <w:r w:rsidR="00E71161">
      <w:rPr>
        <w:b/>
        <w:bCs/>
      </w:rPr>
      <w:t>2</w:t>
    </w:r>
    <w:r>
      <w:rPr>
        <w:b/>
        <w:bCs/>
      </w:rPr>
      <w:t>-</w:t>
    </w:r>
    <w:r w:rsidR="00E71161">
      <w:rPr>
        <w:b/>
        <w:bCs/>
      </w:rPr>
      <w:t>04</w:t>
    </w:r>
    <w:r>
      <w:rPr>
        <w:b/>
        <w:bCs/>
      </w:rPr>
      <w:tab/>
    </w:r>
    <w:r>
      <w:rPr>
        <w:b/>
        <w:bCs/>
      </w:rPr>
      <w:tab/>
    </w:r>
    <w:r w:rsidRPr="00871D3F">
      <w:rPr>
        <w:b/>
        <w:bCs/>
      </w:rPr>
      <w:t>Projekt</w:t>
    </w:r>
    <w:r>
      <w:rPr>
        <w:b/>
        <w:bCs/>
      </w:rPr>
      <w:t>as</w:t>
    </w:r>
  </w:p>
  <w:p w14:paraId="517C0670" w14:textId="77777777" w:rsidR="007C617E" w:rsidRPr="00871D3F" w:rsidRDefault="007C617E" w:rsidP="006E4D6F">
    <w:pPr>
      <w:pStyle w:val="Header"/>
      <w:jc w:val="right"/>
      <w:rPr>
        <w:b/>
        <w:bCs/>
      </w:rPr>
    </w:pPr>
  </w:p>
  <w:p w14:paraId="1E0FE98E" w14:textId="77777777" w:rsidR="007C617E" w:rsidRDefault="007C6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F"/>
    <w:rsid w:val="00051010"/>
    <w:rsid w:val="000B1B3D"/>
    <w:rsid w:val="000D1EEB"/>
    <w:rsid w:val="001477BA"/>
    <w:rsid w:val="001C5838"/>
    <w:rsid w:val="001F1EF9"/>
    <w:rsid w:val="001F791C"/>
    <w:rsid w:val="002A52CC"/>
    <w:rsid w:val="002B4928"/>
    <w:rsid w:val="002E4A4C"/>
    <w:rsid w:val="00312717"/>
    <w:rsid w:val="00342DEB"/>
    <w:rsid w:val="00386619"/>
    <w:rsid w:val="003F7916"/>
    <w:rsid w:val="00412509"/>
    <w:rsid w:val="004148DC"/>
    <w:rsid w:val="004539E2"/>
    <w:rsid w:val="00490A92"/>
    <w:rsid w:val="004D3093"/>
    <w:rsid w:val="00544CCF"/>
    <w:rsid w:val="00545DC6"/>
    <w:rsid w:val="0058306B"/>
    <w:rsid w:val="005D5348"/>
    <w:rsid w:val="00602AE7"/>
    <w:rsid w:val="00613BF9"/>
    <w:rsid w:val="00633661"/>
    <w:rsid w:val="00655206"/>
    <w:rsid w:val="00670FD2"/>
    <w:rsid w:val="00684098"/>
    <w:rsid w:val="006C7FAB"/>
    <w:rsid w:val="006E4D6F"/>
    <w:rsid w:val="00773599"/>
    <w:rsid w:val="00785FF8"/>
    <w:rsid w:val="007A29FF"/>
    <w:rsid w:val="007C617E"/>
    <w:rsid w:val="007E4DED"/>
    <w:rsid w:val="007F625C"/>
    <w:rsid w:val="008307AD"/>
    <w:rsid w:val="00860BDC"/>
    <w:rsid w:val="00871D3F"/>
    <w:rsid w:val="00877C2B"/>
    <w:rsid w:val="008A3A3B"/>
    <w:rsid w:val="008B76E2"/>
    <w:rsid w:val="008C4C9A"/>
    <w:rsid w:val="008C555B"/>
    <w:rsid w:val="00900F97"/>
    <w:rsid w:val="00935CC2"/>
    <w:rsid w:val="00997383"/>
    <w:rsid w:val="009C5370"/>
    <w:rsid w:val="00A84526"/>
    <w:rsid w:val="00AC5AE4"/>
    <w:rsid w:val="00AE0D8C"/>
    <w:rsid w:val="00AF5B38"/>
    <w:rsid w:val="00B85D00"/>
    <w:rsid w:val="00BD5CA7"/>
    <w:rsid w:val="00BF08E3"/>
    <w:rsid w:val="00C20E4A"/>
    <w:rsid w:val="00C60831"/>
    <w:rsid w:val="00CC2B40"/>
    <w:rsid w:val="00D87832"/>
    <w:rsid w:val="00DD0A51"/>
    <w:rsid w:val="00E16956"/>
    <w:rsid w:val="00E603DC"/>
    <w:rsid w:val="00E71161"/>
    <w:rsid w:val="00E80B2F"/>
    <w:rsid w:val="00EA47E1"/>
    <w:rsid w:val="00EA5E3C"/>
    <w:rsid w:val="00EC0370"/>
    <w:rsid w:val="00F47924"/>
    <w:rsid w:val="00F521AA"/>
    <w:rsid w:val="00F856E7"/>
    <w:rsid w:val="00F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CDB29"/>
  <w15:docId w15:val="{87E7B5F1-0125-435E-8D11-C55BDD64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5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5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5E3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A5E3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408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Meilutytė</cp:lastModifiedBy>
  <cp:revision>11</cp:revision>
  <cp:lastPrinted>2019-03-28T11:20:00Z</cp:lastPrinted>
  <dcterms:created xsi:type="dcterms:W3CDTF">2020-01-16T07:36:00Z</dcterms:created>
  <dcterms:modified xsi:type="dcterms:W3CDTF">2020-02-04T13:37:00Z</dcterms:modified>
</cp:coreProperties>
</file>