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D74292" w:rsidRPr="00D74292" w:rsidRDefault="00E27A5E" w:rsidP="0036662A">
      <w:pPr>
        <w:jc w:val="center"/>
        <w:rPr>
          <w:b/>
          <w:bCs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>PRIEMONĖS NR.</w:t>
      </w:r>
      <w:r w:rsidR="00D74292" w:rsidRPr="00D74292">
        <w:rPr>
          <w:b/>
          <w:bCs/>
        </w:rPr>
        <w:t xml:space="preserve"> </w:t>
      </w:r>
      <w:r w:rsidR="00D74292" w:rsidRPr="00D74292">
        <w:rPr>
          <w:b/>
          <w:bCs/>
          <w:szCs w:val="24"/>
        </w:rPr>
        <w:t>08.1.3-CPVA-V-604 „GREITOSIOS MEDICINOS PAGALBOS IR PACIENTŲ TRANSPORTAVIMO PASLAUGŲ KOKYBĖS IR PRIEINAMUMO GERINIMAS“</w:t>
      </w:r>
    </w:p>
    <w:p w:rsidR="0036662A" w:rsidRPr="00D74292" w:rsidRDefault="00934C38" w:rsidP="0036662A">
      <w:pPr>
        <w:jc w:val="center"/>
        <w:rPr>
          <w:b/>
          <w:bCs/>
        </w:rPr>
      </w:pPr>
      <w:r>
        <w:rPr>
          <w:b/>
          <w:bCs/>
        </w:rPr>
        <w:t xml:space="preserve">PROJEKTŲ FINANSAVIMO SĄLYGŲ APRAŠO </w:t>
      </w:r>
      <w:r w:rsidR="00E27A5E" w:rsidRPr="00D74292"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74292">
              <w:rPr>
                <w:szCs w:val="24"/>
              </w:rPr>
              <w:t>0</w:t>
            </w:r>
            <w:r w:rsidR="00557A22">
              <w:rPr>
                <w:szCs w:val="24"/>
              </w:rPr>
              <w:t>3</w:t>
            </w:r>
            <w:r w:rsidR="00D74292">
              <w:rPr>
                <w:szCs w:val="24"/>
              </w:rPr>
              <w:t>-</w:t>
            </w:r>
            <w:r w:rsidR="00557A22">
              <w:rPr>
                <w:szCs w:val="24"/>
              </w:rPr>
              <w:t>09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557A22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557A2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57A2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34C38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4292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3FB4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3</cp:revision>
  <dcterms:created xsi:type="dcterms:W3CDTF">2020-03-19T11:45:00Z</dcterms:created>
  <dcterms:modified xsi:type="dcterms:W3CDTF">2020-03-19T11:46:00Z</dcterms:modified>
</cp:coreProperties>
</file>