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49EE4" w14:textId="36286E3B" w:rsidR="00B63AE1" w:rsidRDefault="00B63AE1" w:rsidP="00DA2729">
      <w:pPr>
        <w:spacing w:after="60"/>
        <w:ind w:firstLine="0"/>
        <w:jc w:val="center"/>
        <w:rPr>
          <w:b/>
          <w:bCs/>
        </w:rPr>
      </w:pPr>
      <w:r w:rsidRPr="00B63AE1">
        <w:rPr>
          <w:b/>
          <w:bCs/>
        </w:rPr>
        <w:t>LIETUVOS RESPUBLIKOS APLINKOS MINISTRAS</w:t>
      </w:r>
    </w:p>
    <w:p w14:paraId="48198B79" w14:textId="77777777" w:rsidR="00B63AE1" w:rsidRDefault="00B63AE1" w:rsidP="00DA2729">
      <w:pPr>
        <w:spacing w:after="60"/>
        <w:ind w:firstLine="0"/>
        <w:jc w:val="center"/>
        <w:rPr>
          <w:b/>
          <w:bCs/>
        </w:rPr>
      </w:pPr>
    </w:p>
    <w:p w14:paraId="24D9C0F8" w14:textId="1A914F3B" w:rsidR="00051F9D" w:rsidRPr="009D5058" w:rsidRDefault="001169F1" w:rsidP="00DA2729">
      <w:pPr>
        <w:spacing w:after="60"/>
        <w:ind w:firstLine="0"/>
        <w:jc w:val="center"/>
        <w:rPr>
          <w:b/>
          <w:bCs/>
        </w:rPr>
      </w:pPr>
      <w:r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051F9D" w:rsidRPr="009D5058">
        <w:rPr>
          <w:b/>
          <w:bCs/>
        </w:rPr>
        <w:instrText xml:space="preserve"> FORMTEXT </w:instrText>
      </w:r>
      <w:r w:rsidRPr="009D5058">
        <w:rPr>
          <w:b/>
          <w:bCs/>
        </w:rPr>
      </w:r>
      <w:r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Pr="009D5058">
        <w:rPr>
          <w:b/>
          <w:bCs/>
        </w:rPr>
        <w:fldChar w:fldCharType="end"/>
      </w:r>
      <w:bookmarkEnd w:id="0"/>
      <w:r w:rsidR="00051F9D" w:rsidRPr="009D5058">
        <w:rPr>
          <w:b/>
          <w:szCs w:val="24"/>
        </w:rPr>
        <w:t xml:space="preserve"> </w:t>
      </w:r>
    </w:p>
    <w:p w14:paraId="50CCA476" w14:textId="77777777" w:rsidR="00004479" w:rsidRPr="001E33D8" w:rsidRDefault="00582B6E" w:rsidP="00662CFC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 xml:space="preserve">LIETUVOS RESPUBLIKOS APLINKOS MINISTRO </w:t>
      </w:r>
      <w:r w:rsidR="006B25F6" w:rsidRPr="00582B6E">
        <w:rPr>
          <w:szCs w:val="24"/>
          <w:lang w:val="lt-LT"/>
        </w:rPr>
        <w:t>20</w:t>
      </w:r>
      <w:r w:rsidR="006B25F6">
        <w:rPr>
          <w:szCs w:val="24"/>
          <w:lang w:val="lt-LT"/>
        </w:rPr>
        <w:t xml:space="preserve">16 </w:t>
      </w:r>
      <w:r w:rsidR="006B25F6" w:rsidRPr="00582B6E">
        <w:rPr>
          <w:szCs w:val="24"/>
          <w:lang w:val="lt-LT"/>
        </w:rPr>
        <w:t xml:space="preserve">M. </w:t>
      </w:r>
      <w:r w:rsidR="006B25F6">
        <w:rPr>
          <w:szCs w:val="24"/>
          <w:lang w:val="lt-LT"/>
        </w:rPr>
        <w:t>BALANDŽIO 27</w:t>
      </w:r>
      <w:r w:rsidR="006B25F6" w:rsidRPr="00582B6E">
        <w:rPr>
          <w:szCs w:val="24"/>
          <w:lang w:val="lt-LT"/>
        </w:rPr>
        <w:t xml:space="preserve"> D. ĮSAKYMO NR. D1-</w:t>
      </w:r>
      <w:r w:rsidR="006B25F6">
        <w:rPr>
          <w:szCs w:val="24"/>
          <w:lang w:val="lt-LT"/>
        </w:rPr>
        <w:t>28</w:t>
      </w:r>
      <w:r w:rsidR="0024049B">
        <w:rPr>
          <w:szCs w:val="24"/>
          <w:lang w:val="lt-LT"/>
        </w:rPr>
        <w:t>1</w:t>
      </w:r>
      <w:r w:rsidR="00683AB9" w:rsidRPr="00683AB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24049B" w:rsidRPr="0024049B">
        <w:rPr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05.2.1-APVA-R-008 PRIEMONĖS  „KOMUNALINIŲ ATLIEKŲ TVARKYMO INFRASTRUKTŪROS PLĖTRA“ PROJEKTŲ FINANSAVIMO SĄLYGŲ APRAŠO PATVIRTINIMO</w:t>
      </w:r>
      <w:r>
        <w:rPr>
          <w:szCs w:val="24"/>
          <w:lang w:val="lt-LT"/>
        </w:rPr>
        <w:t>“ PAKEITIMO</w:t>
      </w:r>
    </w:p>
    <w:p w14:paraId="55CE2FD0" w14:textId="77777777"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14:paraId="620D1C72" w14:textId="7B4C01C2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</w:t>
      </w:r>
      <w:r w:rsidR="004E6679">
        <w:rPr>
          <w:sz w:val="24"/>
          <w:szCs w:val="24"/>
          <w:lang w:val="lt-LT"/>
        </w:rPr>
        <w:t>20</w:t>
      </w:r>
      <w:r w:rsidRPr="001E33D8">
        <w:rPr>
          <w:sz w:val="24"/>
          <w:szCs w:val="24"/>
          <w:lang w:val="lt-LT"/>
        </w:rPr>
        <w:t xml:space="preserve"> m.</w:t>
      </w:r>
      <w:r w:rsidR="001137AC">
        <w:rPr>
          <w:sz w:val="24"/>
          <w:szCs w:val="24"/>
          <w:lang w:val="lt-LT"/>
        </w:rPr>
        <w:t xml:space="preserve"> </w:t>
      </w:r>
      <w:r w:rsidR="00A602F4">
        <w:rPr>
          <w:sz w:val="24"/>
          <w:szCs w:val="24"/>
          <w:lang w:val="lt-LT"/>
        </w:rPr>
        <w:t xml:space="preserve">    </w:t>
      </w:r>
      <w:r w:rsidR="00B63AE1">
        <w:rPr>
          <w:sz w:val="24"/>
          <w:szCs w:val="24"/>
          <w:lang w:val="lt-LT"/>
        </w:rPr>
        <w:t xml:space="preserve">      </w:t>
      </w:r>
      <w:r w:rsidR="00A602F4">
        <w:rPr>
          <w:sz w:val="24"/>
          <w:szCs w:val="24"/>
          <w:lang w:val="lt-LT"/>
        </w:rPr>
        <w:t xml:space="preserve">         </w:t>
      </w:r>
      <w:r w:rsidRPr="001E33D8">
        <w:rPr>
          <w:sz w:val="24"/>
          <w:szCs w:val="24"/>
          <w:lang w:val="lt-LT"/>
        </w:rPr>
        <w:t>d. Nr.</w:t>
      </w:r>
      <w:r w:rsidR="00AE08BC"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14:paraId="2C09321C" w14:textId="77777777"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14:paraId="77D416D6" w14:textId="77777777" w:rsidR="00004479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14:paraId="1DE9F526" w14:textId="4D088A4B" w:rsidR="000227F5" w:rsidRDefault="00FA48A6" w:rsidP="00943FF2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286273"/>
      <w:r>
        <w:rPr>
          <w:rFonts w:ascii="Times New Roman" w:hAnsi="Times New Roman"/>
          <w:sz w:val="24"/>
          <w:szCs w:val="24"/>
        </w:rPr>
        <w:t>P</w:t>
      </w:r>
      <w:r w:rsidRPr="003879EE">
        <w:rPr>
          <w:rFonts w:ascii="Times New Roman" w:hAnsi="Times New Roman"/>
          <w:sz w:val="24"/>
          <w:szCs w:val="24"/>
        </w:rPr>
        <w:t xml:space="preserve"> a k e i č i u </w:t>
      </w:r>
      <w:r w:rsidRPr="00582B6E">
        <w:rPr>
          <w:rFonts w:ascii="Times New Roman" w:hAnsi="Times New Roman"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="00AE7508" w:rsidRPr="00AE7508">
        <w:rPr>
          <w:rFonts w:ascii="Times New Roman" w:hAnsi="Times New Roman"/>
          <w:sz w:val="24"/>
          <w:szCs w:val="24"/>
        </w:rPr>
        <w:t xml:space="preserve">05.2.1-APVA-R-008 priemonės „Komunalinių atliekų tvarkymo infrastruktūros plėtra“ </w:t>
      </w:r>
      <w:r w:rsidRPr="00582B6E">
        <w:rPr>
          <w:rFonts w:ascii="Times New Roman" w:hAnsi="Times New Roman"/>
          <w:sz w:val="24"/>
          <w:szCs w:val="24"/>
        </w:rPr>
        <w:t>projektų finansavimo sąlygų apraš</w:t>
      </w:r>
      <w:r w:rsidR="00A602F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patvirtint</w:t>
      </w:r>
      <w:r w:rsidR="00A602F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274584">
        <w:rPr>
          <w:rFonts w:ascii="Times New Roman" w:hAnsi="Times New Roman"/>
          <w:sz w:val="24"/>
          <w:szCs w:val="24"/>
        </w:rPr>
        <w:t xml:space="preserve">2016 m. balandžio 27 d. </w:t>
      </w:r>
      <w:r>
        <w:rPr>
          <w:rFonts w:ascii="Times New Roman" w:hAnsi="Times New Roman"/>
          <w:sz w:val="24"/>
          <w:szCs w:val="24"/>
        </w:rPr>
        <w:t xml:space="preserve">įsakymu </w:t>
      </w:r>
      <w:r w:rsidRPr="00274584">
        <w:rPr>
          <w:rFonts w:ascii="Times New Roman" w:hAnsi="Times New Roman"/>
          <w:sz w:val="24"/>
          <w:szCs w:val="24"/>
        </w:rPr>
        <w:t>Nr. D1-28</w:t>
      </w:r>
      <w:r w:rsidR="0024049B">
        <w:rPr>
          <w:rFonts w:ascii="Times New Roman" w:hAnsi="Times New Roman"/>
          <w:sz w:val="24"/>
          <w:szCs w:val="24"/>
        </w:rPr>
        <w:t>1</w:t>
      </w:r>
      <w:r w:rsidRPr="00274584"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</w:t>
      </w:r>
      <w:r w:rsidR="00EB2E06" w:rsidRPr="00EB2E06">
        <w:rPr>
          <w:rFonts w:ascii="Times New Roman" w:hAnsi="Times New Roman"/>
          <w:sz w:val="24"/>
          <w:szCs w:val="24"/>
        </w:rPr>
        <w:t xml:space="preserve">05.2.1-APVA-R-008 priemonės „Komunalinių atliekų </w:t>
      </w:r>
      <w:r w:rsidR="00EB2E06" w:rsidRPr="00057D24">
        <w:rPr>
          <w:rFonts w:ascii="Times New Roman" w:hAnsi="Times New Roman"/>
          <w:sz w:val="24"/>
          <w:szCs w:val="24"/>
        </w:rPr>
        <w:t xml:space="preserve">tvarkymo infrastruktūros plėtra“ </w:t>
      </w:r>
      <w:r w:rsidRPr="00057D24">
        <w:rPr>
          <w:rFonts w:ascii="Times New Roman" w:hAnsi="Times New Roman"/>
          <w:sz w:val="24"/>
          <w:szCs w:val="24"/>
        </w:rPr>
        <w:t>projektų finansavimo sąlygų aprašo patvirtinimo“</w:t>
      </w:r>
      <w:r w:rsidR="00FC11E6">
        <w:rPr>
          <w:rFonts w:ascii="Times New Roman" w:hAnsi="Times New Roman"/>
          <w:sz w:val="24"/>
          <w:szCs w:val="24"/>
        </w:rPr>
        <w:t>,</w:t>
      </w:r>
      <w:bookmarkStart w:id="2" w:name="_GoBack"/>
      <w:bookmarkEnd w:id="2"/>
      <w:r w:rsidR="00A602F4">
        <w:rPr>
          <w:rFonts w:ascii="Times New Roman" w:hAnsi="Times New Roman"/>
          <w:sz w:val="24"/>
          <w:szCs w:val="24"/>
        </w:rPr>
        <w:t xml:space="preserve"> </w:t>
      </w:r>
      <w:r w:rsidR="000C011F">
        <w:rPr>
          <w:rFonts w:ascii="Times New Roman" w:hAnsi="Times New Roman"/>
          <w:sz w:val="24"/>
          <w:szCs w:val="24"/>
        </w:rPr>
        <w:t>9</w:t>
      </w:r>
      <w:r w:rsidR="000C011F" w:rsidRPr="000C011F">
        <w:rPr>
          <w:rFonts w:ascii="Times New Roman" w:hAnsi="Times New Roman"/>
          <w:sz w:val="24"/>
          <w:szCs w:val="24"/>
        </w:rPr>
        <w:t xml:space="preserve"> punktą ir jį išdėstau taip:</w:t>
      </w:r>
    </w:p>
    <w:p w14:paraId="1349C740" w14:textId="538264DF" w:rsidR="000C011F" w:rsidRDefault="000C011F" w:rsidP="000C011F">
      <w:pPr>
        <w:ind w:firstLine="709"/>
        <w:rPr>
          <w:i/>
          <w:szCs w:val="24"/>
        </w:rPr>
      </w:pPr>
      <w:r>
        <w:rPr>
          <w:szCs w:val="24"/>
        </w:rPr>
        <w:t>„9. ES struktūrinių fondų lėšų regionams limitai:</w:t>
      </w:r>
      <w:r>
        <w:rPr>
          <w:i/>
          <w:szCs w:val="24"/>
        </w:rPr>
        <w:t xml:space="preserve"> </w:t>
      </w:r>
    </w:p>
    <w:p w14:paraId="106DA3AA" w14:textId="57D9B61F" w:rsidR="000C011F" w:rsidRDefault="000C011F" w:rsidP="000C011F">
      <w:pPr>
        <w:ind w:firstLine="709"/>
        <w:rPr>
          <w:szCs w:val="24"/>
        </w:rPr>
      </w:pPr>
      <w:r>
        <w:rPr>
          <w:szCs w:val="24"/>
        </w:rPr>
        <w:t>9.1.</w:t>
      </w:r>
      <w:r>
        <w:rPr>
          <w:i/>
          <w:szCs w:val="24"/>
        </w:rPr>
        <w:t xml:space="preserve"> </w:t>
      </w:r>
      <w:r w:rsidR="00A45FC6">
        <w:rPr>
          <w:szCs w:val="24"/>
        </w:rPr>
        <w:t>p</w:t>
      </w:r>
      <w:r>
        <w:rPr>
          <w:szCs w:val="24"/>
        </w:rPr>
        <w:t>agal šį Aprašą skiriamų finansavimo lėšų paskirstymas regionams:</w:t>
      </w:r>
    </w:p>
    <w:p w14:paraId="6F2D0914" w14:textId="77777777" w:rsidR="000C011F" w:rsidRDefault="000C011F" w:rsidP="000C011F">
      <w:pPr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85"/>
        <w:gridCol w:w="2693"/>
      </w:tblGrid>
      <w:tr w:rsidR="00520832" w:rsidRPr="0006133A" w14:paraId="212FDBF2" w14:textId="77777777" w:rsidTr="00222854">
        <w:tc>
          <w:tcPr>
            <w:tcW w:w="972" w:type="dxa"/>
            <w:hideMark/>
          </w:tcPr>
          <w:p w14:paraId="2F695923" w14:textId="77777777" w:rsidR="00520832" w:rsidRPr="0006133A" w:rsidRDefault="00520832" w:rsidP="002C52F5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06133A">
              <w:rPr>
                <w:b/>
                <w:sz w:val="22"/>
                <w:szCs w:val="24"/>
              </w:rPr>
              <w:t>Eil. Nr.</w:t>
            </w:r>
          </w:p>
        </w:tc>
        <w:tc>
          <w:tcPr>
            <w:tcW w:w="3085" w:type="dxa"/>
            <w:hideMark/>
          </w:tcPr>
          <w:p w14:paraId="778D5A12" w14:textId="77777777" w:rsidR="00520832" w:rsidRPr="0006133A" w:rsidRDefault="00520832" w:rsidP="002C52F5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06133A">
              <w:rPr>
                <w:b/>
                <w:sz w:val="22"/>
                <w:szCs w:val="24"/>
              </w:rPr>
              <w:t>Regiono pavadinimas</w:t>
            </w:r>
          </w:p>
        </w:tc>
        <w:tc>
          <w:tcPr>
            <w:tcW w:w="2693" w:type="dxa"/>
          </w:tcPr>
          <w:p w14:paraId="5A5220BD" w14:textId="21E45BB8" w:rsidR="00520832" w:rsidRPr="0006133A" w:rsidRDefault="00520832" w:rsidP="002C52F5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06133A">
              <w:rPr>
                <w:b/>
                <w:sz w:val="22"/>
                <w:szCs w:val="24"/>
              </w:rPr>
              <w:t xml:space="preserve">ES lėšų suma, </w:t>
            </w:r>
            <w:proofErr w:type="spellStart"/>
            <w:r w:rsidRPr="0006133A">
              <w:rPr>
                <w:b/>
                <w:sz w:val="22"/>
                <w:szCs w:val="24"/>
              </w:rPr>
              <w:t>Eur</w:t>
            </w:r>
            <w:proofErr w:type="spellEnd"/>
          </w:p>
        </w:tc>
      </w:tr>
      <w:tr w:rsidR="00520832" w:rsidRPr="0006133A" w14:paraId="609AA1B1" w14:textId="77777777" w:rsidTr="00222854">
        <w:tc>
          <w:tcPr>
            <w:tcW w:w="972" w:type="dxa"/>
            <w:hideMark/>
          </w:tcPr>
          <w:p w14:paraId="44159A65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1.</w:t>
            </w:r>
          </w:p>
        </w:tc>
        <w:tc>
          <w:tcPr>
            <w:tcW w:w="3085" w:type="dxa"/>
            <w:hideMark/>
          </w:tcPr>
          <w:p w14:paraId="0BD0F979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Alytaus</w:t>
            </w:r>
          </w:p>
        </w:tc>
        <w:tc>
          <w:tcPr>
            <w:tcW w:w="2693" w:type="dxa"/>
          </w:tcPr>
          <w:p w14:paraId="01FA3934" w14:textId="0A1B28B5" w:rsidR="00520832" w:rsidRPr="0006133A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3 549 737,77 </w:t>
            </w:r>
          </w:p>
        </w:tc>
      </w:tr>
      <w:tr w:rsidR="00520832" w:rsidRPr="0006133A" w14:paraId="16D2BA5C" w14:textId="77777777" w:rsidTr="00222854">
        <w:tc>
          <w:tcPr>
            <w:tcW w:w="972" w:type="dxa"/>
            <w:hideMark/>
          </w:tcPr>
          <w:p w14:paraId="2739E1F0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2.</w:t>
            </w:r>
          </w:p>
        </w:tc>
        <w:tc>
          <w:tcPr>
            <w:tcW w:w="3085" w:type="dxa"/>
            <w:hideMark/>
          </w:tcPr>
          <w:p w14:paraId="729D7778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Kauno</w:t>
            </w:r>
          </w:p>
        </w:tc>
        <w:tc>
          <w:tcPr>
            <w:tcW w:w="2693" w:type="dxa"/>
          </w:tcPr>
          <w:p w14:paraId="4A066EC4" w14:textId="4EF56558" w:rsidR="00520832" w:rsidRPr="0006133A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14 119 880,74 </w:t>
            </w:r>
          </w:p>
        </w:tc>
      </w:tr>
      <w:tr w:rsidR="00520832" w:rsidRPr="0006133A" w14:paraId="0D797FCF" w14:textId="77777777" w:rsidTr="00222854">
        <w:tc>
          <w:tcPr>
            <w:tcW w:w="972" w:type="dxa"/>
            <w:hideMark/>
          </w:tcPr>
          <w:p w14:paraId="2D440C94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3.</w:t>
            </w:r>
          </w:p>
        </w:tc>
        <w:tc>
          <w:tcPr>
            <w:tcW w:w="3085" w:type="dxa"/>
            <w:hideMark/>
          </w:tcPr>
          <w:p w14:paraId="26A3433D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Klaipėdos</w:t>
            </w:r>
          </w:p>
        </w:tc>
        <w:tc>
          <w:tcPr>
            <w:tcW w:w="2693" w:type="dxa"/>
          </w:tcPr>
          <w:p w14:paraId="2ECFC2A7" w14:textId="373DC6A6" w:rsidR="00520832" w:rsidRPr="0006133A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9 385 938,38 </w:t>
            </w:r>
          </w:p>
        </w:tc>
      </w:tr>
      <w:tr w:rsidR="00520832" w:rsidRPr="0006133A" w14:paraId="43386FA9" w14:textId="77777777" w:rsidTr="00222854">
        <w:tc>
          <w:tcPr>
            <w:tcW w:w="972" w:type="dxa"/>
            <w:hideMark/>
          </w:tcPr>
          <w:p w14:paraId="0928EE09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4.</w:t>
            </w:r>
          </w:p>
        </w:tc>
        <w:tc>
          <w:tcPr>
            <w:tcW w:w="3085" w:type="dxa"/>
            <w:hideMark/>
          </w:tcPr>
          <w:p w14:paraId="02408DD7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Marijampolės</w:t>
            </w:r>
          </w:p>
        </w:tc>
        <w:tc>
          <w:tcPr>
            <w:tcW w:w="2693" w:type="dxa"/>
          </w:tcPr>
          <w:p w14:paraId="749F2B62" w14:textId="57FA9470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3 805 711,37 </w:t>
            </w:r>
          </w:p>
        </w:tc>
      </w:tr>
      <w:tr w:rsidR="00520832" w:rsidRPr="0006133A" w14:paraId="2721FFDF" w14:textId="77777777" w:rsidTr="00222854">
        <w:tc>
          <w:tcPr>
            <w:tcW w:w="972" w:type="dxa"/>
            <w:hideMark/>
          </w:tcPr>
          <w:p w14:paraId="67207656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5.</w:t>
            </w:r>
          </w:p>
        </w:tc>
        <w:tc>
          <w:tcPr>
            <w:tcW w:w="3085" w:type="dxa"/>
            <w:hideMark/>
          </w:tcPr>
          <w:p w14:paraId="6368A711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Panevėžio</w:t>
            </w:r>
          </w:p>
        </w:tc>
        <w:tc>
          <w:tcPr>
            <w:tcW w:w="2693" w:type="dxa"/>
          </w:tcPr>
          <w:p w14:paraId="389B8A34" w14:textId="431D6720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6 186 206,65 </w:t>
            </w:r>
          </w:p>
        </w:tc>
      </w:tr>
      <w:tr w:rsidR="00520832" w:rsidRPr="0006133A" w14:paraId="19EC5603" w14:textId="77777777" w:rsidTr="00222854">
        <w:tc>
          <w:tcPr>
            <w:tcW w:w="972" w:type="dxa"/>
            <w:hideMark/>
          </w:tcPr>
          <w:p w14:paraId="5E61CB74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6.</w:t>
            </w:r>
          </w:p>
        </w:tc>
        <w:tc>
          <w:tcPr>
            <w:tcW w:w="3085" w:type="dxa"/>
            <w:hideMark/>
          </w:tcPr>
          <w:p w14:paraId="68C6F8E1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Šiaulių</w:t>
            </w:r>
          </w:p>
        </w:tc>
        <w:tc>
          <w:tcPr>
            <w:tcW w:w="2693" w:type="dxa"/>
          </w:tcPr>
          <w:p w14:paraId="400759D6" w14:textId="5A0A19AE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10 066 232,87 </w:t>
            </w:r>
          </w:p>
        </w:tc>
      </w:tr>
      <w:tr w:rsidR="00520832" w:rsidRPr="0006133A" w14:paraId="054F7670" w14:textId="77777777" w:rsidTr="00222854">
        <w:tc>
          <w:tcPr>
            <w:tcW w:w="972" w:type="dxa"/>
            <w:hideMark/>
          </w:tcPr>
          <w:p w14:paraId="1AAC74D4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7.</w:t>
            </w:r>
          </w:p>
        </w:tc>
        <w:tc>
          <w:tcPr>
            <w:tcW w:w="3085" w:type="dxa"/>
            <w:hideMark/>
          </w:tcPr>
          <w:p w14:paraId="650AA448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Tauragės</w:t>
            </w:r>
          </w:p>
        </w:tc>
        <w:tc>
          <w:tcPr>
            <w:tcW w:w="2693" w:type="dxa"/>
          </w:tcPr>
          <w:p w14:paraId="4009B7B4" w14:textId="508806FF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2 567 217,62 </w:t>
            </w:r>
          </w:p>
        </w:tc>
      </w:tr>
      <w:tr w:rsidR="00520832" w:rsidRPr="0006133A" w14:paraId="5EE6C09D" w14:textId="77777777" w:rsidTr="00222854">
        <w:tc>
          <w:tcPr>
            <w:tcW w:w="972" w:type="dxa"/>
            <w:hideMark/>
          </w:tcPr>
          <w:p w14:paraId="547F4F26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8.</w:t>
            </w:r>
          </w:p>
        </w:tc>
        <w:tc>
          <w:tcPr>
            <w:tcW w:w="3085" w:type="dxa"/>
            <w:hideMark/>
          </w:tcPr>
          <w:p w14:paraId="330C41F1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Telšių</w:t>
            </w:r>
          </w:p>
        </w:tc>
        <w:tc>
          <w:tcPr>
            <w:tcW w:w="2693" w:type="dxa"/>
          </w:tcPr>
          <w:p w14:paraId="6038EC7B" w14:textId="0D8135DD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3 399 939,60 </w:t>
            </w:r>
          </w:p>
        </w:tc>
      </w:tr>
      <w:tr w:rsidR="00520832" w:rsidRPr="0006133A" w14:paraId="4D818D6F" w14:textId="77777777" w:rsidTr="00222854">
        <w:tc>
          <w:tcPr>
            <w:tcW w:w="972" w:type="dxa"/>
            <w:hideMark/>
          </w:tcPr>
          <w:p w14:paraId="557825D2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9.</w:t>
            </w:r>
          </w:p>
        </w:tc>
        <w:tc>
          <w:tcPr>
            <w:tcW w:w="3085" w:type="dxa"/>
            <w:hideMark/>
          </w:tcPr>
          <w:p w14:paraId="7D4FBA82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Utenos</w:t>
            </w:r>
          </w:p>
        </w:tc>
        <w:tc>
          <w:tcPr>
            <w:tcW w:w="2693" w:type="dxa"/>
          </w:tcPr>
          <w:p w14:paraId="4417F7F3" w14:textId="30FC0EDE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2 741 982,59 </w:t>
            </w:r>
          </w:p>
        </w:tc>
      </w:tr>
      <w:tr w:rsidR="00520832" w:rsidRPr="0006133A" w14:paraId="22ED7C05" w14:textId="77777777" w:rsidTr="00222854">
        <w:tc>
          <w:tcPr>
            <w:tcW w:w="972" w:type="dxa"/>
            <w:hideMark/>
          </w:tcPr>
          <w:p w14:paraId="7E1BABDE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10.</w:t>
            </w:r>
          </w:p>
        </w:tc>
        <w:tc>
          <w:tcPr>
            <w:tcW w:w="3085" w:type="dxa"/>
            <w:hideMark/>
          </w:tcPr>
          <w:p w14:paraId="069D6DF8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Vilniaus</w:t>
            </w:r>
          </w:p>
        </w:tc>
        <w:tc>
          <w:tcPr>
            <w:tcW w:w="2693" w:type="dxa"/>
          </w:tcPr>
          <w:p w14:paraId="3F9C6F28" w14:textId="50D31B3C" w:rsidR="00520832" w:rsidRPr="000B668C" w:rsidRDefault="00520832" w:rsidP="002C52F5">
            <w:pPr>
              <w:ind w:firstLine="0"/>
              <w:jc w:val="center"/>
              <w:rPr>
                <w:sz w:val="22"/>
              </w:rPr>
            </w:pPr>
            <w:r w:rsidRPr="00A42B68">
              <w:t xml:space="preserve"> 24 777 152,41 </w:t>
            </w:r>
          </w:p>
        </w:tc>
      </w:tr>
      <w:tr w:rsidR="00520832" w:rsidRPr="0006133A" w14:paraId="4352C333" w14:textId="77777777" w:rsidTr="00222854">
        <w:tc>
          <w:tcPr>
            <w:tcW w:w="972" w:type="dxa"/>
            <w:hideMark/>
          </w:tcPr>
          <w:p w14:paraId="0BBB9E04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11.</w:t>
            </w:r>
          </w:p>
        </w:tc>
        <w:tc>
          <w:tcPr>
            <w:tcW w:w="3085" w:type="dxa"/>
            <w:hideMark/>
          </w:tcPr>
          <w:p w14:paraId="37A9BCE5" w14:textId="77777777" w:rsidR="00520832" w:rsidRPr="0006133A" w:rsidRDefault="00520832" w:rsidP="002C52F5">
            <w:pPr>
              <w:ind w:firstLine="0"/>
              <w:rPr>
                <w:sz w:val="22"/>
                <w:szCs w:val="24"/>
              </w:rPr>
            </w:pPr>
            <w:r w:rsidRPr="0006133A">
              <w:rPr>
                <w:sz w:val="22"/>
                <w:szCs w:val="24"/>
              </w:rPr>
              <w:t>Iš viso:</w:t>
            </w:r>
          </w:p>
        </w:tc>
        <w:tc>
          <w:tcPr>
            <w:tcW w:w="2693" w:type="dxa"/>
          </w:tcPr>
          <w:p w14:paraId="7DAA0E9A" w14:textId="269507A8" w:rsidR="00520832" w:rsidRPr="000B668C" w:rsidRDefault="00520832" w:rsidP="002C52F5">
            <w:pPr>
              <w:ind w:firstLine="0"/>
              <w:jc w:val="center"/>
              <w:rPr>
                <w:sz w:val="22"/>
                <w:szCs w:val="24"/>
              </w:rPr>
            </w:pPr>
            <w:r w:rsidRPr="000B668C">
              <w:rPr>
                <w:sz w:val="22"/>
                <w:szCs w:val="24"/>
              </w:rPr>
              <w:t>80 600 000,00</w:t>
            </w:r>
          </w:p>
        </w:tc>
      </w:tr>
    </w:tbl>
    <w:p w14:paraId="592C7A30" w14:textId="77777777" w:rsidR="000C011F" w:rsidRDefault="000C011F" w:rsidP="000C011F">
      <w:pPr>
        <w:rPr>
          <w:szCs w:val="24"/>
        </w:rPr>
      </w:pPr>
    </w:p>
    <w:p w14:paraId="4D830A39" w14:textId="75C000FA" w:rsidR="000C011F" w:rsidRDefault="00A45FC6" w:rsidP="000C011F">
      <w:pPr>
        <w:ind w:firstLine="709"/>
        <w:rPr>
          <w:szCs w:val="24"/>
        </w:rPr>
      </w:pPr>
      <w:r>
        <w:rPr>
          <w:szCs w:val="24"/>
        </w:rPr>
        <w:t>9.2. p</w:t>
      </w:r>
      <w:r w:rsidR="000C011F">
        <w:rPr>
          <w:szCs w:val="24"/>
        </w:rPr>
        <w:t>riemonei skirtos ES struktūrinių fondų lėšos, dėl kurių kasmet pasirašomos projektų sutartys, pagal regionus:</w:t>
      </w:r>
    </w:p>
    <w:p w14:paraId="372C098B" w14:textId="77777777" w:rsidR="000C011F" w:rsidRDefault="000C011F" w:rsidP="000C011F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358"/>
        <w:gridCol w:w="631"/>
        <w:gridCol w:w="631"/>
        <w:gridCol w:w="631"/>
        <w:gridCol w:w="1620"/>
        <w:gridCol w:w="713"/>
        <w:gridCol w:w="631"/>
        <w:gridCol w:w="1592"/>
        <w:gridCol w:w="1423"/>
      </w:tblGrid>
      <w:tr w:rsidR="000C011F" w14:paraId="203957F3" w14:textId="77777777" w:rsidTr="002C52F5">
        <w:tc>
          <w:tcPr>
            <w:tcW w:w="317" w:type="pct"/>
            <w:vMerge w:val="restart"/>
            <w:vAlign w:val="center"/>
            <w:hideMark/>
          </w:tcPr>
          <w:p w14:paraId="4635749E" w14:textId="77777777" w:rsidR="000C011F" w:rsidRDefault="000C011F" w:rsidP="002C52F5">
            <w:pPr>
              <w:ind w:firstLine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Eil. Nr.</w:t>
            </w:r>
          </w:p>
        </w:tc>
        <w:tc>
          <w:tcPr>
            <w:tcW w:w="689" w:type="pct"/>
            <w:vMerge w:val="restart"/>
            <w:vAlign w:val="center"/>
            <w:hideMark/>
          </w:tcPr>
          <w:p w14:paraId="0BC79B5B" w14:textId="77777777" w:rsidR="000C011F" w:rsidRDefault="000C011F" w:rsidP="002C52F5">
            <w:pPr>
              <w:ind w:firstLine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Regiono pavadinimas</w:t>
            </w:r>
          </w:p>
        </w:tc>
        <w:tc>
          <w:tcPr>
            <w:tcW w:w="3994" w:type="pct"/>
            <w:gridSpan w:val="8"/>
            <w:vAlign w:val="center"/>
            <w:hideMark/>
          </w:tcPr>
          <w:p w14:paraId="039FB041" w14:textId="77777777" w:rsidR="000C011F" w:rsidRDefault="000C011F" w:rsidP="002C52F5">
            <w:pPr>
              <w:ind w:firstLine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ES lėšų suma, </w:t>
            </w:r>
            <w:proofErr w:type="spellStart"/>
            <w:r>
              <w:rPr>
                <w:b/>
                <w:sz w:val="20"/>
                <w:szCs w:val="24"/>
              </w:rPr>
              <w:t>Eur</w:t>
            </w:r>
            <w:proofErr w:type="spellEnd"/>
          </w:p>
        </w:tc>
      </w:tr>
      <w:tr w:rsidR="000C011F" w14:paraId="3E4FDFF8" w14:textId="77777777" w:rsidTr="002C52F5">
        <w:tc>
          <w:tcPr>
            <w:tcW w:w="317" w:type="pct"/>
            <w:vMerge/>
            <w:vAlign w:val="center"/>
            <w:hideMark/>
          </w:tcPr>
          <w:p w14:paraId="52EFD0CE" w14:textId="77777777" w:rsidR="000C011F" w:rsidRDefault="000C011F" w:rsidP="002C52F5">
            <w:pPr>
              <w:ind w:firstLine="0"/>
              <w:rPr>
                <w:b/>
                <w:sz w:val="20"/>
                <w:szCs w:val="24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14:paraId="552A4C45" w14:textId="77777777" w:rsidR="000C011F" w:rsidRDefault="000C011F" w:rsidP="002C52F5">
            <w:pPr>
              <w:ind w:firstLine="0"/>
              <w:rPr>
                <w:b/>
                <w:sz w:val="20"/>
                <w:szCs w:val="24"/>
              </w:rPr>
            </w:pPr>
          </w:p>
        </w:tc>
        <w:tc>
          <w:tcPr>
            <w:tcW w:w="320" w:type="pct"/>
            <w:vAlign w:val="center"/>
            <w:hideMark/>
          </w:tcPr>
          <w:p w14:paraId="52BCE050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2014 m.</w:t>
            </w:r>
          </w:p>
        </w:tc>
        <w:tc>
          <w:tcPr>
            <w:tcW w:w="320" w:type="pct"/>
            <w:vAlign w:val="center"/>
            <w:hideMark/>
          </w:tcPr>
          <w:p w14:paraId="32F63075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2015 m.</w:t>
            </w:r>
          </w:p>
        </w:tc>
        <w:tc>
          <w:tcPr>
            <w:tcW w:w="320" w:type="pct"/>
            <w:vAlign w:val="center"/>
            <w:hideMark/>
          </w:tcPr>
          <w:p w14:paraId="29ADD8B7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2016 m.</w:t>
            </w:r>
          </w:p>
        </w:tc>
        <w:tc>
          <w:tcPr>
            <w:tcW w:w="822" w:type="pct"/>
            <w:vAlign w:val="center"/>
            <w:hideMark/>
          </w:tcPr>
          <w:p w14:paraId="0D5FA0A7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2017 m.</w:t>
            </w:r>
          </w:p>
        </w:tc>
        <w:tc>
          <w:tcPr>
            <w:tcW w:w="362" w:type="pct"/>
            <w:vAlign w:val="center"/>
            <w:hideMark/>
          </w:tcPr>
          <w:p w14:paraId="28A2D4AD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2018 m.</w:t>
            </w:r>
          </w:p>
        </w:tc>
        <w:tc>
          <w:tcPr>
            <w:tcW w:w="320" w:type="pct"/>
            <w:vAlign w:val="center"/>
            <w:hideMark/>
          </w:tcPr>
          <w:p w14:paraId="09C5B88F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2019 m.</w:t>
            </w:r>
          </w:p>
        </w:tc>
        <w:tc>
          <w:tcPr>
            <w:tcW w:w="808" w:type="pct"/>
            <w:vAlign w:val="center"/>
            <w:hideMark/>
          </w:tcPr>
          <w:p w14:paraId="0145F2E9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2020 m.</w:t>
            </w:r>
          </w:p>
        </w:tc>
        <w:tc>
          <w:tcPr>
            <w:tcW w:w="722" w:type="pct"/>
            <w:vAlign w:val="center"/>
            <w:hideMark/>
          </w:tcPr>
          <w:p w14:paraId="73848785" w14:textId="77777777" w:rsidR="000C011F" w:rsidRPr="00DB6DD9" w:rsidRDefault="000C011F" w:rsidP="002C52F5">
            <w:pPr>
              <w:ind w:firstLine="0"/>
              <w:jc w:val="center"/>
              <w:rPr>
                <w:b/>
                <w:bCs/>
                <w:sz w:val="20"/>
                <w:szCs w:val="24"/>
              </w:rPr>
            </w:pPr>
            <w:r w:rsidRPr="00DB6DD9">
              <w:rPr>
                <w:b/>
                <w:bCs/>
                <w:sz w:val="20"/>
                <w:szCs w:val="24"/>
              </w:rPr>
              <w:t>Iš viso konkrečiam regionui 2014–2020 m.</w:t>
            </w:r>
          </w:p>
        </w:tc>
      </w:tr>
      <w:tr w:rsidR="00DF6CB8" w14:paraId="527DBC9C" w14:textId="77777777" w:rsidTr="002C52F5">
        <w:tc>
          <w:tcPr>
            <w:tcW w:w="317" w:type="pct"/>
            <w:hideMark/>
          </w:tcPr>
          <w:p w14:paraId="19500CA1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689" w:type="pct"/>
            <w:hideMark/>
          </w:tcPr>
          <w:p w14:paraId="2F0146AB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Alytaus</w:t>
            </w:r>
          </w:p>
        </w:tc>
        <w:tc>
          <w:tcPr>
            <w:tcW w:w="320" w:type="pct"/>
          </w:tcPr>
          <w:p w14:paraId="5F00E137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FCCE5AE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29410DD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7557C127" w14:textId="296092F8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3 352 807,77</w:t>
            </w:r>
          </w:p>
        </w:tc>
        <w:tc>
          <w:tcPr>
            <w:tcW w:w="362" w:type="pct"/>
          </w:tcPr>
          <w:p w14:paraId="4299F153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26CBD63E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74E6E13C" w14:textId="355C90B4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196 930,00 </w:t>
            </w:r>
          </w:p>
        </w:tc>
        <w:tc>
          <w:tcPr>
            <w:tcW w:w="722" w:type="pct"/>
            <w:hideMark/>
          </w:tcPr>
          <w:p w14:paraId="585BBD65" w14:textId="12B515ED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3 549 737,77 </w:t>
            </w:r>
          </w:p>
        </w:tc>
      </w:tr>
      <w:tr w:rsidR="00DF6CB8" w14:paraId="67B72DB9" w14:textId="77777777" w:rsidTr="002C52F5">
        <w:tc>
          <w:tcPr>
            <w:tcW w:w="317" w:type="pct"/>
            <w:hideMark/>
          </w:tcPr>
          <w:p w14:paraId="3CB97C3F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689" w:type="pct"/>
            <w:hideMark/>
          </w:tcPr>
          <w:p w14:paraId="32E052FB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Kauno</w:t>
            </w:r>
          </w:p>
        </w:tc>
        <w:tc>
          <w:tcPr>
            <w:tcW w:w="320" w:type="pct"/>
          </w:tcPr>
          <w:p w14:paraId="62DC35B5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35054861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6B69319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4535E219" w14:textId="6EAD63A2" w:rsidR="00DF6CB8" w:rsidRPr="0026024B" w:rsidRDefault="00F875FB" w:rsidP="0026024B">
            <w:pPr>
              <w:ind w:firstLine="0"/>
              <w:jc w:val="left"/>
              <w:rPr>
                <w:sz w:val="18"/>
              </w:rPr>
            </w:pPr>
            <w:r w:rsidRPr="00F875FB">
              <w:rPr>
                <w:sz w:val="18"/>
              </w:rPr>
              <w:t>13 371 880,74</w:t>
            </w:r>
          </w:p>
        </w:tc>
        <w:tc>
          <w:tcPr>
            <w:tcW w:w="362" w:type="pct"/>
          </w:tcPr>
          <w:p w14:paraId="3F2FC5E1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26C718B0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3F0AEA82" w14:textId="3B280C2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748 000,00 </w:t>
            </w:r>
          </w:p>
        </w:tc>
        <w:tc>
          <w:tcPr>
            <w:tcW w:w="722" w:type="pct"/>
            <w:hideMark/>
          </w:tcPr>
          <w:p w14:paraId="20D35D83" w14:textId="319E98A2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14 119 880,74 </w:t>
            </w:r>
          </w:p>
        </w:tc>
      </w:tr>
      <w:tr w:rsidR="00DF6CB8" w14:paraId="2E48A17F" w14:textId="77777777" w:rsidTr="002C52F5">
        <w:tc>
          <w:tcPr>
            <w:tcW w:w="317" w:type="pct"/>
            <w:hideMark/>
          </w:tcPr>
          <w:p w14:paraId="796208D1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3.</w:t>
            </w:r>
          </w:p>
        </w:tc>
        <w:tc>
          <w:tcPr>
            <w:tcW w:w="689" w:type="pct"/>
            <w:hideMark/>
          </w:tcPr>
          <w:p w14:paraId="40F9285F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Klaipėdos</w:t>
            </w:r>
          </w:p>
        </w:tc>
        <w:tc>
          <w:tcPr>
            <w:tcW w:w="320" w:type="pct"/>
          </w:tcPr>
          <w:p w14:paraId="318E9476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5E24570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48EB9F9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42814898" w14:textId="7DF20C7B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8 847 842,96</w:t>
            </w:r>
          </w:p>
        </w:tc>
        <w:tc>
          <w:tcPr>
            <w:tcW w:w="362" w:type="pct"/>
          </w:tcPr>
          <w:p w14:paraId="74CABF77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212026AD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69788ACB" w14:textId="0A6707F1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538 095,42 </w:t>
            </w:r>
          </w:p>
        </w:tc>
        <w:tc>
          <w:tcPr>
            <w:tcW w:w="722" w:type="pct"/>
            <w:hideMark/>
          </w:tcPr>
          <w:p w14:paraId="507186AE" w14:textId="6C5284CB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9 385 938,38 </w:t>
            </w:r>
          </w:p>
        </w:tc>
      </w:tr>
      <w:tr w:rsidR="00DF6CB8" w14:paraId="7CBE3792" w14:textId="77777777" w:rsidTr="002C52F5">
        <w:tc>
          <w:tcPr>
            <w:tcW w:w="317" w:type="pct"/>
            <w:hideMark/>
          </w:tcPr>
          <w:p w14:paraId="33684846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689" w:type="pct"/>
            <w:hideMark/>
          </w:tcPr>
          <w:p w14:paraId="42A975AE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Marijampolės</w:t>
            </w:r>
          </w:p>
        </w:tc>
        <w:tc>
          <w:tcPr>
            <w:tcW w:w="320" w:type="pct"/>
          </w:tcPr>
          <w:p w14:paraId="7A145C4A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7A25790B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0AA18612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71A129BE" w14:textId="2B67A61C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3 805 711,37</w:t>
            </w:r>
          </w:p>
        </w:tc>
        <w:tc>
          <w:tcPr>
            <w:tcW w:w="362" w:type="pct"/>
          </w:tcPr>
          <w:p w14:paraId="4ECB499F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67D42C4E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51B49A7B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722" w:type="pct"/>
            <w:hideMark/>
          </w:tcPr>
          <w:p w14:paraId="18973AFA" w14:textId="5BF7CE69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3 805 711,37 </w:t>
            </w:r>
          </w:p>
        </w:tc>
      </w:tr>
      <w:tr w:rsidR="00DF6CB8" w14:paraId="2E21E1B7" w14:textId="77777777" w:rsidTr="002C52F5">
        <w:tc>
          <w:tcPr>
            <w:tcW w:w="317" w:type="pct"/>
            <w:hideMark/>
          </w:tcPr>
          <w:p w14:paraId="2866E96E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</w:t>
            </w:r>
          </w:p>
        </w:tc>
        <w:tc>
          <w:tcPr>
            <w:tcW w:w="689" w:type="pct"/>
            <w:hideMark/>
          </w:tcPr>
          <w:p w14:paraId="0F15F183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Panevėžio</w:t>
            </w:r>
          </w:p>
        </w:tc>
        <w:tc>
          <w:tcPr>
            <w:tcW w:w="320" w:type="pct"/>
          </w:tcPr>
          <w:p w14:paraId="57DEEC2E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E178664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078B7077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0B66394F" w14:textId="66F6D04F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5 250 106,65</w:t>
            </w:r>
          </w:p>
        </w:tc>
        <w:tc>
          <w:tcPr>
            <w:tcW w:w="362" w:type="pct"/>
          </w:tcPr>
          <w:p w14:paraId="6BB14864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0B33031E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3F0B40D5" w14:textId="2F4C854D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936 100,00 </w:t>
            </w:r>
          </w:p>
        </w:tc>
        <w:tc>
          <w:tcPr>
            <w:tcW w:w="722" w:type="pct"/>
            <w:hideMark/>
          </w:tcPr>
          <w:p w14:paraId="2DC3084B" w14:textId="0FB7F8EF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6 186 206,65 </w:t>
            </w:r>
          </w:p>
        </w:tc>
      </w:tr>
      <w:tr w:rsidR="00DF6CB8" w14:paraId="7E676F28" w14:textId="77777777" w:rsidTr="002C52F5">
        <w:tc>
          <w:tcPr>
            <w:tcW w:w="317" w:type="pct"/>
            <w:hideMark/>
          </w:tcPr>
          <w:p w14:paraId="64DCF35C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689" w:type="pct"/>
            <w:hideMark/>
          </w:tcPr>
          <w:p w14:paraId="0B70EE03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Šiaulių</w:t>
            </w:r>
          </w:p>
        </w:tc>
        <w:tc>
          <w:tcPr>
            <w:tcW w:w="320" w:type="pct"/>
          </w:tcPr>
          <w:p w14:paraId="0667978D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F2DA103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486D10D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630E94D8" w14:textId="611EEB6D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6 971 232,87</w:t>
            </w:r>
          </w:p>
        </w:tc>
        <w:tc>
          <w:tcPr>
            <w:tcW w:w="362" w:type="pct"/>
          </w:tcPr>
          <w:p w14:paraId="41711A5B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2B0CE083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280DD80F" w14:textId="6D756771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3 095 000,00 </w:t>
            </w:r>
          </w:p>
        </w:tc>
        <w:tc>
          <w:tcPr>
            <w:tcW w:w="722" w:type="pct"/>
            <w:hideMark/>
          </w:tcPr>
          <w:p w14:paraId="36268274" w14:textId="62B4524E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10 066 232,87 </w:t>
            </w:r>
          </w:p>
        </w:tc>
      </w:tr>
      <w:tr w:rsidR="00DF6CB8" w14:paraId="21879642" w14:textId="77777777" w:rsidTr="002C52F5">
        <w:tc>
          <w:tcPr>
            <w:tcW w:w="317" w:type="pct"/>
            <w:hideMark/>
          </w:tcPr>
          <w:p w14:paraId="61205B9F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7.</w:t>
            </w:r>
          </w:p>
        </w:tc>
        <w:tc>
          <w:tcPr>
            <w:tcW w:w="689" w:type="pct"/>
            <w:hideMark/>
          </w:tcPr>
          <w:p w14:paraId="3167D9F9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Tauragės</w:t>
            </w:r>
          </w:p>
        </w:tc>
        <w:tc>
          <w:tcPr>
            <w:tcW w:w="320" w:type="pct"/>
          </w:tcPr>
          <w:p w14:paraId="7821FEEB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4B3D78ED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0550A2C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2973E6F1" w14:textId="363D306B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2 380 217,62</w:t>
            </w:r>
          </w:p>
        </w:tc>
        <w:tc>
          <w:tcPr>
            <w:tcW w:w="362" w:type="pct"/>
          </w:tcPr>
          <w:p w14:paraId="5E6F84CA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77462008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5847CD43" w14:textId="58BE3A01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187 000,00 </w:t>
            </w:r>
          </w:p>
        </w:tc>
        <w:tc>
          <w:tcPr>
            <w:tcW w:w="722" w:type="pct"/>
            <w:hideMark/>
          </w:tcPr>
          <w:p w14:paraId="559A7501" w14:textId="671C228F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2 567 217,62 </w:t>
            </w:r>
          </w:p>
        </w:tc>
      </w:tr>
      <w:tr w:rsidR="00DF6CB8" w14:paraId="3456E0ED" w14:textId="77777777" w:rsidTr="002C52F5">
        <w:tc>
          <w:tcPr>
            <w:tcW w:w="317" w:type="pct"/>
            <w:hideMark/>
          </w:tcPr>
          <w:p w14:paraId="699C3538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</w:t>
            </w:r>
          </w:p>
        </w:tc>
        <w:tc>
          <w:tcPr>
            <w:tcW w:w="689" w:type="pct"/>
            <w:hideMark/>
          </w:tcPr>
          <w:p w14:paraId="28B29DFB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Telšių</w:t>
            </w:r>
          </w:p>
        </w:tc>
        <w:tc>
          <w:tcPr>
            <w:tcW w:w="320" w:type="pct"/>
          </w:tcPr>
          <w:p w14:paraId="67636A97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BFD1CD6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84832DA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34D3D1CD" w14:textId="4D8DC5BE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3 399 939,6</w:t>
            </w:r>
          </w:p>
        </w:tc>
        <w:tc>
          <w:tcPr>
            <w:tcW w:w="362" w:type="pct"/>
          </w:tcPr>
          <w:p w14:paraId="3D2481EF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3C998D35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69CB0CDB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722" w:type="pct"/>
            <w:hideMark/>
          </w:tcPr>
          <w:p w14:paraId="2DB92F43" w14:textId="282553DB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3 399 939,60 </w:t>
            </w:r>
          </w:p>
        </w:tc>
      </w:tr>
      <w:tr w:rsidR="00DF6CB8" w14:paraId="5246C2AD" w14:textId="77777777" w:rsidTr="002C52F5">
        <w:tc>
          <w:tcPr>
            <w:tcW w:w="317" w:type="pct"/>
            <w:hideMark/>
          </w:tcPr>
          <w:p w14:paraId="03FFB7CC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689" w:type="pct"/>
            <w:hideMark/>
          </w:tcPr>
          <w:p w14:paraId="043ABC78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Utenos</w:t>
            </w:r>
          </w:p>
        </w:tc>
        <w:tc>
          <w:tcPr>
            <w:tcW w:w="320" w:type="pct"/>
          </w:tcPr>
          <w:p w14:paraId="5C5CF347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74EDC0A8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6004F360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38F99DF1" w14:textId="2442F0CA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2 741 982,59</w:t>
            </w:r>
          </w:p>
        </w:tc>
        <w:tc>
          <w:tcPr>
            <w:tcW w:w="362" w:type="pct"/>
          </w:tcPr>
          <w:p w14:paraId="5B2CE7E3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64C8D84A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081E6D25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722" w:type="pct"/>
            <w:hideMark/>
          </w:tcPr>
          <w:p w14:paraId="124DEB40" w14:textId="3E4C3709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2 741 982,59 </w:t>
            </w:r>
          </w:p>
        </w:tc>
      </w:tr>
      <w:tr w:rsidR="00DF6CB8" w14:paraId="53F25B7B" w14:textId="77777777" w:rsidTr="002C52F5">
        <w:tc>
          <w:tcPr>
            <w:tcW w:w="317" w:type="pct"/>
            <w:hideMark/>
          </w:tcPr>
          <w:p w14:paraId="7FA74B2C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</w:t>
            </w:r>
          </w:p>
        </w:tc>
        <w:tc>
          <w:tcPr>
            <w:tcW w:w="689" w:type="pct"/>
            <w:hideMark/>
          </w:tcPr>
          <w:p w14:paraId="4FFBDF81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Vilniaus</w:t>
            </w:r>
          </w:p>
        </w:tc>
        <w:tc>
          <w:tcPr>
            <w:tcW w:w="320" w:type="pct"/>
          </w:tcPr>
          <w:p w14:paraId="0CBA2FE8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5DCC9B2A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0D6989D4" w14:textId="77777777" w:rsidR="00DF6CB8" w:rsidRDefault="00DF6CB8" w:rsidP="002C52F5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22" w:type="pct"/>
            <w:hideMark/>
          </w:tcPr>
          <w:p w14:paraId="24D94F40" w14:textId="4F388781" w:rsidR="00DF6CB8" w:rsidRPr="0026024B" w:rsidRDefault="00DF6CB8" w:rsidP="0026024B">
            <w:pPr>
              <w:ind w:firstLine="0"/>
              <w:jc w:val="left"/>
              <w:rPr>
                <w:sz w:val="18"/>
              </w:rPr>
            </w:pPr>
            <w:r w:rsidRPr="0026024B">
              <w:rPr>
                <w:sz w:val="18"/>
              </w:rPr>
              <w:t>18 592 182,41</w:t>
            </w:r>
          </w:p>
        </w:tc>
        <w:tc>
          <w:tcPr>
            <w:tcW w:w="362" w:type="pct"/>
          </w:tcPr>
          <w:p w14:paraId="3FC21DCC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14FDE2E5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14:paraId="6AF61F1D" w14:textId="423FF7F3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6 184 970,00 </w:t>
            </w:r>
          </w:p>
        </w:tc>
        <w:tc>
          <w:tcPr>
            <w:tcW w:w="722" w:type="pct"/>
            <w:hideMark/>
          </w:tcPr>
          <w:p w14:paraId="7F149703" w14:textId="40F328B7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 xml:space="preserve"> 24 777 152,41 </w:t>
            </w:r>
          </w:p>
        </w:tc>
      </w:tr>
      <w:tr w:rsidR="00DF6CB8" w14:paraId="4A184609" w14:textId="77777777" w:rsidTr="002C52F5">
        <w:tc>
          <w:tcPr>
            <w:tcW w:w="317" w:type="pct"/>
            <w:hideMark/>
          </w:tcPr>
          <w:p w14:paraId="13AC4E3C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11.</w:t>
            </w:r>
          </w:p>
        </w:tc>
        <w:tc>
          <w:tcPr>
            <w:tcW w:w="689" w:type="pct"/>
            <w:hideMark/>
          </w:tcPr>
          <w:p w14:paraId="54421163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Iš viso regionams konkrečiais metais</w:t>
            </w:r>
          </w:p>
        </w:tc>
        <w:tc>
          <w:tcPr>
            <w:tcW w:w="320" w:type="pct"/>
          </w:tcPr>
          <w:p w14:paraId="05A1E8A5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2F66C813" w14:textId="77777777" w:rsidR="00DF6CB8" w:rsidRDefault="00DF6CB8" w:rsidP="002C52F5">
            <w:pPr>
              <w:ind w:firstLine="0"/>
              <w:rPr>
                <w:sz w:val="20"/>
                <w:szCs w:val="24"/>
              </w:rPr>
            </w:pPr>
          </w:p>
        </w:tc>
        <w:tc>
          <w:tcPr>
            <w:tcW w:w="320" w:type="pct"/>
          </w:tcPr>
          <w:p w14:paraId="15165B58" w14:textId="77777777" w:rsidR="00DF6CB8" w:rsidRDefault="00DF6CB8" w:rsidP="002C52F5">
            <w:pPr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822" w:type="pct"/>
            <w:hideMark/>
          </w:tcPr>
          <w:p w14:paraId="15BAFBAA" w14:textId="3CBC8431" w:rsidR="00DF6CB8" w:rsidRPr="0026024B" w:rsidRDefault="00DF6CB8" w:rsidP="0026024B">
            <w:pPr>
              <w:ind w:firstLine="0"/>
              <w:jc w:val="left"/>
              <w:rPr>
                <w:sz w:val="18"/>
                <w:szCs w:val="24"/>
              </w:rPr>
            </w:pPr>
            <w:r w:rsidRPr="0026024B">
              <w:rPr>
                <w:sz w:val="18"/>
              </w:rPr>
              <w:t>69 461 904,58</w:t>
            </w:r>
          </w:p>
        </w:tc>
        <w:tc>
          <w:tcPr>
            <w:tcW w:w="362" w:type="pct"/>
          </w:tcPr>
          <w:p w14:paraId="4155612E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320" w:type="pct"/>
          </w:tcPr>
          <w:p w14:paraId="037DF2F0" w14:textId="77777777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</w:p>
        </w:tc>
        <w:tc>
          <w:tcPr>
            <w:tcW w:w="808" w:type="pct"/>
          </w:tcPr>
          <w:p w14:paraId="11DD90C5" w14:textId="46E067DC" w:rsidR="00DF6CB8" w:rsidRPr="0026024B" w:rsidRDefault="00DF6CB8" w:rsidP="002C52F5">
            <w:pPr>
              <w:ind w:firstLine="0"/>
              <w:rPr>
                <w:sz w:val="18"/>
                <w:szCs w:val="24"/>
              </w:rPr>
            </w:pPr>
            <w:r w:rsidRPr="0026024B">
              <w:rPr>
                <w:sz w:val="18"/>
              </w:rPr>
              <w:t xml:space="preserve"> 11 886 095,42</w:t>
            </w:r>
          </w:p>
        </w:tc>
        <w:tc>
          <w:tcPr>
            <w:tcW w:w="722" w:type="pct"/>
            <w:hideMark/>
          </w:tcPr>
          <w:p w14:paraId="7C079627" w14:textId="5087FAD4" w:rsidR="00DF6CB8" w:rsidRPr="00DF6CB8" w:rsidRDefault="00DF6CB8" w:rsidP="002C52F5">
            <w:pPr>
              <w:ind w:firstLine="0"/>
              <w:jc w:val="center"/>
              <w:rPr>
                <w:sz w:val="18"/>
                <w:szCs w:val="18"/>
              </w:rPr>
            </w:pPr>
            <w:r w:rsidRPr="00DF6CB8">
              <w:rPr>
                <w:sz w:val="18"/>
                <w:szCs w:val="18"/>
              </w:rPr>
              <w:t>80 600 000,00</w:t>
            </w:r>
          </w:p>
        </w:tc>
      </w:tr>
    </w:tbl>
    <w:p w14:paraId="22116136" w14:textId="77777777" w:rsidR="000C011F" w:rsidRDefault="000C011F" w:rsidP="000C011F">
      <w:pPr>
        <w:ind w:firstLine="0"/>
        <w:rPr>
          <w:szCs w:val="24"/>
        </w:rPr>
      </w:pPr>
    </w:p>
    <w:p w14:paraId="3A7C769B" w14:textId="61A114FA" w:rsidR="000C011F" w:rsidRDefault="00A45FC6" w:rsidP="000C011F">
      <w:pPr>
        <w:ind w:firstLine="709"/>
        <w:rPr>
          <w:szCs w:val="24"/>
        </w:rPr>
      </w:pPr>
      <w:r>
        <w:rPr>
          <w:szCs w:val="24"/>
        </w:rPr>
        <w:t>9.3 p</w:t>
      </w:r>
      <w:r w:rsidR="000C011F">
        <w:rPr>
          <w:szCs w:val="24"/>
        </w:rPr>
        <w:t>riemonei skirtos ES struktūrinių fondų lėšos, kurios kasmet pripažįstamos deklaruotinomis, pagal regionus:</w:t>
      </w:r>
    </w:p>
    <w:p w14:paraId="53DEEC9A" w14:textId="77777777" w:rsidR="000C011F" w:rsidRDefault="000C011F" w:rsidP="000C011F">
      <w:pPr>
        <w:rPr>
          <w:szCs w:val="24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26"/>
        <w:gridCol w:w="1065"/>
        <w:gridCol w:w="1065"/>
        <w:gridCol w:w="1065"/>
        <w:gridCol w:w="1067"/>
        <w:gridCol w:w="1067"/>
        <w:gridCol w:w="1067"/>
        <w:gridCol w:w="1067"/>
        <w:gridCol w:w="1211"/>
      </w:tblGrid>
      <w:tr w:rsidR="000C011F" w:rsidRPr="00665327" w14:paraId="2213C616" w14:textId="77777777" w:rsidTr="00535123">
        <w:trPr>
          <w:trHeight w:val="315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14:paraId="2EEB2BE5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Eil. Nr.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0EFFB8F3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 xml:space="preserve">Regiono </w:t>
            </w:r>
            <w:proofErr w:type="spellStart"/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pava-dinimas</w:t>
            </w:r>
            <w:proofErr w:type="spellEnd"/>
          </w:p>
        </w:tc>
        <w:tc>
          <w:tcPr>
            <w:tcW w:w="4334" w:type="pct"/>
            <w:gridSpan w:val="8"/>
            <w:shd w:val="clear" w:color="auto" w:fill="auto"/>
            <w:vAlign w:val="center"/>
          </w:tcPr>
          <w:p w14:paraId="03670412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 xml:space="preserve">ES lėšų suma, </w:t>
            </w:r>
            <w:proofErr w:type="spellStart"/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Eur</w:t>
            </w:r>
            <w:proofErr w:type="spellEnd"/>
          </w:p>
        </w:tc>
      </w:tr>
      <w:tr w:rsidR="000C011F" w:rsidRPr="00665327" w14:paraId="66FCC9A4" w14:textId="77777777" w:rsidTr="00535123">
        <w:trPr>
          <w:trHeight w:val="780"/>
          <w:jc w:val="center"/>
        </w:trPr>
        <w:tc>
          <w:tcPr>
            <w:tcW w:w="255" w:type="pct"/>
            <w:vMerge/>
            <w:vAlign w:val="center"/>
            <w:hideMark/>
          </w:tcPr>
          <w:p w14:paraId="6BA2FF86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731A719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6E447D0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2017 m.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EA3FFAF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2018 m.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4949FA2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2019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4BCF97F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2020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0BC4957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2021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2565E07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2022 m.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6622110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2023 m.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D9B3995" w14:textId="77777777" w:rsidR="000C011F" w:rsidRPr="0044214F" w:rsidRDefault="000C011F" w:rsidP="002C52F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b/>
                <w:bCs/>
                <w:color w:val="000000"/>
                <w:sz w:val="14"/>
                <w:szCs w:val="16"/>
                <w:lang w:eastAsia="lt-LT"/>
              </w:rPr>
              <w:t>Iš viso konkrečiam regionui 2015–2023 m.</w:t>
            </w:r>
          </w:p>
        </w:tc>
      </w:tr>
      <w:tr w:rsidR="00535123" w:rsidRPr="00665327" w14:paraId="60FC6FB1" w14:textId="77777777" w:rsidTr="00535123">
        <w:trPr>
          <w:trHeight w:val="143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0AD0817B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1.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C040A8C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Alytaus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21585E9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EBF0898" w14:textId="7CA9156D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607 002,71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1B99DF7" w14:textId="2F9FC90D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661 415,93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8EDD20B" w14:textId="7328E40D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1 090 237,56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69FA425" w14:textId="5FF078B9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536 461,79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5690977" w14:textId="629FB88F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595 540,78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99CF4F9" w14:textId="3259782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59 079,00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56EA6A8" w14:textId="7D98BF19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3 549 737,77</w:t>
            </w:r>
          </w:p>
        </w:tc>
      </w:tr>
      <w:tr w:rsidR="00535123" w:rsidRPr="00665327" w14:paraId="285D1A90" w14:textId="77777777" w:rsidTr="00535123">
        <w:trPr>
          <w:trHeight w:val="104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4F55D262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2.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2A74E7D3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Kauno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1EE448B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537 486,41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CC87FDC" w14:textId="70F3BFAB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3 700 480,20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2DDDBF7" w14:textId="55DE3493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5 421 691,80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44C3952" w14:textId="68EB82B8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2 834 980,35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B3FC72C" w14:textId="3867E63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597 774,85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8C8BF4B" w14:textId="498242D3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803 067,13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85F980E" w14:textId="34E33444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224 400,00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6593BF0" w14:textId="4CB21C22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14 119 880,74</w:t>
            </w:r>
          </w:p>
        </w:tc>
      </w:tr>
      <w:tr w:rsidR="00535123" w:rsidRPr="00665327" w14:paraId="4919C09E" w14:textId="77777777" w:rsidTr="00535123">
        <w:trPr>
          <w:trHeight w:val="63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16D0DEE1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3.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6032C09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Klaipėdos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2BD4E5B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5373C0EA" w14:textId="6A182675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1 348 780,63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ABCB244" w14:textId="735D0A02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1 891 220,22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40FABB3" w14:textId="20B96949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2 717 888,49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83AD96D" w14:textId="6152C1F4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927 313,97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4B41DEB" w14:textId="53A4271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2 339 306,44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CEC6278" w14:textId="4DC24FB1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161 428,63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38A3B81" w14:textId="38088CF2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9 385 938,38</w:t>
            </w:r>
          </w:p>
        </w:tc>
      </w:tr>
      <w:tr w:rsidR="00535123" w:rsidRPr="00665327" w14:paraId="5FDF2602" w14:textId="77777777" w:rsidTr="00535123">
        <w:trPr>
          <w:trHeight w:val="165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7BFF57CB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4.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DD80441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Marijam-polės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327EEAE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173 717,73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DFC647A" w14:textId="46FB55CA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174 850,70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6A758EF" w14:textId="134289F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933 564,85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D0BC702" w14:textId="4E7ADF6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308 600,36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7DE46B6" w14:textId="7BA074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665 816,06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454B6352" w14:textId="1B432C70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1 549 161,67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82E2B42" w14:textId="28341763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E3E8774" w14:textId="0464C0B3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3 805 711,37</w:t>
            </w:r>
          </w:p>
        </w:tc>
      </w:tr>
      <w:tr w:rsidR="00535123" w:rsidRPr="00665327" w14:paraId="38494308" w14:textId="77777777" w:rsidTr="00535123">
        <w:trPr>
          <w:trHeight w:val="125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0EC215C3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5.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6C9970E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Panevėžio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EB4DD49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261 377,93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3B9A1442" w14:textId="3F435070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1 449 196,40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108008B" w14:textId="6A6D249B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1 429 350,90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B09A2CC" w14:textId="56E00CA0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949 472,66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BB73ED4" w14:textId="0067F6E4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1 347 928,76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FF2393C" w14:textId="0C73CC7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468 050,00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A8A940E" w14:textId="70A402B9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280 830,00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15EAE15" w14:textId="6BEFAC63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6 186 206,65</w:t>
            </w:r>
          </w:p>
        </w:tc>
      </w:tr>
      <w:tr w:rsidR="00535123" w:rsidRPr="00665327" w14:paraId="548196B8" w14:textId="77777777" w:rsidTr="00535123">
        <w:trPr>
          <w:trHeight w:val="85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6D9D56DB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6.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819FE4D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Šiaulių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83DBBCC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35A4332" w14:textId="08135B1A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418 597,73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8D0B6F3" w14:textId="6F08E4CE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1 035 264,45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A073D54" w14:textId="57AF3512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4 853 957,43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2C88A12" w14:textId="7DF85FD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855 735,81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265A41E" w14:textId="76AE75DE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1 974 177,45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055C2A2" w14:textId="1C6F906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928 500,00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5186904" w14:textId="16A320E6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10 066 232,87</w:t>
            </w:r>
          </w:p>
        </w:tc>
      </w:tr>
      <w:tr w:rsidR="00535123" w:rsidRPr="00665327" w14:paraId="368138E8" w14:textId="77777777" w:rsidTr="00535123">
        <w:trPr>
          <w:trHeight w:val="187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0A7FE9A3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7.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832CF0E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Tauragės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03E38D0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27 200,00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E16262D" w14:textId="4075C2B8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877 493,40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2C38967" w14:textId="44624FAD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672 577,59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27B22CB" w14:textId="705DAF7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802 946,63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8F26837" w14:textId="184FA984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37 400,00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694CEBE" w14:textId="493FA24F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93 500,00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5CC0173" w14:textId="78CC81A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56 100,00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E607BFB" w14:textId="0F696D8A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2 567 217,62</w:t>
            </w:r>
          </w:p>
        </w:tc>
      </w:tr>
      <w:tr w:rsidR="00535123" w:rsidRPr="00665327" w14:paraId="32AAF5FC" w14:textId="77777777" w:rsidTr="00535123">
        <w:trPr>
          <w:trHeight w:val="119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1670E544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8.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4181209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Telšių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A789CD1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2 720,00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024C495" w14:textId="4BC010A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499 174,70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D966CFB" w14:textId="4672A573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346 463,59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EDFC5E8" w14:textId="7C777C62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2 545 859,03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9B81E44" w14:textId="055136FF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5 722,28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76DC707" w14:textId="77D0A7FD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-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9795DD0" w14:textId="3F8D4C2F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010E195" w14:textId="2E685325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3 399 939,60</w:t>
            </w:r>
          </w:p>
        </w:tc>
      </w:tr>
      <w:tr w:rsidR="00535123" w:rsidRPr="00665327" w14:paraId="569A22D5" w14:textId="77777777" w:rsidTr="00535123">
        <w:trPr>
          <w:trHeight w:val="93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63AB8AC1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9.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6F6EF85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Utenos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A4FA041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68 843,12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2BC39669" w14:textId="527EE97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val="en-GB" w:eastAsia="lt-LT"/>
              </w:rPr>
            </w:pPr>
            <w:r w:rsidRPr="0044214F">
              <w:rPr>
                <w:sz w:val="14"/>
                <w:szCs w:val="16"/>
              </w:rPr>
              <w:t>964 331,61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096E07D9" w14:textId="4C55A7B6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1 154 584,17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D2FD12B" w14:textId="30601C65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554 223,69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E784773" w14:textId="6E23AE9B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-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759BEAD" w14:textId="76D5D795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-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8F4B9A9" w14:textId="498C9E48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-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F832E76" w14:textId="0C3CAB9E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2 741 982,59</w:t>
            </w:r>
          </w:p>
        </w:tc>
      </w:tr>
      <w:tr w:rsidR="00535123" w:rsidRPr="00665327" w14:paraId="7FC0A1AB" w14:textId="77777777" w:rsidTr="00535123">
        <w:trPr>
          <w:trHeight w:val="195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72372788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10.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8F48AA9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Vilniaus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87851C7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rFonts w:eastAsia="Times New Roman"/>
                <w:sz w:val="14"/>
                <w:szCs w:val="16"/>
                <w:lang w:eastAsia="lt-LT"/>
              </w:rPr>
              <w:t>244 256,52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6AE63E12" w14:textId="6790673A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3 568 944,25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1DE81F45" w14:textId="6F515F1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5 675 300,92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D044EBD" w14:textId="54E1C2D5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5 653 199,52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94D9D19" w14:textId="2E29437E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3 195 775,36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190AC6A" w14:textId="5B83B724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4 380 048,19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6331A4C" w14:textId="4750CE44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2 059 627,65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184D3DE" w14:textId="5AF929DA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24 777 152,41</w:t>
            </w:r>
          </w:p>
        </w:tc>
      </w:tr>
      <w:tr w:rsidR="00535123" w:rsidRPr="00665327" w14:paraId="550A2B10" w14:textId="77777777" w:rsidTr="00535123">
        <w:trPr>
          <w:trHeight w:val="256"/>
          <w:jc w:val="center"/>
        </w:trPr>
        <w:tc>
          <w:tcPr>
            <w:tcW w:w="255" w:type="pct"/>
            <w:shd w:val="clear" w:color="auto" w:fill="FFFFFF" w:themeFill="background1"/>
            <w:vAlign w:val="center"/>
            <w:hideMark/>
          </w:tcPr>
          <w:p w14:paraId="1C071BE7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>11.</w:t>
            </w:r>
          </w:p>
        </w:tc>
        <w:tc>
          <w:tcPr>
            <w:tcW w:w="412" w:type="pct"/>
            <w:shd w:val="clear" w:color="auto" w:fill="FFFFFF" w:themeFill="background1"/>
            <w:vAlign w:val="center"/>
            <w:hideMark/>
          </w:tcPr>
          <w:p w14:paraId="57C62D48" w14:textId="77777777" w:rsidR="00535123" w:rsidRPr="0044214F" w:rsidRDefault="00535123" w:rsidP="002C52F5">
            <w:pPr>
              <w:ind w:firstLine="0"/>
              <w:jc w:val="center"/>
              <w:rPr>
                <w:rFonts w:eastAsia="Times New Roman"/>
                <w:color w:val="000000"/>
                <w:sz w:val="14"/>
                <w:szCs w:val="16"/>
                <w:lang w:eastAsia="lt-LT"/>
              </w:rPr>
            </w:pPr>
            <w:r w:rsidRPr="0044214F">
              <w:rPr>
                <w:color w:val="000000"/>
                <w:sz w:val="14"/>
                <w:szCs w:val="16"/>
                <w:lang w:eastAsia="lt-LT"/>
              </w:rPr>
              <w:t xml:space="preserve">Iš viso regionams 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68C3FE1E" w14:textId="7777777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  <w:lang w:eastAsia="lt-LT"/>
              </w:rPr>
              <w:t>1 315 601,71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41F8B25E" w14:textId="37A3793C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13 608 852,33</w:t>
            </w:r>
          </w:p>
        </w:tc>
        <w:tc>
          <w:tcPr>
            <w:tcW w:w="532" w:type="pct"/>
            <w:shd w:val="clear" w:color="auto" w:fill="FFFFFF" w:themeFill="background1"/>
            <w:vAlign w:val="center"/>
            <w:hideMark/>
          </w:tcPr>
          <w:p w14:paraId="7CDFA872" w14:textId="5817A198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19 221 434,42</w:t>
            </w:r>
          </w:p>
        </w:tc>
        <w:tc>
          <w:tcPr>
            <w:tcW w:w="533" w:type="pct"/>
            <w:shd w:val="clear" w:color="auto" w:fill="FFFFFF" w:themeFill="background1"/>
            <w:vAlign w:val="center"/>
            <w:hideMark/>
          </w:tcPr>
          <w:p w14:paraId="2B4E17A0" w14:textId="7D9008C3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22 311 365,72</w:t>
            </w:r>
          </w:p>
        </w:tc>
        <w:tc>
          <w:tcPr>
            <w:tcW w:w="533" w:type="pct"/>
            <w:shd w:val="clear" w:color="000000" w:fill="FFFFFF"/>
            <w:vAlign w:val="center"/>
            <w:hideMark/>
          </w:tcPr>
          <w:p w14:paraId="6DED127D" w14:textId="22385067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8 169 928,88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14:paraId="3AEB3C8C" w14:textId="4546CF82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12 202 851,66</w:t>
            </w:r>
          </w:p>
        </w:tc>
        <w:tc>
          <w:tcPr>
            <w:tcW w:w="533" w:type="pct"/>
            <w:shd w:val="clear" w:color="000000" w:fill="FFFFFF"/>
            <w:vAlign w:val="center"/>
          </w:tcPr>
          <w:p w14:paraId="6D7E9981" w14:textId="5C904019" w:rsidR="00535123" w:rsidRPr="0044214F" w:rsidRDefault="00535123" w:rsidP="0044214F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44214F">
              <w:rPr>
                <w:sz w:val="14"/>
                <w:szCs w:val="16"/>
              </w:rPr>
              <w:t>3 769 965,28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14:paraId="2CD3D11E" w14:textId="3EE126CB" w:rsidR="00535123" w:rsidRPr="00535123" w:rsidRDefault="00535123" w:rsidP="00535123">
            <w:pPr>
              <w:ind w:firstLine="0"/>
              <w:jc w:val="center"/>
              <w:rPr>
                <w:rFonts w:eastAsia="Times New Roman"/>
                <w:color w:val="FF0000"/>
                <w:sz w:val="14"/>
                <w:szCs w:val="16"/>
                <w:lang w:eastAsia="lt-LT"/>
              </w:rPr>
            </w:pPr>
            <w:r w:rsidRPr="00535123">
              <w:rPr>
                <w:sz w:val="14"/>
                <w:szCs w:val="18"/>
              </w:rPr>
              <w:t>80 600 000,00</w:t>
            </w:r>
            <w:r>
              <w:rPr>
                <w:sz w:val="14"/>
                <w:szCs w:val="18"/>
              </w:rPr>
              <w:t>“</w:t>
            </w:r>
          </w:p>
        </w:tc>
      </w:tr>
      <w:bookmarkEnd w:id="1"/>
    </w:tbl>
    <w:p w14:paraId="68CF5A63" w14:textId="77777777" w:rsidR="00647CA9" w:rsidRDefault="00647CA9" w:rsidP="00004479"/>
    <w:p w14:paraId="547945F6" w14:textId="77777777" w:rsidR="00384B2F" w:rsidRDefault="00384B2F" w:rsidP="00004479"/>
    <w:p w14:paraId="4B7DC6DB" w14:textId="77777777" w:rsidR="00384B2F" w:rsidRDefault="00384B2F" w:rsidP="00004479"/>
    <w:p w14:paraId="3342AD41" w14:textId="77777777" w:rsidR="00384B2F" w:rsidRDefault="00384B2F" w:rsidP="00004479"/>
    <w:p w14:paraId="1FFD6D75" w14:textId="77777777" w:rsidR="00384B2F" w:rsidRPr="001E33D8" w:rsidRDefault="00384B2F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14:paraId="5AF6ADDB" w14:textId="77777777" w:rsidTr="003069C7">
        <w:trPr>
          <w:trHeight w:val="297"/>
        </w:trPr>
        <w:tc>
          <w:tcPr>
            <w:tcW w:w="4817" w:type="dxa"/>
            <w:vAlign w:val="bottom"/>
          </w:tcPr>
          <w:p w14:paraId="5677CE6E" w14:textId="77777777"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14:paraId="4D373B9C" w14:textId="585CE8FC" w:rsidR="00004479" w:rsidRPr="001E33D8" w:rsidRDefault="00004479" w:rsidP="003069C7">
            <w:pPr>
              <w:ind w:right="34"/>
              <w:jc w:val="right"/>
            </w:pPr>
          </w:p>
        </w:tc>
      </w:tr>
    </w:tbl>
    <w:p w14:paraId="447890C3" w14:textId="75CB7C2D" w:rsidR="00FF5437" w:rsidRDefault="00FF5437" w:rsidP="00004479"/>
    <w:p w14:paraId="1A67BFFD" w14:textId="193D0748" w:rsidR="00647CA9" w:rsidRDefault="00647CA9" w:rsidP="00004479"/>
    <w:p w14:paraId="554D1BBD" w14:textId="0A2DFF8D" w:rsidR="00647CA9" w:rsidRDefault="00647CA9" w:rsidP="00004479"/>
    <w:p w14:paraId="79641B37" w14:textId="1074FB94" w:rsidR="00647CA9" w:rsidRDefault="00647CA9" w:rsidP="00004479"/>
    <w:p w14:paraId="16F9B513" w14:textId="04A44A4F" w:rsidR="00647CA9" w:rsidRDefault="00647CA9" w:rsidP="00004479"/>
    <w:p w14:paraId="7F544284" w14:textId="77777777" w:rsidR="0075503A" w:rsidRDefault="0075503A" w:rsidP="00004479"/>
    <w:p w14:paraId="5E88C4C7" w14:textId="77777777" w:rsidR="0075503A" w:rsidRDefault="0075503A" w:rsidP="00004479"/>
    <w:p w14:paraId="3FF1E5D4" w14:textId="77777777" w:rsidR="0075503A" w:rsidRDefault="0075503A" w:rsidP="00004479"/>
    <w:p w14:paraId="3E0AC032" w14:textId="77777777" w:rsidR="0075503A" w:rsidRDefault="0075503A" w:rsidP="00004479"/>
    <w:p w14:paraId="3D7C1143" w14:textId="77777777" w:rsidR="0075503A" w:rsidRDefault="0075503A" w:rsidP="00004479"/>
    <w:p w14:paraId="5BAEFBAC" w14:textId="77777777" w:rsidR="0075503A" w:rsidRDefault="0075503A" w:rsidP="00004479"/>
    <w:p w14:paraId="62F9E87F" w14:textId="77777777" w:rsidR="0075503A" w:rsidRDefault="0075503A" w:rsidP="00004479"/>
    <w:p w14:paraId="2859495F" w14:textId="77777777" w:rsidR="0075503A" w:rsidRDefault="0075503A" w:rsidP="00004479"/>
    <w:p w14:paraId="0460974F" w14:textId="77777777" w:rsidR="0075503A" w:rsidRDefault="0075503A" w:rsidP="00004479"/>
    <w:p w14:paraId="0899645B" w14:textId="77777777" w:rsidR="0075503A" w:rsidRDefault="0075503A" w:rsidP="00004479"/>
    <w:p w14:paraId="57F73D65" w14:textId="77777777" w:rsidR="00D92C6F" w:rsidRDefault="00D92C6F" w:rsidP="00004479"/>
    <w:p w14:paraId="7FABA270" w14:textId="77777777" w:rsidR="0075503A" w:rsidRDefault="0075503A" w:rsidP="00004479"/>
    <w:p w14:paraId="12ED27C8" w14:textId="77777777" w:rsidR="001E6CA5" w:rsidRDefault="001E6CA5" w:rsidP="001E6CA5"/>
    <w:p w14:paraId="2F1BDCFA" w14:textId="77777777" w:rsidR="001E6CA5" w:rsidRDefault="001E6CA5" w:rsidP="001E6CA5">
      <w:pPr>
        <w:ind w:firstLine="0"/>
      </w:pPr>
      <w:r>
        <w:t>Parengė</w:t>
      </w:r>
    </w:p>
    <w:p w14:paraId="5AF93AEF" w14:textId="77777777" w:rsidR="001E6CA5" w:rsidRDefault="001E6CA5" w:rsidP="001E6CA5">
      <w:pPr>
        <w:ind w:firstLine="0"/>
      </w:pPr>
      <w:r>
        <w:t xml:space="preserve">R. </w:t>
      </w:r>
      <w:proofErr w:type="spellStart"/>
      <w:r>
        <w:t>Uselytė</w:t>
      </w:r>
      <w:proofErr w:type="spellEnd"/>
    </w:p>
    <w:p w14:paraId="2656D40B" w14:textId="73DF3E3C" w:rsidR="001E6CA5" w:rsidRDefault="001E6CA5" w:rsidP="001E6CA5">
      <w:pPr>
        <w:ind w:firstLine="0"/>
      </w:pPr>
      <w:r>
        <w:t>2020-03-20</w:t>
      </w:r>
    </w:p>
    <w:p w14:paraId="644C9129" w14:textId="6869C07D" w:rsidR="00647CA9" w:rsidRDefault="00647CA9" w:rsidP="00456BC3">
      <w:pPr>
        <w:ind w:firstLine="0"/>
      </w:pPr>
    </w:p>
    <w:sectPr w:rsidR="00647CA9" w:rsidSect="009179CC">
      <w:headerReference w:type="default" r:id="rId9"/>
      <w:headerReference w:type="first" r:id="rId10"/>
      <w:pgSz w:w="11906" w:h="16838" w:code="9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AD9FF" w14:textId="77777777" w:rsidR="004F670C" w:rsidRDefault="004F670C" w:rsidP="00004479">
      <w:r>
        <w:separator/>
      </w:r>
    </w:p>
  </w:endnote>
  <w:endnote w:type="continuationSeparator" w:id="0">
    <w:p w14:paraId="4B239BB1" w14:textId="77777777" w:rsidR="004F670C" w:rsidRDefault="004F670C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95D6F" w14:textId="77777777" w:rsidR="004F670C" w:rsidRDefault="004F670C" w:rsidP="00004479">
      <w:r>
        <w:separator/>
      </w:r>
    </w:p>
  </w:footnote>
  <w:footnote w:type="continuationSeparator" w:id="0">
    <w:p w14:paraId="53E6DE0A" w14:textId="77777777" w:rsidR="004F670C" w:rsidRDefault="004F670C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8875" w14:textId="77777777" w:rsidR="006B25F6" w:rsidRPr="002234AA" w:rsidRDefault="006B25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1E6">
      <w:rPr>
        <w:noProof/>
      </w:rPr>
      <w:t>2</w:t>
    </w:r>
    <w:r>
      <w:fldChar w:fldCharType="end"/>
    </w:r>
  </w:p>
  <w:p w14:paraId="011FC70D" w14:textId="77777777" w:rsidR="006B25F6" w:rsidRDefault="006B2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FBF7" w14:textId="18BC1E57" w:rsidR="00DA2729" w:rsidRPr="00B63AE1" w:rsidRDefault="00B63AE1" w:rsidP="00B63AE1">
    <w:pPr>
      <w:pStyle w:val="Header"/>
      <w:jc w:val="right"/>
      <w:rPr>
        <w:b/>
        <w:lang w:val="en-US"/>
      </w:rPr>
    </w:pPr>
    <w:proofErr w:type="spellStart"/>
    <w:r w:rsidRPr="00B63AE1">
      <w:rPr>
        <w:b/>
        <w:lang w:val="en-US"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C15"/>
    <w:multiLevelType w:val="hybridMultilevel"/>
    <w:tmpl w:val="F0E631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B6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79"/>
    <w:rsid w:val="00004479"/>
    <w:rsid w:val="00006518"/>
    <w:rsid w:val="00006F3A"/>
    <w:rsid w:val="000227F5"/>
    <w:rsid w:val="00025E29"/>
    <w:rsid w:val="00031017"/>
    <w:rsid w:val="00031E92"/>
    <w:rsid w:val="00043A36"/>
    <w:rsid w:val="00044D5B"/>
    <w:rsid w:val="00051F9D"/>
    <w:rsid w:val="000548C6"/>
    <w:rsid w:val="00055CB1"/>
    <w:rsid w:val="00057D24"/>
    <w:rsid w:val="0006133A"/>
    <w:rsid w:val="00062490"/>
    <w:rsid w:val="00064680"/>
    <w:rsid w:val="00076D72"/>
    <w:rsid w:val="000955D1"/>
    <w:rsid w:val="000A2D97"/>
    <w:rsid w:val="000A2F6B"/>
    <w:rsid w:val="000B668C"/>
    <w:rsid w:val="000C011F"/>
    <w:rsid w:val="000D273A"/>
    <w:rsid w:val="000D598D"/>
    <w:rsid w:val="00100660"/>
    <w:rsid w:val="00110BCD"/>
    <w:rsid w:val="00110DD5"/>
    <w:rsid w:val="001137AC"/>
    <w:rsid w:val="001169F1"/>
    <w:rsid w:val="00120BC7"/>
    <w:rsid w:val="00127462"/>
    <w:rsid w:val="00166EDB"/>
    <w:rsid w:val="0016792A"/>
    <w:rsid w:val="001770BA"/>
    <w:rsid w:val="00177164"/>
    <w:rsid w:val="00193F34"/>
    <w:rsid w:val="0019651F"/>
    <w:rsid w:val="001B457B"/>
    <w:rsid w:val="001E0524"/>
    <w:rsid w:val="001E58BC"/>
    <w:rsid w:val="001E6CA5"/>
    <w:rsid w:val="001F549F"/>
    <w:rsid w:val="0020079A"/>
    <w:rsid w:val="00214A74"/>
    <w:rsid w:val="0021761F"/>
    <w:rsid w:val="0024049B"/>
    <w:rsid w:val="0024055C"/>
    <w:rsid w:val="00241F83"/>
    <w:rsid w:val="002447E6"/>
    <w:rsid w:val="0024775E"/>
    <w:rsid w:val="00255DEC"/>
    <w:rsid w:val="00255E6E"/>
    <w:rsid w:val="002570F7"/>
    <w:rsid w:val="0026024B"/>
    <w:rsid w:val="002C22F5"/>
    <w:rsid w:val="002C443C"/>
    <w:rsid w:val="002E5E54"/>
    <w:rsid w:val="002F0410"/>
    <w:rsid w:val="003069C7"/>
    <w:rsid w:val="00335BF9"/>
    <w:rsid w:val="00340384"/>
    <w:rsid w:val="00341CC9"/>
    <w:rsid w:val="003503AA"/>
    <w:rsid w:val="00367C6E"/>
    <w:rsid w:val="0038300B"/>
    <w:rsid w:val="00384B2F"/>
    <w:rsid w:val="003B0357"/>
    <w:rsid w:val="003B3C11"/>
    <w:rsid w:val="003D5D39"/>
    <w:rsid w:val="003F7F52"/>
    <w:rsid w:val="004026C1"/>
    <w:rsid w:val="00407B06"/>
    <w:rsid w:val="00411E26"/>
    <w:rsid w:val="00420C5D"/>
    <w:rsid w:val="0043339C"/>
    <w:rsid w:val="0043411F"/>
    <w:rsid w:val="0043469B"/>
    <w:rsid w:val="0044214F"/>
    <w:rsid w:val="00456BC3"/>
    <w:rsid w:val="00474291"/>
    <w:rsid w:val="00481C60"/>
    <w:rsid w:val="00486E3B"/>
    <w:rsid w:val="004A060B"/>
    <w:rsid w:val="004B4CE1"/>
    <w:rsid w:val="004E6679"/>
    <w:rsid w:val="004F10C7"/>
    <w:rsid w:val="004F40DE"/>
    <w:rsid w:val="004F670C"/>
    <w:rsid w:val="00507AD0"/>
    <w:rsid w:val="00516D1F"/>
    <w:rsid w:val="005174F8"/>
    <w:rsid w:val="005203B8"/>
    <w:rsid w:val="00520832"/>
    <w:rsid w:val="00534393"/>
    <w:rsid w:val="00535123"/>
    <w:rsid w:val="00543982"/>
    <w:rsid w:val="00562B47"/>
    <w:rsid w:val="00582B6E"/>
    <w:rsid w:val="00586A1F"/>
    <w:rsid w:val="005B41E4"/>
    <w:rsid w:val="005B6824"/>
    <w:rsid w:val="005C025F"/>
    <w:rsid w:val="005C23C6"/>
    <w:rsid w:val="005D1A17"/>
    <w:rsid w:val="005D2E1B"/>
    <w:rsid w:val="005F0CAA"/>
    <w:rsid w:val="0060779C"/>
    <w:rsid w:val="0061520C"/>
    <w:rsid w:val="00622A4E"/>
    <w:rsid w:val="0064168D"/>
    <w:rsid w:val="006476F4"/>
    <w:rsid w:val="00647CA9"/>
    <w:rsid w:val="00656E02"/>
    <w:rsid w:val="00662CFC"/>
    <w:rsid w:val="00664017"/>
    <w:rsid w:val="00665327"/>
    <w:rsid w:val="006731BD"/>
    <w:rsid w:val="00682DA0"/>
    <w:rsid w:val="00683233"/>
    <w:rsid w:val="00683AB9"/>
    <w:rsid w:val="00690A1B"/>
    <w:rsid w:val="0069423E"/>
    <w:rsid w:val="006A1818"/>
    <w:rsid w:val="006A6A60"/>
    <w:rsid w:val="006B25F6"/>
    <w:rsid w:val="006B5A7B"/>
    <w:rsid w:val="006C6886"/>
    <w:rsid w:val="006D763A"/>
    <w:rsid w:val="006E20D8"/>
    <w:rsid w:val="006F0693"/>
    <w:rsid w:val="00707DA7"/>
    <w:rsid w:val="0071095C"/>
    <w:rsid w:val="007316DA"/>
    <w:rsid w:val="00737B1E"/>
    <w:rsid w:val="00752763"/>
    <w:rsid w:val="00752818"/>
    <w:rsid w:val="0075503A"/>
    <w:rsid w:val="00762593"/>
    <w:rsid w:val="00765AE9"/>
    <w:rsid w:val="0077109C"/>
    <w:rsid w:val="0078697A"/>
    <w:rsid w:val="0079514F"/>
    <w:rsid w:val="007B6AE5"/>
    <w:rsid w:val="007C240C"/>
    <w:rsid w:val="007C2AF2"/>
    <w:rsid w:val="007D5133"/>
    <w:rsid w:val="00803B2B"/>
    <w:rsid w:val="00834EC9"/>
    <w:rsid w:val="00862FE5"/>
    <w:rsid w:val="008715E1"/>
    <w:rsid w:val="00876A43"/>
    <w:rsid w:val="00884679"/>
    <w:rsid w:val="008C2939"/>
    <w:rsid w:val="008D75C9"/>
    <w:rsid w:val="009179CC"/>
    <w:rsid w:val="00917D8D"/>
    <w:rsid w:val="00924D26"/>
    <w:rsid w:val="0092546C"/>
    <w:rsid w:val="00925909"/>
    <w:rsid w:val="00931656"/>
    <w:rsid w:val="00940F36"/>
    <w:rsid w:val="00943FF2"/>
    <w:rsid w:val="009578EF"/>
    <w:rsid w:val="0096079C"/>
    <w:rsid w:val="00961759"/>
    <w:rsid w:val="00980419"/>
    <w:rsid w:val="00981473"/>
    <w:rsid w:val="009847DE"/>
    <w:rsid w:val="009A43AB"/>
    <w:rsid w:val="009B50CF"/>
    <w:rsid w:val="009B5D8C"/>
    <w:rsid w:val="009E0C7E"/>
    <w:rsid w:val="009E2DE9"/>
    <w:rsid w:val="009E70B6"/>
    <w:rsid w:val="00A03B89"/>
    <w:rsid w:val="00A07E44"/>
    <w:rsid w:val="00A119C0"/>
    <w:rsid w:val="00A12593"/>
    <w:rsid w:val="00A1398B"/>
    <w:rsid w:val="00A20BD5"/>
    <w:rsid w:val="00A274C0"/>
    <w:rsid w:val="00A27A24"/>
    <w:rsid w:val="00A3026C"/>
    <w:rsid w:val="00A35CB0"/>
    <w:rsid w:val="00A40220"/>
    <w:rsid w:val="00A45FC6"/>
    <w:rsid w:val="00A602F4"/>
    <w:rsid w:val="00A6161C"/>
    <w:rsid w:val="00A63253"/>
    <w:rsid w:val="00A65B9E"/>
    <w:rsid w:val="00A67FAB"/>
    <w:rsid w:val="00AA03AE"/>
    <w:rsid w:val="00AA0CA3"/>
    <w:rsid w:val="00AB50EF"/>
    <w:rsid w:val="00AC52C3"/>
    <w:rsid w:val="00AD278A"/>
    <w:rsid w:val="00AD6CE7"/>
    <w:rsid w:val="00AD786F"/>
    <w:rsid w:val="00AE08BC"/>
    <w:rsid w:val="00AE7508"/>
    <w:rsid w:val="00AE7584"/>
    <w:rsid w:val="00AF5EC4"/>
    <w:rsid w:val="00B02D7F"/>
    <w:rsid w:val="00B2475E"/>
    <w:rsid w:val="00B266DB"/>
    <w:rsid w:val="00B26702"/>
    <w:rsid w:val="00B27AAE"/>
    <w:rsid w:val="00B351EB"/>
    <w:rsid w:val="00B461E5"/>
    <w:rsid w:val="00B53720"/>
    <w:rsid w:val="00B5592D"/>
    <w:rsid w:val="00B56F17"/>
    <w:rsid w:val="00B63AE1"/>
    <w:rsid w:val="00B77093"/>
    <w:rsid w:val="00B808FE"/>
    <w:rsid w:val="00B9261A"/>
    <w:rsid w:val="00B93901"/>
    <w:rsid w:val="00BA1BFB"/>
    <w:rsid w:val="00BA3E7C"/>
    <w:rsid w:val="00BC4EFB"/>
    <w:rsid w:val="00BD4580"/>
    <w:rsid w:val="00BD5E76"/>
    <w:rsid w:val="00BE483F"/>
    <w:rsid w:val="00BE7B6D"/>
    <w:rsid w:val="00BF4186"/>
    <w:rsid w:val="00C063C2"/>
    <w:rsid w:val="00C253D1"/>
    <w:rsid w:val="00C346C8"/>
    <w:rsid w:val="00C46CA0"/>
    <w:rsid w:val="00C50722"/>
    <w:rsid w:val="00C5502A"/>
    <w:rsid w:val="00C9213F"/>
    <w:rsid w:val="00C928FB"/>
    <w:rsid w:val="00C964A8"/>
    <w:rsid w:val="00C97587"/>
    <w:rsid w:val="00CA4C4D"/>
    <w:rsid w:val="00CA544A"/>
    <w:rsid w:val="00CA5D39"/>
    <w:rsid w:val="00CC2437"/>
    <w:rsid w:val="00CD6876"/>
    <w:rsid w:val="00CE086E"/>
    <w:rsid w:val="00D025A5"/>
    <w:rsid w:val="00D06747"/>
    <w:rsid w:val="00D1423D"/>
    <w:rsid w:val="00D26244"/>
    <w:rsid w:val="00D31EAB"/>
    <w:rsid w:val="00D346E9"/>
    <w:rsid w:val="00D40276"/>
    <w:rsid w:val="00D51575"/>
    <w:rsid w:val="00D649A7"/>
    <w:rsid w:val="00D64BCD"/>
    <w:rsid w:val="00D67259"/>
    <w:rsid w:val="00D850DF"/>
    <w:rsid w:val="00D92C6F"/>
    <w:rsid w:val="00DA2729"/>
    <w:rsid w:val="00DB0357"/>
    <w:rsid w:val="00DB3207"/>
    <w:rsid w:val="00DB3878"/>
    <w:rsid w:val="00DB4034"/>
    <w:rsid w:val="00DB6DD9"/>
    <w:rsid w:val="00DB76C4"/>
    <w:rsid w:val="00DE56EF"/>
    <w:rsid w:val="00DF6CB8"/>
    <w:rsid w:val="00E153BD"/>
    <w:rsid w:val="00E321DD"/>
    <w:rsid w:val="00E34D34"/>
    <w:rsid w:val="00E36A6C"/>
    <w:rsid w:val="00E60CFE"/>
    <w:rsid w:val="00E700A9"/>
    <w:rsid w:val="00E70445"/>
    <w:rsid w:val="00E70CC7"/>
    <w:rsid w:val="00E73112"/>
    <w:rsid w:val="00E81FDE"/>
    <w:rsid w:val="00E854F4"/>
    <w:rsid w:val="00E935B8"/>
    <w:rsid w:val="00E95FE3"/>
    <w:rsid w:val="00E9612F"/>
    <w:rsid w:val="00EA187C"/>
    <w:rsid w:val="00EA250F"/>
    <w:rsid w:val="00EA3DDF"/>
    <w:rsid w:val="00EB2E06"/>
    <w:rsid w:val="00EB3D22"/>
    <w:rsid w:val="00EC09FA"/>
    <w:rsid w:val="00ED686E"/>
    <w:rsid w:val="00EE3BAF"/>
    <w:rsid w:val="00EE4926"/>
    <w:rsid w:val="00EF2EF6"/>
    <w:rsid w:val="00F00899"/>
    <w:rsid w:val="00F02416"/>
    <w:rsid w:val="00F05790"/>
    <w:rsid w:val="00F1430F"/>
    <w:rsid w:val="00F15CC1"/>
    <w:rsid w:val="00F16581"/>
    <w:rsid w:val="00F261EC"/>
    <w:rsid w:val="00F268CB"/>
    <w:rsid w:val="00F42C1B"/>
    <w:rsid w:val="00F443C2"/>
    <w:rsid w:val="00F532B6"/>
    <w:rsid w:val="00F543EF"/>
    <w:rsid w:val="00F56FF6"/>
    <w:rsid w:val="00F57462"/>
    <w:rsid w:val="00F80E75"/>
    <w:rsid w:val="00F875FB"/>
    <w:rsid w:val="00F87AB1"/>
    <w:rsid w:val="00F904AC"/>
    <w:rsid w:val="00F91F3C"/>
    <w:rsid w:val="00FA2549"/>
    <w:rsid w:val="00FA48A6"/>
    <w:rsid w:val="00FC11E6"/>
    <w:rsid w:val="00FC213B"/>
    <w:rsid w:val="00FE1CDA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5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B4F6-A8CE-4F68-B0C5-CF1D5935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r.uselyte</dc:creator>
  <cp:lastModifiedBy>Rasa Uselytė</cp:lastModifiedBy>
  <cp:revision>25</cp:revision>
  <cp:lastPrinted>2020-03-05T12:24:00Z</cp:lastPrinted>
  <dcterms:created xsi:type="dcterms:W3CDTF">2020-03-20T06:14:00Z</dcterms:created>
  <dcterms:modified xsi:type="dcterms:W3CDTF">2020-03-26T07:22:00Z</dcterms:modified>
</cp:coreProperties>
</file>