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13" w:rsidRDefault="004C6513" w:rsidP="004C6513">
      <w:pPr>
        <w:pStyle w:val="Antrat5"/>
        <w:spacing w:before="0" w:after="0"/>
        <w:ind w:left="4462" w:firstLine="1298"/>
        <w:jc w:val="both"/>
        <w:rPr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</w:p>
    <w:p w:rsidR="00087622" w:rsidRPr="0054627F" w:rsidRDefault="00087622" w:rsidP="00264609">
      <w:pPr>
        <w:pStyle w:val="Antrat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54627F">
        <w:rPr>
          <w:rFonts w:ascii="Times New Roman" w:hAnsi="Times New Roman"/>
          <w:i w:val="0"/>
          <w:sz w:val="24"/>
          <w:szCs w:val="24"/>
        </w:rPr>
        <w:t>PRITARTA</w:t>
      </w:r>
    </w:p>
    <w:p w:rsidR="00087622" w:rsidRPr="0054627F" w:rsidRDefault="00087622" w:rsidP="00264609">
      <w:pPr>
        <w:ind w:left="5760"/>
        <w:jc w:val="both"/>
        <w:outlineLvl w:val="0"/>
      </w:pPr>
      <w:r w:rsidRPr="0054627F">
        <w:t>2014–2020 metų Europos Sąjungos fondų</w:t>
      </w:r>
      <w:r w:rsidR="00687BC7" w:rsidRPr="0054627F">
        <w:t xml:space="preserve"> investicijų</w:t>
      </w:r>
      <w:r w:rsidRPr="0054627F">
        <w:t xml:space="preserve"> veiksmų programos Stebėsenos komiteto </w:t>
      </w:r>
      <w:r w:rsidR="00240CC3">
        <w:t>2020</w:t>
      </w:r>
      <w:r w:rsidR="00E3796F" w:rsidRPr="0054627F">
        <w:t xml:space="preserve"> m. </w:t>
      </w:r>
      <w:r w:rsidR="00240CC3">
        <w:t>vasario</w:t>
      </w:r>
      <w:r w:rsidR="00C41912" w:rsidRPr="0054627F">
        <w:t xml:space="preserve"> </w:t>
      </w:r>
      <w:r w:rsidR="00240CC3">
        <w:t>19</w:t>
      </w:r>
      <w:r w:rsidR="00E3796F" w:rsidRPr="0054627F">
        <w:t xml:space="preserve"> d.</w:t>
      </w:r>
      <w:r w:rsidR="00632455">
        <w:t xml:space="preserve"> posėdyje </w:t>
      </w:r>
    </w:p>
    <w:p w:rsidR="00F6128A" w:rsidRPr="00F6128A" w:rsidRDefault="00F6128A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2014–2020 METŲ </w:t>
      </w:r>
      <w:proofErr w:type="gramStart"/>
      <w:r w:rsidRPr="00AD70F9">
        <w:rPr>
          <w:b/>
        </w:rPr>
        <w:t>EUROPOS SĄJUNGOS</w:t>
      </w:r>
      <w:proofErr w:type="gramEnd"/>
      <w:r w:rsidRPr="00AD70F9">
        <w:rPr>
          <w:b/>
        </w:rPr>
        <w:t xml:space="preserve"> FONDŲ INVESTICIJŲ VEIKSMŲ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2020</w:t>
      </w:r>
      <w:r w:rsidR="008A1B52" w:rsidRPr="00AD70F9">
        <w:rPr>
          <w:b/>
        </w:rPr>
        <w:t xml:space="preserve"> M. </w:t>
      </w:r>
      <w:r w:rsidR="00240CC3">
        <w:rPr>
          <w:b/>
        </w:rPr>
        <w:t>VASARIO</w:t>
      </w:r>
      <w:r w:rsidR="00BA2956">
        <w:rPr>
          <w:b/>
        </w:rPr>
        <w:t xml:space="preserve"> </w:t>
      </w:r>
      <w:r w:rsidR="00240CC3">
        <w:rPr>
          <w:b/>
        </w:rPr>
        <w:t>19</w:t>
      </w:r>
      <w:r w:rsidR="008A1B52" w:rsidRPr="00AD70F9">
        <w:rPr>
          <w:b/>
        </w:rPr>
        <w:t xml:space="preserve"> D.</w:t>
      </w: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>
        <w:rPr>
          <w:b/>
        </w:rPr>
        <w:t>PROTOKOLI</w:t>
      </w:r>
      <w:r w:rsidR="002A78C1">
        <w:rPr>
          <w:b/>
        </w:rPr>
        <w:t>NI</w:t>
      </w:r>
      <w:r w:rsidR="005B1CAD">
        <w:rPr>
          <w:b/>
        </w:rPr>
        <w:t>S SPRENDIMAS</w:t>
      </w:r>
      <w:r w:rsidRPr="00AD70F9">
        <w:rPr>
          <w:b/>
        </w:rPr>
        <w:t xml:space="preserve"> </w:t>
      </w:r>
    </w:p>
    <w:p w:rsidR="00F6128A" w:rsidRPr="00F6128A" w:rsidRDefault="00F6128A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:rsidR="00F06B70" w:rsidRPr="00AD70F9" w:rsidRDefault="00240CC3" w:rsidP="00F06B70">
      <w:pPr>
        <w:ind w:firstLine="567"/>
        <w:jc w:val="center"/>
      </w:pPr>
      <w:r>
        <w:t>2020</w:t>
      </w:r>
      <w:r w:rsidR="00F06B70" w:rsidRPr="00AD70F9">
        <w:t xml:space="preserve"> m. </w:t>
      </w:r>
      <w:r>
        <w:t>vasario</w:t>
      </w:r>
      <w:r w:rsidR="009C06AB">
        <w:t xml:space="preserve"> </w:t>
      </w:r>
      <w:r>
        <w:t>19</w:t>
      </w:r>
      <w:r w:rsidR="00F06B70" w:rsidRPr="00AD70F9">
        <w:t xml:space="preserve"> d. Nr. 44P-</w:t>
      </w:r>
      <w:r w:rsidR="009E7007">
        <w:t>2</w:t>
      </w:r>
      <w:r w:rsidR="00F06B70" w:rsidRPr="00AD70F9">
        <w:t xml:space="preserve"> (</w:t>
      </w:r>
      <w:r>
        <w:t>50</w:t>
      </w:r>
      <w:r w:rsidR="00F06B70" w:rsidRPr="00AD70F9">
        <w:t>)</w:t>
      </w:r>
    </w:p>
    <w:p w:rsidR="00F06B70" w:rsidRPr="00AD70F9" w:rsidRDefault="00C217A5" w:rsidP="00F06B70">
      <w:pPr>
        <w:ind w:firstLine="567"/>
        <w:jc w:val="center"/>
      </w:pPr>
      <w:r>
        <w:t xml:space="preserve">Vilnius </w:t>
      </w:r>
    </w:p>
    <w:p w:rsidR="004A2BD8" w:rsidRDefault="004A2BD8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7E424C">
        <w:t>Loreta Maskaliovienė, finansų viceministrė</w:t>
      </w:r>
      <w:r w:rsidRPr="00414751">
        <w:t xml:space="preserve">, 2014–2020 metų Europos Sąjungos fondų investicijų veiksmų programos (toliau – </w:t>
      </w:r>
      <w:r w:rsidRPr="009E0B79">
        <w:t xml:space="preserve">veiksmų programa) stebėsenos komiteto </w:t>
      </w:r>
      <w:r w:rsidR="00A410E3">
        <w:t xml:space="preserve">(toliau – Komitetas) </w:t>
      </w:r>
      <w:r w:rsidR="00AD6E4C">
        <w:t>pirminink</w:t>
      </w:r>
      <w:r w:rsidR="007E424C">
        <w:t>ė</w:t>
      </w:r>
      <w:r w:rsidRPr="009E0B79">
        <w:t>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Pr="009E0B79">
        <w:t>Nora Martinkėnienė, Finansų</w:t>
      </w:r>
      <w:r w:rsidR="00A31DBD">
        <w:t xml:space="preserve"> ministerijos I</w:t>
      </w:r>
      <w:r w:rsidRPr="009E0B79">
        <w:t xml:space="preserve">nvesticijų departamento </w:t>
      </w:r>
      <w:r w:rsidR="00A31DBD">
        <w:t>Investicijų</w:t>
      </w:r>
      <w:r w:rsidRPr="009E0B79">
        <w:t xml:space="preserve"> politikos skyriaus </w:t>
      </w:r>
      <w:r w:rsidR="00A31DBD">
        <w:t>vyriausioji</w:t>
      </w:r>
      <w:r w:rsidRPr="009E0B79">
        <w:t xml:space="preserve"> specialistė.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414751" w:rsidRP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:rsidR="00414751" w:rsidRPr="00744890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 xml:space="preserve">Pasveikinimo </w:t>
      </w:r>
      <w:r w:rsidR="00C217A5" w:rsidRPr="00744890">
        <w:t>žodis, darbotvarkės tvirtinimas,</w:t>
      </w:r>
    </w:p>
    <w:p w:rsidR="00BA2956" w:rsidRPr="009E7007" w:rsidRDefault="007E424C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E424C">
        <w:rPr>
          <w:bCs/>
        </w:rPr>
        <w:t>Pristatymas „Klimato kaitos politikos gairės: poveikis ekonominei ir socialinei raidai iki 2030 m.</w:t>
      </w:r>
      <w:r>
        <w:t>“,</w:t>
      </w:r>
    </w:p>
    <w:p w:rsidR="007E424C" w:rsidRPr="007E424C" w:rsidRDefault="007E424C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E424C">
        <w:t>Institucinės globos pertvarkos investicijų poreikio analizės pristatymas,</w:t>
      </w:r>
    </w:p>
    <w:p w:rsidR="00DA1736" w:rsidRPr="007E424C" w:rsidRDefault="007E424C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E424C">
        <w:t>Teisingos pertvarkos fondo steigimo pristatymas</w:t>
      </w:r>
      <w:r w:rsidR="00DA1736" w:rsidRPr="007E424C">
        <w:t>,</w:t>
      </w:r>
    </w:p>
    <w:p w:rsidR="001C282B" w:rsidRPr="007E424C" w:rsidRDefault="008A6806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>
        <w:t>V</w:t>
      </w:r>
      <w:r w:rsidR="007E424C" w:rsidRPr="007E424C">
        <w:t>eiksmų programos įgyvendinimo pažangos pristatymas</w:t>
      </w:r>
      <w:r w:rsidR="001C282B" w:rsidRPr="007E424C">
        <w:t>,</w:t>
      </w:r>
    </w:p>
    <w:p w:rsidR="001C282B" w:rsidRPr="007E424C" w:rsidRDefault="00DE44AC" w:rsidP="001C282B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>
        <w:t>K</w:t>
      </w:r>
      <w:r w:rsidR="007E424C" w:rsidRPr="007E424C">
        <w:t>omiteto 2019 m. lankomumo pristatymas</w:t>
      </w:r>
      <w:r w:rsidR="001C282B" w:rsidRPr="007E424C">
        <w:t>,</w:t>
      </w:r>
    </w:p>
    <w:p w:rsidR="001C282B" w:rsidRPr="007E424C" w:rsidRDefault="007E424C" w:rsidP="001C282B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E424C">
        <w:t>Preliminaraus 2020 m. Komiteto posėdžių tvarkaraščio svarstymas ir tvirtinimas</w:t>
      </w:r>
      <w:r w:rsidR="001C282B" w:rsidRPr="007E424C">
        <w:t>,</w:t>
      </w:r>
    </w:p>
    <w:p w:rsidR="00414751" w:rsidRPr="00744890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>Pasiūlymų dėl projektų atrankos kriterijų nustatymo ir (ar) keitimo sva</w:t>
      </w:r>
      <w:r w:rsidR="00BA2956">
        <w:t>rstymas ir tvirtinimas. A dalis,</w:t>
      </w:r>
    </w:p>
    <w:p w:rsidR="00890F7B" w:rsidRPr="00744890" w:rsidRDefault="00414751" w:rsidP="001C282B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>Pasiūlymų dėl projektų atrankos kriterijų nustatymo ir (ar) keitimo sva</w:t>
      </w:r>
      <w:r w:rsidR="00BA2956">
        <w:t>rstymas ir tvirtinimas. B dalis,</w:t>
      </w:r>
    </w:p>
    <w:p w:rsidR="00414751" w:rsidRPr="00744890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>Kiti klausimai.</w:t>
      </w:r>
    </w:p>
    <w:p w:rsidR="00414751" w:rsidRPr="00B96A61" w:rsidRDefault="00414751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:rsidR="0001740D" w:rsidRPr="003A749A" w:rsidRDefault="00576083" w:rsidP="00576083">
      <w:pPr>
        <w:tabs>
          <w:tab w:val="left" w:pos="1276"/>
          <w:tab w:val="left" w:pos="1560"/>
        </w:tabs>
        <w:ind w:firstLine="567"/>
        <w:jc w:val="both"/>
      </w:pPr>
      <w:r>
        <w:rPr>
          <w:b/>
        </w:rPr>
        <w:t>1.</w:t>
      </w:r>
      <w:r w:rsidR="0001740D" w:rsidRPr="00AD70F9">
        <w:t xml:space="preserve"> </w:t>
      </w:r>
      <w:r w:rsidR="0001740D" w:rsidRPr="00AD70F9">
        <w:rPr>
          <w:b/>
        </w:rPr>
        <w:t>Pasveikinimo žodis, darbotvarkės tvirtinimas.</w:t>
      </w:r>
    </w:p>
    <w:p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:rsidR="00064C67" w:rsidRDefault="007E424C" w:rsidP="00E63FD0">
      <w:pPr>
        <w:ind w:firstLine="567"/>
        <w:jc w:val="both"/>
      </w:pPr>
      <w:r>
        <w:t>Komiteto</w:t>
      </w:r>
      <w:r w:rsidR="00BA2956">
        <w:t xml:space="preserve"> pi</w:t>
      </w:r>
      <w:r w:rsidR="00890F7B">
        <w:t>rmininkė</w:t>
      </w:r>
      <w:r w:rsidR="00E63FD0" w:rsidRPr="00E63FD0">
        <w:t xml:space="preserve"> </w:t>
      </w:r>
      <w:r w:rsidR="00B35D80">
        <w:t>pristatė posėdžio darbotvarkę</w:t>
      </w:r>
      <w:r w:rsidR="00850A62">
        <w:t>.</w:t>
      </w:r>
    </w:p>
    <w:p w:rsidR="00483224" w:rsidRDefault="00483224" w:rsidP="001C282B">
      <w:pPr>
        <w:ind w:firstLine="567"/>
        <w:jc w:val="both"/>
      </w:pPr>
      <w:r w:rsidRPr="001C282B">
        <w:t xml:space="preserve">Diskusijoje pasisakė </w:t>
      </w:r>
      <w:r w:rsidR="00437A5B" w:rsidRPr="00437A5B">
        <w:rPr>
          <w:b/>
        </w:rPr>
        <w:t>L. S</w:t>
      </w:r>
      <w:r w:rsidR="007E424C">
        <w:rPr>
          <w:b/>
        </w:rPr>
        <w:t>ens</w:t>
      </w:r>
      <w:r w:rsidR="00437A5B">
        <w:t xml:space="preserve">, </w:t>
      </w:r>
      <w:r w:rsidR="007E424C">
        <w:rPr>
          <w:b/>
        </w:rPr>
        <w:t>L. Maskaliovienė</w:t>
      </w:r>
      <w:r w:rsidR="001E7EE1">
        <w:t>.</w:t>
      </w:r>
    </w:p>
    <w:p w:rsidR="00FE3454" w:rsidRPr="004C56EE" w:rsidRDefault="00FE3454" w:rsidP="00FE3454">
      <w:pPr>
        <w:ind w:firstLine="567"/>
        <w:jc w:val="both"/>
      </w:pPr>
      <w:r w:rsidRPr="004C56EE">
        <w:t xml:space="preserve">Darbotvarkei pritarta </w:t>
      </w:r>
      <w:r w:rsidRPr="009C73CA">
        <w:rPr>
          <w:b/>
        </w:rPr>
        <w:t>bendru sutarimu</w:t>
      </w:r>
      <w:r w:rsidRPr="004C56EE">
        <w:t>.</w:t>
      </w:r>
    </w:p>
    <w:p w:rsidR="009F4A57" w:rsidRPr="004C56EE" w:rsidRDefault="00732DEE" w:rsidP="00064C67">
      <w:pPr>
        <w:tabs>
          <w:tab w:val="left" w:pos="851"/>
        </w:tabs>
        <w:ind w:firstLine="567"/>
        <w:jc w:val="both"/>
      </w:pPr>
      <w:r>
        <w:t xml:space="preserve">Diskusijos </w:t>
      </w:r>
      <w:r w:rsidR="00214993">
        <w:t>laikas garso įraš</w:t>
      </w:r>
      <w:r w:rsidR="00452737">
        <w:t>e</w:t>
      </w:r>
      <w:r w:rsidR="00214993" w:rsidRPr="00894BD4">
        <w:t xml:space="preserve"> </w:t>
      </w:r>
      <w:r w:rsidR="00214993" w:rsidRPr="00890F7B">
        <w:t xml:space="preserve">nuo </w:t>
      </w:r>
      <w:r w:rsidR="00D55A22" w:rsidRPr="00437A5B">
        <w:t>00/00/00 iki 00/</w:t>
      </w:r>
      <w:r w:rsidR="0063109C">
        <w:t>04</w:t>
      </w:r>
      <w:r w:rsidR="003C6E30" w:rsidRPr="00437A5B">
        <w:t>/</w:t>
      </w:r>
      <w:r w:rsidR="0063109C">
        <w:t>43</w:t>
      </w:r>
      <w:r w:rsidR="009F4A57" w:rsidRPr="00437A5B">
        <w:t>.</w:t>
      </w:r>
    </w:p>
    <w:p w:rsidR="00064C67" w:rsidRPr="00F6128A" w:rsidRDefault="00064C67" w:rsidP="00845B4E">
      <w:pPr>
        <w:tabs>
          <w:tab w:val="left" w:pos="851"/>
        </w:tabs>
        <w:ind w:firstLine="567"/>
        <w:jc w:val="both"/>
        <w:rPr>
          <w:b/>
        </w:rPr>
      </w:pPr>
    </w:p>
    <w:p w:rsidR="00BA2956" w:rsidRPr="00F6128A" w:rsidRDefault="00DC43F4" w:rsidP="00C217A5">
      <w:pPr>
        <w:tabs>
          <w:tab w:val="left" w:pos="1276"/>
          <w:tab w:val="left" w:pos="1560"/>
        </w:tabs>
        <w:ind w:firstLine="567"/>
        <w:jc w:val="both"/>
      </w:pPr>
      <w:r>
        <w:rPr>
          <w:b/>
        </w:rPr>
        <w:t xml:space="preserve">2. </w:t>
      </w:r>
      <w:r w:rsidR="007E424C" w:rsidRPr="007E424C">
        <w:rPr>
          <w:b/>
          <w:bCs/>
        </w:rPr>
        <w:t>Pristatymas „Klimato kaitos politikos gairės: poveikis ekonominei ir socialinei raidai iki 2030 m.</w:t>
      </w:r>
      <w:r w:rsidR="0063109C">
        <w:rPr>
          <w:b/>
          <w:bCs/>
        </w:rPr>
        <w:t>“.</w:t>
      </w:r>
    </w:p>
    <w:p w:rsidR="001C282B" w:rsidRDefault="007E424C" w:rsidP="0080026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Energetikos ministerijos</w:t>
      </w:r>
      <w:r w:rsidR="00D55A22">
        <w:t xml:space="preserve"> atstov</w:t>
      </w:r>
      <w:r>
        <w:t>as</w:t>
      </w:r>
      <w:r w:rsidR="00D55A22">
        <w:t xml:space="preserve"> </w:t>
      </w:r>
      <w:r>
        <w:rPr>
          <w:b/>
        </w:rPr>
        <w:t>R. Dilba</w:t>
      </w:r>
      <w:r w:rsidRPr="007E424C">
        <w:t xml:space="preserve"> ir </w:t>
      </w:r>
      <w:r>
        <w:t xml:space="preserve">Aplinkos ministerijos atstovė </w:t>
      </w:r>
      <w:r w:rsidRPr="007E424C">
        <w:rPr>
          <w:b/>
        </w:rPr>
        <w:t>J. Liukaitytė</w:t>
      </w:r>
      <w:proofErr w:type="gramStart"/>
      <w:r w:rsidRPr="007E424C">
        <w:rPr>
          <w:b/>
        </w:rPr>
        <w:t>-</w:t>
      </w:r>
      <w:proofErr w:type="gramEnd"/>
      <w:r w:rsidRPr="007E424C">
        <w:rPr>
          <w:b/>
        </w:rPr>
        <w:t>Kukienė</w:t>
      </w:r>
      <w:r w:rsidR="00D55A22" w:rsidRPr="007E424C">
        <w:t xml:space="preserve"> </w:t>
      </w:r>
      <w:r w:rsidR="0080026E">
        <w:t>pristatė</w:t>
      </w:r>
      <w:r w:rsidR="00393321">
        <w:t xml:space="preserve"> klimato kaitos politikos tikslus ir jų svarbą viešosios politikos sričių</w:t>
      </w:r>
      <w:r w:rsidR="00393321" w:rsidRPr="00393321">
        <w:t xml:space="preserve"> </w:t>
      </w:r>
      <w:r w:rsidR="00393321">
        <w:t>bei šalies ūkio plėtrai</w:t>
      </w:r>
      <w:r w:rsidR="00437A5B">
        <w:t>.</w:t>
      </w:r>
    </w:p>
    <w:p w:rsidR="00CA35B1" w:rsidRPr="001F1884" w:rsidRDefault="00CA35B1" w:rsidP="0080026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</w:rPr>
      </w:pPr>
      <w:r>
        <w:t xml:space="preserve">Diskusijoje pasisakė </w:t>
      </w:r>
      <w:r w:rsidR="00E54C91" w:rsidRPr="007D58E8">
        <w:rPr>
          <w:b/>
        </w:rPr>
        <w:t>L. Maskaliovienė</w:t>
      </w:r>
      <w:r w:rsidR="00E54C91">
        <w:t xml:space="preserve">, </w:t>
      </w:r>
      <w:r w:rsidR="0063109C" w:rsidRPr="0063109C">
        <w:rPr>
          <w:b/>
        </w:rPr>
        <w:t>A. Dragūnas</w:t>
      </w:r>
      <w:r w:rsidR="0063109C">
        <w:t xml:space="preserve">, </w:t>
      </w:r>
      <w:r w:rsidR="0063109C" w:rsidRPr="0063109C">
        <w:rPr>
          <w:b/>
        </w:rPr>
        <w:t>J. Liukaitytė</w:t>
      </w:r>
      <w:proofErr w:type="gramStart"/>
      <w:r w:rsidR="0063109C" w:rsidRPr="0063109C">
        <w:rPr>
          <w:b/>
        </w:rPr>
        <w:t>-</w:t>
      </w:r>
      <w:proofErr w:type="gramEnd"/>
      <w:r w:rsidR="0063109C" w:rsidRPr="0063109C">
        <w:rPr>
          <w:b/>
        </w:rPr>
        <w:t>Kukienė</w:t>
      </w:r>
      <w:r w:rsidR="0063109C">
        <w:t xml:space="preserve">, </w:t>
      </w:r>
      <w:r w:rsidR="007D58E8" w:rsidRPr="007D58E8">
        <w:rPr>
          <w:b/>
        </w:rPr>
        <w:t>R. Dilba</w:t>
      </w:r>
      <w:r w:rsidR="007D58E8">
        <w:t xml:space="preserve">, </w:t>
      </w:r>
      <w:r w:rsidR="00CC4104" w:rsidRPr="007D58E8">
        <w:rPr>
          <w:b/>
        </w:rPr>
        <w:t>L. Sens</w:t>
      </w:r>
      <w:r w:rsidR="00CC4104">
        <w:t xml:space="preserve">, </w:t>
      </w:r>
      <w:r w:rsidR="007D58E8" w:rsidRPr="007D58E8">
        <w:rPr>
          <w:b/>
        </w:rPr>
        <w:t>P. Česonis</w:t>
      </w:r>
      <w:r w:rsidR="007D58E8">
        <w:t xml:space="preserve">, </w:t>
      </w:r>
      <w:r w:rsidR="007D58E8" w:rsidRPr="007D58E8">
        <w:rPr>
          <w:b/>
        </w:rPr>
        <w:t>E. Bingelis</w:t>
      </w:r>
      <w:r w:rsidR="007D58E8">
        <w:t xml:space="preserve">. </w:t>
      </w:r>
    </w:p>
    <w:p w:rsidR="00A24700" w:rsidRPr="00FA0913" w:rsidRDefault="00062921" w:rsidP="00BD0A11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062921">
        <w:t>Di</w:t>
      </w:r>
      <w:r w:rsidR="00C217A5">
        <w:t xml:space="preserve">skusijos </w:t>
      </w:r>
      <w:r w:rsidR="00214993">
        <w:t>laikas garso įraš</w:t>
      </w:r>
      <w:r w:rsidR="00452737">
        <w:t>e</w:t>
      </w:r>
      <w:r w:rsidR="00214993" w:rsidRPr="00894BD4">
        <w:t xml:space="preserve"> </w:t>
      </w:r>
      <w:r w:rsidR="00214993" w:rsidRPr="00FA0913">
        <w:rPr>
          <w:color w:val="000000"/>
        </w:rPr>
        <w:t xml:space="preserve">nuo </w:t>
      </w:r>
      <w:r w:rsidR="003C6E30" w:rsidRPr="00437A5B">
        <w:rPr>
          <w:color w:val="000000"/>
        </w:rPr>
        <w:t>00/</w:t>
      </w:r>
      <w:r w:rsidR="0063109C">
        <w:rPr>
          <w:color w:val="000000"/>
        </w:rPr>
        <w:t>04</w:t>
      </w:r>
      <w:r w:rsidR="00FA0913" w:rsidRPr="00437A5B">
        <w:rPr>
          <w:color w:val="000000"/>
        </w:rPr>
        <w:t>/</w:t>
      </w:r>
      <w:r w:rsidR="0063109C">
        <w:rPr>
          <w:color w:val="000000"/>
        </w:rPr>
        <w:t>58</w:t>
      </w:r>
      <w:r w:rsidR="00CA35B1" w:rsidRPr="00437A5B">
        <w:rPr>
          <w:color w:val="000000"/>
        </w:rPr>
        <w:t xml:space="preserve"> </w:t>
      </w:r>
      <w:r w:rsidR="00CA35B1" w:rsidRPr="00CC4104">
        <w:rPr>
          <w:color w:val="000000"/>
        </w:rPr>
        <w:t>iki 00</w:t>
      </w:r>
      <w:r w:rsidR="003B797F" w:rsidRPr="00CC4104">
        <w:rPr>
          <w:color w:val="000000"/>
        </w:rPr>
        <w:t>/</w:t>
      </w:r>
      <w:r w:rsidR="00CC4104" w:rsidRPr="00CC4104">
        <w:rPr>
          <w:color w:val="000000"/>
        </w:rPr>
        <w:t>56</w:t>
      </w:r>
      <w:r w:rsidR="002776D3" w:rsidRPr="00CC4104">
        <w:rPr>
          <w:color w:val="000000"/>
        </w:rPr>
        <w:t>/</w:t>
      </w:r>
      <w:r w:rsidR="001F1884" w:rsidRPr="00CC4104">
        <w:rPr>
          <w:color w:val="000000"/>
        </w:rPr>
        <w:t>2</w:t>
      </w:r>
      <w:r w:rsidR="00CC4104" w:rsidRPr="00CC4104">
        <w:rPr>
          <w:color w:val="000000"/>
        </w:rPr>
        <w:t>6</w:t>
      </w:r>
      <w:r w:rsidR="00A24700" w:rsidRPr="00CC4104">
        <w:rPr>
          <w:color w:val="000000"/>
        </w:rPr>
        <w:t>.</w:t>
      </w:r>
    </w:p>
    <w:p w:rsidR="00A24700" w:rsidRPr="00F6128A" w:rsidRDefault="00A2470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FD0600" w:rsidRDefault="00C6317E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3</w:t>
      </w:r>
      <w:r w:rsidR="009D0151">
        <w:rPr>
          <w:b/>
        </w:rPr>
        <w:t xml:space="preserve">. </w:t>
      </w:r>
      <w:r w:rsidR="007E424C" w:rsidRPr="007E424C">
        <w:rPr>
          <w:b/>
          <w:color w:val="000000"/>
        </w:rPr>
        <w:t>Institucinės globos pertvarkos investicijų poreikio analizės pristatymas</w:t>
      </w:r>
      <w:r w:rsidR="007E424C">
        <w:rPr>
          <w:b/>
          <w:color w:val="000000"/>
        </w:rPr>
        <w:t>.</w:t>
      </w:r>
    </w:p>
    <w:p w:rsidR="0080026E" w:rsidRPr="00F6128A" w:rsidRDefault="0080026E" w:rsidP="00FD0600">
      <w:pPr>
        <w:tabs>
          <w:tab w:val="left" w:pos="0"/>
        </w:tabs>
        <w:ind w:firstLine="567"/>
        <w:jc w:val="both"/>
        <w:rPr>
          <w:b/>
          <w:color w:val="000000"/>
          <w:sz w:val="28"/>
        </w:rPr>
      </w:pPr>
    </w:p>
    <w:p w:rsidR="00D345E3" w:rsidRDefault="007E424C" w:rsidP="0080026E">
      <w:pPr>
        <w:ind w:firstLine="567"/>
        <w:jc w:val="both"/>
      </w:pPr>
      <w:r>
        <w:rPr>
          <w:szCs w:val="20"/>
          <w:lang w:eastAsia="lv-LV"/>
        </w:rPr>
        <w:t>Socialinės apsaugos ir darbo ministerijos atstovai</w:t>
      </w:r>
      <w:r w:rsidR="0080026E" w:rsidRPr="0080026E">
        <w:rPr>
          <w:szCs w:val="20"/>
          <w:lang w:eastAsia="lv-LV"/>
        </w:rPr>
        <w:t xml:space="preserve"> </w:t>
      </w:r>
      <w:r w:rsidRPr="007E424C">
        <w:rPr>
          <w:b/>
          <w:szCs w:val="20"/>
          <w:lang w:eastAsia="lv-LV"/>
        </w:rPr>
        <w:t>E. Bingelis</w:t>
      </w:r>
      <w:r>
        <w:rPr>
          <w:szCs w:val="20"/>
          <w:lang w:eastAsia="lv-LV"/>
        </w:rPr>
        <w:t xml:space="preserve">, </w:t>
      </w:r>
      <w:r>
        <w:rPr>
          <w:b/>
          <w:szCs w:val="20"/>
          <w:lang w:eastAsia="lv-LV"/>
        </w:rPr>
        <w:t>R. Genienė</w:t>
      </w:r>
      <w:r w:rsidR="00CC4104">
        <w:rPr>
          <w:b/>
          <w:szCs w:val="20"/>
          <w:lang w:eastAsia="lv-LV"/>
        </w:rPr>
        <w:t>, D. Pauliukonis</w:t>
      </w:r>
      <w:r w:rsidR="00CC4104">
        <w:rPr>
          <w:szCs w:val="20"/>
          <w:lang w:val="en-US" w:eastAsia="lv-LV"/>
        </w:rPr>
        <w:t xml:space="preserve"> </w:t>
      </w:r>
      <w:r w:rsidR="009D0151">
        <w:t xml:space="preserve">pristatė </w:t>
      </w:r>
      <w:r w:rsidR="00CC4104">
        <w:t>perėjimo nuo institucinės globos prie bendruomenėje teikiamų paslaugų eigą Lietuvoje</w:t>
      </w:r>
      <w:r w:rsidR="00E96F6A">
        <w:t>.</w:t>
      </w:r>
    </w:p>
    <w:p w:rsidR="007C565C" w:rsidRDefault="001C282B" w:rsidP="0004329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Diskusijoje pasisakė</w:t>
      </w:r>
      <w:r w:rsidR="00DB1485">
        <w:t xml:space="preserve"> </w:t>
      </w:r>
      <w:r w:rsidR="007D58E8" w:rsidRPr="007D58E8">
        <w:rPr>
          <w:b/>
        </w:rPr>
        <w:t>L. Maskaliovienė</w:t>
      </w:r>
      <w:r w:rsidR="007D58E8">
        <w:t xml:space="preserve">, </w:t>
      </w:r>
      <w:r w:rsidR="007D58E8" w:rsidRPr="007D58E8">
        <w:rPr>
          <w:b/>
        </w:rPr>
        <w:t>V. Muliuolis</w:t>
      </w:r>
      <w:r w:rsidR="007D58E8">
        <w:t xml:space="preserve">, </w:t>
      </w:r>
      <w:r w:rsidR="007D58E8" w:rsidRPr="007D58E8">
        <w:rPr>
          <w:b/>
        </w:rPr>
        <w:t>E. Bingelis</w:t>
      </w:r>
      <w:r w:rsidR="007D58E8">
        <w:t xml:space="preserve">, </w:t>
      </w:r>
      <w:r w:rsidR="00187D1A" w:rsidRPr="00187D1A">
        <w:rPr>
          <w:b/>
        </w:rPr>
        <w:t>L. Sens</w:t>
      </w:r>
      <w:r w:rsidR="0004329E">
        <w:t>.</w:t>
      </w:r>
    </w:p>
    <w:p w:rsidR="007E377D" w:rsidRPr="004C56EE" w:rsidRDefault="007E377D" w:rsidP="007E377D">
      <w:pPr>
        <w:tabs>
          <w:tab w:val="left" w:pos="851"/>
        </w:tabs>
        <w:ind w:firstLine="567"/>
        <w:jc w:val="both"/>
      </w:pPr>
      <w:r w:rsidRPr="00062921">
        <w:t>Di</w:t>
      </w:r>
      <w:r w:rsidR="00C217A5">
        <w:t xml:space="preserve">skusijos </w:t>
      </w:r>
      <w:r w:rsidR="00214993">
        <w:t>laikas garso įraš</w:t>
      </w:r>
      <w:r w:rsidR="00452737">
        <w:t>e</w:t>
      </w:r>
      <w:r w:rsidR="00214993">
        <w:t xml:space="preserve"> </w:t>
      </w:r>
      <w:r w:rsidR="00214993" w:rsidRPr="00464DF1">
        <w:t xml:space="preserve">nuo </w:t>
      </w:r>
      <w:r w:rsidR="002776D3" w:rsidRPr="001F1884">
        <w:t>0</w:t>
      </w:r>
      <w:r w:rsidR="00CC4104">
        <w:t>0/56</w:t>
      </w:r>
      <w:r w:rsidR="002776D3" w:rsidRPr="001F1884">
        <w:t>/</w:t>
      </w:r>
      <w:r w:rsidR="00CC4104">
        <w:t>45</w:t>
      </w:r>
      <w:r w:rsidRPr="001F1884">
        <w:t xml:space="preserve"> </w:t>
      </w:r>
      <w:r w:rsidRPr="0004329E">
        <w:t xml:space="preserve">iki </w:t>
      </w:r>
      <w:r w:rsidR="003646AC" w:rsidRPr="0004329E">
        <w:t>1/</w:t>
      </w:r>
      <w:r w:rsidR="008A6806">
        <w:t>42</w:t>
      </w:r>
      <w:r w:rsidR="005A245C" w:rsidRPr="0004329E">
        <w:t>/</w:t>
      </w:r>
      <w:r w:rsidR="008A6806">
        <w:t>05</w:t>
      </w:r>
      <w:r w:rsidRPr="0004329E">
        <w:t>.</w:t>
      </w:r>
    </w:p>
    <w:p w:rsidR="00A24700" w:rsidRPr="00F6128A" w:rsidRDefault="00A24700" w:rsidP="0038574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915E21" w:rsidRDefault="00C6317E" w:rsidP="0080026E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4</w:t>
      </w:r>
      <w:r w:rsidR="00767B24">
        <w:rPr>
          <w:b/>
        </w:rPr>
        <w:t>.</w:t>
      </w:r>
      <w:r w:rsidR="0080026E">
        <w:rPr>
          <w:b/>
          <w:color w:val="000000"/>
        </w:rPr>
        <w:t xml:space="preserve"> </w:t>
      </w:r>
      <w:r w:rsidR="00187D1A" w:rsidRPr="00187D1A">
        <w:rPr>
          <w:b/>
          <w:color w:val="000000"/>
        </w:rPr>
        <w:t>Teisingos pertvarkos fondo steigimo pristatymas</w:t>
      </w:r>
      <w:r w:rsidR="001C282B">
        <w:rPr>
          <w:b/>
          <w:color w:val="000000"/>
        </w:rPr>
        <w:t>.</w:t>
      </w:r>
    </w:p>
    <w:p w:rsidR="0080026E" w:rsidRPr="00F6128A" w:rsidRDefault="0080026E" w:rsidP="0080026E">
      <w:pPr>
        <w:tabs>
          <w:tab w:val="left" w:pos="0"/>
        </w:tabs>
        <w:ind w:firstLine="567"/>
        <w:jc w:val="both"/>
      </w:pPr>
    </w:p>
    <w:p w:rsidR="0080026E" w:rsidRPr="005476A3" w:rsidRDefault="00187D1A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Finansų</w:t>
      </w:r>
      <w:r w:rsidR="00915E21">
        <w:t xml:space="preserve"> ministerijos atstovė</w:t>
      </w:r>
      <w:r w:rsidR="00767B24">
        <w:t xml:space="preserve"> </w:t>
      </w:r>
      <w:r>
        <w:rPr>
          <w:b/>
        </w:rPr>
        <w:t>J. Kvietkė</w:t>
      </w:r>
      <w:r w:rsidR="001C282B" w:rsidRPr="008A6806">
        <w:t xml:space="preserve"> </w:t>
      </w:r>
      <w:r w:rsidR="007A493D">
        <w:t xml:space="preserve">pristatė </w:t>
      </w:r>
      <w:r w:rsidR="008A6806">
        <w:t xml:space="preserve">Europos </w:t>
      </w:r>
      <w:r w:rsidR="002366F2">
        <w:t>Komisijos pasiūlytą Teisingos pertvarkos mechanizmą.</w:t>
      </w:r>
    </w:p>
    <w:p w:rsidR="00CA35B1" w:rsidRDefault="001C282B" w:rsidP="00D411D1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Diskusijoje pasisakė</w:t>
      </w:r>
      <w:r w:rsidR="00A04926">
        <w:t xml:space="preserve"> </w:t>
      </w:r>
      <w:r w:rsidR="008A6806" w:rsidRPr="008A6806">
        <w:rPr>
          <w:b/>
        </w:rPr>
        <w:t>L. Maskaliovienė</w:t>
      </w:r>
      <w:r w:rsidR="008A6806">
        <w:t xml:space="preserve">, </w:t>
      </w:r>
      <w:r w:rsidR="00DE44AC" w:rsidRPr="00DE44AC">
        <w:rPr>
          <w:b/>
        </w:rPr>
        <w:t>A. Dragūnas</w:t>
      </w:r>
      <w:r w:rsidR="00DE44AC">
        <w:t xml:space="preserve">, </w:t>
      </w:r>
      <w:r w:rsidR="00DE44AC" w:rsidRPr="00DE44AC">
        <w:rPr>
          <w:b/>
        </w:rPr>
        <w:t>T. Tamulevičius</w:t>
      </w:r>
      <w:r w:rsidR="00DE44AC">
        <w:t>.</w:t>
      </w:r>
    </w:p>
    <w:p w:rsidR="00DB5B52" w:rsidRPr="004C56EE" w:rsidRDefault="00062921" w:rsidP="00DB5B52">
      <w:pPr>
        <w:tabs>
          <w:tab w:val="left" w:pos="851"/>
        </w:tabs>
        <w:ind w:firstLine="567"/>
        <w:jc w:val="both"/>
      </w:pPr>
      <w:r w:rsidRPr="00062921">
        <w:t>Di</w:t>
      </w:r>
      <w:r w:rsidR="00915E21">
        <w:t xml:space="preserve">skusijos </w:t>
      </w:r>
      <w:r w:rsidR="00214993">
        <w:t>laikas garso įraš</w:t>
      </w:r>
      <w:r w:rsidR="00452737">
        <w:t>e</w:t>
      </w:r>
      <w:r w:rsidR="00214993" w:rsidRPr="00894BD4">
        <w:t xml:space="preserve"> </w:t>
      </w:r>
      <w:r w:rsidR="00214993" w:rsidRPr="00B009C6">
        <w:t xml:space="preserve">nuo </w:t>
      </w:r>
      <w:r w:rsidR="00872E6E" w:rsidRPr="008A6806">
        <w:t>1</w:t>
      </w:r>
      <w:r w:rsidR="00C549BC" w:rsidRPr="008A6806">
        <w:t>/</w:t>
      </w:r>
      <w:r w:rsidR="008A6806">
        <w:t>42</w:t>
      </w:r>
      <w:r w:rsidR="0004329E" w:rsidRPr="008A6806">
        <w:t>/</w:t>
      </w:r>
      <w:r w:rsidR="008A6806">
        <w:t>06</w:t>
      </w:r>
      <w:r w:rsidR="004C78ED" w:rsidRPr="008A6806">
        <w:t xml:space="preserve"> iki </w:t>
      </w:r>
      <w:r w:rsidR="00CB086A" w:rsidRPr="00DE44AC">
        <w:t>1</w:t>
      </w:r>
      <w:r w:rsidR="00EE0259" w:rsidRPr="00DE44AC">
        <w:t>/</w:t>
      </w:r>
      <w:r w:rsidR="00DE44AC">
        <w:t>58</w:t>
      </w:r>
      <w:r w:rsidR="00D411D1" w:rsidRPr="00DE44AC">
        <w:t>/</w:t>
      </w:r>
      <w:r w:rsidR="00DE44AC">
        <w:t>30</w:t>
      </w:r>
      <w:r w:rsidR="00DB5B52" w:rsidRPr="00DE44AC">
        <w:t>.</w:t>
      </w:r>
    </w:p>
    <w:p w:rsidR="00214993" w:rsidRPr="00F6128A" w:rsidRDefault="00214993" w:rsidP="00AB35D5">
      <w:pPr>
        <w:tabs>
          <w:tab w:val="left" w:pos="0"/>
        </w:tabs>
        <w:ind w:firstLine="567"/>
        <w:jc w:val="both"/>
        <w:rPr>
          <w:b/>
        </w:rPr>
      </w:pPr>
    </w:p>
    <w:p w:rsidR="00FD0600" w:rsidRPr="009C06AB" w:rsidRDefault="00FD0600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5</w:t>
      </w:r>
      <w:r w:rsidR="00214993">
        <w:rPr>
          <w:b/>
        </w:rPr>
        <w:t xml:space="preserve">. </w:t>
      </w:r>
      <w:r w:rsidR="008A6806">
        <w:rPr>
          <w:b/>
        </w:rPr>
        <w:t>V</w:t>
      </w:r>
      <w:r w:rsidR="00187D1A" w:rsidRPr="00187D1A">
        <w:rPr>
          <w:b/>
        </w:rPr>
        <w:t>eiksmų programos įgyvendinimo pažangos pristatymas</w:t>
      </w:r>
      <w:r w:rsidR="008A6806">
        <w:rPr>
          <w:b/>
        </w:rPr>
        <w:t>.</w:t>
      </w:r>
    </w:p>
    <w:p w:rsidR="007A493D" w:rsidRPr="00F6128A" w:rsidRDefault="007A493D" w:rsidP="00AB35D5">
      <w:pPr>
        <w:tabs>
          <w:tab w:val="left" w:pos="0"/>
        </w:tabs>
        <w:ind w:firstLine="567"/>
        <w:jc w:val="both"/>
        <w:rPr>
          <w:b/>
        </w:rPr>
      </w:pPr>
    </w:p>
    <w:p w:rsidR="00093549" w:rsidRDefault="001C282B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Finansų ministerijos atstovė</w:t>
      </w:r>
      <w:r w:rsidR="00E26A36">
        <w:t xml:space="preserve"> </w:t>
      </w:r>
      <w:r w:rsidR="008A6806">
        <w:rPr>
          <w:b/>
        </w:rPr>
        <w:t>G</w:t>
      </w:r>
      <w:r>
        <w:rPr>
          <w:b/>
        </w:rPr>
        <w:t xml:space="preserve">. </w:t>
      </w:r>
      <w:r w:rsidR="008A6806">
        <w:rPr>
          <w:b/>
        </w:rPr>
        <w:t>Meiduvienė</w:t>
      </w:r>
      <w:r w:rsidRPr="00F939E0">
        <w:t xml:space="preserve"> </w:t>
      </w:r>
      <w:r w:rsidR="00093549">
        <w:t xml:space="preserve">pristatė </w:t>
      </w:r>
      <w:r w:rsidR="008A6806">
        <w:t xml:space="preserve">veiksmų programos įgyvendinimo </w:t>
      </w:r>
      <w:r w:rsidR="00DE44AC">
        <w:t xml:space="preserve">eigą ir esamą </w:t>
      </w:r>
      <w:r w:rsidR="008A6806">
        <w:t>pažangą.</w:t>
      </w:r>
    </w:p>
    <w:p w:rsidR="00E26A36" w:rsidRPr="004C56EE" w:rsidRDefault="00E26A36" w:rsidP="00E26A36">
      <w:pPr>
        <w:tabs>
          <w:tab w:val="left" w:pos="851"/>
        </w:tabs>
        <w:ind w:firstLine="567"/>
        <w:jc w:val="both"/>
      </w:pPr>
      <w:r w:rsidRPr="00062921">
        <w:t>Di</w:t>
      </w:r>
      <w:r w:rsidR="00452737">
        <w:t>skusijos laikas garso įraše</w:t>
      </w:r>
      <w:r w:rsidRPr="00894BD4">
        <w:t xml:space="preserve"> nuo</w:t>
      </w:r>
      <w:r w:rsidRPr="00C37A3F">
        <w:t xml:space="preserve"> </w:t>
      </w:r>
      <w:r w:rsidR="00DE44AC">
        <w:t>1/58</w:t>
      </w:r>
      <w:r w:rsidR="00D9471F" w:rsidRPr="005476A3">
        <w:t>/</w:t>
      </w:r>
      <w:r w:rsidR="00DE44AC">
        <w:t>54 iki 2</w:t>
      </w:r>
      <w:r w:rsidR="00062DA2" w:rsidRPr="005476A3">
        <w:t>/</w:t>
      </w:r>
      <w:r w:rsidR="001C24F8">
        <w:t>10</w:t>
      </w:r>
      <w:r w:rsidR="00062DA2" w:rsidRPr="005476A3">
        <w:t>/</w:t>
      </w:r>
      <w:r w:rsidR="001C24F8">
        <w:t>21</w:t>
      </w:r>
      <w:r w:rsidRPr="005476A3">
        <w:t>.</w:t>
      </w:r>
    </w:p>
    <w:p w:rsidR="00FD0600" w:rsidRPr="00F6128A" w:rsidRDefault="00FD0600" w:rsidP="00AB35D5">
      <w:pPr>
        <w:tabs>
          <w:tab w:val="left" w:pos="0"/>
        </w:tabs>
        <w:ind w:firstLine="567"/>
        <w:jc w:val="both"/>
        <w:rPr>
          <w:b/>
        </w:rPr>
      </w:pPr>
    </w:p>
    <w:p w:rsidR="00F939E0" w:rsidRDefault="004C78ED" w:rsidP="00AB35D5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6</w:t>
      </w:r>
      <w:r w:rsidR="00214993">
        <w:rPr>
          <w:b/>
        </w:rPr>
        <w:t xml:space="preserve">. </w:t>
      </w:r>
      <w:r w:rsidR="00DE44AC">
        <w:rPr>
          <w:b/>
        </w:rPr>
        <w:t>K</w:t>
      </w:r>
      <w:r w:rsidR="00DE44AC" w:rsidRPr="00DE44AC">
        <w:rPr>
          <w:b/>
        </w:rPr>
        <w:t>omiteto 2019 m. lankomumo pristatymas</w:t>
      </w:r>
      <w:r w:rsidR="00F939E0">
        <w:rPr>
          <w:b/>
        </w:rPr>
        <w:t>.</w:t>
      </w:r>
    </w:p>
    <w:p w:rsidR="00F939E0" w:rsidRDefault="00F939E0" w:rsidP="00AB35D5">
      <w:pPr>
        <w:tabs>
          <w:tab w:val="left" w:pos="0"/>
        </w:tabs>
        <w:ind w:firstLine="567"/>
        <w:jc w:val="both"/>
        <w:rPr>
          <w:b/>
        </w:rPr>
      </w:pPr>
    </w:p>
    <w:p w:rsidR="001C24F8" w:rsidRPr="004C78ED" w:rsidRDefault="00F939E0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Finansų ministerijos atstovė </w:t>
      </w:r>
      <w:r w:rsidR="00DE44AC">
        <w:rPr>
          <w:b/>
        </w:rPr>
        <w:t>N. Martinkėnienė</w:t>
      </w:r>
      <w:r w:rsidRPr="00F939E0">
        <w:t xml:space="preserve"> </w:t>
      </w:r>
      <w:r>
        <w:t xml:space="preserve">pristatė </w:t>
      </w:r>
      <w:r w:rsidR="00DE44AC">
        <w:t>Komiteto</w:t>
      </w:r>
      <w:r w:rsidR="00537274">
        <w:t xml:space="preserve"> lankomumo analizės rezultatus</w:t>
      </w:r>
      <w:r w:rsidR="005476A3">
        <w:t>.</w:t>
      </w:r>
    </w:p>
    <w:p w:rsidR="00F939E0" w:rsidRPr="004C56EE" w:rsidRDefault="00F939E0" w:rsidP="00F939E0">
      <w:pPr>
        <w:tabs>
          <w:tab w:val="left" w:pos="851"/>
        </w:tabs>
        <w:ind w:firstLine="567"/>
        <w:jc w:val="both"/>
      </w:pPr>
      <w:r w:rsidRPr="00062921">
        <w:t>Di</w:t>
      </w:r>
      <w:r>
        <w:t>skusijos laikas garso įraše</w:t>
      </w:r>
      <w:r w:rsidRPr="00894BD4">
        <w:t xml:space="preserve"> </w:t>
      </w:r>
      <w:r w:rsidRPr="00D36A6F">
        <w:t xml:space="preserve">nuo </w:t>
      </w:r>
      <w:r w:rsidR="001C24F8">
        <w:t>2/10/37 iki 2/12/15</w:t>
      </w:r>
      <w:r w:rsidRPr="00D36A6F">
        <w:t>.</w:t>
      </w:r>
    </w:p>
    <w:p w:rsidR="00F939E0" w:rsidRDefault="00F939E0" w:rsidP="00AB35D5">
      <w:pPr>
        <w:tabs>
          <w:tab w:val="left" w:pos="0"/>
        </w:tabs>
        <w:ind w:firstLine="567"/>
        <w:jc w:val="both"/>
        <w:rPr>
          <w:b/>
        </w:rPr>
      </w:pPr>
    </w:p>
    <w:p w:rsidR="00F939E0" w:rsidRDefault="00F939E0" w:rsidP="00AB35D5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 xml:space="preserve">7. </w:t>
      </w:r>
      <w:r w:rsidR="00537274" w:rsidRPr="00537274">
        <w:rPr>
          <w:b/>
        </w:rPr>
        <w:t>Preliminaraus 2020 m. Komiteto posėdžių tvarkaraščio svarstymas ir tvirtinimas</w:t>
      </w:r>
      <w:r>
        <w:rPr>
          <w:b/>
        </w:rPr>
        <w:t>.</w:t>
      </w:r>
    </w:p>
    <w:p w:rsidR="00F939E0" w:rsidRDefault="00F939E0" w:rsidP="00AB35D5">
      <w:pPr>
        <w:tabs>
          <w:tab w:val="left" w:pos="0"/>
        </w:tabs>
        <w:ind w:firstLine="567"/>
        <w:jc w:val="both"/>
        <w:rPr>
          <w:b/>
        </w:rPr>
      </w:pPr>
    </w:p>
    <w:p w:rsidR="00F939E0" w:rsidRDefault="00F939E0" w:rsidP="00F939E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Finansų ministerijos atstovė </w:t>
      </w:r>
      <w:r w:rsidR="00537274">
        <w:rPr>
          <w:b/>
        </w:rPr>
        <w:t>N. Martinkėnienė</w:t>
      </w:r>
      <w:r w:rsidRPr="00F939E0">
        <w:t xml:space="preserve"> </w:t>
      </w:r>
      <w:r>
        <w:t xml:space="preserve">pristatė </w:t>
      </w:r>
      <w:r w:rsidR="00304B9C">
        <w:t xml:space="preserve">pasiūlymą </w:t>
      </w:r>
      <w:r w:rsidR="00537274">
        <w:t xml:space="preserve">dėl preliminaraus </w:t>
      </w:r>
      <w:r w:rsidR="00304B9C">
        <w:t>Ko</w:t>
      </w:r>
      <w:r w:rsidR="00537274">
        <w:t>miteto posėdžių plano 2020</w:t>
      </w:r>
      <w:r w:rsidR="00304B9C">
        <w:t xml:space="preserve"> metams.</w:t>
      </w:r>
    </w:p>
    <w:p w:rsidR="001C24F8" w:rsidRPr="001C24F8" w:rsidRDefault="001C24F8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C24F8">
        <w:t xml:space="preserve">Diskusijoje pasisakė </w:t>
      </w:r>
      <w:r w:rsidRPr="001C24F8">
        <w:rPr>
          <w:b/>
        </w:rPr>
        <w:t>L. Maskaliovienė</w:t>
      </w:r>
      <w:r w:rsidRPr="001C24F8">
        <w:t xml:space="preserve">, </w:t>
      </w:r>
      <w:r w:rsidRPr="001C24F8">
        <w:rPr>
          <w:b/>
        </w:rPr>
        <w:t>R. Armonienė</w:t>
      </w:r>
      <w:r w:rsidRPr="001C24F8">
        <w:t xml:space="preserve">, </w:t>
      </w:r>
      <w:r w:rsidRPr="001C24F8">
        <w:rPr>
          <w:b/>
        </w:rPr>
        <w:t>V. Sutkus</w:t>
      </w:r>
      <w:r w:rsidRPr="001C24F8">
        <w:t xml:space="preserve">, </w:t>
      </w:r>
      <w:r w:rsidRPr="001C24F8">
        <w:rPr>
          <w:b/>
        </w:rPr>
        <w:t>N. Martinkėnienė</w:t>
      </w:r>
      <w:r w:rsidRPr="001C24F8">
        <w:t xml:space="preserve">, </w:t>
      </w:r>
      <w:r w:rsidRPr="001C24F8">
        <w:rPr>
          <w:b/>
        </w:rPr>
        <w:t>P. Česonis</w:t>
      </w:r>
      <w:r w:rsidRPr="001C24F8">
        <w:t>.</w:t>
      </w:r>
    </w:p>
    <w:p w:rsidR="00F939E0" w:rsidRPr="004C78ED" w:rsidRDefault="00F939E0" w:rsidP="00F939E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F939E0">
        <w:rPr>
          <w:b/>
        </w:rPr>
        <w:t>Nutarta</w:t>
      </w:r>
      <w:r w:rsidRPr="00F939E0">
        <w:t xml:space="preserve"> bendru sutarimu </w:t>
      </w:r>
      <w:r w:rsidR="00537274">
        <w:t>pritarti preliminariam 2020 metų Komiteto posėdžių tvarkaraščiui.</w:t>
      </w:r>
    </w:p>
    <w:p w:rsidR="00F939E0" w:rsidRPr="004C56EE" w:rsidRDefault="00F939E0" w:rsidP="00F939E0">
      <w:pPr>
        <w:tabs>
          <w:tab w:val="left" w:pos="851"/>
        </w:tabs>
        <w:ind w:firstLine="567"/>
        <w:jc w:val="both"/>
      </w:pPr>
      <w:r w:rsidRPr="00062921">
        <w:t>Di</w:t>
      </w:r>
      <w:r>
        <w:t>skusijos laikas garso įraše</w:t>
      </w:r>
      <w:r w:rsidRPr="00894BD4">
        <w:t xml:space="preserve"> </w:t>
      </w:r>
      <w:r w:rsidRPr="00304B9C">
        <w:t xml:space="preserve">nuo </w:t>
      </w:r>
      <w:r w:rsidR="00765FDA" w:rsidRPr="00304B9C">
        <w:t>2/</w:t>
      </w:r>
      <w:r w:rsidR="001C24F8">
        <w:t>12</w:t>
      </w:r>
      <w:r w:rsidR="00765FDA" w:rsidRPr="00304B9C">
        <w:t>/</w:t>
      </w:r>
      <w:r w:rsidR="001C24F8">
        <w:t>16</w:t>
      </w:r>
      <w:r w:rsidRPr="00304B9C">
        <w:t xml:space="preserve"> iki</w:t>
      </w:r>
      <w:r w:rsidR="001C24F8">
        <w:t xml:space="preserve"> 2/16/00</w:t>
      </w:r>
      <w:r w:rsidRPr="00304B9C">
        <w:t>.</w:t>
      </w:r>
    </w:p>
    <w:p w:rsidR="00693ACF" w:rsidRDefault="00693ACF" w:rsidP="00537274">
      <w:pPr>
        <w:tabs>
          <w:tab w:val="left" w:pos="0"/>
        </w:tabs>
        <w:jc w:val="both"/>
        <w:rPr>
          <w:b/>
        </w:rPr>
      </w:pPr>
    </w:p>
    <w:p w:rsidR="00AB35D5" w:rsidRDefault="00537274" w:rsidP="00AB35D5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8</w:t>
      </w:r>
      <w:r w:rsidR="00693ACF">
        <w:rPr>
          <w:b/>
        </w:rPr>
        <w:t xml:space="preserve">. </w:t>
      </w:r>
      <w:r w:rsidR="00AB35D5" w:rsidRPr="00414751">
        <w:rPr>
          <w:b/>
        </w:rPr>
        <w:t>Pasiūlymų dėl projektų atrankos kriterijų nustatymo ir (ar) keitimo sva</w:t>
      </w:r>
      <w:r w:rsidR="00D50C26">
        <w:rPr>
          <w:b/>
        </w:rPr>
        <w:t>rstymas ir tvirtinimas. A dalis.</w:t>
      </w:r>
    </w:p>
    <w:p w:rsidR="00D50C26" w:rsidRPr="00F6128A" w:rsidRDefault="00D50C26" w:rsidP="00AB35D5">
      <w:pPr>
        <w:tabs>
          <w:tab w:val="left" w:pos="0"/>
        </w:tabs>
        <w:ind w:firstLine="567"/>
        <w:jc w:val="both"/>
      </w:pPr>
    </w:p>
    <w:p w:rsidR="003D09FF" w:rsidRPr="00AD70F9" w:rsidRDefault="00A24700" w:rsidP="003D09FF">
      <w:pPr>
        <w:ind w:firstLine="567"/>
        <w:jc w:val="both"/>
        <w:rPr>
          <w:color w:val="000000"/>
        </w:rPr>
      </w:pPr>
      <w:r>
        <w:t>P</w:t>
      </w:r>
      <w:r>
        <w:rPr>
          <w:color w:val="000000"/>
        </w:rPr>
        <w:t>osėdžio A dalyje svarstyta</w:t>
      </w:r>
      <w:r w:rsidR="003D09FF" w:rsidRPr="00AD70F9">
        <w:rPr>
          <w:color w:val="000000"/>
        </w:rPr>
        <w:t>:</w:t>
      </w:r>
    </w:p>
    <w:p w:rsidR="00C06E4C" w:rsidRPr="00C46C2E" w:rsidRDefault="00C06E4C" w:rsidP="00C06E4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C46C2E">
        <w:rPr>
          <w:bCs/>
        </w:rPr>
        <w:t>1) pa</w:t>
      </w:r>
      <w:r w:rsidRPr="00C46C2E">
        <w:t xml:space="preserve">siūlymas </w:t>
      </w:r>
      <w:r w:rsidRPr="00C46C2E">
        <w:rPr>
          <w:bCs/>
        </w:rPr>
        <w:t xml:space="preserve">dėl </w:t>
      </w:r>
      <w:r w:rsidRPr="00C46C2E">
        <w:t xml:space="preserve">veiksmų programos </w:t>
      </w:r>
      <w:r w:rsidR="00693ACF">
        <w:t>5</w:t>
      </w:r>
      <w:r w:rsidRPr="00C46C2E">
        <w:t xml:space="preserve"> prioriteto „</w:t>
      </w:r>
      <w:r w:rsidR="00693ACF" w:rsidRPr="00693ACF">
        <w:t>Aplinkosauga, gamtos išteklių darnus naudojimas ir prisitaikymas prie klimato kaitos</w:t>
      </w:r>
      <w:r w:rsidRPr="00C46C2E">
        <w:t xml:space="preserve">“ </w:t>
      </w:r>
      <w:r w:rsidRPr="00C46C2E">
        <w:rPr>
          <w:bCs/>
        </w:rPr>
        <w:t xml:space="preserve">konkretaus uždavinio </w:t>
      </w:r>
      <w:r w:rsidR="00290DA1" w:rsidRPr="00290DA1">
        <w:rPr>
          <w:b/>
          <w:bCs/>
          <w:color w:val="000000"/>
        </w:rPr>
        <w:t xml:space="preserve">5.3.1 </w:t>
      </w:r>
      <w:r w:rsidR="002C2939" w:rsidRPr="00674FEB">
        <w:rPr>
          <w:b/>
          <w:bCs/>
        </w:rPr>
        <w:t>„</w:t>
      </w:r>
      <w:r w:rsidR="00290DA1" w:rsidRPr="00290DA1">
        <w:rPr>
          <w:b/>
          <w:bCs/>
        </w:rPr>
        <w:t>Pagerinti Baltijos jūros ir kitų paviršinių vandens telkinių būklę</w:t>
      </w:r>
      <w:r w:rsidR="002C2939" w:rsidRPr="00674FEB">
        <w:rPr>
          <w:b/>
          <w:bCs/>
        </w:rPr>
        <w:t>“</w:t>
      </w:r>
      <w:r w:rsidRPr="00C46C2E">
        <w:rPr>
          <w:bCs/>
        </w:rPr>
        <w:t xml:space="preserve"> </w:t>
      </w:r>
      <w:r w:rsidR="00693ACF">
        <w:t>Aplinkos</w:t>
      </w:r>
      <w:r w:rsidRPr="00C46C2E">
        <w:t xml:space="preserve"> ministerijos</w:t>
      </w:r>
      <w:r w:rsidRPr="00C46C2E">
        <w:rPr>
          <w:bCs/>
        </w:rPr>
        <w:t xml:space="preserve"> administruojamos priemonės </w:t>
      </w:r>
      <w:r w:rsidR="002C2939" w:rsidRPr="00674FEB">
        <w:rPr>
          <w:b/>
          <w:bCs/>
        </w:rPr>
        <w:t xml:space="preserve">Nr. </w:t>
      </w:r>
      <w:r w:rsidR="00290DA1" w:rsidRPr="00290DA1">
        <w:rPr>
          <w:b/>
        </w:rPr>
        <w:t xml:space="preserve">05.3.1-APVA-V-012 </w:t>
      </w:r>
      <w:r w:rsidR="002C2939" w:rsidRPr="00674FEB">
        <w:rPr>
          <w:b/>
        </w:rPr>
        <w:t>„</w:t>
      </w:r>
      <w:r w:rsidR="00290DA1" w:rsidRPr="00290DA1">
        <w:rPr>
          <w:b/>
        </w:rPr>
        <w:t>Vandens telkinių būklės gerinimas</w:t>
      </w:r>
      <w:r w:rsidR="002C2939" w:rsidRPr="00674FEB">
        <w:rPr>
          <w:b/>
        </w:rPr>
        <w:t>“</w:t>
      </w:r>
      <w:r w:rsidRPr="00C46C2E">
        <w:t xml:space="preserve"> </w:t>
      </w:r>
      <w:r w:rsidR="000F1208" w:rsidRPr="00130C3E">
        <w:t>vieno</w:t>
      </w:r>
      <w:r w:rsidRPr="00130C3E">
        <w:t xml:space="preserve"> projektų atrankos kriterij</w:t>
      </w:r>
      <w:r w:rsidR="000F1208" w:rsidRPr="00130C3E">
        <w:t>aus</w:t>
      </w:r>
      <w:r w:rsidRPr="00130C3E">
        <w:t xml:space="preserve"> </w:t>
      </w:r>
      <w:r w:rsidR="000F1208" w:rsidRPr="00130C3E">
        <w:t>keitim</w:t>
      </w:r>
      <w:r w:rsidR="00717FC6" w:rsidRPr="00130C3E">
        <w:t>o</w:t>
      </w:r>
      <w:r w:rsidR="008A0628" w:rsidRPr="00130C3E">
        <w:t>,</w:t>
      </w:r>
    </w:p>
    <w:p w:rsidR="0011415F" w:rsidRPr="00C46C2E" w:rsidRDefault="003F03F8" w:rsidP="0011415F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C46C2E">
        <w:rPr>
          <w:bCs/>
        </w:rPr>
        <w:t>2)</w:t>
      </w:r>
      <w:r w:rsidR="0011415F" w:rsidRPr="00C46C2E">
        <w:rPr>
          <w:bCs/>
        </w:rPr>
        <w:t xml:space="preserve"> pa</w:t>
      </w:r>
      <w:r w:rsidR="0011415F" w:rsidRPr="00C46C2E">
        <w:t xml:space="preserve">siūlymas </w:t>
      </w:r>
      <w:r w:rsidR="0011415F" w:rsidRPr="00C46C2E">
        <w:rPr>
          <w:bCs/>
        </w:rPr>
        <w:t xml:space="preserve">dėl </w:t>
      </w:r>
      <w:r w:rsidR="0011415F" w:rsidRPr="00C46C2E">
        <w:t xml:space="preserve">veiksmų programos </w:t>
      </w:r>
      <w:r w:rsidR="00AF5A3E">
        <w:t>3</w:t>
      </w:r>
      <w:r w:rsidR="0011415F" w:rsidRPr="00C46C2E">
        <w:t xml:space="preserve"> prioriteto „</w:t>
      </w:r>
      <w:r w:rsidR="000F1208" w:rsidRPr="000F1208">
        <w:t>Smulkiojo ir vidutinio verslo konkurencingumo skatinimas</w:t>
      </w:r>
      <w:r w:rsidR="0011415F" w:rsidRPr="00C46C2E">
        <w:t xml:space="preserve">“ </w:t>
      </w:r>
      <w:r w:rsidR="0011415F" w:rsidRPr="00C46C2E">
        <w:rPr>
          <w:bCs/>
        </w:rPr>
        <w:t xml:space="preserve">konkretaus uždavinio </w:t>
      </w:r>
      <w:r w:rsidR="00C441E5" w:rsidRPr="00C441E5">
        <w:rPr>
          <w:b/>
        </w:rPr>
        <w:t>3.3.2</w:t>
      </w:r>
      <w:r w:rsidR="00C441E5" w:rsidRPr="00C441E5">
        <w:rPr>
          <w:b/>
          <w:bCs/>
        </w:rPr>
        <w:t xml:space="preserve"> </w:t>
      </w:r>
      <w:r w:rsidR="002C2939" w:rsidRPr="0067576B">
        <w:rPr>
          <w:b/>
          <w:bCs/>
        </w:rPr>
        <w:t>„</w:t>
      </w:r>
      <w:r w:rsidR="00C441E5" w:rsidRPr="00C441E5">
        <w:rPr>
          <w:b/>
        </w:rPr>
        <w:t>Padidinti MVĮ investicijas į ekoinovacijas ir kitas, efektyviai išteklius naudojančias, technologijas</w:t>
      </w:r>
      <w:r w:rsidR="002C2939" w:rsidRPr="0067576B">
        <w:rPr>
          <w:b/>
          <w:bCs/>
        </w:rPr>
        <w:t>“</w:t>
      </w:r>
      <w:r w:rsidR="0011415F" w:rsidRPr="00C46C2E">
        <w:rPr>
          <w:bCs/>
        </w:rPr>
        <w:t xml:space="preserve"> </w:t>
      </w:r>
      <w:r w:rsidR="006730CD">
        <w:t>Ekonomikos</w:t>
      </w:r>
      <w:r w:rsidR="00717FC6">
        <w:t xml:space="preserve"> ir </w:t>
      </w:r>
      <w:r w:rsidR="006730CD">
        <w:t>inovacijų</w:t>
      </w:r>
      <w:r w:rsidR="0011415F" w:rsidRPr="00C46C2E">
        <w:t xml:space="preserve"> ministerijos</w:t>
      </w:r>
      <w:r w:rsidR="0011415F" w:rsidRPr="00C46C2E">
        <w:rPr>
          <w:bCs/>
        </w:rPr>
        <w:t xml:space="preserve"> administruojamos priemonės </w:t>
      </w:r>
      <w:r w:rsidR="002C2939" w:rsidRPr="0067576B">
        <w:rPr>
          <w:b/>
          <w:bCs/>
        </w:rPr>
        <w:t xml:space="preserve">Nr. </w:t>
      </w:r>
      <w:r w:rsidR="00693ACF" w:rsidRPr="00693ACF">
        <w:rPr>
          <w:b/>
        </w:rPr>
        <w:t xml:space="preserve">03.3.2-LVPA-K-837 </w:t>
      </w:r>
      <w:r w:rsidR="002C2939" w:rsidRPr="0067576B">
        <w:rPr>
          <w:b/>
        </w:rPr>
        <w:t>„</w:t>
      </w:r>
      <w:r w:rsidR="00693ACF" w:rsidRPr="00693ACF">
        <w:rPr>
          <w:b/>
        </w:rPr>
        <w:t>Eco</w:t>
      </w:r>
      <w:proofErr w:type="gramStart"/>
      <w:r w:rsidR="00693ACF" w:rsidRPr="00693ACF">
        <w:rPr>
          <w:b/>
        </w:rPr>
        <w:t>-</w:t>
      </w:r>
      <w:proofErr w:type="gramEnd"/>
      <w:r w:rsidR="00693ACF" w:rsidRPr="00693ACF">
        <w:rPr>
          <w:b/>
        </w:rPr>
        <w:t>inovacijos LT+</w:t>
      </w:r>
      <w:r w:rsidR="002C2939" w:rsidRPr="0067576B">
        <w:rPr>
          <w:b/>
        </w:rPr>
        <w:t>“</w:t>
      </w:r>
      <w:r w:rsidR="0011415F" w:rsidRPr="00C46C2E">
        <w:t xml:space="preserve"> </w:t>
      </w:r>
      <w:r w:rsidR="00290DA1">
        <w:t>dviejų</w:t>
      </w:r>
      <w:r w:rsidR="0011415F" w:rsidRPr="00130C3E">
        <w:t xml:space="preserve"> projektų atrankos kriterij</w:t>
      </w:r>
      <w:r w:rsidR="000F1208" w:rsidRPr="00130C3E">
        <w:t>ų</w:t>
      </w:r>
      <w:r w:rsidR="0011415F" w:rsidRPr="00130C3E">
        <w:t xml:space="preserve"> </w:t>
      </w:r>
      <w:r w:rsidR="000F1208" w:rsidRPr="00130C3E">
        <w:t>keiti</w:t>
      </w:r>
      <w:r w:rsidR="00717FC6" w:rsidRPr="00130C3E">
        <w:t>mo</w:t>
      </w:r>
      <w:r w:rsidR="008A0628" w:rsidRPr="00130C3E">
        <w:t>,</w:t>
      </w:r>
    </w:p>
    <w:p w:rsidR="0011415F" w:rsidRDefault="0011415F" w:rsidP="0011415F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C46C2E">
        <w:rPr>
          <w:bCs/>
        </w:rPr>
        <w:t>3</w:t>
      </w:r>
      <w:r w:rsidR="003F03F8" w:rsidRPr="00C46C2E">
        <w:rPr>
          <w:bCs/>
        </w:rPr>
        <w:t>)</w:t>
      </w:r>
      <w:r w:rsidRPr="00C46C2E">
        <w:rPr>
          <w:bCs/>
        </w:rPr>
        <w:t xml:space="preserve"> pa</w:t>
      </w:r>
      <w:r w:rsidRPr="00C46C2E">
        <w:t xml:space="preserve">siūlymas </w:t>
      </w:r>
      <w:r w:rsidRPr="00C46C2E">
        <w:rPr>
          <w:bCs/>
        </w:rPr>
        <w:t xml:space="preserve">dėl </w:t>
      </w:r>
      <w:r w:rsidRPr="00C46C2E">
        <w:t xml:space="preserve">veiksmų programos </w:t>
      </w:r>
      <w:r w:rsidR="00290DA1">
        <w:t>4</w:t>
      </w:r>
      <w:r w:rsidRPr="00C46C2E">
        <w:t xml:space="preserve"> prioriteto „</w:t>
      </w:r>
      <w:r w:rsidR="00290DA1" w:rsidRPr="00290DA1">
        <w:t>Energijos efektyvumo ir atsinaujinančių išteklių energijos gamybos ir naudojimo skatinimas</w:t>
      </w:r>
      <w:r w:rsidRPr="00C46C2E">
        <w:t xml:space="preserve">“ </w:t>
      </w:r>
      <w:r w:rsidR="000F1208">
        <w:rPr>
          <w:bCs/>
        </w:rPr>
        <w:t>konkre</w:t>
      </w:r>
      <w:r w:rsidR="002C2939">
        <w:rPr>
          <w:bCs/>
        </w:rPr>
        <w:t>taus</w:t>
      </w:r>
      <w:r w:rsidR="000F1208">
        <w:rPr>
          <w:bCs/>
        </w:rPr>
        <w:t xml:space="preserve"> uždavini</w:t>
      </w:r>
      <w:r w:rsidR="002C2939">
        <w:rPr>
          <w:bCs/>
        </w:rPr>
        <w:t>o</w:t>
      </w:r>
      <w:r w:rsidRPr="00C46C2E">
        <w:rPr>
          <w:bCs/>
        </w:rPr>
        <w:t xml:space="preserve"> </w:t>
      </w:r>
      <w:r w:rsidR="00290DA1" w:rsidRPr="00290DA1">
        <w:rPr>
          <w:b/>
        </w:rPr>
        <w:t xml:space="preserve">4.3.1 </w:t>
      </w:r>
      <w:r w:rsidR="002C2939" w:rsidRPr="00E91D0B">
        <w:rPr>
          <w:b/>
          <w:bCs/>
        </w:rPr>
        <w:t>„</w:t>
      </w:r>
      <w:r w:rsidR="00290DA1" w:rsidRPr="00290DA1">
        <w:rPr>
          <w:b/>
        </w:rPr>
        <w:t>Sumažinti energijos suvartojimą viešojoje infrastruktūroje ir daugiabučiuose namuose</w:t>
      </w:r>
      <w:r w:rsidR="002C2939" w:rsidRPr="00E91D0B">
        <w:rPr>
          <w:b/>
          <w:bCs/>
        </w:rPr>
        <w:t>“</w:t>
      </w:r>
      <w:r w:rsidR="002C2939" w:rsidRPr="00E91D0B">
        <w:rPr>
          <w:bCs/>
        </w:rPr>
        <w:t xml:space="preserve"> </w:t>
      </w:r>
      <w:r w:rsidR="00290DA1">
        <w:rPr>
          <w:bCs/>
        </w:rPr>
        <w:t>Energetikos</w:t>
      </w:r>
      <w:r w:rsidR="006730CD" w:rsidRPr="006730CD">
        <w:rPr>
          <w:bCs/>
        </w:rPr>
        <w:t xml:space="preserve"> </w:t>
      </w:r>
      <w:r w:rsidR="006730CD" w:rsidRPr="006730CD">
        <w:rPr>
          <w:bCs/>
        </w:rPr>
        <w:lastRenderedPageBreak/>
        <w:t xml:space="preserve">ministerijos </w:t>
      </w:r>
      <w:r w:rsidRPr="00AB6129">
        <w:rPr>
          <w:bCs/>
        </w:rPr>
        <w:t xml:space="preserve">administruojamos priemonės </w:t>
      </w:r>
      <w:r w:rsidRPr="00AB6129">
        <w:rPr>
          <w:b/>
          <w:bCs/>
        </w:rPr>
        <w:t xml:space="preserve">Nr. </w:t>
      </w:r>
      <w:r w:rsidR="00290DA1" w:rsidRPr="00290DA1">
        <w:rPr>
          <w:b/>
        </w:rPr>
        <w:t xml:space="preserve">04.3.1-VIPA-T-113 </w:t>
      </w:r>
      <w:r w:rsidR="002C2939" w:rsidRPr="00E91D0B">
        <w:rPr>
          <w:b/>
        </w:rPr>
        <w:t>„</w:t>
      </w:r>
      <w:r w:rsidR="00290DA1" w:rsidRPr="00290DA1">
        <w:rPr>
          <w:b/>
        </w:rPr>
        <w:t xml:space="preserve">Valstybei nuosavybės teise priklausančių pastatų atnaujinimas </w:t>
      </w:r>
      <w:proofErr w:type="gramStart"/>
      <w:r w:rsidR="00290DA1" w:rsidRPr="00290DA1">
        <w:rPr>
          <w:b/>
        </w:rPr>
        <w:t>(</w:t>
      </w:r>
      <w:proofErr w:type="gramEnd"/>
      <w:r w:rsidR="00290DA1" w:rsidRPr="00290DA1">
        <w:rPr>
          <w:b/>
        </w:rPr>
        <w:t>II)</w:t>
      </w:r>
      <w:r w:rsidR="002C2939" w:rsidRPr="00E91D0B">
        <w:rPr>
          <w:b/>
        </w:rPr>
        <w:t>“</w:t>
      </w:r>
      <w:r w:rsidRPr="00AB6129">
        <w:t xml:space="preserve"> </w:t>
      </w:r>
      <w:r w:rsidR="00290DA1">
        <w:t>vieno</w:t>
      </w:r>
      <w:r w:rsidRPr="00130C3E">
        <w:t xml:space="preserve"> projektų atrankos </w:t>
      </w:r>
      <w:r w:rsidRPr="0075613C">
        <w:t>kriterij</w:t>
      </w:r>
      <w:r w:rsidR="00290DA1">
        <w:t>aus</w:t>
      </w:r>
      <w:r w:rsidRPr="0075613C">
        <w:t xml:space="preserve"> </w:t>
      </w:r>
      <w:r w:rsidR="0075613C" w:rsidRPr="0075613C">
        <w:t>keitimo</w:t>
      </w:r>
      <w:r w:rsidR="00C441E5" w:rsidRPr="0075613C">
        <w:t>,</w:t>
      </w:r>
    </w:p>
    <w:p w:rsidR="00A8248C" w:rsidRDefault="00A8248C" w:rsidP="00A8248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4) </w:t>
      </w:r>
      <w:r w:rsidRPr="00C46C2E">
        <w:rPr>
          <w:bCs/>
        </w:rPr>
        <w:t>pa</w:t>
      </w:r>
      <w:r w:rsidRPr="00C46C2E">
        <w:t xml:space="preserve">siūlymas </w:t>
      </w:r>
      <w:r w:rsidRPr="00C46C2E">
        <w:rPr>
          <w:bCs/>
        </w:rPr>
        <w:t xml:space="preserve">dėl </w:t>
      </w:r>
      <w:r w:rsidRPr="00C46C2E">
        <w:t xml:space="preserve">veiksmų programos </w:t>
      </w:r>
      <w:r w:rsidR="00290DA1">
        <w:t>8</w:t>
      </w:r>
      <w:r w:rsidRPr="00C46C2E">
        <w:t xml:space="preserve"> prioriteto „</w:t>
      </w:r>
      <w:r w:rsidR="00290DA1" w:rsidRPr="00290DA1">
        <w:t>Socialinės įtraukties didinimas ir kova su skurdu</w:t>
      </w:r>
      <w:r w:rsidRPr="00C46C2E">
        <w:t xml:space="preserve">“ </w:t>
      </w:r>
      <w:r w:rsidRPr="00C46C2E">
        <w:rPr>
          <w:bCs/>
        </w:rPr>
        <w:t xml:space="preserve">konkretaus uždavinio </w:t>
      </w:r>
      <w:r w:rsidR="00290DA1" w:rsidRPr="00290DA1">
        <w:rPr>
          <w:b/>
          <w:bCs/>
        </w:rPr>
        <w:t xml:space="preserve">8.1.3 </w:t>
      </w:r>
      <w:r w:rsidR="002C2939" w:rsidRPr="002C2939">
        <w:rPr>
          <w:b/>
          <w:bCs/>
        </w:rPr>
        <w:t>„</w:t>
      </w:r>
      <w:r w:rsidR="00290DA1" w:rsidRPr="00290DA1">
        <w:rPr>
          <w:b/>
          <w:bCs/>
        </w:rPr>
        <w:t>Pagerinti sveikatos priežiūros kokybę ir prieinamumą tikslinėms gyventojų grupėms bei sumažinti sveikatos netolygumus</w:t>
      </w:r>
      <w:r w:rsidR="002C2939" w:rsidRPr="002C2939">
        <w:rPr>
          <w:b/>
          <w:bCs/>
        </w:rPr>
        <w:t>“</w:t>
      </w:r>
      <w:r w:rsidR="006730CD">
        <w:rPr>
          <w:b/>
          <w:bCs/>
        </w:rPr>
        <w:t xml:space="preserve"> </w:t>
      </w:r>
      <w:r w:rsidR="00290DA1">
        <w:t>Sveikatos apsaugos</w:t>
      </w:r>
      <w:r w:rsidR="002C2939" w:rsidRPr="002C2939">
        <w:t xml:space="preserve"> ministerijos</w:t>
      </w:r>
      <w:r w:rsidR="002C2939" w:rsidRPr="002C2939">
        <w:rPr>
          <w:bCs/>
        </w:rPr>
        <w:t xml:space="preserve"> administruojamos</w:t>
      </w:r>
      <w:r w:rsidRPr="00AB6129">
        <w:rPr>
          <w:bCs/>
        </w:rPr>
        <w:t xml:space="preserve"> priemonės </w:t>
      </w:r>
      <w:r w:rsidRPr="00AB6129">
        <w:rPr>
          <w:b/>
          <w:bCs/>
        </w:rPr>
        <w:t xml:space="preserve">Nr. </w:t>
      </w:r>
      <w:r w:rsidR="00290DA1" w:rsidRPr="00290DA1">
        <w:rPr>
          <w:b/>
        </w:rPr>
        <w:t xml:space="preserve">08.1.3-CPVA-V-604 </w:t>
      </w:r>
      <w:r w:rsidR="0084778C" w:rsidRPr="00CA2794">
        <w:rPr>
          <w:b/>
        </w:rPr>
        <w:t>„</w:t>
      </w:r>
      <w:r w:rsidR="00290DA1" w:rsidRPr="00290DA1">
        <w:rPr>
          <w:b/>
          <w:bCs/>
          <w:lang w:val="en-US"/>
        </w:rPr>
        <w:t xml:space="preserve">Greitosios medicinos pagalbos ir pacientų transportavimo bei </w:t>
      </w:r>
      <w:r w:rsidR="00290DA1" w:rsidRPr="00290DA1">
        <w:rPr>
          <w:b/>
          <w:lang w:val="en-US"/>
        </w:rPr>
        <w:t>skubiosios medicinos pagalbos</w:t>
      </w:r>
      <w:r w:rsidR="00290DA1" w:rsidRPr="00290DA1">
        <w:rPr>
          <w:b/>
          <w:bCs/>
          <w:lang w:val="en-US"/>
        </w:rPr>
        <w:t xml:space="preserve"> paslaugų kokybės ir prieinamumo gerinimas</w:t>
      </w:r>
      <w:r w:rsidR="0084778C" w:rsidRPr="00130C3E">
        <w:rPr>
          <w:b/>
        </w:rPr>
        <w:t>“</w:t>
      </w:r>
      <w:r w:rsidRPr="00130C3E">
        <w:t xml:space="preserve"> </w:t>
      </w:r>
      <w:r w:rsidR="00130C3E" w:rsidRPr="00130C3E">
        <w:t>vieno</w:t>
      </w:r>
      <w:r w:rsidR="00C405C2" w:rsidRPr="00130C3E">
        <w:t xml:space="preserve"> projektų atrankos kriterij</w:t>
      </w:r>
      <w:r w:rsidR="00130C3E" w:rsidRPr="00130C3E">
        <w:t>aus</w:t>
      </w:r>
      <w:r w:rsidR="0084778C" w:rsidRPr="00130C3E">
        <w:t xml:space="preserve"> </w:t>
      </w:r>
      <w:r w:rsidR="00AA6FE4" w:rsidRPr="00130C3E">
        <w:t>keitimo</w:t>
      </w:r>
      <w:r w:rsidR="00C441E5" w:rsidRPr="00130C3E">
        <w:t>,</w:t>
      </w:r>
    </w:p>
    <w:p w:rsidR="007A0645" w:rsidRDefault="00C441E5" w:rsidP="00693ACF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5) </w:t>
      </w:r>
      <w:r w:rsidRPr="00C46C2E">
        <w:rPr>
          <w:bCs/>
        </w:rPr>
        <w:t>pa</w:t>
      </w:r>
      <w:r w:rsidRPr="00C46C2E">
        <w:t xml:space="preserve">siūlymas </w:t>
      </w:r>
      <w:r w:rsidRPr="00C46C2E">
        <w:rPr>
          <w:bCs/>
        </w:rPr>
        <w:t xml:space="preserve">dėl </w:t>
      </w:r>
      <w:r w:rsidRPr="00C46C2E">
        <w:t xml:space="preserve">veiksmų programos </w:t>
      </w:r>
      <w:r w:rsidR="00290DA1">
        <w:t>1</w:t>
      </w:r>
      <w:r w:rsidRPr="00C46C2E">
        <w:t xml:space="preserve"> prioriteto „</w:t>
      </w:r>
      <w:r w:rsidR="00290DA1" w:rsidRPr="00290DA1">
        <w:t>Mokslinių tyrimų, eksperimentinės plėtros ir inovacijų skatinimas</w:t>
      </w:r>
      <w:r w:rsidRPr="00C46C2E">
        <w:t xml:space="preserve">“ </w:t>
      </w:r>
      <w:r w:rsidRPr="00C46C2E">
        <w:rPr>
          <w:bCs/>
        </w:rPr>
        <w:t xml:space="preserve">konkretaus uždavinio </w:t>
      </w:r>
      <w:r w:rsidR="00290DA1" w:rsidRPr="00290DA1">
        <w:rPr>
          <w:b/>
          <w:bCs/>
        </w:rPr>
        <w:t xml:space="preserve">1.2.2 </w:t>
      </w:r>
      <w:r w:rsidRPr="002C2939">
        <w:rPr>
          <w:b/>
          <w:bCs/>
        </w:rPr>
        <w:t>„</w:t>
      </w:r>
      <w:r w:rsidR="00290DA1" w:rsidRPr="00290DA1">
        <w:rPr>
          <w:b/>
          <w:bCs/>
        </w:rPr>
        <w:t>Padidinti žinių komercinimo ir technologijų perdavimo mastą</w:t>
      </w:r>
      <w:r w:rsidRPr="002C2939">
        <w:rPr>
          <w:b/>
          <w:bCs/>
        </w:rPr>
        <w:t>“</w:t>
      </w:r>
      <w:r>
        <w:rPr>
          <w:b/>
          <w:bCs/>
        </w:rPr>
        <w:t xml:space="preserve"> </w:t>
      </w:r>
      <w:r w:rsidR="00290DA1">
        <w:t>Švietimo, mokslo ir sporto</w:t>
      </w:r>
      <w:r w:rsidRPr="002C2939">
        <w:t xml:space="preserve"> ministerijos</w:t>
      </w:r>
      <w:r w:rsidRPr="002C2939">
        <w:rPr>
          <w:bCs/>
        </w:rPr>
        <w:t xml:space="preserve"> administruojamos</w:t>
      </w:r>
      <w:r w:rsidRPr="00AB6129">
        <w:rPr>
          <w:bCs/>
        </w:rPr>
        <w:t xml:space="preserve"> priemonės </w:t>
      </w:r>
      <w:r w:rsidRPr="00AB6129">
        <w:rPr>
          <w:b/>
          <w:bCs/>
        </w:rPr>
        <w:t xml:space="preserve">Nr. </w:t>
      </w:r>
      <w:r w:rsidR="00290DA1">
        <w:rPr>
          <w:b/>
        </w:rPr>
        <w:t>01.2.2-CPVA-K-703</w:t>
      </w:r>
      <w:r w:rsidR="004F6893" w:rsidRPr="004F6893">
        <w:rPr>
          <w:b/>
        </w:rPr>
        <w:t xml:space="preserve"> </w:t>
      </w:r>
      <w:r w:rsidRPr="00CA2794">
        <w:rPr>
          <w:b/>
        </w:rPr>
        <w:t>„</w:t>
      </w:r>
      <w:r w:rsidR="00290DA1" w:rsidRPr="00290DA1">
        <w:rPr>
          <w:b/>
        </w:rPr>
        <w:t>Kompetencijos centrų ir inovacijų ir technologijų perdavimo centrų veiklos skatinimas</w:t>
      </w:r>
      <w:r w:rsidRPr="00CA2794">
        <w:rPr>
          <w:b/>
        </w:rPr>
        <w:t>“</w:t>
      </w:r>
      <w:r w:rsidRPr="00AB6129">
        <w:t xml:space="preserve"> </w:t>
      </w:r>
      <w:r w:rsidR="00290DA1">
        <w:t>vieno</w:t>
      </w:r>
      <w:r w:rsidRPr="00130C3E">
        <w:t xml:space="preserve"> projektų atrankos kriterij</w:t>
      </w:r>
      <w:r w:rsidR="00696408">
        <w:t>aus</w:t>
      </w:r>
      <w:r w:rsidR="00290DA1">
        <w:t xml:space="preserve"> keitimo ir šešių </w:t>
      </w:r>
      <w:r w:rsidR="002366F2">
        <w:t xml:space="preserve">kriterijų </w:t>
      </w:r>
      <w:r w:rsidR="00290DA1">
        <w:t>nustatymo,</w:t>
      </w:r>
    </w:p>
    <w:p w:rsidR="00696408" w:rsidRDefault="00696408" w:rsidP="0069640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6) </w:t>
      </w:r>
      <w:r w:rsidRPr="00C46C2E">
        <w:rPr>
          <w:bCs/>
        </w:rPr>
        <w:t>pa</w:t>
      </w:r>
      <w:r w:rsidRPr="00C46C2E">
        <w:t xml:space="preserve">siūlymas </w:t>
      </w:r>
      <w:r w:rsidRPr="00C46C2E">
        <w:rPr>
          <w:bCs/>
        </w:rPr>
        <w:t xml:space="preserve">dėl </w:t>
      </w:r>
      <w:r w:rsidRPr="00C46C2E">
        <w:t xml:space="preserve">veiksmų programos </w:t>
      </w:r>
      <w:r w:rsidRPr="00696408">
        <w:t>9</w:t>
      </w:r>
      <w:r w:rsidRPr="00C46C2E">
        <w:t xml:space="preserve"> prioriteto „</w:t>
      </w:r>
      <w:r w:rsidRPr="00696408">
        <w:t>Visuomenės švietimas ir žmogiškųjų išteklių potencialo didinimas</w:t>
      </w:r>
      <w:r w:rsidRPr="00C46C2E">
        <w:t xml:space="preserve">“ </w:t>
      </w:r>
      <w:r w:rsidRPr="00C46C2E">
        <w:rPr>
          <w:bCs/>
        </w:rPr>
        <w:t xml:space="preserve">konkretaus uždavinio </w:t>
      </w:r>
      <w:r w:rsidRPr="00696408">
        <w:rPr>
          <w:b/>
          <w:bCs/>
        </w:rPr>
        <w:t xml:space="preserve">9.3.3 </w:t>
      </w:r>
      <w:r w:rsidRPr="002C2939">
        <w:rPr>
          <w:b/>
          <w:bCs/>
        </w:rPr>
        <w:t>„</w:t>
      </w:r>
      <w:r w:rsidRPr="00696408">
        <w:rPr>
          <w:b/>
          <w:bCs/>
        </w:rPr>
        <w:t>Sustiprinti viešojo sektoriaus tyrėjų gebėjimus bei pajėgumus vykdyti aukšto lygio MTEP veiklas</w:t>
      </w:r>
      <w:r w:rsidRPr="002C2939">
        <w:rPr>
          <w:b/>
          <w:bCs/>
        </w:rPr>
        <w:t>“</w:t>
      </w:r>
      <w:r>
        <w:rPr>
          <w:b/>
          <w:bCs/>
        </w:rPr>
        <w:t xml:space="preserve"> </w:t>
      </w:r>
      <w:r>
        <w:t>Švietimo, mokslo ir sporto</w:t>
      </w:r>
      <w:r w:rsidRPr="002C2939">
        <w:t xml:space="preserve"> ministerijos</w:t>
      </w:r>
      <w:r w:rsidRPr="002C2939">
        <w:rPr>
          <w:bCs/>
        </w:rPr>
        <w:t xml:space="preserve"> administruojamos</w:t>
      </w:r>
      <w:r w:rsidRPr="00AB6129">
        <w:rPr>
          <w:bCs/>
        </w:rPr>
        <w:t xml:space="preserve"> priemonės </w:t>
      </w:r>
      <w:r w:rsidRPr="00AB6129">
        <w:rPr>
          <w:b/>
          <w:bCs/>
        </w:rPr>
        <w:t xml:space="preserve">Nr. </w:t>
      </w:r>
      <w:r>
        <w:rPr>
          <w:b/>
        </w:rPr>
        <w:t>09.3.3-LMT-K-712</w:t>
      </w:r>
      <w:r w:rsidRPr="004F6893">
        <w:rPr>
          <w:b/>
        </w:rPr>
        <w:t xml:space="preserve"> </w:t>
      </w:r>
      <w:r w:rsidRPr="00CA2794">
        <w:rPr>
          <w:b/>
        </w:rPr>
        <w:t>„</w:t>
      </w:r>
      <w:r w:rsidRPr="00696408">
        <w:rPr>
          <w:b/>
        </w:rPr>
        <w:t>Mokslininkų, kitų tyrėjų, studentų mokslinės kompetencijos ugdymas per praktinę mokslinę veiklą</w:t>
      </w:r>
      <w:r w:rsidRPr="00CA2794">
        <w:rPr>
          <w:b/>
        </w:rPr>
        <w:t>“</w:t>
      </w:r>
      <w:r w:rsidRPr="00AB6129">
        <w:t xml:space="preserve"> </w:t>
      </w:r>
      <w:r>
        <w:t>dvidešimt trijų</w:t>
      </w:r>
      <w:r w:rsidRPr="00130C3E">
        <w:t xml:space="preserve"> projektų atrankos kriterijų</w:t>
      </w:r>
      <w:r>
        <w:t xml:space="preserve"> keitimo,</w:t>
      </w:r>
    </w:p>
    <w:p w:rsidR="00290DA1" w:rsidRDefault="00696408" w:rsidP="0069640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7) </w:t>
      </w:r>
      <w:r w:rsidRPr="00C46C2E">
        <w:rPr>
          <w:bCs/>
        </w:rPr>
        <w:t>pa</w:t>
      </w:r>
      <w:r w:rsidRPr="00C46C2E">
        <w:t xml:space="preserve">siūlymas </w:t>
      </w:r>
      <w:r w:rsidRPr="00C46C2E">
        <w:rPr>
          <w:bCs/>
        </w:rPr>
        <w:t xml:space="preserve">dėl </w:t>
      </w:r>
      <w:r w:rsidRPr="00C46C2E">
        <w:t xml:space="preserve">veiksmų programos </w:t>
      </w:r>
      <w:r>
        <w:t>1</w:t>
      </w:r>
      <w:r w:rsidRPr="00C46C2E">
        <w:t xml:space="preserve"> prioriteto „</w:t>
      </w:r>
      <w:r w:rsidRPr="00290DA1">
        <w:t>Mokslinių tyrimų, eksperimentinės plėtros ir inovacijų skatinimas</w:t>
      </w:r>
      <w:r w:rsidRPr="00C46C2E">
        <w:t xml:space="preserve">“ </w:t>
      </w:r>
      <w:r w:rsidRPr="00C46C2E">
        <w:rPr>
          <w:bCs/>
        </w:rPr>
        <w:t xml:space="preserve">konkretaus uždavinio </w:t>
      </w:r>
      <w:r w:rsidRPr="00290DA1">
        <w:rPr>
          <w:b/>
          <w:bCs/>
        </w:rPr>
        <w:t xml:space="preserve">1.2.2 </w:t>
      </w:r>
      <w:r w:rsidRPr="002C2939">
        <w:rPr>
          <w:b/>
          <w:bCs/>
        </w:rPr>
        <w:t>„</w:t>
      </w:r>
      <w:r w:rsidRPr="00290DA1">
        <w:rPr>
          <w:b/>
          <w:bCs/>
        </w:rPr>
        <w:t>Padidinti žinių komercinimo ir technologijų perdavimo mastą</w:t>
      </w:r>
      <w:r w:rsidRPr="002C2939">
        <w:rPr>
          <w:b/>
          <w:bCs/>
        </w:rPr>
        <w:t>“</w:t>
      </w:r>
      <w:r>
        <w:rPr>
          <w:b/>
          <w:bCs/>
        </w:rPr>
        <w:t xml:space="preserve"> </w:t>
      </w:r>
      <w:r>
        <w:t>Švietimo, mokslo ir sporto</w:t>
      </w:r>
      <w:r w:rsidRPr="002C2939">
        <w:t xml:space="preserve"> ministerijos</w:t>
      </w:r>
      <w:r w:rsidRPr="002C2939">
        <w:rPr>
          <w:bCs/>
        </w:rPr>
        <w:t xml:space="preserve"> administruojamos</w:t>
      </w:r>
      <w:r w:rsidRPr="00AB6129">
        <w:rPr>
          <w:bCs/>
        </w:rPr>
        <w:t xml:space="preserve"> priemonės </w:t>
      </w:r>
      <w:r w:rsidRPr="00AB6129">
        <w:rPr>
          <w:b/>
          <w:bCs/>
        </w:rPr>
        <w:t xml:space="preserve">Nr. </w:t>
      </w:r>
      <w:r>
        <w:rPr>
          <w:b/>
        </w:rPr>
        <w:t>01.2.2-CPVA-V-716</w:t>
      </w:r>
      <w:r w:rsidRPr="004F6893">
        <w:rPr>
          <w:b/>
        </w:rPr>
        <w:t xml:space="preserve"> </w:t>
      </w:r>
      <w:r w:rsidRPr="00CA2794">
        <w:rPr>
          <w:b/>
        </w:rPr>
        <w:t>„</w:t>
      </w:r>
      <w:r w:rsidRPr="00696408">
        <w:rPr>
          <w:b/>
        </w:rPr>
        <w:t>Ekscelencijos centrų veiklos skatinimas sumanios specializacijos kryptyse</w:t>
      </w:r>
      <w:r w:rsidRPr="00CA2794">
        <w:rPr>
          <w:b/>
        </w:rPr>
        <w:t>“</w:t>
      </w:r>
      <w:r w:rsidRPr="00AB6129">
        <w:t xml:space="preserve"> </w:t>
      </w:r>
      <w:r>
        <w:t>dviejų</w:t>
      </w:r>
      <w:r w:rsidRPr="00130C3E">
        <w:t xml:space="preserve"> projektų atrankos kriterijų</w:t>
      </w:r>
      <w:r>
        <w:t xml:space="preserve"> keitimo.</w:t>
      </w:r>
    </w:p>
    <w:p w:rsidR="00B8683E" w:rsidRDefault="00B8683E" w:rsidP="00B8683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45B8">
        <w:rPr>
          <w:b/>
        </w:rPr>
        <w:t>Nutarta</w:t>
      </w:r>
      <w:r>
        <w:t xml:space="preserve"> bendru sutarimu pritarti </w:t>
      </w:r>
      <w:r w:rsidRPr="00236F6A">
        <w:t>pasiūlym</w:t>
      </w:r>
      <w:r>
        <w:t>ams</w:t>
      </w:r>
      <w:r w:rsidRPr="00236F6A">
        <w:t xml:space="preserve"> dėl projektų atrankos kriterijų </w:t>
      </w:r>
      <w:r w:rsidR="00693ACF">
        <w:t>nustatymo ir</w:t>
      </w:r>
      <w:r w:rsidR="0084778C">
        <w:t xml:space="preserve"> </w:t>
      </w:r>
      <w:r w:rsidR="005C6F62">
        <w:t xml:space="preserve">keitimo </w:t>
      </w:r>
      <w:r>
        <w:t>(pridedama Protokolinio sprendimo priede).</w:t>
      </w:r>
    </w:p>
    <w:p w:rsidR="00B8683E" w:rsidRDefault="00062921" w:rsidP="00B8683E">
      <w:pPr>
        <w:tabs>
          <w:tab w:val="left" w:pos="851"/>
        </w:tabs>
        <w:ind w:firstLine="567"/>
        <w:jc w:val="both"/>
      </w:pPr>
      <w:r>
        <w:t>Dis</w:t>
      </w:r>
      <w:r w:rsidR="00226300">
        <w:t xml:space="preserve">kusijos </w:t>
      </w:r>
      <w:r w:rsidR="004A2D28">
        <w:t>laikas garso įraše</w:t>
      </w:r>
      <w:r w:rsidR="00214993" w:rsidRPr="00894BD4">
        <w:t xml:space="preserve"> </w:t>
      </w:r>
      <w:r w:rsidR="00214993" w:rsidRPr="0075613C">
        <w:t xml:space="preserve">nuo </w:t>
      </w:r>
      <w:r w:rsidR="001C24F8">
        <w:t>2/16</w:t>
      </w:r>
      <w:r w:rsidR="000F774C" w:rsidRPr="0075613C">
        <w:t>/</w:t>
      </w:r>
      <w:r w:rsidR="00696408">
        <w:t>51</w:t>
      </w:r>
      <w:r w:rsidR="00B8683E" w:rsidRPr="0075613C">
        <w:t xml:space="preserve"> iki </w:t>
      </w:r>
      <w:r w:rsidR="004A2D28" w:rsidRPr="0075613C">
        <w:t>2</w:t>
      </w:r>
      <w:r w:rsidR="00B8683E" w:rsidRPr="0075613C">
        <w:t>/</w:t>
      </w:r>
      <w:r w:rsidR="00696408">
        <w:t>19</w:t>
      </w:r>
      <w:r w:rsidR="00B8683E" w:rsidRPr="0075613C">
        <w:t>/</w:t>
      </w:r>
      <w:r w:rsidR="00F07DF4">
        <w:t>57</w:t>
      </w:r>
      <w:r w:rsidR="00B8683E" w:rsidRPr="0075613C">
        <w:t>.</w:t>
      </w:r>
    </w:p>
    <w:p w:rsidR="00B8683E" w:rsidRPr="00F6128A" w:rsidRDefault="00B8683E" w:rsidP="00112D2F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Cs/>
        </w:rPr>
      </w:pPr>
    </w:p>
    <w:p w:rsidR="004D45D2" w:rsidRDefault="00537274" w:rsidP="004D45D2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9</w:t>
      </w:r>
      <w:r w:rsidR="009B77D1" w:rsidRPr="004A2D28">
        <w:rPr>
          <w:b/>
        </w:rPr>
        <w:t>.</w:t>
      </w:r>
      <w:r w:rsidR="004D45D2" w:rsidRPr="004A2D28">
        <w:rPr>
          <w:b/>
        </w:rPr>
        <w:t xml:space="preserve"> Pasiūlymų dėl projektų atrankos kriterijų nustatymo ir (ar) keitimo svarstymas ir tvirtinimas. B dalis.</w:t>
      </w:r>
    </w:p>
    <w:p w:rsidR="00B45083" w:rsidRPr="00F6128A" w:rsidRDefault="00B45083" w:rsidP="00AB35D5">
      <w:pPr>
        <w:tabs>
          <w:tab w:val="left" w:pos="1276"/>
          <w:tab w:val="left" w:pos="1560"/>
        </w:tabs>
        <w:ind w:firstLine="567"/>
        <w:jc w:val="both"/>
      </w:pPr>
    </w:p>
    <w:p w:rsidR="00251856" w:rsidRPr="007613B3" w:rsidRDefault="00696408" w:rsidP="00F07DF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7613B3">
        <w:rPr>
          <w:b/>
        </w:rPr>
        <w:t>R. Armonienė</w:t>
      </w:r>
      <w:r w:rsidR="007A0645" w:rsidRPr="007613B3">
        <w:rPr>
          <w:b/>
        </w:rPr>
        <w:t xml:space="preserve"> </w:t>
      </w:r>
      <w:r w:rsidR="007A0645" w:rsidRPr="007613B3">
        <w:t xml:space="preserve">pristatė pasiūlymą </w:t>
      </w:r>
      <w:r w:rsidR="007A0645" w:rsidRPr="007613B3">
        <w:rPr>
          <w:bCs/>
        </w:rPr>
        <w:t xml:space="preserve">dėl veiksmų programos </w:t>
      </w:r>
      <w:r w:rsidR="00F07DF4" w:rsidRPr="007613B3">
        <w:t>9</w:t>
      </w:r>
      <w:r w:rsidR="007A0645" w:rsidRPr="007613B3">
        <w:t xml:space="preserve"> prioriteto „</w:t>
      </w:r>
      <w:r w:rsidR="00F07DF4" w:rsidRPr="007613B3">
        <w:t>Visuomenės švietimas ir žmogiškųjų išteklių potencialo didinimas</w:t>
      </w:r>
      <w:r w:rsidR="007A0645" w:rsidRPr="007613B3">
        <w:t xml:space="preserve">“ </w:t>
      </w:r>
      <w:r w:rsidR="007A0645" w:rsidRPr="007613B3">
        <w:rPr>
          <w:bCs/>
        </w:rPr>
        <w:t xml:space="preserve">konkretaus uždavinio </w:t>
      </w:r>
      <w:r w:rsidR="00F07DF4" w:rsidRPr="007613B3">
        <w:rPr>
          <w:b/>
        </w:rPr>
        <w:t xml:space="preserve">9.4.3 </w:t>
      </w:r>
      <w:r w:rsidR="007A0645" w:rsidRPr="007613B3">
        <w:rPr>
          <w:b/>
          <w:bCs/>
        </w:rPr>
        <w:t>„</w:t>
      </w:r>
      <w:r w:rsidR="00F07DF4" w:rsidRPr="007613B3">
        <w:rPr>
          <w:b/>
        </w:rPr>
        <w:t>Padidinti dirbančių žmogiškųjų išteklių konkurencingumą, užtikrinant galimybes prisitaikyti prie ūkio poreikių</w:t>
      </w:r>
      <w:r w:rsidR="007A0645" w:rsidRPr="007613B3">
        <w:rPr>
          <w:b/>
          <w:bCs/>
        </w:rPr>
        <w:t>“</w:t>
      </w:r>
      <w:r w:rsidR="007A0645" w:rsidRPr="007613B3">
        <w:rPr>
          <w:bCs/>
        </w:rPr>
        <w:t xml:space="preserve"> </w:t>
      </w:r>
      <w:r w:rsidR="00F07DF4" w:rsidRPr="007613B3">
        <w:t>Ekonomikos ir inovacijų</w:t>
      </w:r>
      <w:r w:rsidR="00F06926" w:rsidRPr="007613B3">
        <w:t xml:space="preserve"> </w:t>
      </w:r>
      <w:r w:rsidR="007A0645" w:rsidRPr="007613B3">
        <w:rPr>
          <w:bCs/>
        </w:rPr>
        <w:t xml:space="preserve">ministerijos administruojamos priemonės </w:t>
      </w:r>
      <w:r w:rsidR="007A0645" w:rsidRPr="007613B3">
        <w:rPr>
          <w:b/>
          <w:bCs/>
        </w:rPr>
        <w:t xml:space="preserve">Nr. </w:t>
      </w:r>
      <w:r w:rsidR="00F07DF4" w:rsidRPr="007613B3">
        <w:rPr>
          <w:b/>
          <w:bCs/>
        </w:rPr>
        <w:t xml:space="preserve">09.4.3-ESFA-K-827 </w:t>
      </w:r>
      <w:r w:rsidR="007A0645" w:rsidRPr="007613B3">
        <w:rPr>
          <w:b/>
        </w:rPr>
        <w:t>„</w:t>
      </w:r>
      <w:r w:rsidR="00F07DF4" w:rsidRPr="007613B3">
        <w:rPr>
          <w:b/>
          <w:bCs/>
        </w:rPr>
        <w:t>Pameistrystė ir kvalifikacijos tobulinimas darbo vietoje</w:t>
      </w:r>
      <w:r w:rsidR="007A0645" w:rsidRPr="007613B3">
        <w:rPr>
          <w:b/>
        </w:rPr>
        <w:t>“</w:t>
      </w:r>
      <w:r w:rsidR="007A0645" w:rsidRPr="007613B3">
        <w:t xml:space="preserve"> </w:t>
      </w:r>
      <w:r w:rsidR="00B60C62" w:rsidRPr="007613B3">
        <w:t>trijų</w:t>
      </w:r>
      <w:r w:rsidR="00F06926" w:rsidRPr="007613B3">
        <w:t xml:space="preserve"> projektų atrankos </w:t>
      </w:r>
      <w:r w:rsidR="000211B7" w:rsidRPr="007613B3">
        <w:t xml:space="preserve">kriterijų </w:t>
      </w:r>
      <w:r w:rsidR="00F07DF4" w:rsidRPr="007613B3">
        <w:t>keitimo</w:t>
      </w:r>
      <w:r w:rsidR="007613B3" w:rsidRPr="007613B3">
        <w:t xml:space="preserve"> ir vieno projektų atrankos kriterijaus nustatymo</w:t>
      </w:r>
      <w:r w:rsidR="007A0645" w:rsidRPr="007613B3">
        <w:t>.</w:t>
      </w:r>
    </w:p>
    <w:p w:rsidR="00251856" w:rsidRPr="007613B3" w:rsidRDefault="00251856" w:rsidP="0025185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</w:rPr>
      </w:pPr>
      <w:r w:rsidRPr="007613B3">
        <w:t xml:space="preserve">Diskusijoje pasisakė </w:t>
      </w:r>
      <w:r w:rsidR="00F07DF4" w:rsidRPr="007613B3">
        <w:rPr>
          <w:b/>
        </w:rPr>
        <w:t>L. Sens</w:t>
      </w:r>
      <w:r w:rsidR="00F07DF4" w:rsidRPr="007613B3">
        <w:t xml:space="preserve">, </w:t>
      </w:r>
      <w:r w:rsidR="009F09A8" w:rsidRPr="007613B3">
        <w:rPr>
          <w:b/>
        </w:rPr>
        <w:t>R. Dapkutė-Stankevičienė</w:t>
      </w:r>
      <w:r w:rsidR="009F09A8" w:rsidRPr="007613B3">
        <w:t xml:space="preserve">, </w:t>
      </w:r>
      <w:r w:rsidR="009F09A8" w:rsidRPr="007613B3">
        <w:rPr>
          <w:b/>
        </w:rPr>
        <w:t>R. Armonienė</w:t>
      </w:r>
      <w:r w:rsidR="009F09A8" w:rsidRPr="007613B3">
        <w:t xml:space="preserve">, </w:t>
      </w:r>
      <w:r w:rsidR="009F09A8" w:rsidRPr="007613B3">
        <w:rPr>
          <w:b/>
        </w:rPr>
        <w:t>V. Sutkus</w:t>
      </w:r>
      <w:r w:rsidR="009F09A8" w:rsidRPr="007613B3">
        <w:t>.</w:t>
      </w:r>
    </w:p>
    <w:p w:rsidR="007A0645" w:rsidRPr="007613B3" w:rsidRDefault="007A0645" w:rsidP="007A064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7613B3">
        <w:rPr>
          <w:b/>
        </w:rPr>
        <w:t>Nutarta</w:t>
      </w:r>
      <w:r w:rsidRPr="007613B3">
        <w:t xml:space="preserve"> bendru sutarimu pritarti pasiūlym</w:t>
      </w:r>
      <w:r w:rsidR="00F06926" w:rsidRPr="007613B3">
        <w:t xml:space="preserve">ui dėl projektų atrankos </w:t>
      </w:r>
      <w:r w:rsidR="000211B7" w:rsidRPr="007613B3">
        <w:t>kriterijų</w:t>
      </w:r>
      <w:r w:rsidRPr="007613B3">
        <w:t xml:space="preserve"> </w:t>
      </w:r>
      <w:r w:rsidR="00F07DF4" w:rsidRPr="007613B3">
        <w:t>keitimo</w:t>
      </w:r>
      <w:r w:rsidR="007613B3" w:rsidRPr="007613B3">
        <w:t xml:space="preserve"> ir nustatymo</w:t>
      </w:r>
      <w:r w:rsidR="00783B5E" w:rsidRPr="007613B3">
        <w:t xml:space="preserve">, </w:t>
      </w:r>
      <w:r w:rsidR="000211B7" w:rsidRPr="007613B3">
        <w:t>projektų atrankos kriterijaus Nr. 6</w:t>
      </w:r>
      <w:r w:rsidR="00783B5E" w:rsidRPr="007613B3">
        <w:t xml:space="preserve"> formuluotę patikslinat pagal Lietuvos verslo konfederacijos atstovo pateiktas pastabas</w:t>
      </w:r>
      <w:r w:rsidRPr="007613B3">
        <w:t xml:space="preserve"> (pridedama Protokolinio sprendimo priede).</w:t>
      </w:r>
    </w:p>
    <w:p w:rsidR="007A0645" w:rsidRDefault="007A0645" w:rsidP="007A0645">
      <w:pPr>
        <w:tabs>
          <w:tab w:val="left" w:pos="851"/>
        </w:tabs>
        <w:ind w:firstLine="567"/>
        <w:jc w:val="both"/>
      </w:pPr>
      <w:r w:rsidRPr="007613B3">
        <w:t xml:space="preserve">Diskusijos laikas garso įraše nuo </w:t>
      </w:r>
      <w:r w:rsidR="00696408" w:rsidRPr="007613B3">
        <w:t>2/20</w:t>
      </w:r>
      <w:r w:rsidRPr="007613B3">
        <w:t>/</w:t>
      </w:r>
      <w:r w:rsidR="00F07DF4" w:rsidRPr="007613B3">
        <w:t>26</w:t>
      </w:r>
      <w:r w:rsidR="009F09A8" w:rsidRPr="007613B3">
        <w:t xml:space="preserve"> iki 2/27</w:t>
      </w:r>
      <w:r w:rsidRPr="007613B3">
        <w:t>/</w:t>
      </w:r>
      <w:r w:rsidR="009F09A8" w:rsidRPr="007613B3">
        <w:t>32</w:t>
      </w:r>
      <w:r w:rsidRPr="007613B3">
        <w:t>.</w:t>
      </w:r>
    </w:p>
    <w:p w:rsidR="00F07DF4" w:rsidRDefault="00F07DF4" w:rsidP="007A0645">
      <w:pPr>
        <w:tabs>
          <w:tab w:val="left" w:pos="851"/>
        </w:tabs>
        <w:ind w:firstLine="567"/>
        <w:jc w:val="both"/>
      </w:pPr>
    </w:p>
    <w:p w:rsidR="00F07DF4" w:rsidRPr="00F07DF4" w:rsidRDefault="00F07DF4" w:rsidP="00F07DF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rPr>
          <w:b/>
        </w:rPr>
        <w:t xml:space="preserve">I. Skukauskaitė </w:t>
      </w:r>
      <w:r>
        <w:t>pristatė pasiūlymą</w:t>
      </w:r>
      <w:r w:rsidRPr="006C20AC">
        <w:t xml:space="preserve"> </w:t>
      </w:r>
      <w:r w:rsidRPr="00112D2F">
        <w:rPr>
          <w:bCs/>
        </w:rPr>
        <w:t xml:space="preserve">dėl </w:t>
      </w:r>
      <w:r>
        <w:rPr>
          <w:bCs/>
        </w:rPr>
        <w:t xml:space="preserve">veiksmų programos </w:t>
      </w:r>
      <w:r>
        <w:t>12</w:t>
      </w:r>
      <w:r w:rsidRPr="00112D2F">
        <w:t xml:space="preserve"> prioriteto „</w:t>
      </w:r>
      <w:r w:rsidRPr="00F07DF4">
        <w:t>Techninė parama, skirta informuoti apie veiksmų programą ir jai vertinti</w:t>
      </w:r>
      <w:r w:rsidRPr="00112D2F">
        <w:t xml:space="preserve">“ </w:t>
      </w:r>
      <w:r w:rsidRPr="00112D2F">
        <w:rPr>
          <w:bCs/>
        </w:rPr>
        <w:t xml:space="preserve">konkretaus uždavinio </w:t>
      </w:r>
      <w:r w:rsidRPr="00F07DF4">
        <w:rPr>
          <w:b/>
        </w:rPr>
        <w:t xml:space="preserve">12.1 </w:t>
      </w:r>
      <w:r w:rsidRPr="00CA2794">
        <w:rPr>
          <w:b/>
          <w:bCs/>
        </w:rPr>
        <w:t>„</w:t>
      </w:r>
      <w:r w:rsidRPr="00F07DF4">
        <w:rPr>
          <w:b/>
        </w:rPr>
        <w:t>Užtikrinti informavimą apie ES fondų investicijas</w:t>
      </w:r>
      <w:r w:rsidRPr="00CA2794">
        <w:rPr>
          <w:b/>
          <w:bCs/>
        </w:rPr>
        <w:t>“</w:t>
      </w:r>
      <w:r w:rsidRPr="00112D2F">
        <w:rPr>
          <w:bCs/>
        </w:rPr>
        <w:t xml:space="preserve"> </w:t>
      </w:r>
      <w:r w:rsidR="009F09A8">
        <w:t>Finansų</w:t>
      </w:r>
      <w:r>
        <w:t xml:space="preserve"> </w:t>
      </w:r>
      <w:r w:rsidRPr="00112D2F">
        <w:rPr>
          <w:bCs/>
        </w:rPr>
        <w:t xml:space="preserve">ministerijos administruojamos priemonės </w:t>
      </w:r>
      <w:r w:rsidRPr="00112D2F">
        <w:rPr>
          <w:b/>
          <w:bCs/>
        </w:rPr>
        <w:t xml:space="preserve">Nr. </w:t>
      </w:r>
      <w:r w:rsidR="009F09A8" w:rsidRPr="009F09A8">
        <w:rPr>
          <w:b/>
          <w:bCs/>
        </w:rPr>
        <w:t>12.0.1-CPVA</w:t>
      </w:r>
      <w:proofErr w:type="gramStart"/>
      <w:r w:rsidR="009F09A8" w:rsidRPr="009F09A8">
        <w:rPr>
          <w:b/>
          <w:bCs/>
        </w:rPr>
        <w:t>-</w:t>
      </w:r>
      <w:proofErr w:type="gramEnd"/>
      <w:r w:rsidR="009F09A8" w:rsidRPr="009F09A8">
        <w:rPr>
          <w:b/>
          <w:bCs/>
        </w:rPr>
        <w:t xml:space="preserve">K-204 </w:t>
      </w:r>
      <w:r w:rsidRPr="00CA2794">
        <w:rPr>
          <w:b/>
        </w:rPr>
        <w:t>„</w:t>
      </w:r>
      <w:r w:rsidR="00B61ED0" w:rsidRPr="00B61ED0">
        <w:rPr>
          <w:b/>
          <w:bCs/>
        </w:rPr>
        <w:t>Komunikacija apie ES investicijas</w:t>
      </w:r>
      <w:r w:rsidRPr="00A92B33">
        <w:rPr>
          <w:b/>
        </w:rPr>
        <w:t>“</w:t>
      </w:r>
      <w:r w:rsidRPr="00B8683E">
        <w:t xml:space="preserve"> </w:t>
      </w:r>
      <w:r w:rsidR="00B61ED0">
        <w:t>septynių</w:t>
      </w:r>
      <w:r w:rsidRPr="00DD28CD">
        <w:t xml:space="preserve"> projektų atrankos kriterij</w:t>
      </w:r>
      <w:r w:rsidR="00B61ED0">
        <w:t>ų</w:t>
      </w:r>
      <w:r w:rsidRPr="00DD28CD">
        <w:t xml:space="preserve"> </w:t>
      </w:r>
      <w:r>
        <w:t>keitimo</w:t>
      </w:r>
      <w:r w:rsidRPr="00DD28CD">
        <w:t>.</w:t>
      </w:r>
    </w:p>
    <w:p w:rsidR="00F07DF4" w:rsidRPr="00251856" w:rsidRDefault="00F07DF4" w:rsidP="00F07DF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</w:rPr>
      </w:pPr>
      <w:r w:rsidRPr="00251856">
        <w:t xml:space="preserve">Diskusijoje pasisakė </w:t>
      </w:r>
      <w:r w:rsidR="00783B5E" w:rsidRPr="00783B5E">
        <w:rPr>
          <w:b/>
        </w:rPr>
        <w:t>R. Dapkutė-Stankevičienė</w:t>
      </w:r>
      <w:r w:rsidR="00783B5E">
        <w:t xml:space="preserve">, </w:t>
      </w:r>
      <w:r w:rsidR="00783B5E" w:rsidRPr="00783B5E">
        <w:rPr>
          <w:b/>
        </w:rPr>
        <w:t>L. Sens</w:t>
      </w:r>
      <w:r w:rsidR="00783B5E">
        <w:t>.</w:t>
      </w:r>
    </w:p>
    <w:p w:rsidR="00F07DF4" w:rsidRPr="00423E54" w:rsidRDefault="00F07DF4" w:rsidP="00F07DF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423E54">
        <w:rPr>
          <w:b/>
        </w:rPr>
        <w:t>Nutarta</w:t>
      </w:r>
      <w:r w:rsidRPr="00423E54">
        <w:t xml:space="preserve"> bendru sutarimu pritarti pasiūlym</w:t>
      </w:r>
      <w:r>
        <w:t xml:space="preserve">ui dėl projektų atrankos </w:t>
      </w:r>
      <w:r w:rsidRPr="00F06926">
        <w:t>kriterij</w:t>
      </w:r>
      <w:r w:rsidR="00B61ED0">
        <w:t>ų</w:t>
      </w:r>
      <w:r w:rsidRPr="00F06926">
        <w:t xml:space="preserve"> </w:t>
      </w:r>
      <w:r w:rsidR="00B61ED0">
        <w:t xml:space="preserve">keitimo </w:t>
      </w:r>
      <w:r w:rsidRPr="00423E54">
        <w:t>(pridedama Protokolinio sprendimo priede).</w:t>
      </w:r>
    </w:p>
    <w:p w:rsidR="00F07DF4" w:rsidRDefault="00F07DF4" w:rsidP="00F07DF4">
      <w:pPr>
        <w:tabs>
          <w:tab w:val="left" w:pos="851"/>
        </w:tabs>
        <w:ind w:firstLine="567"/>
        <w:jc w:val="both"/>
      </w:pPr>
      <w:r>
        <w:t xml:space="preserve">Diskusijos laikas garso įraše </w:t>
      </w:r>
      <w:r w:rsidRPr="0075613C">
        <w:t xml:space="preserve">nuo </w:t>
      </w:r>
      <w:r>
        <w:t>2/</w:t>
      </w:r>
      <w:r w:rsidR="00B61ED0">
        <w:t>27</w:t>
      </w:r>
      <w:r w:rsidRPr="0075613C">
        <w:t>/</w:t>
      </w:r>
      <w:r w:rsidR="00B61ED0">
        <w:t>48</w:t>
      </w:r>
      <w:r w:rsidR="00783B5E">
        <w:t xml:space="preserve"> iki 2/39</w:t>
      </w:r>
      <w:r w:rsidRPr="0075613C">
        <w:t>/</w:t>
      </w:r>
      <w:r w:rsidR="00783B5E">
        <w:t>49</w:t>
      </w:r>
      <w:r w:rsidRPr="0075613C">
        <w:t>.</w:t>
      </w:r>
    </w:p>
    <w:p w:rsidR="00F07DF4" w:rsidRDefault="00F07DF4" w:rsidP="00F07DF4">
      <w:pPr>
        <w:tabs>
          <w:tab w:val="left" w:pos="851"/>
        </w:tabs>
        <w:ind w:firstLine="567"/>
        <w:jc w:val="both"/>
      </w:pPr>
    </w:p>
    <w:p w:rsidR="00B61ED0" w:rsidRPr="00F07DF4" w:rsidRDefault="00B61ED0" w:rsidP="00B61ED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rPr>
          <w:b/>
        </w:rPr>
        <w:lastRenderedPageBreak/>
        <w:t xml:space="preserve">L. Biliūnaitė </w:t>
      </w:r>
      <w:r>
        <w:t>pristatė pasiūlymą</w:t>
      </w:r>
      <w:r w:rsidRPr="006C20AC">
        <w:t xml:space="preserve"> </w:t>
      </w:r>
      <w:r w:rsidRPr="00112D2F">
        <w:rPr>
          <w:bCs/>
        </w:rPr>
        <w:t xml:space="preserve">dėl </w:t>
      </w:r>
      <w:r>
        <w:rPr>
          <w:bCs/>
        </w:rPr>
        <w:t xml:space="preserve">veiksmų programos </w:t>
      </w:r>
      <w:r>
        <w:t>8</w:t>
      </w:r>
      <w:r w:rsidRPr="00112D2F">
        <w:t xml:space="preserve"> prioriteto „</w:t>
      </w:r>
      <w:r w:rsidRPr="00B61ED0">
        <w:t>Socialinės įtraukties didinimas ir kova su skurdu</w:t>
      </w:r>
      <w:r w:rsidRPr="00112D2F">
        <w:t xml:space="preserve">“ </w:t>
      </w:r>
      <w:r w:rsidRPr="00112D2F">
        <w:rPr>
          <w:bCs/>
        </w:rPr>
        <w:t xml:space="preserve">konkretaus uždavinio </w:t>
      </w:r>
      <w:r w:rsidRPr="00B61ED0">
        <w:rPr>
          <w:b/>
        </w:rPr>
        <w:t xml:space="preserve">8.3.1 </w:t>
      </w:r>
      <w:r w:rsidRPr="00CA2794">
        <w:rPr>
          <w:b/>
          <w:bCs/>
        </w:rPr>
        <w:t>„</w:t>
      </w:r>
      <w:r w:rsidRPr="00B61ED0">
        <w:rPr>
          <w:b/>
        </w:rPr>
        <w:t>Padidinti labiausiai nutolusių nuo darbo rinkos asmenų integraciją į darbo rinką</w:t>
      </w:r>
      <w:r w:rsidRPr="00CA2794">
        <w:rPr>
          <w:b/>
          <w:bCs/>
        </w:rPr>
        <w:t>“</w:t>
      </w:r>
      <w:r w:rsidRPr="00112D2F">
        <w:rPr>
          <w:bCs/>
        </w:rPr>
        <w:t xml:space="preserve"> </w:t>
      </w:r>
      <w:r>
        <w:t xml:space="preserve">Socialinės apsaugos ir darbo </w:t>
      </w:r>
      <w:r w:rsidRPr="00112D2F">
        <w:rPr>
          <w:bCs/>
        </w:rPr>
        <w:t xml:space="preserve">ministerijos administruojamos priemonės </w:t>
      </w:r>
      <w:r w:rsidRPr="00112D2F">
        <w:rPr>
          <w:b/>
          <w:bCs/>
        </w:rPr>
        <w:t xml:space="preserve">Nr. </w:t>
      </w:r>
      <w:r w:rsidRPr="00B61ED0">
        <w:rPr>
          <w:b/>
          <w:bCs/>
        </w:rPr>
        <w:t xml:space="preserve">08.3.1-ESFA-V-419 </w:t>
      </w:r>
      <w:r w:rsidRPr="00CA2794">
        <w:rPr>
          <w:b/>
        </w:rPr>
        <w:t>„</w:t>
      </w:r>
      <w:r w:rsidRPr="00B61ED0">
        <w:rPr>
          <w:b/>
          <w:bCs/>
        </w:rPr>
        <w:t>Socialinės įtraukties didinimas</w:t>
      </w:r>
      <w:r w:rsidRPr="00A92B33">
        <w:rPr>
          <w:b/>
        </w:rPr>
        <w:t>“</w:t>
      </w:r>
      <w:r w:rsidRPr="00B8683E">
        <w:t xml:space="preserve"> </w:t>
      </w:r>
      <w:r>
        <w:t>vieno</w:t>
      </w:r>
      <w:r w:rsidRPr="00DD28CD">
        <w:t xml:space="preserve"> projektų atrankos kriterij</w:t>
      </w:r>
      <w:r>
        <w:t>aus</w:t>
      </w:r>
      <w:r w:rsidRPr="00DD28CD">
        <w:t xml:space="preserve"> </w:t>
      </w:r>
      <w:r>
        <w:t>nustatymo</w:t>
      </w:r>
      <w:r w:rsidRPr="00DD28CD">
        <w:t>.</w:t>
      </w:r>
    </w:p>
    <w:p w:rsidR="00B61ED0" w:rsidRPr="00251856" w:rsidRDefault="00B61ED0" w:rsidP="00B61ED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</w:rPr>
      </w:pPr>
      <w:r w:rsidRPr="00251856">
        <w:t xml:space="preserve">Diskusijoje pasisakė </w:t>
      </w:r>
      <w:r w:rsidR="0095552D" w:rsidRPr="0095552D">
        <w:rPr>
          <w:b/>
        </w:rPr>
        <w:t>E. Bingelis</w:t>
      </w:r>
      <w:r w:rsidR="0095552D">
        <w:t xml:space="preserve">, </w:t>
      </w:r>
      <w:r w:rsidR="0095552D" w:rsidRPr="0095552D">
        <w:rPr>
          <w:b/>
        </w:rPr>
        <w:t>R. Dapkutė-Stankevičienė</w:t>
      </w:r>
      <w:r w:rsidR="0095552D">
        <w:t xml:space="preserve">, </w:t>
      </w:r>
      <w:r w:rsidR="0095552D" w:rsidRPr="0095552D">
        <w:rPr>
          <w:b/>
        </w:rPr>
        <w:t>V. Muliuolis</w:t>
      </w:r>
      <w:r w:rsidR="0095552D">
        <w:t xml:space="preserve">, </w:t>
      </w:r>
      <w:r w:rsidR="0095552D" w:rsidRPr="0095552D">
        <w:rPr>
          <w:b/>
        </w:rPr>
        <w:t>E. Regelskis</w:t>
      </w:r>
      <w:r w:rsidR="0095552D">
        <w:t xml:space="preserve">, </w:t>
      </w:r>
      <w:r w:rsidR="0095552D" w:rsidRPr="0095552D">
        <w:rPr>
          <w:b/>
        </w:rPr>
        <w:t>E. Urbonienė</w:t>
      </w:r>
      <w:r w:rsidR="000B1982">
        <w:t xml:space="preserve">, </w:t>
      </w:r>
      <w:r w:rsidR="000B1982" w:rsidRPr="000B1982">
        <w:rPr>
          <w:b/>
        </w:rPr>
        <w:t>L. Biliūnaitė</w:t>
      </w:r>
      <w:r w:rsidR="000B1982">
        <w:t>.</w:t>
      </w:r>
    </w:p>
    <w:p w:rsidR="00B61ED0" w:rsidRPr="00423E54" w:rsidRDefault="00B61ED0" w:rsidP="00B61ED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423E54">
        <w:rPr>
          <w:b/>
        </w:rPr>
        <w:t>Nutarta</w:t>
      </w:r>
      <w:r w:rsidRPr="00423E54">
        <w:t xml:space="preserve"> bendru sutarimu pritarti pasiūlym</w:t>
      </w:r>
      <w:r>
        <w:t xml:space="preserve">ui dėl projektų atrankos </w:t>
      </w:r>
      <w:r w:rsidRPr="00F06926">
        <w:t>kriterij</w:t>
      </w:r>
      <w:r>
        <w:t>aus</w:t>
      </w:r>
      <w:r w:rsidRPr="00F06926">
        <w:t xml:space="preserve"> </w:t>
      </w:r>
      <w:r>
        <w:t xml:space="preserve">nustatymo </w:t>
      </w:r>
      <w:r w:rsidRPr="00423E54">
        <w:t>(pridedama Protokolinio sprendimo priede).</w:t>
      </w:r>
    </w:p>
    <w:p w:rsidR="00B61ED0" w:rsidRDefault="00B61ED0" w:rsidP="00B61ED0">
      <w:pPr>
        <w:tabs>
          <w:tab w:val="left" w:pos="851"/>
        </w:tabs>
        <w:ind w:firstLine="567"/>
        <w:jc w:val="both"/>
      </w:pPr>
      <w:r>
        <w:t xml:space="preserve">Diskusijos laikas garso įraše </w:t>
      </w:r>
      <w:r w:rsidRPr="0075613C">
        <w:t xml:space="preserve">nuo </w:t>
      </w:r>
      <w:r>
        <w:t>2/</w:t>
      </w:r>
      <w:r w:rsidR="00783B5E">
        <w:t>40</w:t>
      </w:r>
      <w:r w:rsidRPr="0075613C">
        <w:t>/</w:t>
      </w:r>
      <w:r w:rsidR="00783B5E">
        <w:t>16</w:t>
      </w:r>
      <w:r w:rsidR="000B1982">
        <w:t xml:space="preserve"> iki 2/59</w:t>
      </w:r>
      <w:r w:rsidRPr="0075613C">
        <w:t>/</w:t>
      </w:r>
      <w:r>
        <w:t>5</w:t>
      </w:r>
      <w:r w:rsidR="000B1982">
        <w:t>6</w:t>
      </w:r>
      <w:r w:rsidRPr="0075613C">
        <w:t>.</w:t>
      </w:r>
    </w:p>
    <w:p w:rsidR="00F07DF4" w:rsidRDefault="00F07DF4" w:rsidP="007A0645">
      <w:pPr>
        <w:tabs>
          <w:tab w:val="left" w:pos="851"/>
        </w:tabs>
        <w:ind w:firstLine="567"/>
        <w:jc w:val="both"/>
      </w:pPr>
    </w:p>
    <w:p w:rsidR="00B61ED0" w:rsidRPr="00F07DF4" w:rsidRDefault="00B61ED0" w:rsidP="00B61ED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rPr>
          <w:b/>
        </w:rPr>
        <w:t xml:space="preserve">L. Biliūnaitė </w:t>
      </w:r>
      <w:r>
        <w:t>pristatė pasiūlymą</w:t>
      </w:r>
      <w:r w:rsidRPr="006C20AC">
        <w:t xml:space="preserve"> </w:t>
      </w:r>
      <w:r w:rsidRPr="00112D2F">
        <w:rPr>
          <w:bCs/>
        </w:rPr>
        <w:t xml:space="preserve">dėl </w:t>
      </w:r>
      <w:r>
        <w:rPr>
          <w:bCs/>
        </w:rPr>
        <w:t xml:space="preserve">veiksmų programos </w:t>
      </w:r>
      <w:r>
        <w:t>8</w:t>
      </w:r>
      <w:r w:rsidRPr="00112D2F">
        <w:t xml:space="preserve"> prioriteto „</w:t>
      </w:r>
      <w:r w:rsidRPr="00B61ED0">
        <w:t>Socialinės įtraukties didinimas ir kova su skurdu</w:t>
      </w:r>
      <w:r w:rsidRPr="00112D2F">
        <w:t xml:space="preserve">“ </w:t>
      </w:r>
      <w:r w:rsidRPr="00112D2F">
        <w:rPr>
          <w:bCs/>
        </w:rPr>
        <w:t xml:space="preserve">konkretaus uždavinio </w:t>
      </w:r>
      <w:r w:rsidRPr="00B61ED0">
        <w:rPr>
          <w:b/>
        </w:rPr>
        <w:t xml:space="preserve">8.1.1 </w:t>
      </w:r>
      <w:r w:rsidRPr="00CA2794">
        <w:rPr>
          <w:b/>
          <w:bCs/>
        </w:rPr>
        <w:t>„</w:t>
      </w:r>
      <w:r w:rsidRPr="00B61ED0">
        <w:rPr>
          <w:b/>
        </w:rPr>
        <w:t>Padidinti bendruomenėje teikiamų socialinių paslaugų dalį, pereinant nuo institucinės globos prie bendruomeninių paslaugų</w:t>
      </w:r>
      <w:r w:rsidRPr="00CA2794">
        <w:rPr>
          <w:b/>
          <w:bCs/>
        </w:rPr>
        <w:t>“</w:t>
      </w:r>
      <w:r w:rsidRPr="00112D2F">
        <w:rPr>
          <w:bCs/>
        </w:rPr>
        <w:t xml:space="preserve"> </w:t>
      </w:r>
      <w:r>
        <w:t xml:space="preserve">Socialinės apsaugos ir darbo </w:t>
      </w:r>
      <w:r w:rsidRPr="00112D2F">
        <w:rPr>
          <w:bCs/>
        </w:rPr>
        <w:t xml:space="preserve">ministerijos administruojamos priemonės </w:t>
      </w:r>
      <w:r w:rsidRPr="00112D2F">
        <w:rPr>
          <w:b/>
          <w:bCs/>
        </w:rPr>
        <w:t xml:space="preserve">Nr. </w:t>
      </w:r>
      <w:r w:rsidRPr="00B61ED0">
        <w:rPr>
          <w:b/>
          <w:bCs/>
        </w:rPr>
        <w:t xml:space="preserve">08.1.1-CPVA-V-427 </w:t>
      </w:r>
      <w:r w:rsidRPr="00CA2794">
        <w:rPr>
          <w:b/>
        </w:rPr>
        <w:t>„</w:t>
      </w:r>
      <w:r w:rsidRPr="00B61ED0">
        <w:rPr>
          <w:b/>
          <w:bCs/>
        </w:rPr>
        <w:t>Institucinės globos pertvarka: investicijos į infrastruktūrą</w:t>
      </w:r>
      <w:r w:rsidRPr="00A92B33">
        <w:rPr>
          <w:b/>
        </w:rPr>
        <w:t>“</w:t>
      </w:r>
      <w:r w:rsidRPr="00B8683E">
        <w:t xml:space="preserve"> </w:t>
      </w:r>
      <w:r>
        <w:t>vieno</w:t>
      </w:r>
      <w:r w:rsidRPr="00DD28CD">
        <w:t xml:space="preserve"> projektų atrankos kriterij</w:t>
      </w:r>
      <w:r>
        <w:t>aus</w:t>
      </w:r>
      <w:r w:rsidRPr="00DD28CD">
        <w:t xml:space="preserve"> </w:t>
      </w:r>
      <w:r>
        <w:t>keitimo</w:t>
      </w:r>
      <w:r w:rsidRPr="00DD28CD">
        <w:t>.</w:t>
      </w:r>
    </w:p>
    <w:p w:rsidR="00B61ED0" w:rsidRPr="00251856" w:rsidRDefault="00B61ED0" w:rsidP="00B61ED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</w:rPr>
      </w:pPr>
      <w:r w:rsidRPr="00251856">
        <w:t xml:space="preserve">Diskusijoje pasisakė </w:t>
      </w:r>
      <w:r w:rsidR="00C647AC" w:rsidRPr="00C647AC">
        <w:rPr>
          <w:b/>
        </w:rPr>
        <w:t>R. Dapkutė-Stankevičienė</w:t>
      </w:r>
      <w:r w:rsidR="00C647AC">
        <w:t xml:space="preserve">, </w:t>
      </w:r>
      <w:r w:rsidR="00C647AC" w:rsidRPr="00C647AC">
        <w:rPr>
          <w:b/>
        </w:rPr>
        <w:t>L. Sens</w:t>
      </w:r>
      <w:r w:rsidR="00C647AC">
        <w:t>.</w:t>
      </w:r>
    </w:p>
    <w:p w:rsidR="00B61ED0" w:rsidRPr="00423E54" w:rsidRDefault="00B61ED0" w:rsidP="00B61ED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423E54">
        <w:rPr>
          <w:b/>
        </w:rPr>
        <w:t>Nutarta</w:t>
      </w:r>
      <w:r w:rsidRPr="00423E54">
        <w:t xml:space="preserve"> bendru sutarimu pritarti pasiūlym</w:t>
      </w:r>
      <w:r>
        <w:t xml:space="preserve">ui dėl projektų atrankos </w:t>
      </w:r>
      <w:r w:rsidRPr="00F06926">
        <w:t>kriterij</w:t>
      </w:r>
      <w:r>
        <w:t>aus</w:t>
      </w:r>
      <w:r w:rsidRPr="00F06926">
        <w:t xml:space="preserve"> </w:t>
      </w:r>
      <w:r>
        <w:t xml:space="preserve">keitimo </w:t>
      </w:r>
      <w:r w:rsidRPr="00423E54">
        <w:t>(pridedama Protokolinio sprendimo priede).</w:t>
      </w:r>
    </w:p>
    <w:p w:rsidR="00B61ED0" w:rsidRDefault="00B61ED0" w:rsidP="00B61ED0">
      <w:pPr>
        <w:tabs>
          <w:tab w:val="left" w:pos="851"/>
        </w:tabs>
        <w:ind w:firstLine="567"/>
        <w:jc w:val="both"/>
      </w:pPr>
      <w:r>
        <w:t xml:space="preserve">Diskusijos laikas garso įraše </w:t>
      </w:r>
      <w:r w:rsidRPr="0075613C">
        <w:t xml:space="preserve">nuo </w:t>
      </w:r>
      <w:r w:rsidR="000B1982">
        <w:t>3</w:t>
      </w:r>
      <w:r>
        <w:t>/</w:t>
      </w:r>
      <w:r w:rsidR="000B1982">
        <w:t>00</w:t>
      </w:r>
      <w:r w:rsidRPr="0075613C">
        <w:t>/</w:t>
      </w:r>
      <w:r w:rsidR="000B1982">
        <w:t>10 iki 3</w:t>
      </w:r>
      <w:r w:rsidR="00C647AC">
        <w:t>/0</w:t>
      </w:r>
      <w:r w:rsidR="00FD49AB">
        <w:t>5</w:t>
      </w:r>
      <w:r w:rsidRPr="0075613C">
        <w:t>/</w:t>
      </w:r>
      <w:r w:rsidR="00FD49AB">
        <w:t>11</w:t>
      </w:r>
      <w:r w:rsidRPr="0075613C">
        <w:t>.</w:t>
      </w:r>
    </w:p>
    <w:p w:rsidR="00B61ED0" w:rsidRDefault="00B61ED0" w:rsidP="007A0645">
      <w:pPr>
        <w:tabs>
          <w:tab w:val="left" w:pos="851"/>
        </w:tabs>
        <w:ind w:firstLine="567"/>
        <w:jc w:val="both"/>
      </w:pPr>
    </w:p>
    <w:p w:rsidR="004D45D2" w:rsidRDefault="00537274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10</w:t>
      </w:r>
      <w:r w:rsidR="009B77D1">
        <w:rPr>
          <w:b/>
        </w:rPr>
        <w:t>.</w:t>
      </w:r>
      <w:r w:rsidR="004D45D2">
        <w:rPr>
          <w:b/>
        </w:rPr>
        <w:t xml:space="preserve"> Kiti klausimai.</w:t>
      </w:r>
    </w:p>
    <w:p w:rsidR="00251856" w:rsidRDefault="00251856" w:rsidP="00B95C06">
      <w:pPr>
        <w:tabs>
          <w:tab w:val="left" w:pos="0"/>
        </w:tabs>
        <w:ind w:firstLine="567"/>
        <w:jc w:val="both"/>
        <w:rPr>
          <w:b/>
        </w:rPr>
      </w:pPr>
    </w:p>
    <w:p w:rsidR="00537274" w:rsidRPr="00537274" w:rsidRDefault="00537274" w:rsidP="00B95C06">
      <w:pPr>
        <w:tabs>
          <w:tab w:val="left" w:pos="0"/>
        </w:tabs>
        <w:ind w:firstLine="567"/>
        <w:jc w:val="both"/>
      </w:pPr>
      <w:r w:rsidRPr="00537274">
        <w:t>E</w:t>
      </w:r>
      <w:r>
        <w:t xml:space="preserve">uropos </w:t>
      </w:r>
      <w:r w:rsidRPr="00537274">
        <w:t>K</w:t>
      </w:r>
      <w:r>
        <w:t>omisijos</w:t>
      </w:r>
      <w:r w:rsidRPr="00537274">
        <w:t xml:space="preserve"> atstovė </w:t>
      </w:r>
      <w:r>
        <w:rPr>
          <w:b/>
        </w:rPr>
        <w:t>G. Valentaitė</w:t>
      </w:r>
      <w:r w:rsidRPr="00537274">
        <w:t xml:space="preserve"> </w:t>
      </w:r>
      <w:r>
        <w:t xml:space="preserve">atkreipė dėmesį, kad </w:t>
      </w:r>
      <w:r w:rsidR="00C647AC">
        <w:t xml:space="preserve">Švietimo, mokslo ir sporto ministerija susipažinimui pateikė informaciją </w:t>
      </w:r>
      <w:r w:rsidR="00FD49AB">
        <w:t xml:space="preserve">dėl pakeitimų priemonėse </w:t>
      </w:r>
      <w:r w:rsidR="00FD49AB" w:rsidRPr="00FD49AB">
        <w:t>09.1.1-CPVA</w:t>
      </w:r>
      <w:proofErr w:type="gramStart"/>
      <w:r w:rsidR="00FD49AB" w:rsidRPr="00FD49AB">
        <w:t>-</w:t>
      </w:r>
      <w:proofErr w:type="gramEnd"/>
      <w:r w:rsidR="00FD49AB" w:rsidRPr="00FD49AB">
        <w:t>V-720 „Studijų aplinkos ir infrastruktūros koncentravimas, tobulinimas ir informacinių sistemų plėtra“</w:t>
      </w:r>
      <w:r w:rsidR="00FD49AB">
        <w:t xml:space="preserve"> ir</w:t>
      </w:r>
      <w:r w:rsidR="00FD49AB" w:rsidRPr="00FD49AB">
        <w:t xml:space="preserve"> </w:t>
      </w:r>
      <w:r w:rsidR="00FD49AB">
        <w:t xml:space="preserve">Nr. </w:t>
      </w:r>
      <w:r w:rsidR="00FD49AB" w:rsidRPr="00FD49AB">
        <w:t>09.3.1-ESFA-V-738 „Aukštųjų mokyklų tinklo tobulinimas“</w:t>
      </w:r>
      <w:r w:rsidR="00FD49AB">
        <w:t>. Atsižvelgiant į tai, kad yra atsisakoma universitetų sujungimo, kyla klausimas</w:t>
      </w:r>
      <w:r w:rsidR="00393321">
        <w:t>,</w:t>
      </w:r>
      <w:r w:rsidR="00FD49AB">
        <w:t xml:space="preserve"> ar šios dvi minėtos priemonės atitinka </w:t>
      </w:r>
      <w:r w:rsidR="00393321">
        <w:t xml:space="preserve">veiksmų </w:t>
      </w:r>
      <w:r w:rsidR="00FD49AB">
        <w:t xml:space="preserve">programos tikslus. </w:t>
      </w:r>
      <w:r w:rsidR="001C25B7">
        <w:t xml:space="preserve">Pažymėjo, kad priemonėms skirtos lėšos turėtų būti susietos su universitetų tinklo optimizavimo reforma. </w:t>
      </w:r>
      <w:r w:rsidR="00FD49AB">
        <w:t xml:space="preserve">Paprašė vadovaujančiosios institucijos įvertinti, ar šios priemonės </w:t>
      </w:r>
      <w:r w:rsidR="001C25B7">
        <w:t xml:space="preserve">atitinka veiksmų programos tikslus, o joms </w:t>
      </w:r>
      <w:r w:rsidR="00FD49AB">
        <w:t xml:space="preserve">skirtos lėšos yra tinkamos finansuoti, kadangi universitetų </w:t>
      </w:r>
      <w:r w:rsidR="001C25B7">
        <w:t>infrastruktūros koncentravimas nebus vykdomas. Pabrėžė, kad neturėtų būti vykdomas perteklinės infrastruktūros finansavimas.</w:t>
      </w:r>
    </w:p>
    <w:p w:rsidR="00251856" w:rsidRDefault="00251856" w:rsidP="00B95C06">
      <w:pPr>
        <w:tabs>
          <w:tab w:val="left" w:pos="0"/>
        </w:tabs>
        <w:ind w:firstLine="567"/>
        <w:jc w:val="both"/>
      </w:pPr>
      <w:r>
        <w:t>Posėdžio pirminink</w:t>
      </w:r>
      <w:r w:rsidR="00537274">
        <w:t xml:space="preserve">ė informavo, kad kitas Komiteto posėdis planuojamas 2020 m. balandžio 23 d. </w:t>
      </w:r>
    </w:p>
    <w:p w:rsidR="00251856" w:rsidRDefault="00251856" w:rsidP="00251856">
      <w:pPr>
        <w:tabs>
          <w:tab w:val="left" w:pos="851"/>
        </w:tabs>
        <w:ind w:firstLine="567"/>
        <w:jc w:val="both"/>
      </w:pPr>
      <w:r>
        <w:t xml:space="preserve">Diskusijos laikas garso įraše </w:t>
      </w:r>
      <w:r w:rsidR="00C647AC">
        <w:t>nuo 3</w:t>
      </w:r>
      <w:r w:rsidRPr="0075613C">
        <w:t>/</w:t>
      </w:r>
      <w:r w:rsidR="00FD49AB">
        <w:t>05</w:t>
      </w:r>
      <w:r w:rsidRPr="0075613C">
        <w:t>/</w:t>
      </w:r>
      <w:r w:rsidR="00FD49AB">
        <w:t>15</w:t>
      </w:r>
      <w:r>
        <w:t xml:space="preserve"> iki </w:t>
      </w:r>
      <w:r w:rsidR="00FD49AB">
        <w:t>3/07</w:t>
      </w:r>
      <w:r w:rsidRPr="0075613C">
        <w:t>/</w:t>
      </w:r>
      <w:r w:rsidR="00FD49AB">
        <w:t>28</w:t>
      </w:r>
      <w:r w:rsidRPr="0075613C">
        <w:t>.</w:t>
      </w:r>
    </w:p>
    <w:p w:rsidR="002C653C" w:rsidRPr="00F6128A" w:rsidRDefault="002C653C" w:rsidP="002C653C">
      <w:pPr>
        <w:tabs>
          <w:tab w:val="left" w:pos="0"/>
        </w:tabs>
        <w:jc w:val="both"/>
      </w:pPr>
    </w:p>
    <w:p w:rsidR="002F57A0" w:rsidRPr="00296046" w:rsidRDefault="000E31EE" w:rsidP="00F02094">
      <w:pPr>
        <w:tabs>
          <w:tab w:val="left" w:pos="851"/>
        </w:tabs>
        <w:ind w:firstLine="567"/>
        <w:jc w:val="both"/>
        <w:rPr>
          <w:bCs/>
        </w:rPr>
      </w:pPr>
      <w:hyperlink r:id="rId9" w:history="1">
        <w:r w:rsidR="004D45D2" w:rsidRPr="000E31EE">
          <w:rPr>
            <w:rStyle w:val="Hipersaitas"/>
            <w:bCs/>
            <w:u w:val="single"/>
          </w:rPr>
          <w:t>Deta</w:t>
        </w:r>
        <w:r w:rsidR="004D45D2" w:rsidRPr="000E31EE">
          <w:rPr>
            <w:rStyle w:val="Hipersaitas"/>
            <w:bCs/>
            <w:u w:val="single"/>
          </w:rPr>
          <w:t>l</w:t>
        </w:r>
        <w:r w:rsidR="004D45D2" w:rsidRPr="000E31EE">
          <w:rPr>
            <w:rStyle w:val="Hipersaitas"/>
            <w:bCs/>
            <w:u w:val="single"/>
          </w:rPr>
          <w:t>ios Komite</w:t>
        </w:r>
        <w:r w:rsidR="004D45D2" w:rsidRPr="000E31EE">
          <w:rPr>
            <w:rStyle w:val="Hipersaitas"/>
            <w:bCs/>
            <w:u w:val="single"/>
          </w:rPr>
          <w:t>t</w:t>
        </w:r>
        <w:r w:rsidR="004D45D2" w:rsidRPr="000E31EE">
          <w:rPr>
            <w:rStyle w:val="Hipersaitas"/>
            <w:bCs/>
            <w:u w:val="single"/>
          </w:rPr>
          <w:t>o p</w:t>
        </w:r>
        <w:r w:rsidR="004D45D2" w:rsidRPr="000E31EE">
          <w:rPr>
            <w:rStyle w:val="Hipersaitas"/>
            <w:bCs/>
            <w:u w:val="single"/>
          </w:rPr>
          <w:t>o</w:t>
        </w:r>
        <w:r w:rsidR="004D45D2" w:rsidRPr="000E31EE">
          <w:rPr>
            <w:rStyle w:val="Hipersaitas"/>
            <w:bCs/>
            <w:u w:val="single"/>
          </w:rPr>
          <w:t>sėdži</w:t>
        </w:r>
        <w:r w:rsidR="00296046" w:rsidRPr="000E31EE">
          <w:rPr>
            <w:rStyle w:val="Hipersaitas"/>
            <w:bCs/>
            <w:u w:val="single"/>
          </w:rPr>
          <w:t>o</w:t>
        </w:r>
        <w:r w:rsidR="00296046" w:rsidRPr="000E31EE">
          <w:rPr>
            <w:rStyle w:val="Hipersaitas"/>
            <w:bCs/>
            <w:u w:val="single"/>
          </w:rPr>
          <w:t xml:space="preserve"> </w:t>
        </w:r>
        <w:r w:rsidR="00296046" w:rsidRPr="000E31EE">
          <w:rPr>
            <w:rStyle w:val="Hipersaitas"/>
            <w:bCs/>
            <w:u w:val="single"/>
          </w:rPr>
          <w:t>diskusijos</w:t>
        </w:r>
      </w:hyperlink>
      <w:r w:rsidR="00296046">
        <w:rPr>
          <w:bCs/>
        </w:rPr>
        <w:t>.</w:t>
      </w:r>
    </w:p>
    <w:p w:rsidR="00912850" w:rsidRPr="00F6128A" w:rsidRDefault="00912850" w:rsidP="007D55D0">
      <w:pPr>
        <w:tabs>
          <w:tab w:val="left" w:pos="1276"/>
          <w:tab w:val="left" w:pos="1560"/>
        </w:tabs>
        <w:jc w:val="both"/>
      </w:pPr>
    </w:p>
    <w:p w:rsidR="00ED2E3D" w:rsidRDefault="00ED2E3D" w:rsidP="008B493B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PRIDEDAMA:</w:t>
      </w:r>
    </w:p>
    <w:p w:rsidR="008B493B" w:rsidRDefault="003C7A81" w:rsidP="008B493B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1. </w:t>
      </w:r>
      <w:r w:rsidR="00ED2E3D">
        <w:t>1 p</w:t>
      </w:r>
      <w:r w:rsidR="008B493B">
        <w:t>riedas pri</w:t>
      </w:r>
      <w:r w:rsidR="00537274">
        <w:t>e Komiteto 2020</w:t>
      </w:r>
      <w:r w:rsidR="008B493B">
        <w:t xml:space="preserve"> m. </w:t>
      </w:r>
      <w:r w:rsidR="00537274">
        <w:t>vasario</w:t>
      </w:r>
      <w:r w:rsidR="00FD0600">
        <w:t xml:space="preserve"> </w:t>
      </w:r>
      <w:r w:rsidR="00537274">
        <w:t>19</w:t>
      </w:r>
      <w:r w:rsidR="008B493B">
        <w:t xml:space="preserve"> d. posėdžio </w:t>
      </w:r>
      <w:r w:rsidR="00214993">
        <w:t>protokolinio s</w:t>
      </w:r>
      <w:r w:rsidR="00FA0913">
        <w:t>prendimo Nr. 44P-</w:t>
      </w:r>
      <w:r w:rsidR="00693ACF">
        <w:t xml:space="preserve">2 </w:t>
      </w:r>
      <w:r w:rsidR="00FD0600">
        <w:t>(</w:t>
      </w:r>
      <w:r w:rsidR="00537274">
        <w:t>50</w:t>
      </w:r>
      <w:r w:rsidR="008B493B">
        <w:t>)</w:t>
      </w:r>
      <w:r w:rsidR="002C2939">
        <w:t xml:space="preserve"> priedas</w:t>
      </w:r>
      <w:r w:rsidR="008B493B">
        <w:t xml:space="preserve">, </w:t>
      </w:r>
      <w:r w:rsidR="002366F2">
        <w:t>1</w:t>
      </w:r>
      <w:r w:rsidR="00657AE6">
        <w:t>5</w:t>
      </w:r>
      <w:r w:rsidR="00FD0600">
        <w:t xml:space="preserve"> </w:t>
      </w:r>
      <w:r w:rsidR="00970993">
        <w:t>lapų</w:t>
      </w:r>
      <w:r w:rsidR="008B493B">
        <w:t>.</w:t>
      </w:r>
    </w:p>
    <w:p w:rsidR="00675725" w:rsidRDefault="00675725" w:rsidP="002C29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2. </w:t>
      </w:r>
      <w:r w:rsidR="00ED2E3D">
        <w:t>2014–2020 metų Europos Sąjungos fondų investicijų veiksmų programos stebėsenos komitet</w:t>
      </w:r>
      <w:r w:rsidR="00537274">
        <w:t>o 2020</w:t>
      </w:r>
      <w:r w:rsidR="00ED2E3D">
        <w:t xml:space="preserve"> m. </w:t>
      </w:r>
      <w:r w:rsidR="00537274">
        <w:t>vasario 19</w:t>
      </w:r>
      <w:r w:rsidR="00ED2E3D">
        <w:t xml:space="preserve"> d. pos</w:t>
      </w:r>
      <w:r w:rsidR="00B95E19">
        <w:t>ėdžio dalyvių sąrašas</w:t>
      </w:r>
      <w:r>
        <w:t xml:space="preserve">, </w:t>
      </w:r>
      <w:r w:rsidR="000D1EE3">
        <w:t>7</w:t>
      </w:r>
      <w:r>
        <w:t xml:space="preserve"> lapai.</w:t>
      </w:r>
    </w:p>
    <w:p w:rsidR="00912850" w:rsidRDefault="00912850" w:rsidP="007D55D0">
      <w:pPr>
        <w:pStyle w:val="prastasistinklapis"/>
        <w:spacing w:before="0" w:beforeAutospacing="0" w:after="0" w:afterAutospacing="0"/>
        <w:jc w:val="both"/>
      </w:pPr>
    </w:p>
    <w:p w:rsidR="00015CD4" w:rsidRDefault="00015CD4" w:rsidP="007D55D0">
      <w:pPr>
        <w:pStyle w:val="prastasistinklapis"/>
        <w:spacing w:before="0" w:beforeAutospacing="0" w:after="0" w:afterAutospacing="0"/>
        <w:jc w:val="both"/>
      </w:pPr>
    </w:p>
    <w:p w:rsidR="00C647AC" w:rsidRDefault="00C647AC" w:rsidP="007D55D0">
      <w:pPr>
        <w:pStyle w:val="prastasistinklapis"/>
        <w:spacing w:before="0" w:beforeAutospacing="0" w:after="0" w:afterAutospacing="0"/>
        <w:jc w:val="both"/>
      </w:pPr>
      <w:r>
        <w:t>Komiteto pirmininkė</w:t>
      </w:r>
      <w:proofErr w:type="gramStart"/>
      <w:r>
        <w:t xml:space="preserve">                                                                                             </w:t>
      </w:r>
      <w:proofErr w:type="gramEnd"/>
      <w:r>
        <w:t>Loreta Maskaliovienė</w:t>
      </w:r>
    </w:p>
    <w:p w:rsidR="00912850" w:rsidRDefault="00912850" w:rsidP="007D55D0">
      <w:pPr>
        <w:pStyle w:val="prastasistinklapis"/>
        <w:spacing w:before="0" w:beforeAutospacing="0" w:after="0" w:afterAutospacing="0"/>
        <w:jc w:val="both"/>
      </w:pPr>
    </w:p>
    <w:p w:rsidR="00015CD4" w:rsidRDefault="00015CD4" w:rsidP="007D55D0">
      <w:pPr>
        <w:pStyle w:val="prastasistinklapis"/>
        <w:spacing w:before="0" w:beforeAutospacing="0" w:after="0" w:afterAutospacing="0"/>
        <w:jc w:val="both"/>
      </w:pPr>
    </w:p>
    <w:p w:rsidR="00015CD4" w:rsidRDefault="00015CD4" w:rsidP="007D55D0">
      <w:pPr>
        <w:pStyle w:val="prastasistinklapis"/>
        <w:spacing w:before="0" w:beforeAutospacing="0" w:after="0" w:afterAutospacing="0"/>
        <w:jc w:val="both"/>
      </w:pPr>
    </w:p>
    <w:p w:rsidR="007E358F" w:rsidRDefault="0018662C" w:rsidP="007D55D0">
      <w:pPr>
        <w:pStyle w:val="prastasistinklapis"/>
        <w:spacing w:before="0" w:beforeAutospacing="0" w:after="0" w:afterAutospacing="0"/>
        <w:jc w:val="both"/>
      </w:pPr>
      <w:r>
        <w:t>Sekretoriato vadov</w:t>
      </w:r>
      <w:r w:rsidR="00CB086A">
        <w:t>ė</w:t>
      </w:r>
      <w:proofErr w:type="gramStart"/>
      <w:r>
        <w:t xml:space="preserve">                                             </w:t>
      </w:r>
      <w:r w:rsidR="00CB086A">
        <w:t xml:space="preserve">                          </w:t>
      </w:r>
      <w:r>
        <w:t xml:space="preserve">                </w:t>
      </w:r>
      <w:proofErr w:type="gramEnd"/>
      <w:r w:rsidR="00CB086A">
        <w:t>Rūta Dapkutė-Stankevičienė</w:t>
      </w:r>
    </w:p>
    <w:sectPr w:rsidR="007E358F" w:rsidSect="00A85102">
      <w:headerReference w:type="default" r:id="rId10"/>
      <w:footerReference w:type="default" r:id="rId11"/>
      <w:pgSz w:w="11906" w:h="16838" w:code="9"/>
      <w:pgMar w:top="709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EA" w:rsidRDefault="009D51EA">
      <w:r>
        <w:separator/>
      </w:r>
    </w:p>
  </w:endnote>
  <w:endnote w:type="continuationSeparator" w:id="0">
    <w:p w:rsidR="009D51EA" w:rsidRDefault="009D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1E5" w:rsidRDefault="00C441E5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C947E6">
      <w:rPr>
        <w:noProof/>
      </w:rPr>
      <w:t>1</w:t>
    </w:r>
    <w:r>
      <w:fldChar w:fldCharType="end"/>
    </w:r>
  </w:p>
  <w:p w:rsidR="00C441E5" w:rsidRDefault="00C441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EA" w:rsidRDefault="009D51EA">
      <w:r>
        <w:separator/>
      </w:r>
    </w:p>
  </w:footnote>
  <w:footnote w:type="continuationSeparator" w:id="0">
    <w:p w:rsidR="009D51EA" w:rsidRDefault="009D5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1E5" w:rsidRPr="00C518DD" w:rsidRDefault="00C441E5" w:rsidP="00461106">
    <w:pPr>
      <w:pStyle w:val="Antrats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F97032"/>
    <w:multiLevelType w:val="hybridMultilevel"/>
    <w:tmpl w:val="3FFCF07E"/>
    <w:lvl w:ilvl="0" w:tplc="AA2E1FCE">
      <w:start w:val="1"/>
      <w:numFmt w:val="decimal"/>
      <w:lvlText w:val="%1."/>
      <w:lvlJc w:val="left"/>
      <w:pPr>
        <w:ind w:left="603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B0"/>
    <w:rsid w:val="0000038D"/>
    <w:rsid w:val="00000D17"/>
    <w:rsid w:val="0000126A"/>
    <w:rsid w:val="00001936"/>
    <w:rsid w:val="0000220C"/>
    <w:rsid w:val="00003298"/>
    <w:rsid w:val="00003807"/>
    <w:rsid w:val="0000518B"/>
    <w:rsid w:val="00010514"/>
    <w:rsid w:val="00010CBF"/>
    <w:rsid w:val="000115B1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40D"/>
    <w:rsid w:val="00020572"/>
    <w:rsid w:val="000211B7"/>
    <w:rsid w:val="0002159A"/>
    <w:rsid w:val="00022935"/>
    <w:rsid w:val="000231E7"/>
    <w:rsid w:val="00023451"/>
    <w:rsid w:val="00023820"/>
    <w:rsid w:val="00024187"/>
    <w:rsid w:val="0002418D"/>
    <w:rsid w:val="000258F5"/>
    <w:rsid w:val="00025B28"/>
    <w:rsid w:val="00025B3D"/>
    <w:rsid w:val="00025BE4"/>
    <w:rsid w:val="00026B68"/>
    <w:rsid w:val="00030447"/>
    <w:rsid w:val="00030A6D"/>
    <w:rsid w:val="00030EED"/>
    <w:rsid w:val="0003105A"/>
    <w:rsid w:val="0003128C"/>
    <w:rsid w:val="00031597"/>
    <w:rsid w:val="00031D1D"/>
    <w:rsid w:val="00032145"/>
    <w:rsid w:val="00032C20"/>
    <w:rsid w:val="00032CC4"/>
    <w:rsid w:val="000330CF"/>
    <w:rsid w:val="0003371B"/>
    <w:rsid w:val="00033A8C"/>
    <w:rsid w:val="00036FD9"/>
    <w:rsid w:val="00037FC2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FBB"/>
    <w:rsid w:val="00050102"/>
    <w:rsid w:val="000515DF"/>
    <w:rsid w:val="00052286"/>
    <w:rsid w:val="0005255A"/>
    <w:rsid w:val="0005508A"/>
    <w:rsid w:val="000571E9"/>
    <w:rsid w:val="00057239"/>
    <w:rsid w:val="00057F1A"/>
    <w:rsid w:val="0006053B"/>
    <w:rsid w:val="00060924"/>
    <w:rsid w:val="00061134"/>
    <w:rsid w:val="0006163C"/>
    <w:rsid w:val="00061FB2"/>
    <w:rsid w:val="00062921"/>
    <w:rsid w:val="00062DA2"/>
    <w:rsid w:val="000635B6"/>
    <w:rsid w:val="00064710"/>
    <w:rsid w:val="00064C67"/>
    <w:rsid w:val="000656A6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90C"/>
    <w:rsid w:val="00082F16"/>
    <w:rsid w:val="000831A6"/>
    <w:rsid w:val="0008340C"/>
    <w:rsid w:val="0008368E"/>
    <w:rsid w:val="00083CE8"/>
    <w:rsid w:val="00084791"/>
    <w:rsid w:val="000855A6"/>
    <w:rsid w:val="000858AB"/>
    <w:rsid w:val="00085E07"/>
    <w:rsid w:val="0008640B"/>
    <w:rsid w:val="00086E47"/>
    <w:rsid w:val="00087459"/>
    <w:rsid w:val="00087622"/>
    <w:rsid w:val="0008778C"/>
    <w:rsid w:val="00092577"/>
    <w:rsid w:val="00092E15"/>
    <w:rsid w:val="00092F6F"/>
    <w:rsid w:val="00093549"/>
    <w:rsid w:val="0009580E"/>
    <w:rsid w:val="000A1458"/>
    <w:rsid w:val="000A2320"/>
    <w:rsid w:val="000A4118"/>
    <w:rsid w:val="000A5AB4"/>
    <w:rsid w:val="000A6557"/>
    <w:rsid w:val="000A74AE"/>
    <w:rsid w:val="000A7828"/>
    <w:rsid w:val="000B0756"/>
    <w:rsid w:val="000B0A13"/>
    <w:rsid w:val="000B1982"/>
    <w:rsid w:val="000B1FB3"/>
    <w:rsid w:val="000B2281"/>
    <w:rsid w:val="000B4166"/>
    <w:rsid w:val="000B4390"/>
    <w:rsid w:val="000B4939"/>
    <w:rsid w:val="000B4DBF"/>
    <w:rsid w:val="000B6D7A"/>
    <w:rsid w:val="000B6F40"/>
    <w:rsid w:val="000B7082"/>
    <w:rsid w:val="000B7A6C"/>
    <w:rsid w:val="000C0DEB"/>
    <w:rsid w:val="000C1D26"/>
    <w:rsid w:val="000C3E34"/>
    <w:rsid w:val="000C455B"/>
    <w:rsid w:val="000C4E75"/>
    <w:rsid w:val="000C5124"/>
    <w:rsid w:val="000C5738"/>
    <w:rsid w:val="000C66B7"/>
    <w:rsid w:val="000C6AD7"/>
    <w:rsid w:val="000C6B35"/>
    <w:rsid w:val="000C7F2C"/>
    <w:rsid w:val="000D048F"/>
    <w:rsid w:val="000D0700"/>
    <w:rsid w:val="000D1EE3"/>
    <w:rsid w:val="000D240F"/>
    <w:rsid w:val="000D2A90"/>
    <w:rsid w:val="000D4FF3"/>
    <w:rsid w:val="000D5085"/>
    <w:rsid w:val="000D5133"/>
    <w:rsid w:val="000D563E"/>
    <w:rsid w:val="000D5BDA"/>
    <w:rsid w:val="000D6E5B"/>
    <w:rsid w:val="000D7580"/>
    <w:rsid w:val="000D759F"/>
    <w:rsid w:val="000D75DB"/>
    <w:rsid w:val="000E0613"/>
    <w:rsid w:val="000E0D0E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B6D"/>
    <w:rsid w:val="000F693A"/>
    <w:rsid w:val="000F6CBC"/>
    <w:rsid w:val="000F7168"/>
    <w:rsid w:val="000F7360"/>
    <w:rsid w:val="000F774C"/>
    <w:rsid w:val="000F7AE7"/>
    <w:rsid w:val="00102869"/>
    <w:rsid w:val="00104B27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69F1"/>
    <w:rsid w:val="0011744E"/>
    <w:rsid w:val="00121F06"/>
    <w:rsid w:val="00123AEC"/>
    <w:rsid w:val="00123B71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11AE"/>
    <w:rsid w:val="00131E57"/>
    <w:rsid w:val="001325EB"/>
    <w:rsid w:val="001326FA"/>
    <w:rsid w:val="001328C4"/>
    <w:rsid w:val="00136B96"/>
    <w:rsid w:val="00136FC5"/>
    <w:rsid w:val="00141FAE"/>
    <w:rsid w:val="00143AA2"/>
    <w:rsid w:val="00143B3F"/>
    <w:rsid w:val="0014417E"/>
    <w:rsid w:val="0014457D"/>
    <w:rsid w:val="00145EA2"/>
    <w:rsid w:val="00147796"/>
    <w:rsid w:val="001508E5"/>
    <w:rsid w:val="00151928"/>
    <w:rsid w:val="00151E37"/>
    <w:rsid w:val="00151EAA"/>
    <w:rsid w:val="001530B2"/>
    <w:rsid w:val="00153DBD"/>
    <w:rsid w:val="0015495A"/>
    <w:rsid w:val="00154CCD"/>
    <w:rsid w:val="00154E6B"/>
    <w:rsid w:val="00155244"/>
    <w:rsid w:val="0015680F"/>
    <w:rsid w:val="00157393"/>
    <w:rsid w:val="00157BD8"/>
    <w:rsid w:val="001606E9"/>
    <w:rsid w:val="00160E58"/>
    <w:rsid w:val="00161104"/>
    <w:rsid w:val="00161718"/>
    <w:rsid w:val="00161981"/>
    <w:rsid w:val="00161A2E"/>
    <w:rsid w:val="00163989"/>
    <w:rsid w:val="00163FD3"/>
    <w:rsid w:val="00164176"/>
    <w:rsid w:val="0016431F"/>
    <w:rsid w:val="00164A51"/>
    <w:rsid w:val="00164E41"/>
    <w:rsid w:val="001656F1"/>
    <w:rsid w:val="00166E0E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E71"/>
    <w:rsid w:val="00176D87"/>
    <w:rsid w:val="00176E12"/>
    <w:rsid w:val="00181512"/>
    <w:rsid w:val="0018237B"/>
    <w:rsid w:val="001826E6"/>
    <w:rsid w:val="00182B82"/>
    <w:rsid w:val="00184284"/>
    <w:rsid w:val="001845B8"/>
    <w:rsid w:val="001846E0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A5A"/>
    <w:rsid w:val="00192934"/>
    <w:rsid w:val="001936DC"/>
    <w:rsid w:val="00194380"/>
    <w:rsid w:val="0019502C"/>
    <w:rsid w:val="0019578A"/>
    <w:rsid w:val="001972EA"/>
    <w:rsid w:val="001A3411"/>
    <w:rsid w:val="001A39CC"/>
    <w:rsid w:val="001A4D14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D1C"/>
    <w:rsid w:val="001C6FA9"/>
    <w:rsid w:val="001D0E67"/>
    <w:rsid w:val="001D1B3A"/>
    <w:rsid w:val="001D1B86"/>
    <w:rsid w:val="001D1C3B"/>
    <w:rsid w:val="001D204A"/>
    <w:rsid w:val="001D2D0F"/>
    <w:rsid w:val="001D4D54"/>
    <w:rsid w:val="001D710A"/>
    <w:rsid w:val="001D7AC2"/>
    <w:rsid w:val="001D7CA0"/>
    <w:rsid w:val="001E024C"/>
    <w:rsid w:val="001E0689"/>
    <w:rsid w:val="001E0BCE"/>
    <w:rsid w:val="001E1DF8"/>
    <w:rsid w:val="001E26A4"/>
    <w:rsid w:val="001E3077"/>
    <w:rsid w:val="001E4FFD"/>
    <w:rsid w:val="001E54F9"/>
    <w:rsid w:val="001E65AC"/>
    <w:rsid w:val="001E66E0"/>
    <w:rsid w:val="001E73D6"/>
    <w:rsid w:val="001E7EE1"/>
    <w:rsid w:val="001F0343"/>
    <w:rsid w:val="001F08AF"/>
    <w:rsid w:val="001F0A70"/>
    <w:rsid w:val="001F1884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2048"/>
    <w:rsid w:val="00202342"/>
    <w:rsid w:val="002027F5"/>
    <w:rsid w:val="00202AFF"/>
    <w:rsid w:val="00204FDC"/>
    <w:rsid w:val="0020522E"/>
    <w:rsid w:val="00206F22"/>
    <w:rsid w:val="00207ACE"/>
    <w:rsid w:val="00210B07"/>
    <w:rsid w:val="00210DA9"/>
    <w:rsid w:val="00210E93"/>
    <w:rsid w:val="00211897"/>
    <w:rsid w:val="002127E7"/>
    <w:rsid w:val="002135F1"/>
    <w:rsid w:val="00213762"/>
    <w:rsid w:val="00214993"/>
    <w:rsid w:val="0021568A"/>
    <w:rsid w:val="00216268"/>
    <w:rsid w:val="0021637E"/>
    <w:rsid w:val="002164A8"/>
    <w:rsid w:val="00220138"/>
    <w:rsid w:val="00220542"/>
    <w:rsid w:val="002205EB"/>
    <w:rsid w:val="00220808"/>
    <w:rsid w:val="00220969"/>
    <w:rsid w:val="002225BC"/>
    <w:rsid w:val="00225348"/>
    <w:rsid w:val="002259FC"/>
    <w:rsid w:val="00226300"/>
    <w:rsid w:val="00226D7C"/>
    <w:rsid w:val="00227545"/>
    <w:rsid w:val="00227801"/>
    <w:rsid w:val="00230163"/>
    <w:rsid w:val="00231525"/>
    <w:rsid w:val="00231528"/>
    <w:rsid w:val="00231A03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453"/>
    <w:rsid w:val="002448DB"/>
    <w:rsid w:val="00244B25"/>
    <w:rsid w:val="00244F1C"/>
    <w:rsid w:val="002474E3"/>
    <w:rsid w:val="0024780F"/>
    <w:rsid w:val="00247FE4"/>
    <w:rsid w:val="00250233"/>
    <w:rsid w:val="002507E4"/>
    <w:rsid w:val="002510EC"/>
    <w:rsid w:val="00251856"/>
    <w:rsid w:val="00251A10"/>
    <w:rsid w:val="00251EA0"/>
    <w:rsid w:val="00252BB1"/>
    <w:rsid w:val="00252FB7"/>
    <w:rsid w:val="00253175"/>
    <w:rsid w:val="00255B54"/>
    <w:rsid w:val="002567BA"/>
    <w:rsid w:val="00257807"/>
    <w:rsid w:val="00257D79"/>
    <w:rsid w:val="002601BD"/>
    <w:rsid w:val="00260564"/>
    <w:rsid w:val="002620FA"/>
    <w:rsid w:val="00263929"/>
    <w:rsid w:val="00264227"/>
    <w:rsid w:val="00264609"/>
    <w:rsid w:val="00264AE7"/>
    <w:rsid w:val="00265C1B"/>
    <w:rsid w:val="002667A6"/>
    <w:rsid w:val="00267ED8"/>
    <w:rsid w:val="00267F95"/>
    <w:rsid w:val="002701B7"/>
    <w:rsid w:val="002717D7"/>
    <w:rsid w:val="0027368C"/>
    <w:rsid w:val="002739F5"/>
    <w:rsid w:val="00276BC0"/>
    <w:rsid w:val="002776D3"/>
    <w:rsid w:val="00277DF4"/>
    <w:rsid w:val="00280323"/>
    <w:rsid w:val="0028040E"/>
    <w:rsid w:val="00280609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9A8"/>
    <w:rsid w:val="0029066B"/>
    <w:rsid w:val="00290DA1"/>
    <w:rsid w:val="00291085"/>
    <w:rsid w:val="00291266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A0F61"/>
    <w:rsid w:val="002A1B60"/>
    <w:rsid w:val="002A1B9A"/>
    <w:rsid w:val="002A35CB"/>
    <w:rsid w:val="002A4EA6"/>
    <w:rsid w:val="002A7604"/>
    <w:rsid w:val="002A78C1"/>
    <w:rsid w:val="002A793A"/>
    <w:rsid w:val="002A7E9F"/>
    <w:rsid w:val="002B015E"/>
    <w:rsid w:val="002B125D"/>
    <w:rsid w:val="002B1D66"/>
    <w:rsid w:val="002B3010"/>
    <w:rsid w:val="002B3229"/>
    <w:rsid w:val="002B3699"/>
    <w:rsid w:val="002B3A21"/>
    <w:rsid w:val="002B4688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64BE"/>
    <w:rsid w:val="002C653C"/>
    <w:rsid w:val="002C733C"/>
    <w:rsid w:val="002C7D0F"/>
    <w:rsid w:val="002D0F86"/>
    <w:rsid w:val="002D23BD"/>
    <w:rsid w:val="002D2A01"/>
    <w:rsid w:val="002D2E15"/>
    <w:rsid w:val="002D31D6"/>
    <w:rsid w:val="002D48ED"/>
    <w:rsid w:val="002D4CE2"/>
    <w:rsid w:val="002D50EE"/>
    <w:rsid w:val="002D66E6"/>
    <w:rsid w:val="002D7A93"/>
    <w:rsid w:val="002E0486"/>
    <w:rsid w:val="002E0ED6"/>
    <w:rsid w:val="002E2204"/>
    <w:rsid w:val="002E4C9F"/>
    <w:rsid w:val="002E570F"/>
    <w:rsid w:val="002E6608"/>
    <w:rsid w:val="002E682F"/>
    <w:rsid w:val="002F1356"/>
    <w:rsid w:val="002F1D7A"/>
    <w:rsid w:val="002F2701"/>
    <w:rsid w:val="002F2CD9"/>
    <w:rsid w:val="002F3E60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300C64"/>
    <w:rsid w:val="003010EB"/>
    <w:rsid w:val="003027EA"/>
    <w:rsid w:val="0030315D"/>
    <w:rsid w:val="00303A03"/>
    <w:rsid w:val="00303D94"/>
    <w:rsid w:val="00303EF5"/>
    <w:rsid w:val="00304B9C"/>
    <w:rsid w:val="00304BF3"/>
    <w:rsid w:val="0030639A"/>
    <w:rsid w:val="00306469"/>
    <w:rsid w:val="00306A64"/>
    <w:rsid w:val="00306DCE"/>
    <w:rsid w:val="00306FB2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2F60"/>
    <w:rsid w:val="00323676"/>
    <w:rsid w:val="00323A01"/>
    <w:rsid w:val="00323F7E"/>
    <w:rsid w:val="003301A7"/>
    <w:rsid w:val="003306BE"/>
    <w:rsid w:val="00331124"/>
    <w:rsid w:val="0033253E"/>
    <w:rsid w:val="0033271F"/>
    <w:rsid w:val="0033316C"/>
    <w:rsid w:val="00333681"/>
    <w:rsid w:val="003336FF"/>
    <w:rsid w:val="0033376A"/>
    <w:rsid w:val="003340AA"/>
    <w:rsid w:val="00334583"/>
    <w:rsid w:val="003356CD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463A"/>
    <w:rsid w:val="00351A84"/>
    <w:rsid w:val="003522DD"/>
    <w:rsid w:val="00353D8A"/>
    <w:rsid w:val="00354304"/>
    <w:rsid w:val="0035434F"/>
    <w:rsid w:val="0035662F"/>
    <w:rsid w:val="003568BE"/>
    <w:rsid w:val="003573B2"/>
    <w:rsid w:val="00360A55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4A1B"/>
    <w:rsid w:val="00374F26"/>
    <w:rsid w:val="00375D1C"/>
    <w:rsid w:val="00376F2E"/>
    <w:rsid w:val="00377506"/>
    <w:rsid w:val="0037799C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E64"/>
    <w:rsid w:val="0038523A"/>
    <w:rsid w:val="00385744"/>
    <w:rsid w:val="00385A90"/>
    <w:rsid w:val="003871FA"/>
    <w:rsid w:val="0038774A"/>
    <w:rsid w:val="00391B65"/>
    <w:rsid w:val="003923EF"/>
    <w:rsid w:val="00393321"/>
    <w:rsid w:val="00393476"/>
    <w:rsid w:val="00393642"/>
    <w:rsid w:val="0039391A"/>
    <w:rsid w:val="00394449"/>
    <w:rsid w:val="00395728"/>
    <w:rsid w:val="003965ED"/>
    <w:rsid w:val="00396CB6"/>
    <w:rsid w:val="00396F30"/>
    <w:rsid w:val="003979DA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C07"/>
    <w:rsid w:val="003B2178"/>
    <w:rsid w:val="003B21CA"/>
    <w:rsid w:val="003B2336"/>
    <w:rsid w:val="003B264A"/>
    <w:rsid w:val="003B2B16"/>
    <w:rsid w:val="003B4033"/>
    <w:rsid w:val="003B45DC"/>
    <w:rsid w:val="003B4A0A"/>
    <w:rsid w:val="003B5A4E"/>
    <w:rsid w:val="003B797F"/>
    <w:rsid w:val="003C0524"/>
    <w:rsid w:val="003C10F2"/>
    <w:rsid w:val="003C146F"/>
    <w:rsid w:val="003C1BCD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9FF"/>
    <w:rsid w:val="003D1DEE"/>
    <w:rsid w:val="003D3AC8"/>
    <w:rsid w:val="003D5E89"/>
    <w:rsid w:val="003D7511"/>
    <w:rsid w:val="003D7C51"/>
    <w:rsid w:val="003D7E65"/>
    <w:rsid w:val="003E0409"/>
    <w:rsid w:val="003E0439"/>
    <w:rsid w:val="003E0621"/>
    <w:rsid w:val="003E0787"/>
    <w:rsid w:val="003E1814"/>
    <w:rsid w:val="003E1D58"/>
    <w:rsid w:val="003E2E97"/>
    <w:rsid w:val="003E4E2E"/>
    <w:rsid w:val="003E4F58"/>
    <w:rsid w:val="003E70CB"/>
    <w:rsid w:val="003F031B"/>
    <w:rsid w:val="003F03F8"/>
    <w:rsid w:val="003F08F2"/>
    <w:rsid w:val="003F13CC"/>
    <w:rsid w:val="003F1EC2"/>
    <w:rsid w:val="003F26DF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386E"/>
    <w:rsid w:val="00403C0D"/>
    <w:rsid w:val="004042B5"/>
    <w:rsid w:val="00406D32"/>
    <w:rsid w:val="00407654"/>
    <w:rsid w:val="0041076A"/>
    <w:rsid w:val="00412A30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230BE"/>
    <w:rsid w:val="004237C9"/>
    <w:rsid w:val="00423E54"/>
    <w:rsid w:val="00423FD9"/>
    <w:rsid w:val="004241CA"/>
    <w:rsid w:val="0042495A"/>
    <w:rsid w:val="00424C0C"/>
    <w:rsid w:val="00425B5C"/>
    <w:rsid w:val="00431389"/>
    <w:rsid w:val="00433618"/>
    <w:rsid w:val="004342B4"/>
    <w:rsid w:val="00434480"/>
    <w:rsid w:val="0043455F"/>
    <w:rsid w:val="00435CD3"/>
    <w:rsid w:val="00436528"/>
    <w:rsid w:val="00436EEA"/>
    <w:rsid w:val="00437A5B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506AB"/>
    <w:rsid w:val="004516D3"/>
    <w:rsid w:val="00451924"/>
    <w:rsid w:val="00452737"/>
    <w:rsid w:val="004531E9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690A"/>
    <w:rsid w:val="00467813"/>
    <w:rsid w:val="004710A6"/>
    <w:rsid w:val="00472680"/>
    <w:rsid w:val="00472EA2"/>
    <w:rsid w:val="00474256"/>
    <w:rsid w:val="004743CD"/>
    <w:rsid w:val="00474A73"/>
    <w:rsid w:val="00474EF2"/>
    <w:rsid w:val="004754AC"/>
    <w:rsid w:val="00476954"/>
    <w:rsid w:val="00477343"/>
    <w:rsid w:val="00477FF9"/>
    <w:rsid w:val="00481292"/>
    <w:rsid w:val="004820C9"/>
    <w:rsid w:val="0048228E"/>
    <w:rsid w:val="00483224"/>
    <w:rsid w:val="004846A8"/>
    <w:rsid w:val="00485007"/>
    <w:rsid w:val="0048665C"/>
    <w:rsid w:val="004867E3"/>
    <w:rsid w:val="00487D78"/>
    <w:rsid w:val="00491E77"/>
    <w:rsid w:val="0049370B"/>
    <w:rsid w:val="0049529A"/>
    <w:rsid w:val="00495FB6"/>
    <w:rsid w:val="00496A0D"/>
    <w:rsid w:val="00496A1D"/>
    <w:rsid w:val="00496C8F"/>
    <w:rsid w:val="00496F34"/>
    <w:rsid w:val="0049777B"/>
    <w:rsid w:val="004A114D"/>
    <w:rsid w:val="004A18C2"/>
    <w:rsid w:val="004A1D82"/>
    <w:rsid w:val="004A1F23"/>
    <w:rsid w:val="004A2300"/>
    <w:rsid w:val="004A2BD8"/>
    <w:rsid w:val="004A2D28"/>
    <w:rsid w:val="004A4224"/>
    <w:rsid w:val="004A42C7"/>
    <w:rsid w:val="004A4B1D"/>
    <w:rsid w:val="004A6335"/>
    <w:rsid w:val="004A647C"/>
    <w:rsid w:val="004A6882"/>
    <w:rsid w:val="004A7BBC"/>
    <w:rsid w:val="004B0B6A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C0C02"/>
    <w:rsid w:val="004C0FF7"/>
    <w:rsid w:val="004C2022"/>
    <w:rsid w:val="004C304D"/>
    <w:rsid w:val="004C6513"/>
    <w:rsid w:val="004C78ED"/>
    <w:rsid w:val="004C7F98"/>
    <w:rsid w:val="004D01BA"/>
    <w:rsid w:val="004D1BAA"/>
    <w:rsid w:val="004D2E93"/>
    <w:rsid w:val="004D359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1297"/>
    <w:rsid w:val="004E26EC"/>
    <w:rsid w:val="004E3603"/>
    <w:rsid w:val="004E38AC"/>
    <w:rsid w:val="004E3F67"/>
    <w:rsid w:val="004E48AD"/>
    <w:rsid w:val="004E4E42"/>
    <w:rsid w:val="004E4F15"/>
    <w:rsid w:val="004E4FB2"/>
    <w:rsid w:val="004E5CB6"/>
    <w:rsid w:val="004E7622"/>
    <w:rsid w:val="004E7F76"/>
    <w:rsid w:val="004F172D"/>
    <w:rsid w:val="004F1E14"/>
    <w:rsid w:val="004F1FAB"/>
    <w:rsid w:val="004F29D9"/>
    <w:rsid w:val="004F2C3F"/>
    <w:rsid w:val="004F38DE"/>
    <w:rsid w:val="004F3A1D"/>
    <w:rsid w:val="004F6893"/>
    <w:rsid w:val="004F7469"/>
    <w:rsid w:val="00500418"/>
    <w:rsid w:val="00500A89"/>
    <w:rsid w:val="00500BA3"/>
    <w:rsid w:val="005020FF"/>
    <w:rsid w:val="00502837"/>
    <w:rsid w:val="005035FA"/>
    <w:rsid w:val="005044F6"/>
    <w:rsid w:val="0050451F"/>
    <w:rsid w:val="00505FF6"/>
    <w:rsid w:val="0050696B"/>
    <w:rsid w:val="00507119"/>
    <w:rsid w:val="005077F5"/>
    <w:rsid w:val="005117D4"/>
    <w:rsid w:val="00512DC4"/>
    <w:rsid w:val="005136C3"/>
    <w:rsid w:val="00513BAE"/>
    <w:rsid w:val="00513E1A"/>
    <w:rsid w:val="00514FA9"/>
    <w:rsid w:val="0051511E"/>
    <w:rsid w:val="00515F44"/>
    <w:rsid w:val="0051636E"/>
    <w:rsid w:val="005165EA"/>
    <w:rsid w:val="00516CEE"/>
    <w:rsid w:val="0051756C"/>
    <w:rsid w:val="0052052C"/>
    <w:rsid w:val="00521D96"/>
    <w:rsid w:val="00522B7A"/>
    <w:rsid w:val="00522C62"/>
    <w:rsid w:val="005258CF"/>
    <w:rsid w:val="00527492"/>
    <w:rsid w:val="005313CF"/>
    <w:rsid w:val="005347C5"/>
    <w:rsid w:val="00535D8E"/>
    <w:rsid w:val="00535D9E"/>
    <w:rsid w:val="00536E68"/>
    <w:rsid w:val="005370FD"/>
    <w:rsid w:val="00537274"/>
    <w:rsid w:val="00542D23"/>
    <w:rsid w:val="0054363D"/>
    <w:rsid w:val="00543693"/>
    <w:rsid w:val="005436FB"/>
    <w:rsid w:val="00543F65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752"/>
    <w:rsid w:val="005521EB"/>
    <w:rsid w:val="005522C2"/>
    <w:rsid w:val="0055253C"/>
    <w:rsid w:val="005526AA"/>
    <w:rsid w:val="0055289D"/>
    <w:rsid w:val="00552DB0"/>
    <w:rsid w:val="005536F0"/>
    <w:rsid w:val="00554B64"/>
    <w:rsid w:val="00554D1E"/>
    <w:rsid w:val="00554F46"/>
    <w:rsid w:val="005558CF"/>
    <w:rsid w:val="00555F02"/>
    <w:rsid w:val="0055695F"/>
    <w:rsid w:val="005571CE"/>
    <w:rsid w:val="00561A75"/>
    <w:rsid w:val="00562FE1"/>
    <w:rsid w:val="00564474"/>
    <w:rsid w:val="00564C2C"/>
    <w:rsid w:val="0056694E"/>
    <w:rsid w:val="005703F2"/>
    <w:rsid w:val="00570ACE"/>
    <w:rsid w:val="00570CB2"/>
    <w:rsid w:val="00570D88"/>
    <w:rsid w:val="005718E9"/>
    <w:rsid w:val="005724A6"/>
    <w:rsid w:val="0057374C"/>
    <w:rsid w:val="005738A5"/>
    <w:rsid w:val="00573F3B"/>
    <w:rsid w:val="005741C2"/>
    <w:rsid w:val="0057428E"/>
    <w:rsid w:val="00575BBD"/>
    <w:rsid w:val="00575DBA"/>
    <w:rsid w:val="00576083"/>
    <w:rsid w:val="00577562"/>
    <w:rsid w:val="005828AD"/>
    <w:rsid w:val="00582C30"/>
    <w:rsid w:val="00583495"/>
    <w:rsid w:val="00583C76"/>
    <w:rsid w:val="00586F97"/>
    <w:rsid w:val="00586FAC"/>
    <w:rsid w:val="005877E5"/>
    <w:rsid w:val="0059342E"/>
    <w:rsid w:val="005957D4"/>
    <w:rsid w:val="005A1822"/>
    <w:rsid w:val="005A245C"/>
    <w:rsid w:val="005A2F2D"/>
    <w:rsid w:val="005A3038"/>
    <w:rsid w:val="005A5360"/>
    <w:rsid w:val="005A6030"/>
    <w:rsid w:val="005B006C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7EF2"/>
    <w:rsid w:val="005C060B"/>
    <w:rsid w:val="005C24D5"/>
    <w:rsid w:val="005C2A54"/>
    <w:rsid w:val="005C3624"/>
    <w:rsid w:val="005C44E4"/>
    <w:rsid w:val="005C45A3"/>
    <w:rsid w:val="005C46B2"/>
    <w:rsid w:val="005C4AAE"/>
    <w:rsid w:val="005C5CE0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7C20"/>
    <w:rsid w:val="005E0246"/>
    <w:rsid w:val="005E15FE"/>
    <w:rsid w:val="005E3394"/>
    <w:rsid w:val="005E4C72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5C11"/>
    <w:rsid w:val="005F7B52"/>
    <w:rsid w:val="005F7D89"/>
    <w:rsid w:val="00603DAD"/>
    <w:rsid w:val="0060400C"/>
    <w:rsid w:val="006049F9"/>
    <w:rsid w:val="0060517F"/>
    <w:rsid w:val="0060751A"/>
    <w:rsid w:val="006110FC"/>
    <w:rsid w:val="006124DF"/>
    <w:rsid w:val="00612A3F"/>
    <w:rsid w:val="00612C34"/>
    <w:rsid w:val="00613F71"/>
    <w:rsid w:val="00615B62"/>
    <w:rsid w:val="00616879"/>
    <w:rsid w:val="0061736F"/>
    <w:rsid w:val="00617688"/>
    <w:rsid w:val="0062036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3109C"/>
    <w:rsid w:val="00632455"/>
    <w:rsid w:val="00632986"/>
    <w:rsid w:val="00633534"/>
    <w:rsid w:val="006335E6"/>
    <w:rsid w:val="0063384E"/>
    <w:rsid w:val="006339D9"/>
    <w:rsid w:val="00634764"/>
    <w:rsid w:val="0063526E"/>
    <w:rsid w:val="00637F8A"/>
    <w:rsid w:val="006412C5"/>
    <w:rsid w:val="00642C2E"/>
    <w:rsid w:val="00642E2A"/>
    <w:rsid w:val="0064372B"/>
    <w:rsid w:val="00643EE3"/>
    <w:rsid w:val="00645B9E"/>
    <w:rsid w:val="006467D4"/>
    <w:rsid w:val="00646CEB"/>
    <w:rsid w:val="0064702C"/>
    <w:rsid w:val="006476FC"/>
    <w:rsid w:val="00647D6B"/>
    <w:rsid w:val="0065060B"/>
    <w:rsid w:val="006531C3"/>
    <w:rsid w:val="006558DD"/>
    <w:rsid w:val="00656128"/>
    <w:rsid w:val="00656900"/>
    <w:rsid w:val="00656BE9"/>
    <w:rsid w:val="00657AE6"/>
    <w:rsid w:val="00660151"/>
    <w:rsid w:val="00660D1E"/>
    <w:rsid w:val="00661360"/>
    <w:rsid w:val="0066166D"/>
    <w:rsid w:val="00661B47"/>
    <w:rsid w:val="00662151"/>
    <w:rsid w:val="00662882"/>
    <w:rsid w:val="00663377"/>
    <w:rsid w:val="00663EBA"/>
    <w:rsid w:val="006641E6"/>
    <w:rsid w:val="006651A0"/>
    <w:rsid w:val="00665586"/>
    <w:rsid w:val="00667CF0"/>
    <w:rsid w:val="00670598"/>
    <w:rsid w:val="00671698"/>
    <w:rsid w:val="006718EB"/>
    <w:rsid w:val="006724CB"/>
    <w:rsid w:val="006730CD"/>
    <w:rsid w:val="0067345B"/>
    <w:rsid w:val="00673C14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C8E"/>
    <w:rsid w:val="00683879"/>
    <w:rsid w:val="006839AD"/>
    <w:rsid w:val="006863EC"/>
    <w:rsid w:val="0068687C"/>
    <w:rsid w:val="00687BC7"/>
    <w:rsid w:val="00687F84"/>
    <w:rsid w:val="00690ACC"/>
    <w:rsid w:val="00690C10"/>
    <w:rsid w:val="006911A9"/>
    <w:rsid w:val="00691D85"/>
    <w:rsid w:val="00692516"/>
    <w:rsid w:val="006926E7"/>
    <w:rsid w:val="00692850"/>
    <w:rsid w:val="00693530"/>
    <w:rsid w:val="00693ACF"/>
    <w:rsid w:val="00693E4C"/>
    <w:rsid w:val="00694BBD"/>
    <w:rsid w:val="006954A1"/>
    <w:rsid w:val="0069594A"/>
    <w:rsid w:val="00696408"/>
    <w:rsid w:val="00697CF9"/>
    <w:rsid w:val="006A118E"/>
    <w:rsid w:val="006A1C87"/>
    <w:rsid w:val="006A1E1F"/>
    <w:rsid w:val="006A1FC1"/>
    <w:rsid w:val="006A2088"/>
    <w:rsid w:val="006A29F2"/>
    <w:rsid w:val="006A2C21"/>
    <w:rsid w:val="006A74C1"/>
    <w:rsid w:val="006A7F56"/>
    <w:rsid w:val="006B45A2"/>
    <w:rsid w:val="006B475E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4ACD"/>
    <w:rsid w:val="006D5E0C"/>
    <w:rsid w:val="006D6764"/>
    <w:rsid w:val="006D756C"/>
    <w:rsid w:val="006D7BCD"/>
    <w:rsid w:val="006E0E0C"/>
    <w:rsid w:val="006E10F9"/>
    <w:rsid w:val="006E1331"/>
    <w:rsid w:val="006E196D"/>
    <w:rsid w:val="006E29AD"/>
    <w:rsid w:val="006E376C"/>
    <w:rsid w:val="006E4421"/>
    <w:rsid w:val="006E45C5"/>
    <w:rsid w:val="006E5C1D"/>
    <w:rsid w:val="006E63C6"/>
    <w:rsid w:val="006E6635"/>
    <w:rsid w:val="006E732E"/>
    <w:rsid w:val="006F17DC"/>
    <w:rsid w:val="006F4A14"/>
    <w:rsid w:val="006F4E39"/>
    <w:rsid w:val="006F5858"/>
    <w:rsid w:val="006F59AA"/>
    <w:rsid w:val="006F685D"/>
    <w:rsid w:val="0070078F"/>
    <w:rsid w:val="0070085B"/>
    <w:rsid w:val="00701ADB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10449"/>
    <w:rsid w:val="007105C3"/>
    <w:rsid w:val="00711342"/>
    <w:rsid w:val="0071261C"/>
    <w:rsid w:val="0071607F"/>
    <w:rsid w:val="00716198"/>
    <w:rsid w:val="00716A41"/>
    <w:rsid w:val="00716EC2"/>
    <w:rsid w:val="00717891"/>
    <w:rsid w:val="00717A97"/>
    <w:rsid w:val="00717FC6"/>
    <w:rsid w:val="00722CA8"/>
    <w:rsid w:val="00722D07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A85"/>
    <w:rsid w:val="007322C8"/>
    <w:rsid w:val="00732DEE"/>
    <w:rsid w:val="00734CAF"/>
    <w:rsid w:val="00736B6B"/>
    <w:rsid w:val="0074238D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4D8"/>
    <w:rsid w:val="007525D3"/>
    <w:rsid w:val="00752674"/>
    <w:rsid w:val="00754C7B"/>
    <w:rsid w:val="0075613C"/>
    <w:rsid w:val="007563A4"/>
    <w:rsid w:val="00757F9B"/>
    <w:rsid w:val="00760264"/>
    <w:rsid w:val="00760EDA"/>
    <w:rsid w:val="007613B3"/>
    <w:rsid w:val="00761565"/>
    <w:rsid w:val="00762246"/>
    <w:rsid w:val="007628D0"/>
    <w:rsid w:val="00762DEE"/>
    <w:rsid w:val="00763D50"/>
    <w:rsid w:val="0076475B"/>
    <w:rsid w:val="00765FDA"/>
    <w:rsid w:val="00766D95"/>
    <w:rsid w:val="00766DF6"/>
    <w:rsid w:val="00766EAF"/>
    <w:rsid w:val="0076791C"/>
    <w:rsid w:val="00767B24"/>
    <w:rsid w:val="007706F7"/>
    <w:rsid w:val="0077095B"/>
    <w:rsid w:val="00771092"/>
    <w:rsid w:val="0077198B"/>
    <w:rsid w:val="00771A9E"/>
    <w:rsid w:val="00771BD6"/>
    <w:rsid w:val="007737D8"/>
    <w:rsid w:val="0077393D"/>
    <w:rsid w:val="00774EE4"/>
    <w:rsid w:val="00774F2D"/>
    <w:rsid w:val="007758D1"/>
    <w:rsid w:val="00776123"/>
    <w:rsid w:val="00777533"/>
    <w:rsid w:val="00780BDB"/>
    <w:rsid w:val="00780C56"/>
    <w:rsid w:val="00781529"/>
    <w:rsid w:val="0078248E"/>
    <w:rsid w:val="0078347E"/>
    <w:rsid w:val="00783B5E"/>
    <w:rsid w:val="00783C6B"/>
    <w:rsid w:val="007840CA"/>
    <w:rsid w:val="007849CE"/>
    <w:rsid w:val="007850FC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B0D26"/>
    <w:rsid w:val="007B269D"/>
    <w:rsid w:val="007B35E8"/>
    <w:rsid w:val="007B52F1"/>
    <w:rsid w:val="007B5821"/>
    <w:rsid w:val="007B5FA8"/>
    <w:rsid w:val="007B6632"/>
    <w:rsid w:val="007B70E4"/>
    <w:rsid w:val="007B76D2"/>
    <w:rsid w:val="007B7A2F"/>
    <w:rsid w:val="007C005D"/>
    <w:rsid w:val="007C0BD7"/>
    <w:rsid w:val="007C1557"/>
    <w:rsid w:val="007C23CD"/>
    <w:rsid w:val="007C266C"/>
    <w:rsid w:val="007C3D7F"/>
    <w:rsid w:val="007C41B2"/>
    <w:rsid w:val="007C4289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B86"/>
    <w:rsid w:val="007E08C9"/>
    <w:rsid w:val="007E1C47"/>
    <w:rsid w:val="007E1F79"/>
    <w:rsid w:val="007E2B22"/>
    <w:rsid w:val="007E358F"/>
    <w:rsid w:val="007E377D"/>
    <w:rsid w:val="007E424C"/>
    <w:rsid w:val="007E53DB"/>
    <w:rsid w:val="007E788D"/>
    <w:rsid w:val="007E796D"/>
    <w:rsid w:val="007F22D2"/>
    <w:rsid w:val="007F23B4"/>
    <w:rsid w:val="007F2EC3"/>
    <w:rsid w:val="007F3614"/>
    <w:rsid w:val="007F4BB3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FD7"/>
    <w:rsid w:val="00803966"/>
    <w:rsid w:val="00804D00"/>
    <w:rsid w:val="008050B1"/>
    <w:rsid w:val="008056C6"/>
    <w:rsid w:val="00805D1A"/>
    <w:rsid w:val="008062C9"/>
    <w:rsid w:val="00810937"/>
    <w:rsid w:val="00810AF7"/>
    <w:rsid w:val="00812B6B"/>
    <w:rsid w:val="00814384"/>
    <w:rsid w:val="00814B8B"/>
    <w:rsid w:val="00814BDB"/>
    <w:rsid w:val="0081520A"/>
    <w:rsid w:val="00815B6B"/>
    <w:rsid w:val="00816578"/>
    <w:rsid w:val="008170BE"/>
    <w:rsid w:val="008217A4"/>
    <w:rsid w:val="008217CA"/>
    <w:rsid w:val="00821E6C"/>
    <w:rsid w:val="008226A1"/>
    <w:rsid w:val="0082376A"/>
    <w:rsid w:val="0082386A"/>
    <w:rsid w:val="00824C36"/>
    <w:rsid w:val="008254F7"/>
    <w:rsid w:val="00826545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5434"/>
    <w:rsid w:val="00835DBD"/>
    <w:rsid w:val="00837611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63E3"/>
    <w:rsid w:val="0085659F"/>
    <w:rsid w:val="00856E0E"/>
    <w:rsid w:val="00857408"/>
    <w:rsid w:val="0085755A"/>
    <w:rsid w:val="00857837"/>
    <w:rsid w:val="008618F9"/>
    <w:rsid w:val="00861C0D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66"/>
    <w:rsid w:val="00867EA6"/>
    <w:rsid w:val="00871C6C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78AB"/>
    <w:rsid w:val="008809E7"/>
    <w:rsid w:val="00880F19"/>
    <w:rsid w:val="0088112A"/>
    <w:rsid w:val="00882FBB"/>
    <w:rsid w:val="008842F0"/>
    <w:rsid w:val="00886742"/>
    <w:rsid w:val="008871BA"/>
    <w:rsid w:val="00887DC8"/>
    <w:rsid w:val="008901B3"/>
    <w:rsid w:val="00890269"/>
    <w:rsid w:val="00890E41"/>
    <w:rsid w:val="00890F7B"/>
    <w:rsid w:val="00891280"/>
    <w:rsid w:val="00891AA7"/>
    <w:rsid w:val="00891FB0"/>
    <w:rsid w:val="008931F3"/>
    <w:rsid w:val="00893312"/>
    <w:rsid w:val="008933D7"/>
    <w:rsid w:val="00894566"/>
    <w:rsid w:val="00894BD4"/>
    <w:rsid w:val="00894CD1"/>
    <w:rsid w:val="0089693E"/>
    <w:rsid w:val="00897DF1"/>
    <w:rsid w:val="008A0098"/>
    <w:rsid w:val="008A0628"/>
    <w:rsid w:val="008A135B"/>
    <w:rsid w:val="008A1B52"/>
    <w:rsid w:val="008A286D"/>
    <w:rsid w:val="008A2C4C"/>
    <w:rsid w:val="008A357F"/>
    <w:rsid w:val="008A4AC3"/>
    <w:rsid w:val="008A4DEC"/>
    <w:rsid w:val="008A6806"/>
    <w:rsid w:val="008B05C2"/>
    <w:rsid w:val="008B1B20"/>
    <w:rsid w:val="008B493B"/>
    <w:rsid w:val="008B4E52"/>
    <w:rsid w:val="008B7951"/>
    <w:rsid w:val="008C1437"/>
    <w:rsid w:val="008C1529"/>
    <w:rsid w:val="008C2CE9"/>
    <w:rsid w:val="008C31B4"/>
    <w:rsid w:val="008C33D0"/>
    <w:rsid w:val="008C4338"/>
    <w:rsid w:val="008C4971"/>
    <w:rsid w:val="008C498F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218B"/>
    <w:rsid w:val="008D34FD"/>
    <w:rsid w:val="008D3C17"/>
    <w:rsid w:val="008D3CB8"/>
    <w:rsid w:val="008D4563"/>
    <w:rsid w:val="008D4C47"/>
    <w:rsid w:val="008D4F25"/>
    <w:rsid w:val="008D5525"/>
    <w:rsid w:val="008D6F94"/>
    <w:rsid w:val="008E0DAD"/>
    <w:rsid w:val="008E4750"/>
    <w:rsid w:val="008E5FC4"/>
    <w:rsid w:val="008E695C"/>
    <w:rsid w:val="008E6D81"/>
    <w:rsid w:val="008E7556"/>
    <w:rsid w:val="008F069C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5969"/>
    <w:rsid w:val="00915E21"/>
    <w:rsid w:val="00916B6E"/>
    <w:rsid w:val="00922327"/>
    <w:rsid w:val="0092456B"/>
    <w:rsid w:val="00924A43"/>
    <w:rsid w:val="00924EF9"/>
    <w:rsid w:val="00925C61"/>
    <w:rsid w:val="00927FB3"/>
    <w:rsid w:val="00930E7D"/>
    <w:rsid w:val="009321A7"/>
    <w:rsid w:val="00933A88"/>
    <w:rsid w:val="0093473D"/>
    <w:rsid w:val="00936F4C"/>
    <w:rsid w:val="0093706E"/>
    <w:rsid w:val="00937344"/>
    <w:rsid w:val="00940124"/>
    <w:rsid w:val="00941EC1"/>
    <w:rsid w:val="00942D3F"/>
    <w:rsid w:val="00944D27"/>
    <w:rsid w:val="009454FF"/>
    <w:rsid w:val="00946CD0"/>
    <w:rsid w:val="00947BC2"/>
    <w:rsid w:val="0095057B"/>
    <w:rsid w:val="00950C02"/>
    <w:rsid w:val="009519CD"/>
    <w:rsid w:val="00951B69"/>
    <w:rsid w:val="0095211E"/>
    <w:rsid w:val="00952260"/>
    <w:rsid w:val="009526D6"/>
    <w:rsid w:val="00952BF5"/>
    <w:rsid w:val="009530B7"/>
    <w:rsid w:val="009536F9"/>
    <w:rsid w:val="00953CA0"/>
    <w:rsid w:val="009553AF"/>
    <w:rsid w:val="0095552D"/>
    <w:rsid w:val="0095580A"/>
    <w:rsid w:val="00956FF5"/>
    <w:rsid w:val="00957273"/>
    <w:rsid w:val="0096024A"/>
    <w:rsid w:val="0096150B"/>
    <w:rsid w:val="00961D43"/>
    <w:rsid w:val="0096394D"/>
    <w:rsid w:val="0096477C"/>
    <w:rsid w:val="009650AB"/>
    <w:rsid w:val="00966212"/>
    <w:rsid w:val="00967F30"/>
    <w:rsid w:val="00970701"/>
    <w:rsid w:val="00970993"/>
    <w:rsid w:val="00971D67"/>
    <w:rsid w:val="00972475"/>
    <w:rsid w:val="00974A4C"/>
    <w:rsid w:val="00974CF2"/>
    <w:rsid w:val="00980398"/>
    <w:rsid w:val="00981C6C"/>
    <w:rsid w:val="00981F19"/>
    <w:rsid w:val="009820DD"/>
    <w:rsid w:val="009820FC"/>
    <w:rsid w:val="00982A8D"/>
    <w:rsid w:val="009835A6"/>
    <w:rsid w:val="00983FC3"/>
    <w:rsid w:val="009845E8"/>
    <w:rsid w:val="00984A56"/>
    <w:rsid w:val="0098564B"/>
    <w:rsid w:val="00985CE1"/>
    <w:rsid w:val="0098653C"/>
    <w:rsid w:val="00986C5E"/>
    <w:rsid w:val="0099044B"/>
    <w:rsid w:val="0099074F"/>
    <w:rsid w:val="0099075F"/>
    <w:rsid w:val="00991C0D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ED7"/>
    <w:rsid w:val="009A415B"/>
    <w:rsid w:val="009A41CD"/>
    <w:rsid w:val="009A5BD7"/>
    <w:rsid w:val="009A6E06"/>
    <w:rsid w:val="009B2BFF"/>
    <w:rsid w:val="009B36C8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246B"/>
    <w:rsid w:val="009C2C08"/>
    <w:rsid w:val="009C4096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B80"/>
    <w:rsid w:val="009D2489"/>
    <w:rsid w:val="009D5161"/>
    <w:rsid w:val="009D51EA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BAE"/>
    <w:rsid w:val="009E7007"/>
    <w:rsid w:val="009F08CF"/>
    <w:rsid w:val="009F09A8"/>
    <w:rsid w:val="009F0B67"/>
    <w:rsid w:val="009F1A82"/>
    <w:rsid w:val="009F1A85"/>
    <w:rsid w:val="009F33E7"/>
    <w:rsid w:val="009F37DE"/>
    <w:rsid w:val="009F4A57"/>
    <w:rsid w:val="009F59E6"/>
    <w:rsid w:val="009F7C63"/>
    <w:rsid w:val="00A00698"/>
    <w:rsid w:val="00A014C7"/>
    <w:rsid w:val="00A02012"/>
    <w:rsid w:val="00A0203F"/>
    <w:rsid w:val="00A02530"/>
    <w:rsid w:val="00A04926"/>
    <w:rsid w:val="00A06DB0"/>
    <w:rsid w:val="00A071A5"/>
    <w:rsid w:val="00A07556"/>
    <w:rsid w:val="00A101DA"/>
    <w:rsid w:val="00A102E0"/>
    <w:rsid w:val="00A10E6E"/>
    <w:rsid w:val="00A10FA0"/>
    <w:rsid w:val="00A112CF"/>
    <w:rsid w:val="00A11B87"/>
    <w:rsid w:val="00A16625"/>
    <w:rsid w:val="00A21834"/>
    <w:rsid w:val="00A21E07"/>
    <w:rsid w:val="00A2212C"/>
    <w:rsid w:val="00A24700"/>
    <w:rsid w:val="00A25859"/>
    <w:rsid w:val="00A273BA"/>
    <w:rsid w:val="00A27967"/>
    <w:rsid w:val="00A27985"/>
    <w:rsid w:val="00A304EB"/>
    <w:rsid w:val="00A30EB9"/>
    <w:rsid w:val="00A312D5"/>
    <w:rsid w:val="00A319BE"/>
    <w:rsid w:val="00A31A75"/>
    <w:rsid w:val="00A31DBD"/>
    <w:rsid w:val="00A31F81"/>
    <w:rsid w:val="00A321A3"/>
    <w:rsid w:val="00A33144"/>
    <w:rsid w:val="00A35FC5"/>
    <w:rsid w:val="00A409DB"/>
    <w:rsid w:val="00A40EDD"/>
    <w:rsid w:val="00A410E3"/>
    <w:rsid w:val="00A410FB"/>
    <w:rsid w:val="00A4221F"/>
    <w:rsid w:val="00A42B88"/>
    <w:rsid w:val="00A44810"/>
    <w:rsid w:val="00A45BC7"/>
    <w:rsid w:val="00A46226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5F06"/>
    <w:rsid w:val="00A56A1C"/>
    <w:rsid w:val="00A573E1"/>
    <w:rsid w:val="00A57DA3"/>
    <w:rsid w:val="00A60A17"/>
    <w:rsid w:val="00A647EF"/>
    <w:rsid w:val="00A65559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2BBC"/>
    <w:rsid w:val="00A7375D"/>
    <w:rsid w:val="00A74CC2"/>
    <w:rsid w:val="00A75329"/>
    <w:rsid w:val="00A7577D"/>
    <w:rsid w:val="00A767C8"/>
    <w:rsid w:val="00A76A99"/>
    <w:rsid w:val="00A80183"/>
    <w:rsid w:val="00A8027B"/>
    <w:rsid w:val="00A81BF4"/>
    <w:rsid w:val="00A8248C"/>
    <w:rsid w:val="00A85102"/>
    <w:rsid w:val="00A86D7C"/>
    <w:rsid w:val="00A90466"/>
    <w:rsid w:val="00A918A3"/>
    <w:rsid w:val="00A9207F"/>
    <w:rsid w:val="00A9364D"/>
    <w:rsid w:val="00A93B12"/>
    <w:rsid w:val="00A9419D"/>
    <w:rsid w:val="00A955D8"/>
    <w:rsid w:val="00A959CE"/>
    <w:rsid w:val="00A9638F"/>
    <w:rsid w:val="00A96855"/>
    <w:rsid w:val="00A976AB"/>
    <w:rsid w:val="00A97DFF"/>
    <w:rsid w:val="00A97E82"/>
    <w:rsid w:val="00AA170B"/>
    <w:rsid w:val="00AA2118"/>
    <w:rsid w:val="00AA2645"/>
    <w:rsid w:val="00AA30ED"/>
    <w:rsid w:val="00AA3A33"/>
    <w:rsid w:val="00AA4E28"/>
    <w:rsid w:val="00AA63BE"/>
    <w:rsid w:val="00AA68D5"/>
    <w:rsid w:val="00AA6FE4"/>
    <w:rsid w:val="00AA7414"/>
    <w:rsid w:val="00AB0921"/>
    <w:rsid w:val="00AB1128"/>
    <w:rsid w:val="00AB35D5"/>
    <w:rsid w:val="00AB3895"/>
    <w:rsid w:val="00AB481F"/>
    <w:rsid w:val="00AB4850"/>
    <w:rsid w:val="00AB48D9"/>
    <w:rsid w:val="00AB52D0"/>
    <w:rsid w:val="00AB5588"/>
    <w:rsid w:val="00AB6129"/>
    <w:rsid w:val="00AB7183"/>
    <w:rsid w:val="00AB7B23"/>
    <w:rsid w:val="00AB7D82"/>
    <w:rsid w:val="00AB7E0A"/>
    <w:rsid w:val="00AC001C"/>
    <w:rsid w:val="00AC0C3C"/>
    <w:rsid w:val="00AC0D75"/>
    <w:rsid w:val="00AC1930"/>
    <w:rsid w:val="00AC2004"/>
    <w:rsid w:val="00AC256F"/>
    <w:rsid w:val="00AC26D6"/>
    <w:rsid w:val="00AC2F2C"/>
    <w:rsid w:val="00AC4DF7"/>
    <w:rsid w:val="00AC68EF"/>
    <w:rsid w:val="00AC6C21"/>
    <w:rsid w:val="00AC7383"/>
    <w:rsid w:val="00AC7977"/>
    <w:rsid w:val="00AD105F"/>
    <w:rsid w:val="00AD1BE1"/>
    <w:rsid w:val="00AD2C40"/>
    <w:rsid w:val="00AD2D3F"/>
    <w:rsid w:val="00AD3A4F"/>
    <w:rsid w:val="00AD48A6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46A3"/>
    <w:rsid w:val="00AE5D1E"/>
    <w:rsid w:val="00AE5D22"/>
    <w:rsid w:val="00AE5E2E"/>
    <w:rsid w:val="00AE6598"/>
    <w:rsid w:val="00AF0D80"/>
    <w:rsid w:val="00AF2128"/>
    <w:rsid w:val="00AF24A8"/>
    <w:rsid w:val="00AF2B55"/>
    <w:rsid w:val="00AF2CFB"/>
    <w:rsid w:val="00AF379B"/>
    <w:rsid w:val="00AF4EAD"/>
    <w:rsid w:val="00AF59A2"/>
    <w:rsid w:val="00AF5A3E"/>
    <w:rsid w:val="00AF62EB"/>
    <w:rsid w:val="00AF67D9"/>
    <w:rsid w:val="00AF72FD"/>
    <w:rsid w:val="00AF76D7"/>
    <w:rsid w:val="00B00104"/>
    <w:rsid w:val="00B009C6"/>
    <w:rsid w:val="00B00FCA"/>
    <w:rsid w:val="00B04DDD"/>
    <w:rsid w:val="00B06AD8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B92"/>
    <w:rsid w:val="00B1738B"/>
    <w:rsid w:val="00B222D5"/>
    <w:rsid w:val="00B22A03"/>
    <w:rsid w:val="00B23582"/>
    <w:rsid w:val="00B2387E"/>
    <w:rsid w:val="00B251C7"/>
    <w:rsid w:val="00B25A86"/>
    <w:rsid w:val="00B27A97"/>
    <w:rsid w:val="00B3090C"/>
    <w:rsid w:val="00B3129A"/>
    <w:rsid w:val="00B31C45"/>
    <w:rsid w:val="00B324C5"/>
    <w:rsid w:val="00B33520"/>
    <w:rsid w:val="00B34090"/>
    <w:rsid w:val="00B34313"/>
    <w:rsid w:val="00B35D80"/>
    <w:rsid w:val="00B36002"/>
    <w:rsid w:val="00B36AA5"/>
    <w:rsid w:val="00B37039"/>
    <w:rsid w:val="00B378C8"/>
    <w:rsid w:val="00B379EA"/>
    <w:rsid w:val="00B42765"/>
    <w:rsid w:val="00B42D2D"/>
    <w:rsid w:val="00B441CA"/>
    <w:rsid w:val="00B4467F"/>
    <w:rsid w:val="00B44EAE"/>
    <w:rsid w:val="00B45083"/>
    <w:rsid w:val="00B45BE6"/>
    <w:rsid w:val="00B46E08"/>
    <w:rsid w:val="00B479E8"/>
    <w:rsid w:val="00B47FD1"/>
    <w:rsid w:val="00B5152C"/>
    <w:rsid w:val="00B527D8"/>
    <w:rsid w:val="00B556BD"/>
    <w:rsid w:val="00B56A67"/>
    <w:rsid w:val="00B56C26"/>
    <w:rsid w:val="00B6032D"/>
    <w:rsid w:val="00B60C62"/>
    <w:rsid w:val="00B61A0F"/>
    <w:rsid w:val="00B61D44"/>
    <w:rsid w:val="00B61ED0"/>
    <w:rsid w:val="00B6281D"/>
    <w:rsid w:val="00B62E85"/>
    <w:rsid w:val="00B6397A"/>
    <w:rsid w:val="00B64AAD"/>
    <w:rsid w:val="00B66197"/>
    <w:rsid w:val="00B70483"/>
    <w:rsid w:val="00B71CA8"/>
    <w:rsid w:val="00B72BAC"/>
    <w:rsid w:val="00B7529D"/>
    <w:rsid w:val="00B75A2E"/>
    <w:rsid w:val="00B7636B"/>
    <w:rsid w:val="00B764BE"/>
    <w:rsid w:val="00B7698C"/>
    <w:rsid w:val="00B773B5"/>
    <w:rsid w:val="00B80F4B"/>
    <w:rsid w:val="00B81148"/>
    <w:rsid w:val="00B84167"/>
    <w:rsid w:val="00B8496B"/>
    <w:rsid w:val="00B84AAB"/>
    <w:rsid w:val="00B85DAB"/>
    <w:rsid w:val="00B865ED"/>
    <w:rsid w:val="00B8683E"/>
    <w:rsid w:val="00B868AC"/>
    <w:rsid w:val="00B912DB"/>
    <w:rsid w:val="00B91AE7"/>
    <w:rsid w:val="00B9360F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7C6F"/>
    <w:rsid w:val="00BA12FF"/>
    <w:rsid w:val="00BA179B"/>
    <w:rsid w:val="00BA2956"/>
    <w:rsid w:val="00BA4C88"/>
    <w:rsid w:val="00BA51F9"/>
    <w:rsid w:val="00BA59C8"/>
    <w:rsid w:val="00BA7EFC"/>
    <w:rsid w:val="00BB0E36"/>
    <w:rsid w:val="00BB2E59"/>
    <w:rsid w:val="00BB7729"/>
    <w:rsid w:val="00BC2D36"/>
    <w:rsid w:val="00BC2D9C"/>
    <w:rsid w:val="00BC3718"/>
    <w:rsid w:val="00BC37C1"/>
    <w:rsid w:val="00BC4825"/>
    <w:rsid w:val="00BC4C7B"/>
    <w:rsid w:val="00BC4E7F"/>
    <w:rsid w:val="00BC5F93"/>
    <w:rsid w:val="00BC7F84"/>
    <w:rsid w:val="00BD03A6"/>
    <w:rsid w:val="00BD0A11"/>
    <w:rsid w:val="00BD367F"/>
    <w:rsid w:val="00BD3B5D"/>
    <w:rsid w:val="00BD3BB0"/>
    <w:rsid w:val="00BD4689"/>
    <w:rsid w:val="00BD515C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CDE"/>
    <w:rsid w:val="00BE44AC"/>
    <w:rsid w:val="00BE5501"/>
    <w:rsid w:val="00BE6D9E"/>
    <w:rsid w:val="00BE7BCB"/>
    <w:rsid w:val="00BF0099"/>
    <w:rsid w:val="00BF1626"/>
    <w:rsid w:val="00BF1BCE"/>
    <w:rsid w:val="00BF2372"/>
    <w:rsid w:val="00BF31C7"/>
    <w:rsid w:val="00BF36F7"/>
    <w:rsid w:val="00BF67CA"/>
    <w:rsid w:val="00BF6AD7"/>
    <w:rsid w:val="00C00BE9"/>
    <w:rsid w:val="00C00E57"/>
    <w:rsid w:val="00C01A6D"/>
    <w:rsid w:val="00C01E2E"/>
    <w:rsid w:val="00C01E73"/>
    <w:rsid w:val="00C02649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8B9"/>
    <w:rsid w:val="00C17682"/>
    <w:rsid w:val="00C2022E"/>
    <w:rsid w:val="00C20CB7"/>
    <w:rsid w:val="00C20DDC"/>
    <w:rsid w:val="00C212F2"/>
    <w:rsid w:val="00C217A5"/>
    <w:rsid w:val="00C233A2"/>
    <w:rsid w:val="00C23C7E"/>
    <w:rsid w:val="00C24191"/>
    <w:rsid w:val="00C24585"/>
    <w:rsid w:val="00C24B4A"/>
    <w:rsid w:val="00C25E24"/>
    <w:rsid w:val="00C25F7E"/>
    <w:rsid w:val="00C30092"/>
    <w:rsid w:val="00C31350"/>
    <w:rsid w:val="00C31427"/>
    <w:rsid w:val="00C3350C"/>
    <w:rsid w:val="00C34B1F"/>
    <w:rsid w:val="00C3663D"/>
    <w:rsid w:val="00C37A3F"/>
    <w:rsid w:val="00C37C3D"/>
    <w:rsid w:val="00C40541"/>
    <w:rsid w:val="00C405C2"/>
    <w:rsid w:val="00C40E7D"/>
    <w:rsid w:val="00C41314"/>
    <w:rsid w:val="00C41912"/>
    <w:rsid w:val="00C424FF"/>
    <w:rsid w:val="00C42F0D"/>
    <w:rsid w:val="00C4407E"/>
    <w:rsid w:val="00C441E5"/>
    <w:rsid w:val="00C441F9"/>
    <w:rsid w:val="00C46C2E"/>
    <w:rsid w:val="00C46FA8"/>
    <w:rsid w:val="00C512C8"/>
    <w:rsid w:val="00C518DD"/>
    <w:rsid w:val="00C52ADA"/>
    <w:rsid w:val="00C52C0E"/>
    <w:rsid w:val="00C52D1B"/>
    <w:rsid w:val="00C531F7"/>
    <w:rsid w:val="00C53C38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BBD"/>
    <w:rsid w:val="00C77EFB"/>
    <w:rsid w:val="00C809D0"/>
    <w:rsid w:val="00C8131A"/>
    <w:rsid w:val="00C82787"/>
    <w:rsid w:val="00C8359E"/>
    <w:rsid w:val="00C85A07"/>
    <w:rsid w:val="00C86975"/>
    <w:rsid w:val="00C86D12"/>
    <w:rsid w:val="00C87BE6"/>
    <w:rsid w:val="00C90963"/>
    <w:rsid w:val="00C90B38"/>
    <w:rsid w:val="00C90D72"/>
    <w:rsid w:val="00C92F00"/>
    <w:rsid w:val="00C947E6"/>
    <w:rsid w:val="00C9495E"/>
    <w:rsid w:val="00C96172"/>
    <w:rsid w:val="00C9710C"/>
    <w:rsid w:val="00C97550"/>
    <w:rsid w:val="00CA0ED5"/>
    <w:rsid w:val="00CA1484"/>
    <w:rsid w:val="00CA35B1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4FC"/>
    <w:rsid w:val="00CB65BE"/>
    <w:rsid w:val="00CB666C"/>
    <w:rsid w:val="00CC014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3AF9"/>
    <w:rsid w:val="00CC4104"/>
    <w:rsid w:val="00CC43C2"/>
    <w:rsid w:val="00CC5316"/>
    <w:rsid w:val="00CC6937"/>
    <w:rsid w:val="00CC6FE3"/>
    <w:rsid w:val="00CC7857"/>
    <w:rsid w:val="00CC7A60"/>
    <w:rsid w:val="00CD1890"/>
    <w:rsid w:val="00CD2235"/>
    <w:rsid w:val="00CD246A"/>
    <w:rsid w:val="00CD3101"/>
    <w:rsid w:val="00CD4214"/>
    <w:rsid w:val="00CD491D"/>
    <w:rsid w:val="00CD5233"/>
    <w:rsid w:val="00CD5994"/>
    <w:rsid w:val="00CD6A68"/>
    <w:rsid w:val="00CE0536"/>
    <w:rsid w:val="00CE1A40"/>
    <w:rsid w:val="00CE7190"/>
    <w:rsid w:val="00CE7418"/>
    <w:rsid w:val="00CE7ED2"/>
    <w:rsid w:val="00CF2811"/>
    <w:rsid w:val="00CF2E6E"/>
    <w:rsid w:val="00CF3AAC"/>
    <w:rsid w:val="00CF3BBB"/>
    <w:rsid w:val="00CF5049"/>
    <w:rsid w:val="00CF5241"/>
    <w:rsid w:val="00CF5B85"/>
    <w:rsid w:val="00CF7EB0"/>
    <w:rsid w:val="00CF7FC9"/>
    <w:rsid w:val="00D01064"/>
    <w:rsid w:val="00D02127"/>
    <w:rsid w:val="00D029FF"/>
    <w:rsid w:val="00D03E9C"/>
    <w:rsid w:val="00D054BE"/>
    <w:rsid w:val="00D05B45"/>
    <w:rsid w:val="00D06D14"/>
    <w:rsid w:val="00D113E4"/>
    <w:rsid w:val="00D12272"/>
    <w:rsid w:val="00D1291F"/>
    <w:rsid w:val="00D13772"/>
    <w:rsid w:val="00D140E2"/>
    <w:rsid w:val="00D14C10"/>
    <w:rsid w:val="00D155CC"/>
    <w:rsid w:val="00D15644"/>
    <w:rsid w:val="00D162B7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6608"/>
    <w:rsid w:val="00D26A94"/>
    <w:rsid w:val="00D270E4"/>
    <w:rsid w:val="00D27B6C"/>
    <w:rsid w:val="00D3036C"/>
    <w:rsid w:val="00D315BD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72EA"/>
    <w:rsid w:val="00D37B56"/>
    <w:rsid w:val="00D40627"/>
    <w:rsid w:val="00D40DF8"/>
    <w:rsid w:val="00D40FAC"/>
    <w:rsid w:val="00D411D1"/>
    <w:rsid w:val="00D42453"/>
    <w:rsid w:val="00D42E35"/>
    <w:rsid w:val="00D42E63"/>
    <w:rsid w:val="00D43AF6"/>
    <w:rsid w:val="00D44376"/>
    <w:rsid w:val="00D44686"/>
    <w:rsid w:val="00D44713"/>
    <w:rsid w:val="00D454E3"/>
    <w:rsid w:val="00D45765"/>
    <w:rsid w:val="00D4749B"/>
    <w:rsid w:val="00D50C26"/>
    <w:rsid w:val="00D52161"/>
    <w:rsid w:val="00D52A03"/>
    <w:rsid w:val="00D53459"/>
    <w:rsid w:val="00D534DD"/>
    <w:rsid w:val="00D55A22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4084"/>
    <w:rsid w:val="00D74306"/>
    <w:rsid w:val="00D7450E"/>
    <w:rsid w:val="00D76AB4"/>
    <w:rsid w:val="00D76E87"/>
    <w:rsid w:val="00D770D3"/>
    <w:rsid w:val="00D7745F"/>
    <w:rsid w:val="00D805BE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E4"/>
    <w:rsid w:val="00D943A8"/>
    <w:rsid w:val="00D94684"/>
    <w:rsid w:val="00D9471F"/>
    <w:rsid w:val="00D95208"/>
    <w:rsid w:val="00D95215"/>
    <w:rsid w:val="00D9646C"/>
    <w:rsid w:val="00D968E5"/>
    <w:rsid w:val="00DA0A84"/>
    <w:rsid w:val="00DA0D25"/>
    <w:rsid w:val="00DA0D26"/>
    <w:rsid w:val="00DA1736"/>
    <w:rsid w:val="00DA25B5"/>
    <w:rsid w:val="00DA2812"/>
    <w:rsid w:val="00DA397A"/>
    <w:rsid w:val="00DA3BDD"/>
    <w:rsid w:val="00DA66C3"/>
    <w:rsid w:val="00DA7C38"/>
    <w:rsid w:val="00DB1485"/>
    <w:rsid w:val="00DB1687"/>
    <w:rsid w:val="00DB1A1D"/>
    <w:rsid w:val="00DB391C"/>
    <w:rsid w:val="00DB490B"/>
    <w:rsid w:val="00DB4D82"/>
    <w:rsid w:val="00DB5B52"/>
    <w:rsid w:val="00DB5EAB"/>
    <w:rsid w:val="00DC2461"/>
    <w:rsid w:val="00DC43F4"/>
    <w:rsid w:val="00DC4757"/>
    <w:rsid w:val="00DC76C4"/>
    <w:rsid w:val="00DC790B"/>
    <w:rsid w:val="00DD16B8"/>
    <w:rsid w:val="00DD2538"/>
    <w:rsid w:val="00DD28CD"/>
    <w:rsid w:val="00DD2D64"/>
    <w:rsid w:val="00DD4227"/>
    <w:rsid w:val="00DD4F12"/>
    <w:rsid w:val="00DD50BF"/>
    <w:rsid w:val="00DD5101"/>
    <w:rsid w:val="00DD5C1C"/>
    <w:rsid w:val="00DD6EDC"/>
    <w:rsid w:val="00DD76F1"/>
    <w:rsid w:val="00DE0A2E"/>
    <w:rsid w:val="00DE125E"/>
    <w:rsid w:val="00DE188B"/>
    <w:rsid w:val="00DE1B48"/>
    <w:rsid w:val="00DE35BB"/>
    <w:rsid w:val="00DE44AC"/>
    <w:rsid w:val="00DE5F03"/>
    <w:rsid w:val="00DE6513"/>
    <w:rsid w:val="00DE6C36"/>
    <w:rsid w:val="00DE6EE6"/>
    <w:rsid w:val="00DE7536"/>
    <w:rsid w:val="00DF0F67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918"/>
    <w:rsid w:val="00E03A0D"/>
    <w:rsid w:val="00E043A7"/>
    <w:rsid w:val="00E0441D"/>
    <w:rsid w:val="00E05EA8"/>
    <w:rsid w:val="00E06C34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FA0"/>
    <w:rsid w:val="00E21B00"/>
    <w:rsid w:val="00E21F47"/>
    <w:rsid w:val="00E22DDA"/>
    <w:rsid w:val="00E23094"/>
    <w:rsid w:val="00E24196"/>
    <w:rsid w:val="00E250D2"/>
    <w:rsid w:val="00E26A36"/>
    <w:rsid w:val="00E277A7"/>
    <w:rsid w:val="00E278E3"/>
    <w:rsid w:val="00E27B29"/>
    <w:rsid w:val="00E27C0D"/>
    <w:rsid w:val="00E30B4A"/>
    <w:rsid w:val="00E31227"/>
    <w:rsid w:val="00E3150C"/>
    <w:rsid w:val="00E31E8F"/>
    <w:rsid w:val="00E32AE5"/>
    <w:rsid w:val="00E32E2D"/>
    <w:rsid w:val="00E32E58"/>
    <w:rsid w:val="00E35676"/>
    <w:rsid w:val="00E3796F"/>
    <w:rsid w:val="00E403D8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5475"/>
    <w:rsid w:val="00E4579A"/>
    <w:rsid w:val="00E45A65"/>
    <w:rsid w:val="00E46CE0"/>
    <w:rsid w:val="00E4744C"/>
    <w:rsid w:val="00E50134"/>
    <w:rsid w:val="00E50F68"/>
    <w:rsid w:val="00E5246C"/>
    <w:rsid w:val="00E52B53"/>
    <w:rsid w:val="00E52E17"/>
    <w:rsid w:val="00E54543"/>
    <w:rsid w:val="00E54A33"/>
    <w:rsid w:val="00E54C55"/>
    <w:rsid w:val="00E54C91"/>
    <w:rsid w:val="00E54CB8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70967"/>
    <w:rsid w:val="00E70F1C"/>
    <w:rsid w:val="00E70F59"/>
    <w:rsid w:val="00E70FEB"/>
    <w:rsid w:val="00E718FF"/>
    <w:rsid w:val="00E71BD9"/>
    <w:rsid w:val="00E72810"/>
    <w:rsid w:val="00E7341D"/>
    <w:rsid w:val="00E74F5D"/>
    <w:rsid w:val="00E75074"/>
    <w:rsid w:val="00E75169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49D9"/>
    <w:rsid w:val="00E85C33"/>
    <w:rsid w:val="00E85DB5"/>
    <w:rsid w:val="00E85F53"/>
    <w:rsid w:val="00E9130F"/>
    <w:rsid w:val="00E91E38"/>
    <w:rsid w:val="00E924A0"/>
    <w:rsid w:val="00E9358A"/>
    <w:rsid w:val="00E94B32"/>
    <w:rsid w:val="00E954D4"/>
    <w:rsid w:val="00E95DFD"/>
    <w:rsid w:val="00E96A24"/>
    <w:rsid w:val="00E96F6A"/>
    <w:rsid w:val="00E972A6"/>
    <w:rsid w:val="00E975A7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E5F"/>
    <w:rsid w:val="00EB3F1B"/>
    <w:rsid w:val="00EB47F0"/>
    <w:rsid w:val="00EB7AC2"/>
    <w:rsid w:val="00EC133D"/>
    <w:rsid w:val="00EC2EBC"/>
    <w:rsid w:val="00EC52FA"/>
    <w:rsid w:val="00EC6664"/>
    <w:rsid w:val="00EC7D26"/>
    <w:rsid w:val="00ED0891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1A18"/>
    <w:rsid w:val="00EE1F06"/>
    <w:rsid w:val="00EE2E66"/>
    <w:rsid w:val="00EE3128"/>
    <w:rsid w:val="00EE3AFD"/>
    <w:rsid w:val="00EE6A20"/>
    <w:rsid w:val="00EE7565"/>
    <w:rsid w:val="00EE7C36"/>
    <w:rsid w:val="00EF0C50"/>
    <w:rsid w:val="00EF17B5"/>
    <w:rsid w:val="00EF1B53"/>
    <w:rsid w:val="00EF3AFE"/>
    <w:rsid w:val="00EF4B53"/>
    <w:rsid w:val="00EF60E0"/>
    <w:rsid w:val="00EF708F"/>
    <w:rsid w:val="00F018E8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DF4"/>
    <w:rsid w:val="00F1052D"/>
    <w:rsid w:val="00F11603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6799"/>
    <w:rsid w:val="00F26E77"/>
    <w:rsid w:val="00F26FB1"/>
    <w:rsid w:val="00F27908"/>
    <w:rsid w:val="00F30E59"/>
    <w:rsid w:val="00F325DD"/>
    <w:rsid w:val="00F333BB"/>
    <w:rsid w:val="00F33880"/>
    <w:rsid w:val="00F34D63"/>
    <w:rsid w:val="00F35AFA"/>
    <w:rsid w:val="00F37508"/>
    <w:rsid w:val="00F40D64"/>
    <w:rsid w:val="00F42BB1"/>
    <w:rsid w:val="00F44362"/>
    <w:rsid w:val="00F445AD"/>
    <w:rsid w:val="00F44744"/>
    <w:rsid w:val="00F452C6"/>
    <w:rsid w:val="00F453C0"/>
    <w:rsid w:val="00F4575C"/>
    <w:rsid w:val="00F45D9F"/>
    <w:rsid w:val="00F46B1D"/>
    <w:rsid w:val="00F47044"/>
    <w:rsid w:val="00F47A1F"/>
    <w:rsid w:val="00F47ABD"/>
    <w:rsid w:val="00F5031A"/>
    <w:rsid w:val="00F50A34"/>
    <w:rsid w:val="00F532EC"/>
    <w:rsid w:val="00F53B3C"/>
    <w:rsid w:val="00F5429B"/>
    <w:rsid w:val="00F57C45"/>
    <w:rsid w:val="00F6103F"/>
    <w:rsid w:val="00F6128A"/>
    <w:rsid w:val="00F61B21"/>
    <w:rsid w:val="00F61C74"/>
    <w:rsid w:val="00F62102"/>
    <w:rsid w:val="00F6477A"/>
    <w:rsid w:val="00F65C57"/>
    <w:rsid w:val="00F65ED0"/>
    <w:rsid w:val="00F66016"/>
    <w:rsid w:val="00F66685"/>
    <w:rsid w:val="00F66C50"/>
    <w:rsid w:val="00F71762"/>
    <w:rsid w:val="00F72068"/>
    <w:rsid w:val="00F73F96"/>
    <w:rsid w:val="00F74688"/>
    <w:rsid w:val="00F74A3D"/>
    <w:rsid w:val="00F74D44"/>
    <w:rsid w:val="00F80E61"/>
    <w:rsid w:val="00F8196E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622"/>
    <w:rsid w:val="00F92BA3"/>
    <w:rsid w:val="00F939E0"/>
    <w:rsid w:val="00F93E24"/>
    <w:rsid w:val="00F96801"/>
    <w:rsid w:val="00F96F60"/>
    <w:rsid w:val="00F97293"/>
    <w:rsid w:val="00FA0218"/>
    <w:rsid w:val="00FA0913"/>
    <w:rsid w:val="00FA09A5"/>
    <w:rsid w:val="00FA1F66"/>
    <w:rsid w:val="00FA2687"/>
    <w:rsid w:val="00FA40CB"/>
    <w:rsid w:val="00FA4E6D"/>
    <w:rsid w:val="00FA4E97"/>
    <w:rsid w:val="00FA6F4A"/>
    <w:rsid w:val="00FA7234"/>
    <w:rsid w:val="00FA7A90"/>
    <w:rsid w:val="00FA7D52"/>
    <w:rsid w:val="00FB0BF2"/>
    <w:rsid w:val="00FB1A71"/>
    <w:rsid w:val="00FB1C9D"/>
    <w:rsid w:val="00FB1F9C"/>
    <w:rsid w:val="00FB2079"/>
    <w:rsid w:val="00FB4892"/>
    <w:rsid w:val="00FB5ACD"/>
    <w:rsid w:val="00FB63B6"/>
    <w:rsid w:val="00FB73FA"/>
    <w:rsid w:val="00FC0E3B"/>
    <w:rsid w:val="00FC16E2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C60"/>
    <w:rsid w:val="00FD33B7"/>
    <w:rsid w:val="00FD3D58"/>
    <w:rsid w:val="00FD49AB"/>
    <w:rsid w:val="00FD5216"/>
    <w:rsid w:val="00FD5BEA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493"/>
    <w:rsid w:val="00FF187E"/>
    <w:rsid w:val="00FF1EA6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B0921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aliases w:val=" Diagrama Diagrama"/>
    <w:link w:val="2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link w:val="Numatytasispastraiposrifta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 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 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 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 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semiHidden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B0921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aliases w:val=" Diagrama Diagrama"/>
    <w:link w:val="2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link w:val="Numatytasispastraiposrifta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 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 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 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 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semiHidden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sinvesticijos.lt/lt/dokumentai/stebesenos-komitetas-5/13-posedzio-garso-irasa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61D6-2F74-4FBA-917A-6B9B2F91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7564</Words>
  <Characters>4313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11854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https://www.esinvesticijos.lt/lt/dokumentai/stebesenos-komitetas-5/13-posedzio-garso-irasas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FM</dc:creator>
  <cp:lastModifiedBy>Nora Martinkėnienė</cp:lastModifiedBy>
  <cp:revision>2</cp:revision>
  <cp:lastPrinted>2020-02-24T14:37:00Z</cp:lastPrinted>
  <dcterms:created xsi:type="dcterms:W3CDTF">2020-03-20T11:20:00Z</dcterms:created>
  <dcterms:modified xsi:type="dcterms:W3CDTF">2020-03-20T11:20:00Z</dcterms:modified>
</cp:coreProperties>
</file>