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4E1519" w:rsidRDefault="004B218B" w:rsidP="003D0BA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bookmarkStart w:id="0" w:name="_GoBack"/>
      <w:r w:rsidR="004E1519" w:rsidRPr="004E1519">
        <w:rPr>
          <w:rFonts w:ascii="Times New Roman" w:hAnsi="Times New Roman"/>
          <w:b/>
          <w:sz w:val="24"/>
          <w:szCs w:val="24"/>
          <w:lang w:val="lt-LT"/>
        </w:rPr>
        <w:t>Projekto</w:t>
      </w:r>
      <w:r w:rsidR="004E1519" w:rsidRPr="004E1519">
        <w:rPr>
          <w:rFonts w:ascii="Times New Roman" w:hAnsi="Times New Roman"/>
          <w:sz w:val="24"/>
          <w:szCs w:val="24"/>
          <w:lang w:val="lt-LT"/>
        </w:rPr>
        <w:t xml:space="preserve"> l</w:t>
      </w:r>
      <w:r w:rsidRPr="004E1519">
        <w:rPr>
          <w:rFonts w:ascii="Times New Roman" w:hAnsi="Times New Roman"/>
          <w:b/>
          <w:sz w:val="24"/>
          <w:szCs w:val="24"/>
          <w:lang w:val="lt-LT"/>
        </w:rPr>
        <w:t>yginamasis variantas</w:t>
      </w:r>
    </w:p>
    <w:bookmarkEnd w:id="0"/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1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bookmarkStart w:id="2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3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D04385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4" w:name="Antraste"/>
      <w:r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2016</w:t>
      </w:r>
      <w:r w:rsidRPr="00D04385">
        <w:rPr>
          <w:lang w:val="lt-LT"/>
        </w:rPr>
        <w:t> 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GEGUŽĖS 2 D. ĮSAKYMO NR. A1-232 „DĖL 2014–2020 METŲ EUROPOS SĄJUNGOS FONDŲ INVESTICIJŲ VEIKSMŲ PROGRAMOS 8 PRIORITETO „SOCIALINĖS ĮTRAUKTIES DIDINIMAS IR KOVA SU SKURDU“ ĮGYVENDINIMO PRIEMONĖS 08.3.2-ESFA-K-415 </w:t>
      </w:r>
      <w:r w:rsidR="00202E9A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54+" PROJEKTŲ FINANSAVIMO SĄLYGŲ APRAŠO PAKEITIMO 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F45965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20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2020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5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B2412A" w:rsidRDefault="00B2412A" w:rsidP="00B2412A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64098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8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D64098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priemonės Nr. 08.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D64098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D64098">
        <w:rPr>
          <w:rFonts w:ascii="Times New Roman" w:hAnsi="Times New Roman"/>
          <w:sz w:val="24"/>
          <w:szCs w:val="24"/>
          <w:lang w:val="lt-LT"/>
        </w:rPr>
        <w:t>-ESFA-</w:t>
      </w:r>
      <w:r>
        <w:rPr>
          <w:rFonts w:ascii="Times New Roman" w:hAnsi="Times New Roman"/>
          <w:sz w:val="24"/>
          <w:szCs w:val="24"/>
          <w:lang w:val="lt-LT"/>
        </w:rPr>
        <w:t>K</w:t>
      </w:r>
      <w:r w:rsidRPr="00D64098">
        <w:rPr>
          <w:rFonts w:ascii="Times New Roman" w:hAnsi="Times New Roman"/>
          <w:sz w:val="24"/>
          <w:szCs w:val="24"/>
          <w:lang w:val="lt-LT"/>
        </w:rPr>
        <w:t>-41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54+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aprašą, patvirtintą </w:t>
      </w:r>
      <w:r w:rsidRPr="005220A7">
        <w:rPr>
          <w:rFonts w:ascii="Times New Roman" w:hAnsi="Times New Roman"/>
          <w:sz w:val="24"/>
          <w:szCs w:val="24"/>
          <w:lang w:val="lt-LT"/>
        </w:rPr>
        <w:t>Lietuvos Respublikos socialinės apsaugos ir darbo ministro 2016 m. gegužės 2 d. įsakymu Nr. A1-232 „Dėl 2014–2020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5220A7">
        <w:rPr>
          <w:rFonts w:ascii="Times New Roman" w:hAnsi="Times New Roman"/>
          <w:sz w:val="24"/>
          <w:szCs w:val="24"/>
          <w:lang w:val="lt-LT"/>
        </w:rPr>
        <w:t>metų Europos Sąjungos fondų investicijų veiksmų programos 8 prioriteto „Socialinės įtraukties didinimas ir kova su skurdu“ įgyvendinimo priemonės Nr. 08.3.2-ESFA-K-415 „54+“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projektų finansavimo sąlygų aprašo patvirtinimo“</w:t>
      </w:r>
      <w:r w:rsidR="00F45965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F45965">
        <w:rPr>
          <w:rFonts w:ascii="Times New Roman" w:hAnsi="Times New Roman"/>
          <w:sz w:val="24"/>
          <w:szCs w:val="24"/>
          <w:lang w:val="lt-LT"/>
        </w:rPr>
        <w:t xml:space="preserve">papildau jį </w:t>
      </w:r>
      <w:r w:rsidR="00423CDD">
        <w:rPr>
          <w:rFonts w:ascii="Times New Roman" w:hAnsi="Times New Roman"/>
          <w:sz w:val="24"/>
          <w:szCs w:val="24"/>
          <w:lang w:val="lt-LT"/>
        </w:rPr>
        <w:t>12</w:t>
      </w:r>
      <w:r w:rsidR="00202E9A">
        <w:rPr>
          <w:rFonts w:ascii="Times New Roman" w:hAnsi="Times New Roman"/>
          <w:sz w:val="24"/>
          <w:szCs w:val="24"/>
          <w:lang w:val="lt-LT"/>
        </w:rPr>
        <w:t>.5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02E9A">
        <w:rPr>
          <w:rFonts w:ascii="Times New Roman" w:hAnsi="Times New Roman"/>
          <w:sz w:val="24"/>
          <w:szCs w:val="24"/>
          <w:lang w:val="lt-LT"/>
        </w:rPr>
        <w:t>pa</w:t>
      </w:r>
      <w:r w:rsidR="00F45965">
        <w:rPr>
          <w:rFonts w:ascii="Times New Roman" w:hAnsi="Times New Roman"/>
          <w:sz w:val="24"/>
          <w:szCs w:val="24"/>
          <w:lang w:val="lt-LT"/>
        </w:rPr>
        <w:t>p</w:t>
      </w:r>
      <w:r w:rsidR="00423CDD">
        <w:rPr>
          <w:rFonts w:ascii="Times New Roman" w:hAnsi="Times New Roman"/>
          <w:sz w:val="24"/>
          <w:szCs w:val="24"/>
          <w:lang w:val="lt-LT"/>
        </w:rPr>
        <w:t>unk</w:t>
      </w:r>
      <w:r w:rsidR="00202E9A">
        <w:rPr>
          <w:rFonts w:ascii="Times New Roman" w:hAnsi="Times New Roman"/>
          <w:sz w:val="24"/>
          <w:szCs w:val="24"/>
          <w:lang w:val="lt-LT"/>
        </w:rPr>
        <w:t>čiu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F45965" w:rsidRPr="00B45D95" w:rsidRDefault="00F45965" w:rsidP="00F45965">
      <w:pPr>
        <w:ind w:firstLine="85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  <w:r w:rsidRPr="00423CDD">
        <w:rPr>
          <w:rFonts w:ascii="Times New Roman" w:hAnsi="Times New Roman"/>
          <w:b/>
          <w:sz w:val="24"/>
          <w:szCs w:val="24"/>
          <w:lang w:val="lt-LT"/>
        </w:rPr>
        <w:t>„</w:t>
      </w:r>
      <w:r w:rsidR="00423CDD" w:rsidRPr="00423CDD">
        <w:rPr>
          <w:rFonts w:ascii="Times New Roman" w:hAnsi="Times New Roman"/>
          <w:b/>
          <w:sz w:val="24"/>
          <w:szCs w:val="24"/>
          <w:lang w:val="lt-LT"/>
        </w:rPr>
        <w:t>12.</w:t>
      </w:r>
      <w:r w:rsidR="00202E9A">
        <w:rPr>
          <w:rFonts w:ascii="Times New Roman" w:hAnsi="Times New Roman"/>
          <w:b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kitos veiklos, prisidedančios prie Aprašo 11 punkte nustatyto priemonės tikslo pasiekimo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.</w:t>
      </w:r>
      <w:r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“</w:t>
      </w:r>
    </w:p>
    <w:p w:rsidR="00F45965" w:rsidRPr="006B0B8F" w:rsidRDefault="00F45965" w:rsidP="00F45965">
      <w:pPr>
        <w:jc w:val="both"/>
        <w:rPr>
          <w:rFonts w:ascii="Calibri" w:eastAsia="Calibri" w:hAnsi="Calibri"/>
          <w:b/>
          <w:color w:val="000000"/>
          <w:sz w:val="22"/>
          <w:szCs w:val="22"/>
          <w:lang w:val="lt-LT"/>
        </w:rPr>
      </w:pPr>
    </w:p>
    <w:p w:rsidR="00B6400C" w:rsidRPr="00BF465D" w:rsidRDefault="00B6400C" w:rsidP="00B6400C">
      <w:pPr>
        <w:jc w:val="both"/>
        <w:rPr>
          <w:rFonts w:ascii="Times New Roman" w:eastAsia="Calibri" w:hAnsi="Times New Roman"/>
          <w:strike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B6400C" w:rsidRPr="00A85818" w:rsidRDefault="00B6400C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A85818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6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6"/>
          </w:p>
        </w:tc>
        <w:tc>
          <w:tcPr>
            <w:tcW w:w="4656" w:type="dxa"/>
          </w:tcPr>
          <w:p w:rsidR="003D0BAD" w:rsidRPr="00A85818" w:rsidRDefault="003D0BAD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Pr="00A85818" w:rsidRDefault="0072718E" w:rsidP="00D04385">
      <w:pPr>
        <w:rPr>
          <w:lang w:val="lt-LT"/>
        </w:rPr>
      </w:pPr>
    </w:p>
    <w:sectPr w:rsidR="0072718E" w:rsidRPr="00A85818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5E" w:rsidRDefault="00256E5E">
      <w:r>
        <w:separator/>
      </w:r>
    </w:p>
  </w:endnote>
  <w:endnote w:type="continuationSeparator" w:id="0">
    <w:p w:rsidR="00256E5E" w:rsidRDefault="0025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5E" w:rsidRDefault="00256E5E">
      <w:r>
        <w:separator/>
      </w:r>
    </w:p>
  </w:footnote>
  <w:footnote w:type="continuationSeparator" w:id="0">
    <w:p w:rsidR="00256E5E" w:rsidRDefault="0025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59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2144"/>
    <w:rsid w:val="0014073C"/>
    <w:rsid w:val="001524A9"/>
    <w:rsid w:val="001D7531"/>
    <w:rsid w:val="00202AB4"/>
    <w:rsid w:val="00202E9A"/>
    <w:rsid w:val="00256E5E"/>
    <w:rsid w:val="00267200"/>
    <w:rsid w:val="002A07D8"/>
    <w:rsid w:val="002C3984"/>
    <w:rsid w:val="0033315F"/>
    <w:rsid w:val="00372173"/>
    <w:rsid w:val="00383FF6"/>
    <w:rsid w:val="003D0BAD"/>
    <w:rsid w:val="003F679C"/>
    <w:rsid w:val="00407E28"/>
    <w:rsid w:val="00423CDD"/>
    <w:rsid w:val="004377ED"/>
    <w:rsid w:val="00473B71"/>
    <w:rsid w:val="004B218B"/>
    <w:rsid w:val="004E1519"/>
    <w:rsid w:val="004F70E6"/>
    <w:rsid w:val="00545DDF"/>
    <w:rsid w:val="00576C15"/>
    <w:rsid w:val="00641B46"/>
    <w:rsid w:val="006668B9"/>
    <w:rsid w:val="006A6BA7"/>
    <w:rsid w:val="006C7613"/>
    <w:rsid w:val="006F7593"/>
    <w:rsid w:val="00722155"/>
    <w:rsid w:val="0072718E"/>
    <w:rsid w:val="00740DFD"/>
    <w:rsid w:val="00797DEF"/>
    <w:rsid w:val="007C49C6"/>
    <w:rsid w:val="007E7D86"/>
    <w:rsid w:val="008679C6"/>
    <w:rsid w:val="00881151"/>
    <w:rsid w:val="008A17C0"/>
    <w:rsid w:val="008C7C0A"/>
    <w:rsid w:val="008D77F8"/>
    <w:rsid w:val="00912EAE"/>
    <w:rsid w:val="00921E62"/>
    <w:rsid w:val="00954862"/>
    <w:rsid w:val="009F5048"/>
    <w:rsid w:val="00A208CC"/>
    <w:rsid w:val="00A42547"/>
    <w:rsid w:val="00A85818"/>
    <w:rsid w:val="00A94D42"/>
    <w:rsid w:val="00AC2DFA"/>
    <w:rsid w:val="00B2412A"/>
    <w:rsid w:val="00B6400C"/>
    <w:rsid w:val="00BB2A15"/>
    <w:rsid w:val="00BD2F2B"/>
    <w:rsid w:val="00C2154D"/>
    <w:rsid w:val="00C23B62"/>
    <w:rsid w:val="00D04385"/>
    <w:rsid w:val="00D4579D"/>
    <w:rsid w:val="00D67987"/>
    <w:rsid w:val="00D761EC"/>
    <w:rsid w:val="00DB697D"/>
    <w:rsid w:val="00E17E91"/>
    <w:rsid w:val="00EE3CDF"/>
    <w:rsid w:val="00EF23F5"/>
    <w:rsid w:val="00F45965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D97B2-E37B-408D-8A2E-58543B60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6</cp:revision>
  <dcterms:created xsi:type="dcterms:W3CDTF">2020-03-31T21:26:00Z</dcterms:created>
  <dcterms:modified xsi:type="dcterms:W3CDTF">2020-04-01T05:33:00Z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-281900913</vt:i4>
  </property>
  <property fmtid="{D5CDD505-2E9C-101B-9397-08002B2CF9AE}" pid="3" name="_NewReviewCycle">
    <vt:lpwstr/>
  </property>
  <property fmtid="{D5CDD505-2E9C-101B-9397-08002B2CF9AE}" pid="4" name="_EmailSubject">
    <vt:lpwstr>PFSA keitimas patalpinimas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