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60C50" w14:textId="06A22C26" w:rsidR="003B4241" w:rsidRDefault="003B4241" w:rsidP="003B4241">
      <w:pPr>
        <w:ind w:left="6480" w:firstLine="1296"/>
        <w:jc w:val="center"/>
        <w:rPr>
          <w:b/>
          <w:szCs w:val="24"/>
          <w:lang w:eastAsia="lt-LT"/>
        </w:rPr>
      </w:pPr>
      <w:bookmarkStart w:id="0" w:name="_Hlk33018270"/>
      <w:r>
        <w:rPr>
          <w:b/>
          <w:szCs w:val="24"/>
          <w:lang w:eastAsia="lt-LT"/>
        </w:rPr>
        <w:t>Projektas</w:t>
      </w:r>
    </w:p>
    <w:p w14:paraId="16846C39" w14:textId="5F6E6F5F" w:rsidR="003B4241" w:rsidRPr="00C67B13" w:rsidRDefault="003B4241" w:rsidP="003B4241">
      <w:pPr>
        <w:jc w:val="right"/>
        <w:rPr>
          <w:szCs w:val="24"/>
          <w:lang w:val="en-GB" w:eastAsia="lt-LT"/>
        </w:rPr>
      </w:pPr>
      <w:r w:rsidRPr="005E308A">
        <w:rPr>
          <w:szCs w:val="24"/>
          <w:lang w:eastAsia="lt-LT"/>
        </w:rPr>
        <w:t>20</w:t>
      </w:r>
      <w:r w:rsidR="00E473D8">
        <w:rPr>
          <w:szCs w:val="24"/>
          <w:lang w:eastAsia="lt-LT"/>
        </w:rPr>
        <w:t>20</w:t>
      </w:r>
      <w:r w:rsidRPr="005E308A">
        <w:rPr>
          <w:szCs w:val="24"/>
          <w:lang w:eastAsia="lt-LT"/>
        </w:rPr>
        <w:t>-</w:t>
      </w:r>
      <w:r w:rsidR="00F6024C">
        <w:rPr>
          <w:szCs w:val="24"/>
          <w:lang w:eastAsia="lt-LT"/>
        </w:rPr>
        <w:t>04</w:t>
      </w:r>
      <w:r w:rsidRPr="005E308A">
        <w:rPr>
          <w:szCs w:val="24"/>
          <w:lang w:eastAsia="lt-LT"/>
        </w:rPr>
        <w:t>-</w:t>
      </w:r>
      <w:r w:rsidR="00F6024C">
        <w:rPr>
          <w:szCs w:val="24"/>
          <w:lang w:eastAsia="lt-LT"/>
        </w:rPr>
        <w:t>1</w:t>
      </w:r>
      <w:bookmarkStart w:id="1" w:name="_GoBack"/>
      <w:bookmarkEnd w:id="1"/>
      <w:r w:rsidR="00C67B13">
        <w:rPr>
          <w:szCs w:val="24"/>
          <w:lang w:val="en-GB" w:eastAsia="lt-LT"/>
        </w:rPr>
        <w:t>6</w:t>
      </w:r>
    </w:p>
    <w:p w14:paraId="0C27FBFE" w14:textId="6442E7C6" w:rsidR="003B4241" w:rsidRDefault="003B4241" w:rsidP="003B4241">
      <w:pPr>
        <w:rPr>
          <w:szCs w:val="24"/>
          <w:lang w:eastAsia="lt-LT"/>
        </w:rPr>
      </w:pPr>
    </w:p>
    <w:p w14:paraId="1DD77AC5" w14:textId="6E8DA4D1" w:rsidR="000505DD" w:rsidRDefault="00B927DF" w:rsidP="00B927DF">
      <w:pPr>
        <w:tabs>
          <w:tab w:val="left" w:pos="0"/>
        </w:tabs>
        <w:ind w:right="-2" w:firstLine="426"/>
        <w:jc w:val="center"/>
        <w:rPr>
          <w:b/>
          <w:lang w:eastAsia="lt-LT"/>
        </w:rPr>
      </w:pPr>
      <w:r>
        <w:rPr>
          <w:b/>
          <w:lang w:eastAsia="lt-LT"/>
        </w:rPr>
        <w:t>VEIKSMŲ PROGRAMOS PRIORITETO ĮGYVENDINIMO PRIEMONĖ</w:t>
      </w:r>
    </w:p>
    <w:p w14:paraId="33321E9A" w14:textId="195CF2B3" w:rsidR="00B927DF" w:rsidRDefault="00B927DF" w:rsidP="00B927DF">
      <w:pPr>
        <w:tabs>
          <w:tab w:val="left" w:pos="0"/>
        </w:tabs>
        <w:ind w:right="-2" w:firstLine="426"/>
        <w:jc w:val="center"/>
        <w:rPr>
          <w:szCs w:val="24"/>
        </w:rPr>
      </w:pPr>
      <w:r>
        <w:rPr>
          <w:b/>
          <w:lang w:eastAsia="lt-LT"/>
        </w:rPr>
        <w:t xml:space="preserve">NR. </w:t>
      </w:r>
      <w:r>
        <w:rPr>
          <w:b/>
          <w:caps/>
        </w:rPr>
        <w:t>05.3.2-APVA-V-013 „GERIAMOJO Vandens tiekimo ir nuotekų tvarkymo ūkio gerinimas“</w:t>
      </w:r>
    </w:p>
    <w:bookmarkEnd w:id="0"/>
    <w:p w14:paraId="24CCBAE9" w14:textId="77777777" w:rsidR="00B927DF" w:rsidRDefault="00B927DF" w:rsidP="00B927DF">
      <w:pPr>
        <w:keepLines/>
        <w:suppressAutoHyphens/>
        <w:ind w:firstLine="426"/>
        <w:jc w:val="both"/>
        <w:textAlignment w:val="center"/>
        <w:rPr>
          <w:lang w:eastAsia="lt-LT"/>
        </w:rPr>
      </w:pPr>
    </w:p>
    <w:p w14:paraId="5D2B42A0" w14:textId="77777777" w:rsidR="00B927DF" w:rsidRDefault="00B927DF" w:rsidP="00B927DF">
      <w:pPr>
        <w:tabs>
          <w:tab w:val="left" w:pos="0"/>
        </w:tabs>
        <w:ind w:right="-2" w:firstLine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Priemonės Nr. 05.3.2-APVA-V-013 „Geriamojo vandens tiekimo ir nuotekų tvarkymo ūkio gerinimas“ (toliau – priemonė) aprašymas: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927DF" w14:paraId="47556335" w14:textId="77777777" w:rsidTr="00F2439C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A7E6FD" w14:textId="77777777" w:rsidR="00B927DF" w:rsidRDefault="00B927DF" w:rsidP="00F2439C">
            <w:pPr>
              <w:ind w:firstLine="460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 priemonės įgyvendinimas finansuojamas ES Sanglaudos fondo lėšomis;</w:t>
            </w:r>
          </w:p>
        </w:tc>
      </w:tr>
      <w:tr w:rsidR="00B927DF" w14:paraId="7182DD25" w14:textId="77777777" w:rsidTr="00F2439C">
        <w:trPr>
          <w:trHeight w:val="385"/>
        </w:trPr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BC64A" w14:textId="77777777" w:rsidR="00B927DF" w:rsidRDefault="00B927DF" w:rsidP="00F2439C">
            <w:pPr>
              <w:ind w:firstLine="460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 prisidedama prie uždavinio „Padidinti vandens tiekimo ir nuotekų tvarkymo paslaugų prieinamumą ir sistemos efektyvumą</w:t>
            </w:r>
            <w:r>
              <w:rPr>
                <w:szCs w:val="24"/>
              </w:rPr>
              <w:t>“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>įgyvendinimo;</w:t>
            </w:r>
          </w:p>
        </w:tc>
      </w:tr>
      <w:tr w:rsidR="00B927DF" w14:paraId="65443DD6" w14:textId="77777777" w:rsidTr="00F2439C"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6AD398" w14:textId="77777777" w:rsidR="00B927DF" w:rsidRDefault="00B927DF" w:rsidP="00F2439C">
            <w:pPr>
              <w:tabs>
                <w:tab w:val="left" w:pos="0"/>
              </w:tabs>
              <w:ind w:right="33" w:firstLine="460"/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1.3. remiamos veiklos:</w:t>
            </w:r>
          </w:p>
          <w:p w14:paraId="5144517F" w14:textId="77777777" w:rsidR="00B927DF" w:rsidRDefault="00B927DF" w:rsidP="00F2439C">
            <w:pPr>
              <w:ind w:firstLine="46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 geriamojo vandens tiekimo tinklų rekonstrukcija ir (arba) nauja statyba;</w:t>
            </w:r>
          </w:p>
          <w:p w14:paraId="44F768D3" w14:textId="77777777" w:rsidR="00B927DF" w:rsidRDefault="00B927DF" w:rsidP="00F2439C">
            <w:pPr>
              <w:ind w:firstLine="460"/>
              <w:jc w:val="both"/>
              <w:rPr>
                <w:szCs w:val="24"/>
                <w:lang w:val="en-US" w:eastAsia="lt-LT"/>
              </w:rPr>
            </w:pPr>
            <w:r>
              <w:rPr>
                <w:szCs w:val="24"/>
                <w:lang w:eastAsia="lt-LT"/>
              </w:rPr>
              <w:t>1.3.2. geriamojo vandens gerinimo įrenginių rekonstrukcija ir (arba) nauja statyba;</w:t>
            </w:r>
          </w:p>
          <w:p w14:paraId="627D51DF" w14:textId="77777777" w:rsidR="00B927DF" w:rsidRDefault="00B927DF" w:rsidP="00F2439C">
            <w:pPr>
              <w:ind w:firstLine="46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1.3.3. nuotekų surinkimo tinklų rekonstrukcija ir (arba) nauja statyba;</w:t>
            </w:r>
          </w:p>
          <w:p w14:paraId="7CBAD570" w14:textId="77777777" w:rsidR="00B927DF" w:rsidRDefault="00B927DF" w:rsidP="00F2439C">
            <w:pPr>
              <w:ind w:firstLine="46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1.3.4. nuotekų valymo įrenginių rekonstrukcija ir (arba) nauja statyba;</w:t>
            </w:r>
          </w:p>
          <w:p w14:paraId="269B2C70" w14:textId="77777777" w:rsidR="00B927DF" w:rsidRDefault="00B927DF" w:rsidP="00F2439C">
            <w:pPr>
              <w:ind w:firstLine="460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1.3.5. </w:t>
            </w:r>
            <w:r>
              <w:rPr>
                <w:szCs w:val="24"/>
              </w:rPr>
              <w:t>nuotekų dumblo apdorojimo įrenginių nauja statyba;</w:t>
            </w:r>
          </w:p>
          <w:p w14:paraId="2A049D2E" w14:textId="77777777" w:rsidR="00B927DF" w:rsidRPr="000A5F21" w:rsidRDefault="00B927DF" w:rsidP="00F2439C">
            <w:pPr>
              <w:ind w:firstLine="460"/>
              <w:jc w:val="both"/>
              <w:rPr>
                <w:szCs w:val="24"/>
              </w:rPr>
            </w:pPr>
            <w:r w:rsidRPr="000A5F21">
              <w:rPr>
                <w:szCs w:val="24"/>
              </w:rPr>
              <w:t>1.3.6. geriamojo vandens tiekimo ir nuotekų tvarkymo įmonių valdymo tobulinimo planų rengimas;</w:t>
            </w:r>
          </w:p>
          <w:p w14:paraId="2A58463C" w14:textId="6BF107CC" w:rsidR="00B927DF" w:rsidRDefault="00B927DF" w:rsidP="00F2439C">
            <w:pPr>
              <w:ind w:firstLine="460"/>
              <w:jc w:val="both"/>
              <w:rPr>
                <w:szCs w:val="24"/>
              </w:rPr>
            </w:pPr>
            <w:r w:rsidRPr="000A5F21">
              <w:rPr>
                <w:szCs w:val="24"/>
              </w:rPr>
              <w:t>1.3.7. geriamojo vandens tiekimo ir nuotekų tvarkymo įmonių valdymo tobulinimo priemonių įgyvendinimas</w:t>
            </w:r>
            <w:r w:rsidR="000505DD" w:rsidRPr="000505DD">
              <w:rPr>
                <w:b/>
                <w:bCs/>
                <w:szCs w:val="24"/>
              </w:rPr>
              <w:t>;</w:t>
            </w:r>
            <w:r w:rsidR="000505DD" w:rsidRPr="000505DD">
              <w:rPr>
                <w:strike/>
                <w:szCs w:val="24"/>
              </w:rPr>
              <w:t>.</w:t>
            </w:r>
          </w:p>
          <w:p w14:paraId="0E0EB50C" w14:textId="3B14DF67" w:rsidR="007C2BF3" w:rsidRPr="00E77823" w:rsidRDefault="007C2BF3" w:rsidP="00F2439C">
            <w:pPr>
              <w:ind w:firstLine="460"/>
              <w:jc w:val="both"/>
              <w:rPr>
                <w:b/>
                <w:bCs/>
                <w:szCs w:val="24"/>
              </w:rPr>
            </w:pPr>
            <w:r w:rsidRPr="00E77823">
              <w:rPr>
                <w:b/>
                <w:bCs/>
                <w:szCs w:val="24"/>
              </w:rPr>
              <w:t xml:space="preserve">1.3.8. </w:t>
            </w:r>
            <w:r w:rsidR="00DF3681">
              <w:rPr>
                <w:b/>
                <w:bCs/>
                <w:szCs w:val="24"/>
              </w:rPr>
              <w:t>investicijų į vandentvarkos sektorių</w:t>
            </w:r>
            <w:r w:rsidR="00B25D87">
              <w:rPr>
                <w:b/>
                <w:bCs/>
                <w:szCs w:val="24"/>
              </w:rPr>
              <w:t xml:space="preserve"> </w:t>
            </w:r>
            <w:r w:rsidR="00B91606">
              <w:rPr>
                <w:b/>
                <w:bCs/>
                <w:color w:val="000000"/>
                <w:szCs w:val="24"/>
                <w:lang w:eastAsia="lt-LT"/>
              </w:rPr>
              <w:t>plano</w:t>
            </w:r>
            <w:r w:rsidR="000B5649" w:rsidRPr="00E77823"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 w:rsidR="00B91606">
              <w:rPr>
                <w:b/>
                <w:bCs/>
                <w:color w:val="000000"/>
                <w:szCs w:val="24"/>
                <w:lang w:eastAsia="lt-LT"/>
              </w:rPr>
              <w:t>pa</w:t>
            </w:r>
            <w:r w:rsidR="000B5649" w:rsidRPr="00E77823">
              <w:rPr>
                <w:b/>
                <w:bCs/>
                <w:color w:val="000000"/>
                <w:szCs w:val="24"/>
                <w:lang w:eastAsia="lt-LT"/>
              </w:rPr>
              <w:t>rengimas.</w:t>
            </w:r>
          </w:p>
        </w:tc>
      </w:tr>
      <w:tr w:rsidR="00B927DF" w14:paraId="5A8E3319" w14:textId="77777777" w:rsidTr="00F2439C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2897" w14:textId="6BBAC747" w:rsidR="00B927DF" w:rsidRDefault="00B927DF" w:rsidP="00F2439C">
            <w:pPr>
              <w:tabs>
                <w:tab w:val="left" w:pos="0"/>
              </w:tabs>
              <w:ind w:firstLine="460"/>
              <w:jc w:val="both"/>
              <w:rPr>
                <w:strike/>
                <w:szCs w:val="24"/>
              </w:rPr>
            </w:pPr>
            <w:r>
              <w:rPr>
                <w:szCs w:val="24"/>
              </w:rPr>
              <w:t>1.4. galimi pareiškėjai:</w:t>
            </w:r>
          </w:p>
          <w:p w14:paraId="0EF2E746" w14:textId="77777777" w:rsidR="00B927DF" w:rsidRDefault="00B927DF" w:rsidP="00F2439C">
            <w:pPr>
              <w:tabs>
                <w:tab w:val="left" w:pos="0"/>
              </w:tabs>
              <w:ind w:firstLine="460"/>
              <w:jc w:val="both"/>
              <w:rPr>
                <w:szCs w:val="24"/>
              </w:rPr>
            </w:pPr>
            <w:r>
              <w:rPr>
                <w:szCs w:val="24"/>
              </w:rPr>
              <w:t>1.4.1. vandens tiekimo ir nuotekų tvarkymo įmonės;</w:t>
            </w:r>
          </w:p>
          <w:p w14:paraId="179F27AC" w14:textId="77777777" w:rsidR="00B927DF" w:rsidRDefault="00B927DF" w:rsidP="00F2439C">
            <w:pPr>
              <w:tabs>
                <w:tab w:val="left" w:pos="0"/>
              </w:tabs>
              <w:ind w:firstLine="460"/>
              <w:jc w:val="both"/>
              <w:rPr>
                <w:szCs w:val="24"/>
              </w:rPr>
            </w:pPr>
            <w:r>
              <w:rPr>
                <w:szCs w:val="24"/>
              </w:rPr>
              <w:t>1.4.2. Lietuvos Respublikos aplinkos ministerija;</w:t>
            </w:r>
          </w:p>
          <w:p w14:paraId="4FC1B0A6" w14:textId="77777777" w:rsidR="00B927DF" w:rsidRDefault="00B927DF" w:rsidP="00F2439C">
            <w:pPr>
              <w:tabs>
                <w:tab w:val="left" w:pos="0"/>
              </w:tabs>
              <w:ind w:firstLine="460"/>
              <w:jc w:val="both"/>
              <w:rPr>
                <w:szCs w:val="24"/>
              </w:rPr>
            </w:pPr>
            <w:r>
              <w:rPr>
                <w:szCs w:val="24"/>
              </w:rPr>
              <w:t>1.4.3. savivaldybių administracijos;</w:t>
            </w:r>
          </w:p>
          <w:p w14:paraId="54A2AEDD" w14:textId="77777777" w:rsidR="00B927DF" w:rsidRDefault="00B927DF" w:rsidP="00F2439C">
            <w:pPr>
              <w:tabs>
                <w:tab w:val="left" w:pos="0"/>
              </w:tabs>
              <w:ind w:firstLine="4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1.5. galimi partneriai: </w:t>
            </w:r>
          </w:p>
          <w:p w14:paraId="001B36F8" w14:textId="77777777" w:rsidR="00B927DF" w:rsidRDefault="00B927DF" w:rsidP="00F2439C">
            <w:pPr>
              <w:tabs>
                <w:tab w:val="left" w:pos="0"/>
              </w:tabs>
              <w:ind w:firstLine="460"/>
              <w:jc w:val="both"/>
              <w:rPr>
                <w:szCs w:val="24"/>
              </w:rPr>
            </w:pPr>
            <w:r>
              <w:rPr>
                <w:szCs w:val="24"/>
              </w:rPr>
              <w:t>1.5.1. savivaldybių administracijos;</w:t>
            </w:r>
          </w:p>
          <w:p w14:paraId="2F18840A" w14:textId="77777777" w:rsidR="00B927DF" w:rsidRDefault="00B927DF" w:rsidP="00F2439C">
            <w:pPr>
              <w:tabs>
                <w:tab w:val="left" w:pos="0"/>
              </w:tabs>
              <w:ind w:firstLine="460"/>
              <w:jc w:val="both"/>
              <w:rPr>
                <w:szCs w:val="24"/>
              </w:rPr>
            </w:pPr>
            <w:r>
              <w:rPr>
                <w:szCs w:val="24"/>
              </w:rPr>
              <w:t>1.5.2. vandens tiekimo ir nuotekų tvarkymo įmonės.</w:t>
            </w:r>
          </w:p>
        </w:tc>
      </w:tr>
    </w:tbl>
    <w:p w14:paraId="1C4B288A" w14:textId="77777777" w:rsidR="00B927DF" w:rsidRDefault="00B927DF" w:rsidP="00B927DF">
      <w:pPr>
        <w:tabs>
          <w:tab w:val="left" w:pos="0"/>
        </w:tabs>
        <w:jc w:val="both"/>
        <w:rPr>
          <w:rFonts w:eastAsia="Calibri"/>
          <w:sz w:val="12"/>
          <w:szCs w:val="12"/>
          <w:lang w:val="en-US" w:eastAsia="lt-LT"/>
        </w:rPr>
      </w:pPr>
    </w:p>
    <w:p w14:paraId="0A5F038A" w14:textId="77777777" w:rsidR="00B927DF" w:rsidRDefault="00B927DF" w:rsidP="00B927DF">
      <w:pPr>
        <w:tabs>
          <w:tab w:val="left" w:pos="0"/>
        </w:tabs>
        <w:ind w:firstLine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927DF" w14:paraId="6F614286" w14:textId="77777777" w:rsidTr="00F2439C">
        <w:tc>
          <w:tcPr>
            <w:tcW w:w="9915" w:type="dxa"/>
          </w:tcPr>
          <w:p w14:paraId="7A176A98" w14:textId="77777777" w:rsidR="00B927DF" w:rsidRDefault="00B927DF" w:rsidP="00F2439C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Negrąžinamoji subsidija</w:t>
            </w:r>
          </w:p>
        </w:tc>
      </w:tr>
    </w:tbl>
    <w:p w14:paraId="014211E2" w14:textId="77777777" w:rsidR="00B927DF" w:rsidRDefault="00B927DF" w:rsidP="00B927DF">
      <w:pPr>
        <w:tabs>
          <w:tab w:val="left" w:pos="0"/>
        </w:tabs>
        <w:jc w:val="both"/>
        <w:rPr>
          <w:sz w:val="12"/>
          <w:szCs w:val="12"/>
          <w:lang w:eastAsia="lt-LT"/>
        </w:rPr>
      </w:pPr>
    </w:p>
    <w:p w14:paraId="5EB4C0AC" w14:textId="77777777" w:rsidR="00B927DF" w:rsidRDefault="00B927DF" w:rsidP="00B927DF">
      <w:pPr>
        <w:ind w:left="-142" w:firstLine="568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Projektų atrankos būdas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927DF" w14:paraId="4691137B" w14:textId="77777777" w:rsidTr="00F2439C">
        <w:tc>
          <w:tcPr>
            <w:tcW w:w="9915" w:type="dxa"/>
          </w:tcPr>
          <w:p w14:paraId="575081D1" w14:textId="77777777" w:rsidR="00B927DF" w:rsidRDefault="00B927DF" w:rsidP="00F2439C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Valstybės projektų planavimas</w:t>
            </w:r>
          </w:p>
        </w:tc>
      </w:tr>
    </w:tbl>
    <w:p w14:paraId="46A52662" w14:textId="77777777" w:rsidR="00B927DF" w:rsidRDefault="00B927DF" w:rsidP="00B927DF">
      <w:pPr>
        <w:tabs>
          <w:tab w:val="left" w:pos="0"/>
        </w:tabs>
        <w:jc w:val="both"/>
        <w:rPr>
          <w:sz w:val="12"/>
          <w:szCs w:val="12"/>
          <w:lang w:eastAsia="lt-LT"/>
        </w:rPr>
      </w:pPr>
    </w:p>
    <w:p w14:paraId="48BE4921" w14:textId="77777777" w:rsidR="00B927DF" w:rsidRDefault="00B927DF" w:rsidP="00B927DF">
      <w:pPr>
        <w:ind w:left="-142" w:firstLine="568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U</w:t>
      </w:r>
      <w:r>
        <w:rPr>
          <w:szCs w:val="24"/>
        </w:rPr>
        <w:t>ž priemonės įgyvendinimą</w:t>
      </w:r>
      <w:r>
        <w:rPr>
          <w:szCs w:val="24"/>
          <w:lang w:eastAsia="lt-LT"/>
        </w:rPr>
        <w:t xml:space="preserve"> atsakinga įgyvendinančioji institucija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927DF" w14:paraId="259BA07B" w14:textId="77777777" w:rsidTr="00F2439C">
        <w:tc>
          <w:tcPr>
            <w:tcW w:w="9915" w:type="dxa"/>
          </w:tcPr>
          <w:p w14:paraId="4708546C" w14:textId="77777777" w:rsidR="00B927DF" w:rsidRDefault="00B927DF" w:rsidP="00F2439C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Lietuvos Respublikos aplinkos ministerijos Aplinkos projektų valdymo agentūra</w:t>
            </w:r>
          </w:p>
        </w:tc>
      </w:tr>
    </w:tbl>
    <w:p w14:paraId="5E686214" w14:textId="77777777" w:rsidR="00B927DF" w:rsidRDefault="00B927DF" w:rsidP="00B927DF">
      <w:pPr>
        <w:tabs>
          <w:tab w:val="left" w:pos="0"/>
        </w:tabs>
        <w:jc w:val="both"/>
        <w:rPr>
          <w:sz w:val="12"/>
          <w:szCs w:val="12"/>
          <w:lang w:eastAsia="lt-LT"/>
        </w:rPr>
      </w:pPr>
    </w:p>
    <w:p w14:paraId="65877979" w14:textId="77777777" w:rsidR="00B927DF" w:rsidRDefault="00B927DF" w:rsidP="00B927DF">
      <w:pPr>
        <w:suppressAutoHyphens/>
        <w:ind w:firstLine="42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 Reikalavimai, taikomi priemonei atskirti nuo kitų iš ES bei kitos tarptautinės finansinės paramos finansuojamų programų priemonių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927DF" w14:paraId="12AF04C8" w14:textId="77777777" w:rsidTr="00F2439C">
        <w:tc>
          <w:tcPr>
            <w:tcW w:w="9915" w:type="dxa"/>
          </w:tcPr>
          <w:p w14:paraId="194BF97E" w14:textId="39833274" w:rsidR="00B927DF" w:rsidRDefault="00B927DF" w:rsidP="00F2439C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Pagal šią priemonę nefinansuojami projektai, kurie finansuojami pagal priemones Nr. 05.3.2-APVA-R-014 „Geriamojo vandens tiekimo ir nuotekų tvarkymo sistemų renovavimas ir plėtra, įmonių valdymo tobulinimas“</w:t>
            </w:r>
            <w:r w:rsidRPr="006C483C">
              <w:rPr>
                <w:strike/>
                <w:szCs w:val="24"/>
                <w:lang w:eastAsia="lt-LT"/>
              </w:rPr>
              <w:t xml:space="preserve"> </w:t>
            </w:r>
            <w:r w:rsidRPr="000049B4">
              <w:rPr>
                <w:strike/>
                <w:szCs w:val="24"/>
                <w:lang w:eastAsia="lt-LT"/>
              </w:rPr>
              <w:t>ir</w:t>
            </w:r>
            <w:r w:rsidR="006C483C" w:rsidRPr="006C483C">
              <w:rPr>
                <w:b/>
                <w:szCs w:val="24"/>
                <w:lang w:eastAsia="lt-LT"/>
              </w:rPr>
              <w:t>,</w:t>
            </w:r>
            <w:r>
              <w:rPr>
                <w:szCs w:val="24"/>
                <w:lang w:eastAsia="lt-LT"/>
              </w:rPr>
              <w:t xml:space="preserve"> Nr. 05.3.2-FM-F-015 „Vandentvarkos fondas“ </w:t>
            </w:r>
            <w:r w:rsidR="006C483C" w:rsidRPr="006C483C">
              <w:rPr>
                <w:b/>
                <w:szCs w:val="24"/>
                <w:lang w:eastAsia="lt-LT"/>
              </w:rPr>
              <w:t>ir</w:t>
            </w:r>
            <w:r w:rsidR="006C483C" w:rsidRPr="006C483C">
              <w:rPr>
                <w:szCs w:val="24"/>
                <w:lang w:eastAsia="lt-LT"/>
              </w:rPr>
              <w:t xml:space="preserve"> </w:t>
            </w:r>
            <w:r w:rsidR="006C483C" w:rsidRPr="006C483C">
              <w:rPr>
                <w:b/>
                <w:szCs w:val="24"/>
                <w:lang w:eastAsia="lt-LT"/>
              </w:rPr>
              <w:t xml:space="preserve">Nr. </w:t>
            </w:r>
            <w:r w:rsidR="006C483C" w:rsidRPr="006C483C">
              <w:rPr>
                <w:b/>
                <w:szCs w:val="24"/>
                <w:lang w:val="en-GB" w:eastAsia="lt-LT"/>
              </w:rPr>
              <w:t xml:space="preserve">05.3.2-VIPA-T-024 </w:t>
            </w:r>
            <w:r w:rsidR="006C483C" w:rsidRPr="006C483C">
              <w:rPr>
                <w:b/>
                <w:szCs w:val="24"/>
                <w:lang w:eastAsia="lt-LT"/>
              </w:rPr>
              <w:t>„</w:t>
            </w:r>
            <w:r w:rsidR="006C483C">
              <w:rPr>
                <w:b/>
                <w:szCs w:val="24"/>
                <w:lang w:eastAsia="lt-LT"/>
              </w:rPr>
              <w:t>Nuotekų surinkimo tinklų plėtra</w:t>
            </w:r>
            <w:r w:rsidR="006C483C" w:rsidRPr="006C483C">
              <w:rPr>
                <w:b/>
                <w:szCs w:val="24"/>
                <w:lang w:eastAsia="lt-LT"/>
              </w:rPr>
              <w:t>“</w:t>
            </w:r>
            <w:r w:rsidR="006C483C">
              <w:rPr>
                <w:b/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bei pagal Lietuvos kaimo plėtros programos 2014–2020 m. 7 priemonę „Pagrindinės paslaugos ir kaimų atnaujinimas kaimo vietovėse“, pagal kurią investuojama į vandens tiekimo infrastruktūrą kaimo gyvenamosiose vietovėse iki 200 gyventojų.</w:t>
            </w:r>
          </w:p>
        </w:tc>
      </w:tr>
    </w:tbl>
    <w:p w14:paraId="5F57345C" w14:textId="77777777" w:rsidR="00B927DF" w:rsidRDefault="00B927DF" w:rsidP="00B927DF">
      <w:pPr>
        <w:rPr>
          <w:sz w:val="12"/>
          <w:szCs w:val="12"/>
          <w:lang w:eastAsia="lt-LT"/>
        </w:rPr>
      </w:pPr>
    </w:p>
    <w:p w14:paraId="2F80A71B" w14:textId="77777777" w:rsidR="00B927DF" w:rsidRDefault="00B927DF" w:rsidP="00B927DF">
      <w:pPr>
        <w:tabs>
          <w:tab w:val="left" w:pos="4536"/>
        </w:tabs>
        <w:suppressAutoHyphens/>
        <w:ind w:firstLine="720"/>
        <w:jc w:val="both"/>
        <w:rPr>
          <w:rFonts w:eastAsia="MS Mincho"/>
          <w:i/>
          <w:iCs/>
          <w:sz w:val="20"/>
          <w:lang w:eastAsia="lt-LT"/>
        </w:rPr>
      </w:pPr>
      <w:r>
        <w:rPr>
          <w:szCs w:val="24"/>
          <w:lang w:eastAsia="lt-LT"/>
        </w:rPr>
        <w:t>6. Priemonės įgyvendinimo stebėsenos rodikliai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2835"/>
        <w:gridCol w:w="1418"/>
        <w:gridCol w:w="1842"/>
        <w:gridCol w:w="1701"/>
      </w:tblGrid>
      <w:tr w:rsidR="00B927DF" w14:paraId="700395D4" w14:textId="77777777" w:rsidTr="00F243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900C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0303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Stebėsenos rodiklio kodas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5E3C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FCF5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Matavimo vienetas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490D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Tarpinė </w:t>
            </w:r>
            <w:r>
              <w:rPr>
                <w:bCs/>
                <w:szCs w:val="24"/>
                <w:lang w:eastAsia="lt-LT"/>
              </w:rPr>
              <w:br/>
              <w:t xml:space="preserve">reikšmė </w:t>
            </w:r>
            <w:r>
              <w:rPr>
                <w:bCs/>
                <w:szCs w:val="24"/>
                <w:lang w:eastAsia="lt-LT"/>
              </w:rPr>
              <w:br/>
              <w:t>2018 m. gruodžio 31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4FEA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Galutinė reikšmė </w:t>
            </w:r>
            <w:r>
              <w:rPr>
                <w:bCs/>
                <w:szCs w:val="24"/>
                <w:lang w:eastAsia="lt-LT"/>
              </w:rPr>
              <w:br/>
              <w:t>2023 m. gruodžio 31 d.</w:t>
            </w:r>
          </w:p>
        </w:tc>
      </w:tr>
      <w:tr w:rsidR="00B927DF" w14:paraId="3E4B1357" w14:textId="77777777" w:rsidTr="00F2439C">
        <w:trPr>
          <w:trHeight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CD57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6F06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R.S.328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3303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„Vandens tiekimo paslaugų prieinamumas“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E144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procentai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CC1D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4948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90</w:t>
            </w:r>
          </w:p>
        </w:tc>
      </w:tr>
      <w:tr w:rsidR="00B927DF" w14:paraId="418F048C" w14:textId="77777777" w:rsidTr="00F2439C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D5AF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75B0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R.S.329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B5FB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„Nuotekų tvarkymo paslaugų prieinamumas“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3E3E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procentai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A51F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4C82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90</w:t>
            </w:r>
          </w:p>
        </w:tc>
      </w:tr>
      <w:tr w:rsidR="00B927DF" w14:paraId="5479D2CE" w14:textId="77777777" w:rsidTr="00F2439C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493A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EBCC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P.B.218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ADA7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„Papildomi gyventojai, kuriems teikiamos pagerintos vandens tiekimo paslaugos“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B084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asmenys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916B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71.500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8B12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169.000</w:t>
            </w:r>
          </w:p>
        </w:tc>
      </w:tr>
      <w:tr w:rsidR="00B927DF" w14:paraId="1771AB84" w14:textId="77777777" w:rsidTr="00F2439C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1B8D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D90C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P.B.219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7F9F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„Papildomi gyventojai, kuriems teikiamos pagerintos nuotekų tvarkymo paslaugos“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BDB8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gyventojų ekvivalentas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1636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4207" w14:textId="213BA52E" w:rsidR="002A3C9A" w:rsidRPr="00037B61" w:rsidRDefault="00A30031" w:rsidP="001B7CE6">
            <w:pPr>
              <w:tabs>
                <w:tab w:val="left" w:pos="4536"/>
              </w:tabs>
              <w:suppressAutoHyphens/>
              <w:ind w:firstLine="34"/>
              <w:jc w:val="center"/>
              <w:rPr>
                <w:b/>
                <w:szCs w:val="24"/>
                <w:lang w:val="en-GB" w:eastAsia="lt-LT"/>
              </w:rPr>
            </w:pPr>
            <w:r>
              <w:rPr>
                <w:b/>
                <w:szCs w:val="24"/>
                <w:lang w:val="en-GB" w:eastAsia="lt-LT"/>
              </w:rPr>
              <w:t>562.304</w:t>
            </w:r>
          </w:p>
          <w:p w14:paraId="1EDCCB58" w14:textId="19176235" w:rsidR="008517FF" w:rsidRPr="001B7CE6" w:rsidRDefault="00B927DF" w:rsidP="001B7CE6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trike/>
                <w:szCs w:val="24"/>
                <w:lang w:eastAsia="lt-LT"/>
              </w:rPr>
            </w:pPr>
            <w:r w:rsidRPr="008517FF">
              <w:rPr>
                <w:bCs/>
                <w:strike/>
                <w:szCs w:val="24"/>
                <w:lang w:eastAsia="lt-LT"/>
              </w:rPr>
              <w:t>88.000</w:t>
            </w:r>
          </w:p>
        </w:tc>
      </w:tr>
      <w:tr w:rsidR="00B927DF" w14:paraId="4D6123E2" w14:textId="77777777" w:rsidTr="00F2439C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A870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C773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P.N.050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5CDF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„Gyventojai, kuriems teikiamos vandens tiekimo paslaugos naujai pastatytais geriamojo vandens tiekimo tinklais“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A589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gyventojų 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E48D" w14:textId="4C4FF0C2" w:rsidR="00B927DF" w:rsidRPr="001B7CE6" w:rsidRDefault="00B927DF" w:rsidP="001B7CE6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1DB3" w14:textId="36E362BE" w:rsidR="00B927DF" w:rsidRPr="001B7CE6" w:rsidRDefault="00B927DF" w:rsidP="001B7CE6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9.090</w:t>
            </w:r>
          </w:p>
        </w:tc>
      </w:tr>
      <w:tr w:rsidR="00B927DF" w14:paraId="6C9D0307" w14:textId="77777777" w:rsidTr="00F2439C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65C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786C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P.N.051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8847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„Gyventojai, kuriems teikiamos vandens tiekimo paslaugos iš naujai pastatytų ir (arba) rekonstruotų geriamojo vandens gerinimo įrenginių“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B262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gyventojų 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2D7A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71.500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AB00" w14:textId="00A8146B" w:rsidR="00773854" w:rsidRPr="008517FF" w:rsidRDefault="00B927DF" w:rsidP="008517FF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szCs w:val="24"/>
                <w:lang w:eastAsia="lt-LT"/>
              </w:rPr>
            </w:pPr>
            <w:r w:rsidRPr="008517FF">
              <w:rPr>
                <w:bCs/>
                <w:szCs w:val="24"/>
                <w:lang w:eastAsia="lt-LT"/>
              </w:rPr>
              <w:t>163.000</w:t>
            </w:r>
          </w:p>
        </w:tc>
      </w:tr>
      <w:tr w:rsidR="00B927DF" w14:paraId="05D3F3CF" w14:textId="77777777" w:rsidTr="00F2439C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1030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E9F6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P.N.053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6B1F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„Gyventojai, kuriems teikiamos paslaugos naujai pastatytais nuotekų surinkimo tinklais“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3558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gyventojų ekvivalentas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2378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9CC5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13.876</w:t>
            </w:r>
          </w:p>
        </w:tc>
      </w:tr>
      <w:tr w:rsidR="00B927DF" w14:paraId="43934E08" w14:textId="77777777" w:rsidTr="00F2439C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EF31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FDF8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P.N.054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04C2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„Gyventojai, kuriems teikiamos nuotekų valymo paslaugos naujai pastatytais ir (arba) rekonstruotais nuotekų valymo įrenginiais“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755E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gyventojų ekvivalentas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90C3" w14:textId="77777777" w:rsidR="00B927DF" w:rsidRPr="00CF1C78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zCs w:val="24"/>
                <w:lang w:eastAsia="lt-LT"/>
              </w:rPr>
            </w:pPr>
            <w:r w:rsidRPr="00CF1C78">
              <w:rPr>
                <w:szCs w:val="24"/>
                <w:lang w:eastAsia="lt-LT"/>
              </w:rPr>
              <w:t>8.000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9BBD" w14:textId="5A3F248D" w:rsidR="000319D4" w:rsidRPr="00CF1C78" w:rsidRDefault="00BE0362" w:rsidP="00CF1C78">
            <w:pPr>
              <w:tabs>
                <w:tab w:val="left" w:pos="4536"/>
              </w:tabs>
              <w:suppressAutoHyphens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val="en-US" w:eastAsia="lt-LT"/>
              </w:rPr>
              <w:t>554.304</w:t>
            </w:r>
          </w:p>
          <w:p w14:paraId="1F106F13" w14:textId="77777777" w:rsidR="00773854" w:rsidRPr="00CF1C78" w:rsidRDefault="00B927DF" w:rsidP="007030A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trike/>
                <w:szCs w:val="24"/>
                <w:lang w:eastAsia="lt-LT"/>
              </w:rPr>
            </w:pPr>
            <w:r w:rsidRPr="00CF1C78">
              <w:rPr>
                <w:strike/>
                <w:szCs w:val="24"/>
                <w:lang w:eastAsia="lt-LT"/>
              </w:rPr>
              <w:t>80.000</w:t>
            </w:r>
          </w:p>
          <w:p w14:paraId="614C34D2" w14:textId="763CCF09" w:rsidR="00D5016B" w:rsidRPr="00CF1C78" w:rsidRDefault="00D5016B" w:rsidP="007030A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zCs w:val="24"/>
                <w:lang w:val="en-US" w:eastAsia="lt-LT"/>
              </w:rPr>
            </w:pPr>
          </w:p>
        </w:tc>
      </w:tr>
      <w:tr w:rsidR="00B927DF" w14:paraId="114D1B84" w14:textId="77777777" w:rsidTr="00F2439C">
        <w:trPr>
          <w:trHeight w:val="8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5869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5CE9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P.N.055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02ED" w14:textId="3B860AB5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„</w:t>
            </w:r>
            <w:r>
              <w:rPr>
                <w:bCs/>
                <w:szCs w:val="24"/>
                <w:lang w:eastAsia="lt-LT"/>
              </w:rPr>
              <w:t>Naujai pastatyti nuotekų dumblo apdorojimo įrenginiai</w:t>
            </w:r>
            <w:r>
              <w:rPr>
                <w:bCs/>
                <w:iCs/>
                <w:szCs w:val="24"/>
                <w:lang w:eastAsia="lt-LT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255A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ACDC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527C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B927DF" w14:paraId="64999C0E" w14:textId="77777777" w:rsidTr="00F2439C">
        <w:trPr>
          <w:trHeight w:val="8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60D5" w14:textId="26E311A6" w:rsidR="00173C87" w:rsidRPr="00CE4899" w:rsidRDefault="00B927DF" w:rsidP="00CE4899">
            <w:pPr>
              <w:tabs>
                <w:tab w:val="left" w:pos="4536"/>
              </w:tabs>
              <w:suppressAutoHyphens/>
              <w:rPr>
                <w:szCs w:val="24"/>
                <w:lang w:eastAsia="lt-LT"/>
              </w:rPr>
            </w:pPr>
            <w:r w:rsidRPr="00CE4899">
              <w:rPr>
                <w:szCs w:val="24"/>
                <w:lang w:eastAsia="lt-LT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A8F6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P.S.333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E08C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„Rekonstruotų vandens tiekimo ir nuotekų surinkimo tinklų ilgis“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4C61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DFE9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A9BE" w14:textId="77777777" w:rsidR="00B927DF" w:rsidRDefault="00B927DF" w:rsidP="00F2439C">
            <w:pPr>
              <w:tabs>
                <w:tab w:val="left" w:pos="4536"/>
              </w:tabs>
              <w:suppressAutoHyphens/>
              <w:ind w:firstLine="3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3,0</w:t>
            </w:r>
          </w:p>
        </w:tc>
      </w:tr>
      <w:tr w:rsidR="00B927DF" w14:paraId="4B2BAC38" w14:textId="77777777" w:rsidTr="00F2439C">
        <w:trPr>
          <w:trHeight w:val="8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9EF6" w14:textId="25A94808" w:rsidR="00B927DF" w:rsidRPr="00CE4899" w:rsidRDefault="00B927DF" w:rsidP="00F2439C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CE4899">
              <w:rPr>
                <w:szCs w:val="24"/>
                <w:lang w:eastAsia="lt-LT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2BAA" w14:textId="77777777" w:rsidR="00B927DF" w:rsidRDefault="00B927DF" w:rsidP="00F2439C">
            <w:pPr>
              <w:tabs>
                <w:tab w:val="left" w:pos="4536"/>
              </w:tabs>
              <w:suppressAutoHyphens/>
              <w:jc w:val="center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P.S.334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2F7" w14:textId="77777777" w:rsidR="00B927DF" w:rsidRDefault="00B927DF" w:rsidP="00F2439C">
            <w:pPr>
              <w:widowControl w:val="0"/>
              <w:tabs>
                <w:tab w:val="left" w:pos="622"/>
                <w:tab w:val="left" w:pos="4536"/>
              </w:tabs>
              <w:suppressAutoHyphens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„Parengtas vandens tiekimo ir nuotekų tvarkymo įmonių veiklos tobulinimo planas“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7175" w14:textId="77777777" w:rsidR="00B927DF" w:rsidRDefault="00B927DF" w:rsidP="00F2439C">
            <w:pPr>
              <w:widowControl w:val="0"/>
              <w:tabs>
                <w:tab w:val="left" w:pos="622"/>
                <w:tab w:val="left" w:pos="4536"/>
              </w:tabs>
              <w:suppressAutoHyphens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rFonts w:eastAsia="AngsanaUPC"/>
                <w:bCs/>
                <w:iCs/>
                <w:szCs w:val="24"/>
                <w:lang w:eastAsia="lt-LT"/>
              </w:rPr>
              <w:t>vienetai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8CA5" w14:textId="77777777" w:rsidR="00B927DF" w:rsidRDefault="00B927DF" w:rsidP="00F2439C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4212" w14:textId="77777777" w:rsidR="00B927DF" w:rsidRDefault="00B927DF" w:rsidP="00F2439C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</w:tr>
      <w:tr w:rsidR="00CE4899" w14:paraId="04F6C6BB" w14:textId="77777777" w:rsidTr="005D5916">
        <w:trPr>
          <w:trHeight w:val="8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FD38" w14:textId="7A6DEF8B" w:rsidR="00CE4899" w:rsidRPr="00CE4899" w:rsidRDefault="00CE4899" w:rsidP="00CE4899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12</w:t>
            </w:r>
            <w:r w:rsidRPr="00173C87">
              <w:rPr>
                <w:b/>
                <w:bCs/>
                <w:szCs w:val="24"/>
                <w:lang w:eastAsia="lt-LT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30D9" w14:textId="13478C56" w:rsidR="00CE4899" w:rsidRPr="00623131" w:rsidRDefault="00623131" w:rsidP="00CE4899">
            <w:pPr>
              <w:tabs>
                <w:tab w:val="left" w:pos="4536"/>
              </w:tabs>
              <w:suppressAutoHyphens/>
              <w:jc w:val="center"/>
              <w:rPr>
                <w:iCs/>
                <w:szCs w:val="24"/>
                <w:lang w:val="en-GB"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>P.N.05</w:t>
            </w:r>
            <w:r w:rsidRPr="00DF3681">
              <w:rPr>
                <w:b/>
                <w:bCs/>
                <w:iCs/>
                <w:szCs w:val="24"/>
                <w:lang w:val="en-GB" w:eastAsia="lt-LT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D710" w14:textId="2F62C0E5" w:rsidR="00CE4899" w:rsidRDefault="00CE4899" w:rsidP="00CE4899">
            <w:pPr>
              <w:widowControl w:val="0"/>
              <w:tabs>
                <w:tab w:val="left" w:pos="622"/>
                <w:tab w:val="left" w:pos="4536"/>
              </w:tabs>
              <w:suppressAutoHyphens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„Parengtas </w:t>
            </w:r>
            <w:r w:rsidR="00DF3681">
              <w:rPr>
                <w:b/>
                <w:bCs/>
                <w:color w:val="000000"/>
                <w:szCs w:val="24"/>
                <w:lang w:eastAsia="lt-LT"/>
              </w:rPr>
              <w:t xml:space="preserve">investicijų į 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vande</w:t>
            </w:r>
            <w:r w:rsidR="00DF3681">
              <w:rPr>
                <w:b/>
                <w:bCs/>
                <w:color w:val="000000"/>
                <w:szCs w:val="24"/>
                <w:lang w:eastAsia="lt-LT"/>
              </w:rPr>
              <w:t xml:space="preserve">ntvarkos sektorių 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planas“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5FBF" w14:textId="218E020B" w:rsidR="00CE4899" w:rsidRDefault="00CE4899" w:rsidP="00CE4899">
            <w:pPr>
              <w:widowControl w:val="0"/>
              <w:tabs>
                <w:tab w:val="left" w:pos="622"/>
                <w:tab w:val="left" w:pos="4536"/>
              </w:tabs>
              <w:suppressAutoHyphens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>vienetai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018B" w14:textId="5FF12335" w:rsidR="00CE4899" w:rsidRDefault="00CE4899" w:rsidP="00CE4899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258E" w14:textId="40E07F79" w:rsidR="00CE4899" w:rsidRDefault="00CE4899" w:rsidP="00CE4899">
            <w:pPr>
              <w:tabs>
                <w:tab w:val="left" w:pos="0"/>
                <w:tab w:val="left" w:pos="4536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</w:t>
            </w:r>
          </w:p>
        </w:tc>
      </w:tr>
    </w:tbl>
    <w:p w14:paraId="21A762B0" w14:textId="77777777" w:rsidR="00B927DF" w:rsidRDefault="00B927DF" w:rsidP="00B927DF"/>
    <w:p w14:paraId="2D81B236" w14:textId="5C88A662" w:rsidR="00B927DF" w:rsidRDefault="00B927DF" w:rsidP="00B927DF">
      <w:pPr>
        <w:suppressAutoHyphens/>
        <w:ind w:firstLine="426"/>
        <w:jc w:val="both"/>
        <w:rPr>
          <w:rFonts w:eastAsia="MS Mincho"/>
          <w:i/>
          <w:iCs/>
          <w:szCs w:val="24"/>
          <w:lang w:eastAsia="lt-LT"/>
        </w:rPr>
      </w:pPr>
      <w:r>
        <w:rPr>
          <w:szCs w:val="24"/>
          <w:lang w:eastAsia="lt-LT"/>
        </w:rPr>
        <w:t xml:space="preserve">7. </w:t>
      </w:r>
      <w:r>
        <w:rPr>
          <w:bCs/>
          <w:szCs w:val="24"/>
          <w:lang w:eastAsia="lt-LT"/>
        </w:rPr>
        <w:t>Priemonės finansavimo šaltiniai</w:t>
      </w:r>
    </w:p>
    <w:p w14:paraId="639E84E7" w14:textId="77777777" w:rsidR="00B927DF" w:rsidRDefault="00B927DF" w:rsidP="00DD39C8">
      <w:pPr>
        <w:tabs>
          <w:tab w:val="left" w:pos="0"/>
          <w:tab w:val="left" w:pos="142"/>
          <w:tab w:val="left" w:pos="8364"/>
        </w:tabs>
        <w:suppressAutoHyphens/>
        <w:jc w:val="right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1589"/>
        <w:gridCol w:w="992"/>
        <w:gridCol w:w="1671"/>
        <w:gridCol w:w="1164"/>
        <w:gridCol w:w="1531"/>
      </w:tblGrid>
      <w:tr w:rsidR="00B927DF" w14:paraId="6E6E5FDA" w14:textId="77777777" w:rsidTr="00F2439C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701A" w14:textId="77777777" w:rsidR="00B927DF" w:rsidRDefault="00B927DF" w:rsidP="00F2439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7BA6" w14:textId="77777777" w:rsidR="00B927DF" w:rsidRDefault="00B927DF" w:rsidP="00F2439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B927DF" w14:paraId="0000B045" w14:textId="77777777" w:rsidTr="00F2439C">
        <w:trPr>
          <w:trHeight w:val="272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01227" w14:textId="77777777" w:rsidR="00B927DF" w:rsidRDefault="00B927DF" w:rsidP="00F2439C">
            <w:pPr>
              <w:suppressAutoHyphens/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4FA521A2" w14:textId="77777777" w:rsidR="00B927DF" w:rsidRDefault="00B927DF" w:rsidP="00F2439C">
            <w:pPr>
              <w:rPr>
                <w:szCs w:val="24"/>
              </w:rPr>
            </w:pPr>
          </w:p>
          <w:p w14:paraId="0D0817ED" w14:textId="77777777" w:rsidR="00B927DF" w:rsidRDefault="00B927DF" w:rsidP="00F2439C">
            <w:pPr>
              <w:suppressAutoHyphens/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A8AEF" w14:textId="77777777" w:rsidR="00B927DF" w:rsidRDefault="00B927DF" w:rsidP="00F2439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B927DF" w14:paraId="45A44FB1" w14:textId="77777777" w:rsidTr="00F2439C">
        <w:trPr>
          <w:cantSplit/>
          <w:trHeight w:val="2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6F872" w14:textId="77777777" w:rsidR="00B927DF" w:rsidRDefault="00B927DF" w:rsidP="00F2439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FBCB" w14:textId="77777777" w:rsidR="00B927DF" w:rsidRDefault="00B927DF" w:rsidP="00F2439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Respubli-</w:t>
            </w:r>
          </w:p>
          <w:p w14:paraId="3C395BDC" w14:textId="77777777" w:rsidR="00B927DF" w:rsidRDefault="00B927DF" w:rsidP="00F2439C">
            <w:pPr>
              <w:rPr>
                <w:szCs w:val="24"/>
              </w:rPr>
            </w:pPr>
          </w:p>
          <w:p w14:paraId="7F85DAD7" w14:textId="77777777" w:rsidR="00B927DF" w:rsidRDefault="00B927DF" w:rsidP="00F2439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kos valstybės biudžeto lėšos – iki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54BA" w14:textId="77777777" w:rsidR="00B927DF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B927DF" w14:paraId="3593FB67" w14:textId="77777777" w:rsidTr="00F2439C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1743" w14:textId="77777777" w:rsidR="00B927DF" w:rsidRDefault="00B927DF" w:rsidP="00F2439C">
            <w:pPr>
              <w:suppressAutoHyphens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36A3" w14:textId="77777777" w:rsidR="00B927DF" w:rsidRDefault="00B927DF" w:rsidP="00F2439C">
            <w:pPr>
              <w:suppressAutoHyphens/>
              <w:jc w:val="center"/>
              <w:rPr>
                <w:bCs/>
                <w:szCs w:val="24"/>
                <w:highlight w:val="yellow"/>
                <w:lang w:eastAsia="lt-LT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E821" w14:textId="77777777" w:rsidR="00B927DF" w:rsidRDefault="00B927DF" w:rsidP="00F2439C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F675" w14:textId="77777777" w:rsidR="00B927DF" w:rsidRDefault="00B927DF" w:rsidP="00F2439C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B062" w14:textId="77777777" w:rsidR="00B927DF" w:rsidRDefault="00B927DF" w:rsidP="00F2439C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4E167D30" w14:textId="77777777" w:rsidR="00B927DF" w:rsidRDefault="00B927DF" w:rsidP="00F2439C">
            <w:pPr>
              <w:rPr>
                <w:szCs w:val="24"/>
              </w:rPr>
            </w:pPr>
          </w:p>
          <w:p w14:paraId="4FCD6F41" w14:textId="77777777" w:rsidR="00B927DF" w:rsidRDefault="00B927DF" w:rsidP="00F2439C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0222" w14:textId="77777777" w:rsidR="00B927DF" w:rsidRDefault="00B927DF" w:rsidP="00F2439C">
            <w:pPr>
              <w:tabs>
                <w:tab w:val="left" w:pos="0"/>
              </w:tabs>
              <w:suppressAutoHyphens/>
              <w:ind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8CF1" w14:textId="77777777" w:rsidR="00B927DF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B927DF" w14:paraId="3C761BE0" w14:textId="77777777" w:rsidTr="00F2439C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7005" w14:textId="77777777" w:rsidR="00B927DF" w:rsidRDefault="00B927DF" w:rsidP="00F2439C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B927DF" w14:paraId="1044609C" w14:textId="77777777" w:rsidTr="00F2439C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4260" w14:textId="7F90D25A" w:rsidR="004D4CC8" w:rsidRPr="007030AC" w:rsidRDefault="00F6024C" w:rsidP="004D4CC8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121</w:t>
            </w:r>
            <w:r w:rsidR="002A6880">
              <w:rPr>
                <w:b/>
                <w:bCs/>
                <w:szCs w:val="24"/>
                <w:lang w:eastAsia="lt-LT"/>
              </w:rPr>
              <w:t>.</w:t>
            </w:r>
            <w:r>
              <w:rPr>
                <w:b/>
                <w:bCs/>
                <w:szCs w:val="24"/>
                <w:lang w:eastAsia="lt-LT"/>
              </w:rPr>
              <w:t>741.431</w:t>
            </w:r>
          </w:p>
          <w:p w14:paraId="1A1832B9" w14:textId="60BAB3F9" w:rsidR="00884530" w:rsidRPr="00884530" w:rsidRDefault="00B927DF" w:rsidP="00884530">
            <w:pPr>
              <w:tabs>
                <w:tab w:val="left" w:pos="0"/>
              </w:tabs>
              <w:suppressAutoHyphens/>
              <w:jc w:val="center"/>
              <w:rPr>
                <w:bCs/>
                <w:strike/>
                <w:szCs w:val="24"/>
                <w:lang w:eastAsia="lt-LT"/>
              </w:rPr>
            </w:pPr>
            <w:r w:rsidRPr="00884530">
              <w:rPr>
                <w:bCs/>
                <w:strike/>
                <w:szCs w:val="24"/>
                <w:lang w:eastAsia="lt-LT"/>
              </w:rPr>
              <w:t>102.575.327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AE96" w14:textId="77777777" w:rsidR="00B927DF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F53E" w14:textId="4B4CDC49" w:rsidR="0008453A" w:rsidRPr="001A4508" w:rsidRDefault="00914A34" w:rsidP="0008453A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22.790.579</w:t>
            </w:r>
          </w:p>
          <w:p w14:paraId="245C7FFE" w14:textId="0CF32F36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trike/>
                <w:szCs w:val="24"/>
                <w:lang w:eastAsia="lt-LT"/>
              </w:rPr>
            </w:pPr>
            <w:r w:rsidRPr="001A4508">
              <w:rPr>
                <w:strike/>
                <w:szCs w:val="24"/>
                <w:lang w:eastAsia="lt-LT"/>
              </w:rPr>
              <w:t>11.585.716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0267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1A4508">
              <w:rPr>
                <w:szCs w:val="24"/>
                <w:lang w:eastAsia="lt-LT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284E" w14:textId="4C8F4CB8" w:rsidR="008C3BA0" w:rsidRPr="008C3BA0" w:rsidRDefault="008C3BA0" w:rsidP="008C3BA0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8C3BA0">
              <w:rPr>
                <w:b/>
                <w:bCs/>
                <w:szCs w:val="24"/>
                <w:lang w:eastAsia="lt-LT"/>
              </w:rPr>
              <w:t>2.005.367</w:t>
            </w:r>
          </w:p>
          <w:p w14:paraId="2113D5B4" w14:textId="77777777" w:rsidR="00B927DF" w:rsidRPr="008C3BA0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trike/>
                <w:szCs w:val="24"/>
                <w:lang w:eastAsia="lt-LT"/>
              </w:rPr>
            </w:pPr>
            <w:r w:rsidRPr="008C3BA0">
              <w:rPr>
                <w:bCs/>
                <w:strike/>
                <w:szCs w:val="24"/>
                <w:lang w:eastAsia="lt-LT"/>
              </w:rPr>
              <w:t>3.060.644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1B48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 w:rsidRPr="001A450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2FEC" w14:textId="1410AF4A" w:rsidR="006E7130" w:rsidRPr="006E7130" w:rsidRDefault="006E7130" w:rsidP="006E7130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110A58">
              <w:rPr>
                <w:b/>
                <w:szCs w:val="24"/>
                <w:lang w:eastAsia="lt-LT"/>
              </w:rPr>
              <w:t>20.785.212</w:t>
            </w:r>
          </w:p>
          <w:p w14:paraId="65F5582B" w14:textId="50DB486E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trike/>
                <w:szCs w:val="24"/>
                <w:lang w:eastAsia="lt-LT"/>
              </w:rPr>
            </w:pPr>
            <w:r w:rsidRPr="001A4508">
              <w:rPr>
                <w:strike/>
                <w:szCs w:val="24"/>
                <w:lang w:eastAsia="lt-LT"/>
              </w:rPr>
              <w:t>8.525.072</w:t>
            </w:r>
          </w:p>
        </w:tc>
      </w:tr>
      <w:tr w:rsidR="00B927DF" w14:paraId="354489FE" w14:textId="77777777" w:rsidTr="00F2439C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053C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lt-LT"/>
              </w:rPr>
            </w:pPr>
            <w:r w:rsidRPr="001A4508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B927DF" w14:paraId="4DC237A0" w14:textId="77777777" w:rsidTr="00F2439C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9BC8" w14:textId="77777777" w:rsidR="00B927DF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1E93" w14:textId="77777777" w:rsidR="00B927DF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BBDA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1A450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7ADA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1A450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E32C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 w:rsidRPr="001A450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F0FF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Cs/>
                <w:szCs w:val="24"/>
                <w:lang w:eastAsia="lt-LT"/>
              </w:rPr>
            </w:pPr>
            <w:r w:rsidRPr="001A450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0A3A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 w:rsidRPr="001A4508">
              <w:rPr>
                <w:bCs/>
                <w:szCs w:val="24"/>
                <w:lang w:eastAsia="lt-LT"/>
              </w:rPr>
              <w:t>0</w:t>
            </w:r>
          </w:p>
        </w:tc>
      </w:tr>
      <w:tr w:rsidR="00B927DF" w14:paraId="669DFB2E" w14:textId="77777777" w:rsidTr="00F2439C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C5D3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ind w:left="720" w:hanging="360"/>
              <w:rPr>
                <w:szCs w:val="24"/>
                <w:lang w:eastAsia="lt-LT"/>
              </w:rPr>
            </w:pPr>
            <w:r w:rsidRPr="001A4508">
              <w:rPr>
                <w:szCs w:val="24"/>
                <w:lang w:eastAsia="lt-LT"/>
              </w:rPr>
              <w:t xml:space="preserve">3. Iš viso </w:t>
            </w:r>
          </w:p>
        </w:tc>
      </w:tr>
      <w:tr w:rsidR="00B927DF" w14:paraId="30EF9948" w14:textId="77777777" w:rsidTr="00F2439C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4869" w14:textId="24F3E7AD" w:rsidR="00553250" w:rsidRPr="00263EFA" w:rsidRDefault="00F6024C" w:rsidP="00F2439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121</w:t>
            </w:r>
            <w:r w:rsidR="002A6880">
              <w:rPr>
                <w:b/>
                <w:bCs/>
                <w:szCs w:val="24"/>
                <w:lang w:eastAsia="lt-LT"/>
              </w:rPr>
              <w:t>.</w:t>
            </w:r>
            <w:r>
              <w:rPr>
                <w:b/>
                <w:bCs/>
                <w:szCs w:val="24"/>
                <w:lang w:eastAsia="lt-LT"/>
              </w:rPr>
              <w:t>741.431</w:t>
            </w:r>
          </w:p>
          <w:p w14:paraId="55B9F125" w14:textId="126A4977" w:rsidR="009639A6" w:rsidRPr="00263EFA" w:rsidRDefault="00B927DF" w:rsidP="00263EFA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884530">
              <w:rPr>
                <w:b/>
                <w:bCs/>
                <w:strike/>
                <w:szCs w:val="24"/>
                <w:lang w:eastAsia="lt-LT"/>
              </w:rPr>
              <w:t>102.575.327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05B0" w14:textId="77777777" w:rsidR="00B927DF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2739" w14:textId="50ADAA72" w:rsidR="00914A34" w:rsidRPr="00914A34" w:rsidRDefault="00914A34" w:rsidP="00F2439C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914A34">
              <w:rPr>
                <w:b/>
                <w:szCs w:val="24"/>
                <w:lang w:eastAsia="lt-LT"/>
              </w:rPr>
              <w:t>22.790.579</w:t>
            </w:r>
          </w:p>
          <w:p w14:paraId="13980456" w14:textId="190749F5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/>
                <w:strike/>
                <w:szCs w:val="24"/>
                <w:lang w:eastAsia="lt-LT"/>
              </w:rPr>
            </w:pPr>
            <w:r w:rsidRPr="001A4508">
              <w:rPr>
                <w:b/>
                <w:strike/>
                <w:szCs w:val="24"/>
                <w:lang w:eastAsia="lt-LT"/>
              </w:rPr>
              <w:t>11.585.716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1116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1A4508"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83DC" w14:textId="73ED7472" w:rsidR="00110A58" w:rsidRPr="008C3BA0" w:rsidRDefault="008C3BA0" w:rsidP="00A016ED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8C3BA0">
              <w:rPr>
                <w:b/>
                <w:bCs/>
                <w:szCs w:val="24"/>
                <w:lang w:eastAsia="lt-LT"/>
              </w:rPr>
              <w:t>2.005.367</w:t>
            </w:r>
          </w:p>
          <w:p w14:paraId="59FB5B86" w14:textId="526BF34F" w:rsidR="00AE2B61" w:rsidRPr="00110A58" w:rsidRDefault="00B927DF" w:rsidP="00A016ED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 w:rsidRPr="00110A58">
              <w:rPr>
                <w:b/>
                <w:bCs/>
                <w:strike/>
                <w:szCs w:val="24"/>
                <w:lang w:eastAsia="lt-LT"/>
              </w:rPr>
              <w:t>3.060.644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F80D" w14:textId="77777777" w:rsidR="00B927DF" w:rsidRPr="001A4508" w:rsidRDefault="00B927DF" w:rsidP="00F2439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1A4508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FA8D" w14:textId="54FF33FE" w:rsidR="00110A58" w:rsidRPr="00110A58" w:rsidRDefault="00110A58" w:rsidP="00110A58">
            <w:pPr>
              <w:tabs>
                <w:tab w:val="left" w:pos="0"/>
              </w:tabs>
              <w:suppressAutoHyphens/>
              <w:jc w:val="center"/>
              <w:rPr>
                <w:b/>
                <w:szCs w:val="24"/>
                <w:lang w:eastAsia="lt-LT"/>
              </w:rPr>
            </w:pPr>
            <w:r w:rsidRPr="00110A58">
              <w:rPr>
                <w:b/>
                <w:szCs w:val="24"/>
                <w:lang w:eastAsia="lt-LT"/>
              </w:rPr>
              <w:t>20.785.212</w:t>
            </w:r>
          </w:p>
          <w:p w14:paraId="7622D26D" w14:textId="569CD1E2" w:rsidR="0037779C" w:rsidRPr="001A4508" w:rsidRDefault="00B927DF" w:rsidP="00110A58">
            <w:pPr>
              <w:tabs>
                <w:tab w:val="left" w:pos="0"/>
              </w:tabs>
              <w:suppressAutoHyphens/>
              <w:jc w:val="center"/>
              <w:rPr>
                <w:b/>
                <w:strike/>
                <w:szCs w:val="24"/>
                <w:lang w:eastAsia="lt-LT"/>
              </w:rPr>
            </w:pPr>
            <w:r w:rsidRPr="001A4508">
              <w:rPr>
                <w:b/>
                <w:strike/>
                <w:szCs w:val="24"/>
                <w:lang w:eastAsia="lt-LT"/>
              </w:rPr>
              <w:t>8.525.072</w:t>
            </w:r>
          </w:p>
        </w:tc>
      </w:tr>
    </w:tbl>
    <w:p w14:paraId="4588D12C" w14:textId="5F4711E9" w:rsidR="0033631A" w:rsidRPr="00D55AAA" w:rsidRDefault="00D55AAA" w:rsidP="00D55AAA">
      <w:pPr>
        <w:jc w:val="center"/>
        <w:rPr>
          <w:u w:val="single"/>
        </w:rPr>
      </w:pPr>
      <w:r>
        <w:rPr>
          <w:u w:val="single"/>
        </w:rPr>
        <w:t>___________________</w:t>
      </w:r>
    </w:p>
    <w:sectPr w:rsidR="0033631A" w:rsidRPr="00D55AAA" w:rsidSect="00D55AAA">
      <w:headerReference w:type="default" r:id="rId6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4D08C" w14:textId="77777777" w:rsidR="00AE0159" w:rsidRDefault="00AE0159" w:rsidP="00D55AAA">
      <w:r>
        <w:separator/>
      </w:r>
    </w:p>
  </w:endnote>
  <w:endnote w:type="continuationSeparator" w:id="0">
    <w:p w14:paraId="1CAF66C9" w14:textId="77777777" w:rsidR="00AE0159" w:rsidRDefault="00AE0159" w:rsidP="00D5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03828" w14:textId="77777777" w:rsidR="00AE0159" w:rsidRDefault="00AE0159" w:rsidP="00D55AAA">
      <w:r>
        <w:separator/>
      </w:r>
    </w:p>
  </w:footnote>
  <w:footnote w:type="continuationSeparator" w:id="0">
    <w:p w14:paraId="64CD89B4" w14:textId="77777777" w:rsidR="00AE0159" w:rsidRDefault="00AE0159" w:rsidP="00D55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04491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7EF3AA" w14:textId="3081053A" w:rsidR="00D55AAA" w:rsidRDefault="00D55AA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2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AF4A8A" w14:textId="77777777" w:rsidR="00D55AAA" w:rsidRDefault="00D55A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1A"/>
    <w:rsid w:val="00000D1C"/>
    <w:rsid w:val="00002260"/>
    <w:rsid w:val="000031C4"/>
    <w:rsid w:val="000049B4"/>
    <w:rsid w:val="000064BB"/>
    <w:rsid w:val="00011B81"/>
    <w:rsid w:val="00021CB5"/>
    <w:rsid w:val="000319D4"/>
    <w:rsid w:val="00035524"/>
    <w:rsid w:val="00036D27"/>
    <w:rsid w:val="00037B61"/>
    <w:rsid w:val="00040583"/>
    <w:rsid w:val="00040B19"/>
    <w:rsid w:val="00041624"/>
    <w:rsid w:val="00045E19"/>
    <w:rsid w:val="000505DD"/>
    <w:rsid w:val="000558F9"/>
    <w:rsid w:val="00056BEE"/>
    <w:rsid w:val="0005731B"/>
    <w:rsid w:val="0006032E"/>
    <w:rsid w:val="00071A48"/>
    <w:rsid w:val="00072004"/>
    <w:rsid w:val="0007514F"/>
    <w:rsid w:val="0008453A"/>
    <w:rsid w:val="00084EFC"/>
    <w:rsid w:val="000A20BA"/>
    <w:rsid w:val="000A59D6"/>
    <w:rsid w:val="000A5F21"/>
    <w:rsid w:val="000B50C5"/>
    <w:rsid w:val="000B5649"/>
    <w:rsid w:val="000B6F89"/>
    <w:rsid w:val="000C20D0"/>
    <w:rsid w:val="000C44E7"/>
    <w:rsid w:val="000C758B"/>
    <w:rsid w:val="000D4F39"/>
    <w:rsid w:val="000D6F80"/>
    <w:rsid w:val="000E5037"/>
    <w:rsid w:val="000E681D"/>
    <w:rsid w:val="000F66DD"/>
    <w:rsid w:val="00102F9B"/>
    <w:rsid w:val="0010305A"/>
    <w:rsid w:val="001039CA"/>
    <w:rsid w:val="00110A58"/>
    <w:rsid w:val="00113075"/>
    <w:rsid w:val="00131271"/>
    <w:rsid w:val="00131630"/>
    <w:rsid w:val="00133C48"/>
    <w:rsid w:val="0014055D"/>
    <w:rsid w:val="00144777"/>
    <w:rsid w:val="00145E21"/>
    <w:rsid w:val="0014647F"/>
    <w:rsid w:val="00150E7E"/>
    <w:rsid w:val="0015692E"/>
    <w:rsid w:val="00157274"/>
    <w:rsid w:val="00161AE3"/>
    <w:rsid w:val="00173C87"/>
    <w:rsid w:val="00175BDE"/>
    <w:rsid w:val="001809E6"/>
    <w:rsid w:val="001A1D3D"/>
    <w:rsid w:val="001A2093"/>
    <w:rsid w:val="001A4508"/>
    <w:rsid w:val="001B6620"/>
    <w:rsid w:val="001B77BD"/>
    <w:rsid w:val="001B7CE6"/>
    <w:rsid w:val="001C1661"/>
    <w:rsid w:val="001D70F8"/>
    <w:rsid w:val="001D711A"/>
    <w:rsid w:val="001E1408"/>
    <w:rsid w:val="001E1509"/>
    <w:rsid w:val="00207E60"/>
    <w:rsid w:val="00214E3B"/>
    <w:rsid w:val="00216CB2"/>
    <w:rsid w:val="00223D94"/>
    <w:rsid w:val="0022520B"/>
    <w:rsid w:val="00227080"/>
    <w:rsid w:val="00236661"/>
    <w:rsid w:val="00236E87"/>
    <w:rsid w:val="00246AC5"/>
    <w:rsid w:val="002477C2"/>
    <w:rsid w:val="0025508A"/>
    <w:rsid w:val="002575E2"/>
    <w:rsid w:val="00263EFA"/>
    <w:rsid w:val="00267DA9"/>
    <w:rsid w:val="00273144"/>
    <w:rsid w:val="00273C4E"/>
    <w:rsid w:val="0027792A"/>
    <w:rsid w:val="0028018B"/>
    <w:rsid w:val="00282D3C"/>
    <w:rsid w:val="00282E96"/>
    <w:rsid w:val="0028487E"/>
    <w:rsid w:val="002908B3"/>
    <w:rsid w:val="002A3854"/>
    <w:rsid w:val="002A3C9A"/>
    <w:rsid w:val="002A6880"/>
    <w:rsid w:val="002A7B66"/>
    <w:rsid w:val="002B21B8"/>
    <w:rsid w:val="002B44F6"/>
    <w:rsid w:val="002B6FA5"/>
    <w:rsid w:val="002B7EAA"/>
    <w:rsid w:val="002D33B3"/>
    <w:rsid w:val="002D7A95"/>
    <w:rsid w:val="002E15F6"/>
    <w:rsid w:val="002E4D30"/>
    <w:rsid w:val="002E4EA9"/>
    <w:rsid w:val="002E54B9"/>
    <w:rsid w:val="002F17F0"/>
    <w:rsid w:val="002F7CC6"/>
    <w:rsid w:val="00300697"/>
    <w:rsid w:val="00300F42"/>
    <w:rsid w:val="00324723"/>
    <w:rsid w:val="003327CA"/>
    <w:rsid w:val="00333894"/>
    <w:rsid w:val="00334771"/>
    <w:rsid w:val="0033631A"/>
    <w:rsid w:val="00341328"/>
    <w:rsid w:val="003427F0"/>
    <w:rsid w:val="00345B9F"/>
    <w:rsid w:val="00346C8F"/>
    <w:rsid w:val="003527FD"/>
    <w:rsid w:val="00357EDB"/>
    <w:rsid w:val="00360E27"/>
    <w:rsid w:val="003632FC"/>
    <w:rsid w:val="00370FD4"/>
    <w:rsid w:val="00373417"/>
    <w:rsid w:val="0037779C"/>
    <w:rsid w:val="003805C6"/>
    <w:rsid w:val="00380FB8"/>
    <w:rsid w:val="003848F7"/>
    <w:rsid w:val="00390B00"/>
    <w:rsid w:val="00392D76"/>
    <w:rsid w:val="003951F0"/>
    <w:rsid w:val="003954A6"/>
    <w:rsid w:val="003A53A4"/>
    <w:rsid w:val="003B1B95"/>
    <w:rsid w:val="003B4241"/>
    <w:rsid w:val="003B5109"/>
    <w:rsid w:val="003B541D"/>
    <w:rsid w:val="003B6A33"/>
    <w:rsid w:val="003C2231"/>
    <w:rsid w:val="003C2568"/>
    <w:rsid w:val="003E0F15"/>
    <w:rsid w:val="003E5229"/>
    <w:rsid w:val="003F246E"/>
    <w:rsid w:val="003F414F"/>
    <w:rsid w:val="003F58B7"/>
    <w:rsid w:val="003F5F3A"/>
    <w:rsid w:val="003F5FFE"/>
    <w:rsid w:val="00402985"/>
    <w:rsid w:val="00406690"/>
    <w:rsid w:val="004107F2"/>
    <w:rsid w:val="0041640E"/>
    <w:rsid w:val="004211F8"/>
    <w:rsid w:val="004218B8"/>
    <w:rsid w:val="00424998"/>
    <w:rsid w:val="00424C4F"/>
    <w:rsid w:val="00427D35"/>
    <w:rsid w:val="00430546"/>
    <w:rsid w:val="00431263"/>
    <w:rsid w:val="00431936"/>
    <w:rsid w:val="00434BC7"/>
    <w:rsid w:val="0044250E"/>
    <w:rsid w:val="00444D6C"/>
    <w:rsid w:val="00445D89"/>
    <w:rsid w:val="00454576"/>
    <w:rsid w:val="004617DA"/>
    <w:rsid w:val="004661E6"/>
    <w:rsid w:val="00466D16"/>
    <w:rsid w:val="00467DDC"/>
    <w:rsid w:val="00470143"/>
    <w:rsid w:val="00472394"/>
    <w:rsid w:val="00472D84"/>
    <w:rsid w:val="00490BFA"/>
    <w:rsid w:val="0049644D"/>
    <w:rsid w:val="004A154E"/>
    <w:rsid w:val="004B1495"/>
    <w:rsid w:val="004B6B8D"/>
    <w:rsid w:val="004C1155"/>
    <w:rsid w:val="004C1FCD"/>
    <w:rsid w:val="004C51FA"/>
    <w:rsid w:val="004D0198"/>
    <w:rsid w:val="004D18D3"/>
    <w:rsid w:val="004D4CC8"/>
    <w:rsid w:val="004D73E8"/>
    <w:rsid w:val="004E700C"/>
    <w:rsid w:val="004F6E89"/>
    <w:rsid w:val="004F7C56"/>
    <w:rsid w:val="005008A1"/>
    <w:rsid w:val="005023D2"/>
    <w:rsid w:val="005044BE"/>
    <w:rsid w:val="00523A17"/>
    <w:rsid w:val="005240E3"/>
    <w:rsid w:val="00535514"/>
    <w:rsid w:val="00535AAD"/>
    <w:rsid w:val="005403A5"/>
    <w:rsid w:val="005406F8"/>
    <w:rsid w:val="00544D16"/>
    <w:rsid w:val="00546526"/>
    <w:rsid w:val="00546A63"/>
    <w:rsid w:val="00553250"/>
    <w:rsid w:val="005536D9"/>
    <w:rsid w:val="00560E18"/>
    <w:rsid w:val="00561821"/>
    <w:rsid w:val="00562163"/>
    <w:rsid w:val="0058043B"/>
    <w:rsid w:val="005838EF"/>
    <w:rsid w:val="00585519"/>
    <w:rsid w:val="00594115"/>
    <w:rsid w:val="005957FA"/>
    <w:rsid w:val="00595DF1"/>
    <w:rsid w:val="005A561F"/>
    <w:rsid w:val="005A734F"/>
    <w:rsid w:val="005B579E"/>
    <w:rsid w:val="005C1690"/>
    <w:rsid w:val="005D26FE"/>
    <w:rsid w:val="005D2DBB"/>
    <w:rsid w:val="005D3C46"/>
    <w:rsid w:val="005D5E32"/>
    <w:rsid w:val="005D5F8C"/>
    <w:rsid w:val="005E29B4"/>
    <w:rsid w:val="005E308A"/>
    <w:rsid w:val="005F6D3A"/>
    <w:rsid w:val="005F6E22"/>
    <w:rsid w:val="006008B1"/>
    <w:rsid w:val="00600DB8"/>
    <w:rsid w:val="00602E72"/>
    <w:rsid w:val="006041F3"/>
    <w:rsid w:val="00613D29"/>
    <w:rsid w:val="00623131"/>
    <w:rsid w:val="00623537"/>
    <w:rsid w:val="006311FC"/>
    <w:rsid w:val="00635C46"/>
    <w:rsid w:val="0064329F"/>
    <w:rsid w:val="00644853"/>
    <w:rsid w:val="00646F19"/>
    <w:rsid w:val="006552AB"/>
    <w:rsid w:val="00664A34"/>
    <w:rsid w:val="00666123"/>
    <w:rsid w:val="006664A3"/>
    <w:rsid w:val="006708C4"/>
    <w:rsid w:val="00673549"/>
    <w:rsid w:val="006744BF"/>
    <w:rsid w:val="00682B0A"/>
    <w:rsid w:val="006902A7"/>
    <w:rsid w:val="006A4FC9"/>
    <w:rsid w:val="006B1B50"/>
    <w:rsid w:val="006B2A7F"/>
    <w:rsid w:val="006B7695"/>
    <w:rsid w:val="006C483C"/>
    <w:rsid w:val="006D1D8A"/>
    <w:rsid w:val="006D62D6"/>
    <w:rsid w:val="006D76CE"/>
    <w:rsid w:val="006E0149"/>
    <w:rsid w:val="006E0429"/>
    <w:rsid w:val="006E3E14"/>
    <w:rsid w:val="006E53E1"/>
    <w:rsid w:val="006E680B"/>
    <w:rsid w:val="006E7130"/>
    <w:rsid w:val="0070193D"/>
    <w:rsid w:val="00702FE0"/>
    <w:rsid w:val="007030AC"/>
    <w:rsid w:val="00704E62"/>
    <w:rsid w:val="00713BE5"/>
    <w:rsid w:val="00723EAD"/>
    <w:rsid w:val="00733A0F"/>
    <w:rsid w:val="00742E73"/>
    <w:rsid w:val="00745305"/>
    <w:rsid w:val="00747397"/>
    <w:rsid w:val="007571BD"/>
    <w:rsid w:val="00757C60"/>
    <w:rsid w:val="007666EF"/>
    <w:rsid w:val="00770669"/>
    <w:rsid w:val="00773854"/>
    <w:rsid w:val="00773F2D"/>
    <w:rsid w:val="00775085"/>
    <w:rsid w:val="007768A1"/>
    <w:rsid w:val="0077746B"/>
    <w:rsid w:val="00780890"/>
    <w:rsid w:val="00781DF4"/>
    <w:rsid w:val="007948BE"/>
    <w:rsid w:val="007A1F0A"/>
    <w:rsid w:val="007A3FFE"/>
    <w:rsid w:val="007A544B"/>
    <w:rsid w:val="007A7E73"/>
    <w:rsid w:val="007B1AF1"/>
    <w:rsid w:val="007B23B1"/>
    <w:rsid w:val="007B54B4"/>
    <w:rsid w:val="007B656A"/>
    <w:rsid w:val="007C2BF3"/>
    <w:rsid w:val="007C4FEA"/>
    <w:rsid w:val="007C6CFB"/>
    <w:rsid w:val="007D0C17"/>
    <w:rsid w:val="007D2ACC"/>
    <w:rsid w:val="007D4232"/>
    <w:rsid w:val="007D43E3"/>
    <w:rsid w:val="007D7CCD"/>
    <w:rsid w:val="007E3956"/>
    <w:rsid w:val="007F0FAB"/>
    <w:rsid w:val="007F7A80"/>
    <w:rsid w:val="00800156"/>
    <w:rsid w:val="0080535B"/>
    <w:rsid w:val="00807511"/>
    <w:rsid w:val="008103D0"/>
    <w:rsid w:val="0081067B"/>
    <w:rsid w:val="008403F9"/>
    <w:rsid w:val="00841BBC"/>
    <w:rsid w:val="008466AC"/>
    <w:rsid w:val="00847E14"/>
    <w:rsid w:val="008517FF"/>
    <w:rsid w:val="0085208A"/>
    <w:rsid w:val="00866F20"/>
    <w:rsid w:val="00871590"/>
    <w:rsid w:val="00873103"/>
    <w:rsid w:val="00875281"/>
    <w:rsid w:val="00884530"/>
    <w:rsid w:val="0088759C"/>
    <w:rsid w:val="0089227C"/>
    <w:rsid w:val="008B7BA3"/>
    <w:rsid w:val="008C3BA0"/>
    <w:rsid w:val="008C522C"/>
    <w:rsid w:val="008C55A5"/>
    <w:rsid w:val="008D0F59"/>
    <w:rsid w:val="008E0906"/>
    <w:rsid w:val="008F2D6F"/>
    <w:rsid w:val="009071D0"/>
    <w:rsid w:val="00907A7A"/>
    <w:rsid w:val="00914A34"/>
    <w:rsid w:val="00916CB2"/>
    <w:rsid w:val="009422B6"/>
    <w:rsid w:val="00942720"/>
    <w:rsid w:val="00946563"/>
    <w:rsid w:val="009524DD"/>
    <w:rsid w:val="00957637"/>
    <w:rsid w:val="00963589"/>
    <w:rsid w:val="009639A6"/>
    <w:rsid w:val="00980CE3"/>
    <w:rsid w:val="00982321"/>
    <w:rsid w:val="009908AA"/>
    <w:rsid w:val="009A0059"/>
    <w:rsid w:val="009B38F4"/>
    <w:rsid w:val="009C1FB9"/>
    <w:rsid w:val="009C3494"/>
    <w:rsid w:val="009C7F35"/>
    <w:rsid w:val="009D28B7"/>
    <w:rsid w:val="009D57DE"/>
    <w:rsid w:val="009D7580"/>
    <w:rsid w:val="009E4871"/>
    <w:rsid w:val="009E61E8"/>
    <w:rsid w:val="009F03EF"/>
    <w:rsid w:val="009F40DE"/>
    <w:rsid w:val="009F5F71"/>
    <w:rsid w:val="00A016ED"/>
    <w:rsid w:val="00A017B9"/>
    <w:rsid w:val="00A0598E"/>
    <w:rsid w:val="00A12525"/>
    <w:rsid w:val="00A16593"/>
    <w:rsid w:val="00A17D59"/>
    <w:rsid w:val="00A30031"/>
    <w:rsid w:val="00A319C1"/>
    <w:rsid w:val="00A31A57"/>
    <w:rsid w:val="00A31B24"/>
    <w:rsid w:val="00A32F96"/>
    <w:rsid w:val="00A413C9"/>
    <w:rsid w:val="00A417D8"/>
    <w:rsid w:val="00A41976"/>
    <w:rsid w:val="00A42A20"/>
    <w:rsid w:val="00A4627E"/>
    <w:rsid w:val="00A46537"/>
    <w:rsid w:val="00A47796"/>
    <w:rsid w:val="00A519D5"/>
    <w:rsid w:val="00A53062"/>
    <w:rsid w:val="00A60671"/>
    <w:rsid w:val="00A646F7"/>
    <w:rsid w:val="00A65535"/>
    <w:rsid w:val="00A81874"/>
    <w:rsid w:val="00A81942"/>
    <w:rsid w:val="00A831E1"/>
    <w:rsid w:val="00A854F1"/>
    <w:rsid w:val="00AB712D"/>
    <w:rsid w:val="00AC0743"/>
    <w:rsid w:val="00AC5C37"/>
    <w:rsid w:val="00AE0159"/>
    <w:rsid w:val="00AE2B61"/>
    <w:rsid w:val="00AE6205"/>
    <w:rsid w:val="00AF3597"/>
    <w:rsid w:val="00B06313"/>
    <w:rsid w:val="00B11879"/>
    <w:rsid w:val="00B12752"/>
    <w:rsid w:val="00B2071C"/>
    <w:rsid w:val="00B25D87"/>
    <w:rsid w:val="00B4131F"/>
    <w:rsid w:val="00B427B5"/>
    <w:rsid w:val="00B521C8"/>
    <w:rsid w:val="00B528FB"/>
    <w:rsid w:val="00B54E25"/>
    <w:rsid w:val="00B6717A"/>
    <w:rsid w:val="00B6761D"/>
    <w:rsid w:val="00B71506"/>
    <w:rsid w:val="00B91606"/>
    <w:rsid w:val="00B92528"/>
    <w:rsid w:val="00B927DF"/>
    <w:rsid w:val="00B950D4"/>
    <w:rsid w:val="00B95AB0"/>
    <w:rsid w:val="00BB1312"/>
    <w:rsid w:val="00BB155F"/>
    <w:rsid w:val="00BB6E9A"/>
    <w:rsid w:val="00BC05B9"/>
    <w:rsid w:val="00BC25DB"/>
    <w:rsid w:val="00BC45B9"/>
    <w:rsid w:val="00BC79DD"/>
    <w:rsid w:val="00BE0362"/>
    <w:rsid w:val="00BE2A52"/>
    <w:rsid w:val="00BE315C"/>
    <w:rsid w:val="00BE5CEC"/>
    <w:rsid w:val="00BF1F07"/>
    <w:rsid w:val="00BF1F46"/>
    <w:rsid w:val="00C00B34"/>
    <w:rsid w:val="00C00D38"/>
    <w:rsid w:val="00C04735"/>
    <w:rsid w:val="00C062F1"/>
    <w:rsid w:val="00C06874"/>
    <w:rsid w:val="00C0773D"/>
    <w:rsid w:val="00C07750"/>
    <w:rsid w:val="00C15B56"/>
    <w:rsid w:val="00C16823"/>
    <w:rsid w:val="00C207C2"/>
    <w:rsid w:val="00C2222A"/>
    <w:rsid w:val="00C25932"/>
    <w:rsid w:val="00C3284F"/>
    <w:rsid w:val="00C40472"/>
    <w:rsid w:val="00C43F81"/>
    <w:rsid w:val="00C506A0"/>
    <w:rsid w:val="00C522E0"/>
    <w:rsid w:val="00C525BE"/>
    <w:rsid w:val="00C56712"/>
    <w:rsid w:val="00C63DA3"/>
    <w:rsid w:val="00C67B13"/>
    <w:rsid w:val="00C75C4F"/>
    <w:rsid w:val="00CA6A44"/>
    <w:rsid w:val="00CB29DD"/>
    <w:rsid w:val="00CC2925"/>
    <w:rsid w:val="00CC36DB"/>
    <w:rsid w:val="00CD0881"/>
    <w:rsid w:val="00CE4899"/>
    <w:rsid w:val="00CF1C78"/>
    <w:rsid w:val="00CF3615"/>
    <w:rsid w:val="00D06446"/>
    <w:rsid w:val="00D07EB7"/>
    <w:rsid w:val="00D10D9E"/>
    <w:rsid w:val="00D20CF8"/>
    <w:rsid w:val="00D23D3E"/>
    <w:rsid w:val="00D24752"/>
    <w:rsid w:val="00D267D1"/>
    <w:rsid w:val="00D33BE9"/>
    <w:rsid w:val="00D5016B"/>
    <w:rsid w:val="00D52012"/>
    <w:rsid w:val="00D55AAA"/>
    <w:rsid w:val="00D6204D"/>
    <w:rsid w:val="00D621F7"/>
    <w:rsid w:val="00D76568"/>
    <w:rsid w:val="00D7737E"/>
    <w:rsid w:val="00D77AB5"/>
    <w:rsid w:val="00D826B7"/>
    <w:rsid w:val="00D915CC"/>
    <w:rsid w:val="00D9391C"/>
    <w:rsid w:val="00D955D2"/>
    <w:rsid w:val="00DA510C"/>
    <w:rsid w:val="00DA5F63"/>
    <w:rsid w:val="00DB0810"/>
    <w:rsid w:val="00DB5867"/>
    <w:rsid w:val="00DB78A1"/>
    <w:rsid w:val="00DB7C3F"/>
    <w:rsid w:val="00DC13B7"/>
    <w:rsid w:val="00DC400B"/>
    <w:rsid w:val="00DD12DF"/>
    <w:rsid w:val="00DD27A3"/>
    <w:rsid w:val="00DD39C8"/>
    <w:rsid w:val="00DD4179"/>
    <w:rsid w:val="00DE2F5B"/>
    <w:rsid w:val="00DE64B7"/>
    <w:rsid w:val="00DF3681"/>
    <w:rsid w:val="00DF4ABD"/>
    <w:rsid w:val="00DF7DDB"/>
    <w:rsid w:val="00E07AAC"/>
    <w:rsid w:val="00E165B7"/>
    <w:rsid w:val="00E17D0F"/>
    <w:rsid w:val="00E25059"/>
    <w:rsid w:val="00E26762"/>
    <w:rsid w:val="00E36494"/>
    <w:rsid w:val="00E473D8"/>
    <w:rsid w:val="00E62057"/>
    <w:rsid w:val="00E73CF4"/>
    <w:rsid w:val="00E760EF"/>
    <w:rsid w:val="00E77823"/>
    <w:rsid w:val="00E82BE1"/>
    <w:rsid w:val="00E8324D"/>
    <w:rsid w:val="00E83670"/>
    <w:rsid w:val="00E9685B"/>
    <w:rsid w:val="00E97DFC"/>
    <w:rsid w:val="00EA04F7"/>
    <w:rsid w:val="00EB073C"/>
    <w:rsid w:val="00EB79BA"/>
    <w:rsid w:val="00ED6176"/>
    <w:rsid w:val="00EE02ED"/>
    <w:rsid w:val="00F03A6A"/>
    <w:rsid w:val="00F04953"/>
    <w:rsid w:val="00F14F0B"/>
    <w:rsid w:val="00F15921"/>
    <w:rsid w:val="00F17203"/>
    <w:rsid w:val="00F24218"/>
    <w:rsid w:val="00F33788"/>
    <w:rsid w:val="00F45295"/>
    <w:rsid w:val="00F47F15"/>
    <w:rsid w:val="00F566EB"/>
    <w:rsid w:val="00F56A63"/>
    <w:rsid w:val="00F6024C"/>
    <w:rsid w:val="00F66F6A"/>
    <w:rsid w:val="00F7137F"/>
    <w:rsid w:val="00F827A6"/>
    <w:rsid w:val="00F83521"/>
    <w:rsid w:val="00F90FC5"/>
    <w:rsid w:val="00F916CA"/>
    <w:rsid w:val="00F91E09"/>
    <w:rsid w:val="00F958EB"/>
    <w:rsid w:val="00FA208C"/>
    <w:rsid w:val="00FA2375"/>
    <w:rsid w:val="00FB2786"/>
    <w:rsid w:val="00FC07D4"/>
    <w:rsid w:val="00FC65DF"/>
    <w:rsid w:val="00FE2768"/>
    <w:rsid w:val="00FE577A"/>
    <w:rsid w:val="00FE6806"/>
    <w:rsid w:val="00FE6C50"/>
    <w:rsid w:val="00FF29E0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7FCD"/>
  <w15:chartTrackingRefBased/>
  <w15:docId w15:val="{120F849F-74F9-44B8-B876-8D001E8E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3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A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A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55A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A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9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9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Gudaitiene</dc:creator>
  <cp:keywords/>
  <dc:description/>
  <cp:lastModifiedBy>Dalia</cp:lastModifiedBy>
  <cp:revision>2</cp:revision>
  <cp:lastPrinted>2020-02-12T07:33:00Z</cp:lastPrinted>
  <dcterms:created xsi:type="dcterms:W3CDTF">2020-04-16T10:42:00Z</dcterms:created>
  <dcterms:modified xsi:type="dcterms:W3CDTF">2020-04-16T10:42:00Z</dcterms:modified>
</cp:coreProperties>
</file>