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53" w:rsidRPr="00907C33" w:rsidRDefault="00293253" w:rsidP="00293253">
      <w:pPr>
        <w:spacing w:after="60"/>
        <w:jc w:val="center"/>
        <w:rPr>
          <w:b/>
          <w:bCs/>
        </w:rPr>
      </w:pPr>
      <w:r w:rsidRPr="00907C33">
        <w:rPr>
          <w:b/>
          <w:noProof/>
        </w:rPr>
        <w:drawing>
          <wp:inline distT="0" distB="0" distL="0" distR="0">
            <wp:extent cx="520700" cy="622300"/>
            <wp:effectExtent l="19050" t="0" r="0" b="0"/>
            <wp:docPr id="5" name="Picture 5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53" w:rsidRPr="00907C33" w:rsidRDefault="00293253" w:rsidP="00853BA0">
      <w:pPr>
        <w:pStyle w:val="BodyText2"/>
        <w:spacing w:after="60" w:line="240" w:lineRule="auto"/>
        <w:jc w:val="center"/>
        <w:rPr>
          <w:b/>
        </w:rPr>
      </w:pPr>
      <w:r w:rsidRPr="00907C33">
        <w:rPr>
          <w:b/>
        </w:rPr>
        <w:t>LIETUVOS RESPUBLIKOS APLINKOS MINISTRAS</w:t>
      </w:r>
    </w:p>
    <w:p w:rsidR="00853BA0" w:rsidRDefault="00293253" w:rsidP="00853BA0">
      <w:pPr>
        <w:spacing w:after="60"/>
        <w:jc w:val="center"/>
        <w:rPr>
          <w:b/>
          <w:bCs/>
        </w:rPr>
      </w:pPr>
      <w:r w:rsidRPr="00440C10">
        <w:rPr>
          <w:b/>
          <w:bCs/>
        </w:rPr>
        <w:t>ĮSAKYMAS</w:t>
      </w:r>
    </w:p>
    <w:p w:rsidR="00B641F0" w:rsidRDefault="00B641F0" w:rsidP="00B641F0">
      <w:pPr>
        <w:jc w:val="center"/>
        <w:rPr>
          <w:b/>
        </w:rPr>
      </w:pPr>
      <w:r w:rsidRPr="00601813">
        <w:rPr>
          <w:b/>
        </w:rPr>
        <w:t>DĖL LIETUVOS RESPUBLIKOS APLINKOS MINISTRO 2014 M. KOVO 5 D. ĮSAKYMO NR. D1-237 „DĖL 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APRAŠO NR. 1</w:t>
      </w:r>
      <w:r>
        <w:rPr>
          <w:b/>
        </w:rPr>
        <w:t xml:space="preserve"> PATVIRTINIMO</w:t>
      </w:r>
      <w:r w:rsidRPr="00601813">
        <w:rPr>
          <w:b/>
        </w:rPr>
        <w:t>“ PAKEITIMO</w:t>
      </w:r>
    </w:p>
    <w:p w:rsidR="00351B16" w:rsidRPr="00926830" w:rsidRDefault="00351B16" w:rsidP="00853BA0">
      <w:pPr>
        <w:spacing w:after="60"/>
        <w:jc w:val="center"/>
        <w:rPr>
          <w:b/>
        </w:rPr>
      </w:pPr>
    </w:p>
    <w:p w:rsidR="00351B16" w:rsidRPr="00926830" w:rsidRDefault="00351B16" w:rsidP="00351B16">
      <w:pPr>
        <w:jc w:val="center"/>
        <w:rPr>
          <w:b/>
        </w:rPr>
      </w:pPr>
    </w:p>
    <w:p w:rsidR="00351B16" w:rsidRPr="00926830" w:rsidRDefault="009657D2" w:rsidP="00351B16">
      <w:pPr>
        <w:jc w:val="center"/>
      </w:pPr>
      <w:r>
        <w:t>2020</w:t>
      </w:r>
      <w:r w:rsidR="00351B16" w:rsidRPr="00926830">
        <w:t xml:space="preserve"> m. </w:t>
      </w:r>
      <w:r w:rsidR="00A81DAA">
        <w:t xml:space="preserve"> </w:t>
      </w:r>
      <w:r w:rsidR="00B641F0">
        <w:t xml:space="preserve">                         </w:t>
      </w:r>
      <w:r w:rsidR="00351B16" w:rsidRPr="00926830">
        <w:t xml:space="preserve"> d. Nr. D1-</w:t>
      </w:r>
    </w:p>
    <w:p w:rsidR="00293253" w:rsidRDefault="00351B16" w:rsidP="00293253">
      <w:pPr>
        <w:jc w:val="center"/>
      </w:pPr>
      <w:r w:rsidRPr="00926830">
        <w:t>Vilnius</w:t>
      </w:r>
      <w:r w:rsidRPr="00926830">
        <w:br/>
      </w:r>
    </w:p>
    <w:p w:rsidR="00853BA0" w:rsidRPr="00440C10" w:rsidRDefault="00853BA0" w:rsidP="00293253">
      <w:pPr>
        <w:jc w:val="center"/>
      </w:pPr>
    </w:p>
    <w:p w:rsidR="00B641F0" w:rsidRPr="00E50F82" w:rsidRDefault="00B641F0" w:rsidP="00B641F0">
      <w:pPr>
        <w:ind w:firstLine="720"/>
        <w:jc w:val="both"/>
        <w:rPr>
          <w:szCs w:val="24"/>
        </w:rPr>
      </w:pPr>
      <w:r w:rsidRPr="00323CA2">
        <w:rPr>
          <w:spacing w:val="60"/>
          <w:szCs w:val="24"/>
        </w:rPr>
        <w:t>Pakeičiu</w:t>
      </w:r>
      <w:r>
        <w:rPr>
          <w:szCs w:val="24"/>
        </w:rPr>
        <w:t xml:space="preserve"> </w:t>
      </w:r>
      <w:r w:rsidRPr="00323CA2">
        <w:rPr>
          <w:szCs w:val="24"/>
        </w:rPr>
        <w:t xml:space="preserve">2014–2020 m. Europos Sąjungos fondų investicijų veiksmų programos 5 prioriteto </w:t>
      </w:r>
      <w:r>
        <w:rPr>
          <w:szCs w:val="24"/>
        </w:rPr>
        <w:t>„</w:t>
      </w:r>
      <w:r w:rsidRPr="00323CA2">
        <w:rPr>
          <w:szCs w:val="24"/>
        </w:rPr>
        <w:t>Aplinkosauga, gamtos išteklių darnus naudojimas ir prisitaikymas prie klimato kaitos</w:t>
      </w:r>
      <w:r>
        <w:rPr>
          <w:szCs w:val="24"/>
        </w:rPr>
        <w:t>“</w:t>
      </w:r>
      <w:r w:rsidRPr="00323CA2">
        <w:rPr>
          <w:szCs w:val="24"/>
        </w:rPr>
        <w:t xml:space="preserve"> </w:t>
      </w:r>
      <w:r w:rsidRPr="00323CA2">
        <w:rPr>
          <w:caps/>
          <w:szCs w:val="24"/>
        </w:rPr>
        <w:t>05.3.2-APVA-V-013</w:t>
      </w:r>
      <w:r w:rsidRPr="00323CA2">
        <w:rPr>
          <w:b/>
          <w:caps/>
          <w:szCs w:val="24"/>
        </w:rPr>
        <w:t xml:space="preserve"> </w:t>
      </w:r>
      <w:r w:rsidRPr="00323CA2">
        <w:rPr>
          <w:szCs w:val="24"/>
        </w:rPr>
        <w:t xml:space="preserve">priemonės </w:t>
      </w:r>
      <w:r>
        <w:rPr>
          <w:szCs w:val="24"/>
        </w:rPr>
        <w:t>„</w:t>
      </w:r>
      <w:r w:rsidRPr="00323CA2">
        <w:rPr>
          <w:szCs w:val="24"/>
        </w:rPr>
        <w:t xml:space="preserve">Geriamojo vandens tiekimo ir nuotekų tvarkymo ūkio </w:t>
      </w:r>
      <w:r w:rsidRPr="00E50F82">
        <w:rPr>
          <w:szCs w:val="24"/>
        </w:rPr>
        <w:t>gerinimas“ projektų finansavimo sąlygų aprašą Nr. 1, patvirtintą Lietuvos Respublikos aplinkos ministro 2014 m. kovo 5 d. įsakymu Nr. D1-237 „Dėl 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aprašo Nr. 1 patvirtinimo“, ir 8 punktą išdėstau taip:</w:t>
      </w:r>
    </w:p>
    <w:p w:rsidR="00B641F0" w:rsidRPr="005C34A4" w:rsidRDefault="00B641F0" w:rsidP="00B641F0">
      <w:pPr>
        <w:ind w:firstLine="567"/>
        <w:jc w:val="both"/>
        <w:rPr>
          <w:szCs w:val="24"/>
          <w:lang w:val="en-US"/>
        </w:rPr>
      </w:pPr>
      <w:r w:rsidRPr="00E50F82">
        <w:rPr>
          <w:szCs w:val="24"/>
        </w:rPr>
        <w:t>„</w:t>
      </w:r>
      <w:r w:rsidRPr="00E50F82">
        <w:rPr>
          <w:color w:val="000000"/>
          <w:szCs w:val="24"/>
        </w:rPr>
        <w:t xml:space="preserve">8. Pagal Aprašą projektams įgyvendinti </w:t>
      </w:r>
      <w:r w:rsidR="001669E0">
        <w:rPr>
          <w:color w:val="000000"/>
          <w:szCs w:val="24"/>
        </w:rPr>
        <w:t xml:space="preserve">numatoma skirti iki 62 846 263 </w:t>
      </w:r>
      <w:r w:rsidR="002C7A92">
        <w:rPr>
          <w:color w:val="000000"/>
          <w:szCs w:val="24"/>
        </w:rPr>
        <w:t xml:space="preserve">eurų </w:t>
      </w:r>
      <w:r w:rsidR="001669E0" w:rsidRPr="003976EA">
        <w:rPr>
          <w:color w:val="000000"/>
          <w:szCs w:val="24"/>
        </w:rPr>
        <w:t xml:space="preserve">(šešiasdešimt </w:t>
      </w:r>
      <w:r w:rsidR="001669E0">
        <w:rPr>
          <w:color w:val="000000"/>
          <w:szCs w:val="24"/>
        </w:rPr>
        <w:t>du milijonai aštuoni šimtai keturiasdešimt šeši tūkstančiai</w:t>
      </w:r>
      <w:r w:rsidR="001669E0" w:rsidRPr="003976EA">
        <w:rPr>
          <w:color w:val="000000"/>
          <w:szCs w:val="24"/>
        </w:rPr>
        <w:t xml:space="preserve"> </w:t>
      </w:r>
      <w:r w:rsidR="001669E0">
        <w:rPr>
          <w:color w:val="000000"/>
          <w:szCs w:val="24"/>
        </w:rPr>
        <w:t>du šimtai</w:t>
      </w:r>
      <w:r w:rsidR="001669E0" w:rsidRPr="003976EA">
        <w:rPr>
          <w:color w:val="000000"/>
          <w:szCs w:val="24"/>
        </w:rPr>
        <w:t xml:space="preserve"> šešiasdešimt </w:t>
      </w:r>
      <w:r w:rsidR="001669E0">
        <w:rPr>
          <w:color w:val="000000"/>
          <w:szCs w:val="24"/>
        </w:rPr>
        <w:t>trys eurai</w:t>
      </w:r>
      <w:r w:rsidRPr="00E50F82">
        <w:rPr>
          <w:color w:val="000000"/>
          <w:szCs w:val="24"/>
        </w:rPr>
        <w:t>) Sanglaudos fondo lėšų.</w:t>
      </w:r>
      <w:r w:rsidRPr="00E50F82">
        <w:rPr>
          <w:szCs w:val="24"/>
        </w:rPr>
        <w:t>“</w:t>
      </w:r>
    </w:p>
    <w:p w:rsidR="00B641F0" w:rsidRPr="00E50F82" w:rsidRDefault="001365C9" w:rsidP="00B641F0">
      <w:pPr>
        <w:ind w:firstLine="567"/>
        <w:jc w:val="both"/>
        <w:rPr>
          <w:szCs w:val="24"/>
        </w:rPr>
      </w:pPr>
      <w:r w:rsidRPr="00E50F82">
        <w:rPr>
          <w:szCs w:val="24"/>
        </w:rPr>
        <w:fldChar w:fldCharType="begin"/>
      </w:r>
      <w:r w:rsidR="00B641F0" w:rsidRPr="00E50F82">
        <w:rPr>
          <w:szCs w:val="24"/>
        </w:rPr>
        <w:instrText xml:space="preserve"> COMMENTS  \* MERGEFORMAT </w:instrText>
      </w:r>
      <w:r w:rsidRPr="00E50F82">
        <w:rPr>
          <w:szCs w:val="24"/>
        </w:rPr>
        <w:fldChar w:fldCharType="end"/>
      </w:r>
      <w:r w:rsidRPr="00E50F82">
        <w:rPr>
          <w:szCs w:val="24"/>
        </w:rPr>
        <w:fldChar w:fldCharType="begin"/>
      </w:r>
      <w:r w:rsidR="00B641F0" w:rsidRPr="00E50F82">
        <w:rPr>
          <w:szCs w:val="24"/>
        </w:rPr>
        <w:instrText xml:space="preserve"> EQ </w:instrText>
      </w:r>
      <w:r w:rsidRPr="00E50F82">
        <w:rPr>
          <w:szCs w:val="24"/>
        </w:rPr>
        <w:fldChar w:fldCharType="end"/>
      </w:r>
    </w:p>
    <w:p w:rsidR="00293253" w:rsidRPr="00440C10" w:rsidRDefault="00293253" w:rsidP="00293253">
      <w:pPr>
        <w:ind w:firstLine="567"/>
      </w:pPr>
    </w:p>
    <w:p w:rsidR="00293253" w:rsidRPr="00440C10" w:rsidRDefault="00293253" w:rsidP="00293253">
      <w:pPr>
        <w:ind w:firstLine="567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7"/>
        <w:gridCol w:w="5098"/>
      </w:tblGrid>
      <w:tr w:rsidR="00293253" w:rsidRPr="00440C10" w:rsidTr="00323ACC">
        <w:trPr>
          <w:trHeight w:val="297"/>
        </w:trPr>
        <w:tc>
          <w:tcPr>
            <w:tcW w:w="4817" w:type="dxa"/>
            <w:vAlign w:val="bottom"/>
          </w:tcPr>
          <w:p w:rsidR="00293253" w:rsidRPr="00440C10" w:rsidRDefault="00293253" w:rsidP="00947DCE">
            <w:pPr>
              <w:pStyle w:val="List"/>
            </w:pPr>
            <w:r w:rsidRPr="00440C10">
              <w:t>Aplinkos ministras</w:t>
            </w:r>
          </w:p>
        </w:tc>
        <w:tc>
          <w:tcPr>
            <w:tcW w:w="5098" w:type="dxa"/>
            <w:vAlign w:val="bottom"/>
          </w:tcPr>
          <w:p w:rsidR="00293253" w:rsidRPr="00440C10" w:rsidRDefault="00293253" w:rsidP="00323ACC">
            <w:pPr>
              <w:jc w:val="right"/>
            </w:pPr>
            <w:r w:rsidRPr="00440C10">
              <w:t xml:space="preserve">Kęstutis </w:t>
            </w:r>
            <w:r w:rsidR="009657D2">
              <w:t>Mažeika</w:t>
            </w:r>
          </w:p>
        </w:tc>
      </w:tr>
    </w:tbl>
    <w:p w:rsidR="00293253" w:rsidRPr="00440C10" w:rsidRDefault="00293253" w:rsidP="00293253"/>
    <w:p w:rsidR="00F001ED" w:rsidRDefault="00F001ED"/>
    <w:p w:rsidR="00907C33" w:rsidRDefault="00907C33"/>
    <w:p w:rsidR="00907C33" w:rsidRDefault="00907C33"/>
    <w:p w:rsidR="00CE3BA8" w:rsidRDefault="00CE3BA8" w:rsidP="00CE3BA8">
      <w:pPr>
        <w:rPr>
          <w:szCs w:val="24"/>
        </w:rPr>
      </w:pPr>
      <w:r>
        <w:rPr>
          <w:szCs w:val="24"/>
        </w:rPr>
        <w:t>SUDERINTA</w:t>
      </w:r>
    </w:p>
    <w:p w:rsidR="00CE3BA8" w:rsidRPr="0003783A" w:rsidRDefault="00CE3BA8" w:rsidP="00CE3BA8">
      <w:pPr>
        <w:suppressAutoHyphens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</w:t>
      </w:r>
      <w:r w:rsidRPr="0003783A">
        <w:rPr>
          <w:color w:val="000000"/>
          <w:sz w:val="27"/>
          <w:szCs w:val="27"/>
        </w:rPr>
        <w:t>etuvos Respublikos aplinkos ministerijos</w:t>
      </w:r>
    </w:p>
    <w:p w:rsidR="00CE3BA8" w:rsidRPr="0003783A" w:rsidRDefault="00CE3BA8" w:rsidP="00CE3BA8">
      <w:pPr>
        <w:suppressAutoHyphens w:val="0"/>
        <w:rPr>
          <w:color w:val="000000"/>
          <w:sz w:val="27"/>
          <w:szCs w:val="27"/>
        </w:rPr>
      </w:pPr>
      <w:r w:rsidRPr="0003783A">
        <w:rPr>
          <w:color w:val="000000"/>
          <w:sz w:val="27"/>
          <w:szCs w:val="27"/>
        </w:rPr>
        <w:t>Aplinkos projektų valdymo agentūros</w:t>
      </w:r>
    </w:p>
    <w:p w:rsidR="00907C33" w:rsidRPr="00CE3BA8" w:rsidRDefault="00CE3BA8" w:rsidP="00B641F0">
      <w:pPr>
        <w:suppressAutoHyphens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2020-04</w:t>
      </w:r>
      <w:r w:rsidRPr="0003783A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10 </w:t>
      </w:r>
      <w:r w:rsidRPr="0003783A">
        <w:rPr>
          <w:color w:val="000000"/>
          <w:sz w:val="27"/>
          <w:szCs w:val="27"/>
        </w:rPr>
        <w:t xml:space="preserve"> raštu Nr. </w:t>
      </w:r>
      <w:r w:rsidRPr="00481415">
        <w:rPr>
          <w:color w:val="000000"/>
          <w:sz w:val="27"/>
          <w:szCs w:val="27"/>
        </w:rPr>
        <w:t>(29-2-14)-APVA-435</w:t>
      </w:r>
    </w:p>
    <w:sectPr w:rsidR="00907C33" w:rsidRPr="00CE3BA8" w:rsidSect="00907C33">
      <w:headerReference w:type="default" r:id="rId7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B70" w:rsidRDefault="00157B70" w:rsidP="00293253">
      <w:r>
        <w:separator/>
      </w:r>
    </w:p>
  </w:endnote>
  <w:endnote w:type="continuationSeparator" w:id="0">
    <w:p w:rsidR="00157B70" w:rsidRDefault="00157B70" w:rsidP="00293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B70" w:rsidRDefault="00157B70" w:rsidP="00293253">
      <w:r>
        <w:separator/>
      </w:r>
    </w:p>
  </w:footnote>
  <w:footnote w:type="continuationSeparator" w:id="0">
    <w:p w:rsidR="00157B70" w:rsidRDefault="00157B70" w:rsidP="00293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-7324647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E3249" w:rsidRPr="00853BA0" w:rsidRDefault="001365C9">
        <w:pPr>
          <w:pStyle w:val="Header"/>
          <w:jc w:val="center"/>
          <w:rPr>
            <w:rFonts w:ascii="Times New Roman" w:hAnsi="Times New Roman"/>
          </w:rPr>
        </w:pPr>
        <w:r w:rsidRPr="00853BA0">
          <w:rPr>
            <w:rFonts w:ascii="Times New Roman" w:hAnsi="Times New Roman"/>
          </w:rPr>
          <w:fldChar w:fldCharType="begin"/>
        </w:r>
        <w:r w:rsidR="00E00647" w:rsidRPr="00853BA0">
          <w:rPr>
            <w:rFonts w:ascii="Times New Roman" w:hAnsi="Times New Roman"/>
          </w:rPr>
          <w:instrText xml:space="preserve"> PAGE   \* MERGEFORMAT </w:instrText>
        </w:r>
        <w:r w:rsidRPr="00853BA0">
          <w:rPr>
            <w:rFonts w:ascii="Times New Roman" w:hAnsi="Times New Roman"/>
          </w:rPr>
          <w:fldChar w:fldCharType="separate"/>
        </w:r>
        <w:r w:rsidR="00B641F0">
          <w:rPr>
            <w:rFonts w:ascii="Times New Roman" w:hAnsi="Times New Roman"/>
            <w:noProof/>
          </w:rPr>
          <w:t>2</w:t>
        </w:r>
        <w:r w:rsidRPr="00853BA0">
          <w:rPr>
            <w:rFonts w:ascii="Times New Roman" w:hAnsi="Times New Roman"/>
            <w:noProof/>
          </w:rPr>
          <w:fldChar w:fldCharType="end"/>
        </w:r>
      </w:p>
    </w:sdtContent>
  </w:sdt>
  <w:p w:rsidR="00D00D1F" w:rsidRPr="00EE3249" w:rsidRDefault="00157B70" w:rsidP="00EE32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396"/>
  <w:characterSpacingControl w:val="doNotCompress"/>
  <w:savePreviewPicture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293253"/>
    <w:rsid w:val="000214B9"/>
    <w:rsid w:val="00024668"/>
    <w:rsid w:val="00025343"/>
    <w:rsid w:val="0003198E"/>
    <w:rsid w:val="00034C76"/>
    <w:rsid w:val="00052357"/>
    <w:rsid w:val="00064EDC"/>
    <w:rsid w:val="000C2989"/>
    <w:rsid w:val="0013099F"/>
    <w:rsid w:val="001365C9"/>
    <w:rsid w:val="001422F4"/>
    <w:rsid w:val="001435B8"/>
    <w:rsid w:val="00157B70"/>
    <w:rsid w:val="001669E0"/>
    <w:rsid w:val="002517B1"/>
    <w:rsid w:val="00293253"/>
    <w:rsid w:val="00295D4F"/>
    <w:rsid w:val="002A2935"/>
    <w:rsid w:val="002C13C5"/>
    <w:rsid w:val="002C2C43"/>
    <w:rsid w:val="002C7A92"/>
    <w:rsid w:val="00323ACC"/>
    <w:rsid w:val="00351B16"/>
    <w:rsid w:val="00394E15"/>
    <w:rsid w:val="003E465E"/>
    <w:rsid w:val="0040315D"/>
    <w:rsid w:val="00497C6B"/>
    <w:rsid w:val="004C1A6B"/>
    <w:rsid w:val="005046D8"/>
    <w:rsid w:val="00547072"/>
    <w:rsid w:val="00553874"/>
    <w:rsid w:val="005C34A4"/>
    <w:rsid w:val="005D3D51"/>
    <w:rsid w:val="005E150D"/>
    <w:rsid w:val="00645CAA"/>
    <w:rsid w:val="006C30EB"/>
    <w:rsid w:val="00705388"/>
    <w:rsid w:val="00706D6E"/>
    <w:rsid w:val="007115B4"/>
    <w:rsid w:val="007E4327"/>
    <w:rsid w:val="00821010"/>
    <w:rsid w:val="0082242E"/>
    <w:rsid w:val="00853BA0"/>
    <w:rsid w:val="008623F3"/>
    <w:rsid w:val="00872C9B"/>
    <w:rsid w:val="008B774C"/>
    <w:rsid w:val="008F2BA6"/>
    <w:rsid w:val="00907C33"/>
    <w:rsid w:val="009657D2"/>
    <w:rsid w:val="00A35696"/>
    <w:rsid w:val="00A81DAA"/>
    <w:rsid w:val="00AF68D0"/>
    <w:rsid w:val="00B15C31"/>
    <w:rsid w:val="00B641F0"/>
    <w:rsid w:val="00B720E3"/>
    <w:rsid w:val="00B77511"/>
    <w:rsid w:val="00BC3BB8"/>
    <w:rsid w:val="00C24B52"/>
    <w:rsid w:val="00CA2126"/>
    <w:rsid w:val="00CE3BA8"/>
    <w:rsid w:val="00D328B9"/>
    <w:rsid w:val="00D50197"/>
    <w:rsid w:val="00E00647"/>
    <w:rsid w:val="00E1177E"/>
    <w:rsid w:val="00E26606"/>
    <w:rsid w:val="00EC0C30"/>
    <w:rsid w:val="00ED74AB"/>
    <w:rsid w:val="00F001ED"/>
    <w:rsid w:val="00F2177B"/>
    <w:rsid w:val="00F8691C"/>
    <w:rsid w:val="00FA56E3"/>
    <w:rsid w:val="00FC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253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293253"/>
    <w:pPr>
      <w:spacing w:after="0"/>
    </w:pPr>
  </w:style>
  <w:style w:type="paragraph" w:styleId="Header">
    <w:name w:val="header"/>
    <w:basedOn w:val="Normal"/>
    <w:link w:val="HeaderChar"/>
    <w:uiPriority w:val="99"/>
    <w:rsid w:val="00293253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93253"/>
    <w:rPr>
      <w:rFonts w:ascii="Tahoma" w:hAnsi="Tahoma" w:cs="Times New Roman"/>
      <w:spacing w:val="10"/>
      <w:sz w:val="20"/>
      <w:szCs w:val="20"/>
      <w:lang w:val="lt-LT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2932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3253"/>
    <w:rPr>
      <w:rFonts w:ascii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2932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253"/>
    <w:rPr>
      <w:rFonts w:ascii="Times New Roman" w:hAnsi="Times New Roman" w:cs="Times New Roman"/>
      <w:sz w:val="24"/>
      <w:szCs w:val="20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2932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93253"/>
    <w:rPr>
      <w:rFonts w:ascii="Times New Roman" w:hAnsi="Times New Roman" w:cs="Times New Roman"/>
      <w:sz w:val="24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DC"/>
    <w:rPr>
      <w:rFonts w:ascii="Tahoma" w:hAnsi="Tahoma" w:cs="Tahoma"/>
      <w:sz w:val="16"/>
      <w:szCs w:val="16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Saukimiene</dc:creator>
  <cp:lastModifiedBy>Gytis</cp:lastModifiedBy>
  <cp:revision>9</cp:revision>
  <cp:lastPrinted>2018-11-20T07:56:00Z</cp:lastPrinted>
  <dcterms:created xsi:type="dcterms:W3CDTF">2020-04-01T03:55:00Z</dcterms:created>
  <dcterms:modified xsi:type="dcterms:W3CDTF">2020-04-27T11:16:00Z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4922866</vt:lpwstr>
  </property>
  <property fmtid="{D5CDD505-2E9C-101B-9397-08002B2CF9AE}" pid="4" name="DISCdDocAuthor">
    <vt:lpwstr>k.sarkiene</vt:lpwstr>
  </property>
  <property fmtid="{D5CDD505-2E9C-101B-9397-08002B2CF9AE}" pid="5" name="VDVISDokPavadinimas">
    <vt:lpwstr>DĖL PAPILDOMO FINANSAVIMO SKYRIMO PROJEKTUI 05.1.1-APVA-R-007-01-0002, FINANSUOJAMAM PAGAL 2014–2020 METŲ EUROPOS SĄJUNGOS FONDŲ INVESTICIJŲ VEIKSMŲ PROGRAMOS 5 PRIORITETO „APLINKOSAUGA, GAMTOS IŠTEKLIŲ DARNUS NAUDOJIMAS IR PRISITAIKYMAS PRIE KLIMATO KAIT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https://vdvis.am.lt/cs/idcplg?IdcService=DESKTOP_DOC_INFO&amp;dDocName=AM_4823611&amp;dID=4922866&amp;ClientControlled=DocMan,taskpane&amp;coreContentOnly=1</vt:lpwstr>
  </property>
  <property fmtid="{D5CDD505-2E9C-101B-9397-08002B2CF9AE}" pid="9" name="DISdUser">
    <vt:lpwstr>k.sarkiene</vt:lpwstr>
  </property>
  <property fmtid="{D5CDD505-2E9C-101B-9397-08002B2CF9AE}" pid="10" name="DISdDocName">
    <vt:lpwstr>AM_4823611</vt:lpwstr>
  </property>
</Properties>
</file>