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4AD2" w14:textId="2EFD4D42" w:rsidR="003D19C1" w:rsidRDefault="003D19C1" w:rsidP="003D19C1">
      <w:pPr>
        <w:tabs>
          <w:tab w:val="center" w:pos="4153"/>
          <w:tab w:val="right" w:pos="8306"/>
        </w:tabs>
        <w:spacing w:after="0" w:line="240" w:lineRule="auto"/>
        <w:jc w:val="center"/>
        <w:rPr>
          <w:rFonts w:ascii="Times New Roman" w:eastAsia="Times New Roman" w:hAnsi="Times New Roman" w:cs="Times New Roman"/>
          <w:noProof/>
          <w:sz w:val="24"/>
          <w:szCs w:val="24"/>
        </w:rPr>
      </w:pPr>
      <w:bookmarkStart w:id="0" w:name="_GoBack"/>
      <w:bookmarkEnd w:id="0"/>
    </w:p>
    <w:p w14:paraId="3D3BEE71" w14:textId="77777777" w:rsidR="00CB7A6C" w:rsidRPr="00CB7A6C" w:rsidRDefault="00CB7A6C"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2A195CD1"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6"/>
          <w:szCs w:val="16"/>
        </w:rPr>
      </w:pPr>
    </w:p>
    <w:p w14:paraId="70147269"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ĮSAKYMAS</w:t>
      </w:r>
    </w:p>
    <w:p w14:paraId="5EA9F614" w14:textId="0FE6D8BE" w:rsidR="003D19C1" w:rsidRPr="00D51A32" w:rsidRDefault="003D19C1" w:rsidP="00D02922">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bCs/>
          <w:color w:val="000000" w:themeColor="text1"/>
          <w:sz w:val="24"/>
          <w:szCs w:val="24"/>
        </w:rPr>
        <w:t xml:space="preserve">DĖL </w:t>
      </w:r>
      <w:r w:rsidRPr="00D51A32">
        <w:rPr>
          <w:rFonts w:ascii="Times New Roman" w:eastAsia="Calibri" w:hAnsi="Times New Roman" w:cs="Times New Roman"/>
          <w:b/>
          <w:color w:val="000000" w:themeColor="text1"/>
          <w:sz w:val="24"/>
          <w:szCs w:val="24"/>
        </w:rPr>
        <w:t>LIETUVOS RESPUBLIKOS SVEIKATOS APSAUGOS MINISTRO</w:t>
      </w:r>
      <w:r w:rsidR="00D02922">
        <w:rPr>
          <w:rFonts w:ascii="Times New Roman" w:eastAsia="Calibri" w:hAnsi="Times New Roman" w:cs="Times New Roman"/>
          <w:b/>
          <w:color w:val="000000" w:themeColor="text1"/>
          <w:sz w:val="24"/>
          <w:szCs w:val="24"/>
        </w:rPr>
        <w:t xml:space="preserve"> </w:t>
      </w:r>
      <w:r w:rsidRPr="00D51A32">
        <w:rPr>
          <w:rFonts w:ascii="Times New Roman" w:eastAsia="Calibri" w:hAnsi="Times New Roman" w:cs="Times New Roman"/>
          <w:b/>
          <w:color w:val="000000" w:themeColor="text1"/>
          <w:sz w:val="24"/>
          <w:szCs w:val="24"/>
        </w:rPr>
        <w:t xml:space="preserve">2015 M. BIRŽELIO 22 D. ĮSAKYMO NR. V-783 „DĖL </w:t>
      </w:r>
      <w:r w:rsidR="00D02922">
        <w:rPr>
          <w:rFonts w:ascii="Times New Roman" w:eastAsia="Calibri" w:hAnsi="Times New Roman" w:cs="Times New Roman"/>
          <w:b/>
          <w:color w:val="000000" w:themeColor="text1"/>
          <w:sz w:val="24"/>
          <w:szCs w:val="24"/>
        </w:rPr>
        <w:br/>
      </w:r>
      <w:r w:rsidRPr="00D51A32">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51A32" w:rsidRDefault="003D19C1" w:rsidP="003D19C1">
      <w:pPr>
        <w:spacing w:after="0" w:line="240" w:lineRule="auto"/>
        <w:jc w:val="center"/>
        <w:rPr>
          <w:rFonts w:ascii="Times New Roman" w:eastAsia="Times New Roman" w:hAnsi="Times New Roman" w:cs="Times New Roman"/>
          <w:b/>
          <w:color w:val="000000" w:themeColor="text1"/>
          <w:sz w:val="16"/>
          <w:szCs w:val="16"/>
        </w:rPr>
      </w:pPr>
    </w:p>
    <w:p w14:paraId="2312ED3B" w14:textId="1DAD24C5"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20</w:t>
      </w:r>
      <w:r w:rsidR="00954A50">
        <w:rPr>
          <w:rFonts w:ascii="Times New Roman" w:eastAsia="Times New Roman" w:hAnsi="Times New Roman" w:cs="Times New Roman"/>
          <w:color w:val="000000" w:themeColor="text1"/>
          <w:sz w:val="24"/>
          <w:szCs w:val="24"/>
        </w:rPr>
        <w:t>20</w:t>
      </w:r>
      <w:r w:rsidRPr="00D51A32">
        <w:rPr>
          <w:rFonts w:ascii="Times New Roman" w:eastAsia="Times New Roman" w:hAnsi="Times New Roman" w:cs="Times New Roman"/>
          <w:color w:val="000000" w:themeColor="text1"/>
          <w:sz w:val="24"/>
          <w:szCs w:val="24"/>
        </w:rPr>
        <w:t xml:space="preserve"> m.</w:t>
      </w:r>
      <w:r w:rsidR="00954A50">
        <w:rPr>
          <w:rFonts w:ascii="Times New Roman" w:eastAsia="Times New Roman" w:hAnsi="Times New Roman" w:cs="Times New Roman"/>
          <w:color w:val="000000" w:themeColor="text1"/>
          <w:sz w:val="24"/>
          <w:szCs w:val="24"/>
        </w:rPr>
        <w:t xml:space="preserve"> </w:t>
      </w:r>
      <w:r w:rsidR="00913192">
        <w:rPr>
          <w:rFonts w:ascii="Times New Roman" w:eastAsia="Times New Roman" w:hAnsi="Times New Roman" w:cs="Times New Roman"/>
          <w:color w:val="000000" w:themeColor="text1"/>
          <w:sz w:val="24"/>
          <w:szCs w:val="24"/>
        </w:rPr>
        <w:t>liepos</w:t>
      </w:r>
      <w:r w:rsidR="00215B0A"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z w:val="24"/>
          <w:szCs w:val="24"/>
        </w:rPr>
        <w:t xml:space="preserve">    d. Nr. V-</w:t>
      </w:r>
    </w:p>
    <w:p w14:paraId="2823BC90"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Vilnius</w:t>
      </w:r>
    </w:p>
    <w:p w14:paraId="7E05A8C4" w14:textId="77777777" w:rsidR="003D19C1" w:rsidRPr="00D51A32" w:rsidRDefault="003D19C1" w:rsidP="00E42F8F">
      <w:pPr>
        <w:spacing w:after="0" w:line="240" w:lineRule="auto"/>
        <w:jc w:val="both"/>
        <w:rPr>
          <w:rFonts w:ascii="Times New Roman" w:eastAsia="Times New Roman" w:hAnsi="Times New Roman" w:cs="Times New Roman"/>
          <w:color w:val="000000" w:themeColor="text1"/>
          <w:sz w:val="24"/>
          <w:szCs w:val="24"/>
        </w:rPr>
      </w:pPr>
    </w:p>
    <w:p w14:paraId="5DEC7E06" w14:textId="1C2851EE" w:rsidR="00110880" w:rsidRDefault="003D19C1" w:rsidP="00D53943">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P a k e i č i u</w:t>
      </w:r>
      <w:r w:rsidR="00943115" w:rsidRPr="00D51A32">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D53943">
        <w:rPr>
          <w:rFonts w:ascii="Times New Roman" w:eastAsia="Calibri" w:hAnsi="Times New Roman" w:cs="Times New Roman"/>
          <w:color w:val="000000" w:themeColor="text1"/>
          <w:sz w:val="24"/>
          <w:szCs w:val="24"/>
        </w:rPr>
        <w:t xml:space="preserve">įgyvendinimo </w:t>
      </w:r>
      <w:r w:rsidR="00E42F8F">
        <w:rPr>
          <w:rFonts w:ascii="Times New Roman" w:eastAsia="Calibri" w:hAnsi="Times New Roman" w:cs="Times New Roman"/>
          <w:color w:val="000000" w:themeColor="text1"/>
          <w:sz w:val="24"/>
          <w:szCs w:val="24"/>
        </w:rPr>
        <w:t>planą</w:t>
      </w:r>
      <w:r w:rsidRPr="00D51A32">
        <w:rPr>
          <w:rFonts w:ascii="Times New Roman" w:eastAsia="Calibri" w:hAnsi="Times New Roman" w:cs="Times New Roman"/>
          <w:color w:val="000000" w:themeColor="text1"/>
          <w:sz w:val="24"/>
          <w:szCs w:val="24"/>
        </w:rPr>
        <w:t>,</w:t>
      </w:r>
      <w:r w:rsidR="00E42F8F">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001EAC">
        <w:rPr>
          <w:rFonts w:ascii="Times New Roman" w:eastAsia="Calibri" w:hAnsi="Times New Roman" w:cs="Times New Roman"/>
          <w:color w:val="000000" w:themeColor="text1"/>
          <w:sz w:val="24"/>
          <w:szCs w:val="24"/>
        </w:rPr>
        <w:t xml:space="preserve"> </w:t>
      </w:r>
      <w:r w:rsidR="00001EAC" w:rsidRPr="00001EAC">
        <w:rPr>
          <w:rFonts w:ascii="Times New Roman" w:eastAsia="Calibri" w:hAnsi="Times New Roman" w:cs="Times New Roman"/>
          <w:color w:val="000000" w:themeColor="text1"/>
          <w:sz w:val="24"/>
          <w:szCs w:val="24"/>
        </w:rPr>
        <w:t>ir dvidešimt septintajame skirsnyje</w:t>
      </w:r>
      <w:r w:rsidR="00110880">
        <w:rPr>
          <w:rFonts w:ascii="Times New Roman" w:eastAsia="Calibri" w:hAnsi="Times New Roman" w:cs="Times New Roman"/>
          <w:color w:val="000000" w:themeColor="text1"/>
          <w:sz w:val="24"/>
          <w:szCs w:val="24"/>
        </w:rPr>
        <w:t>:</w:t>
      </w:r>
    </w:p>
    <w:p w14:paraId="390B8A03" w14:textId="2590B8ED" w:rsidR="005A0DCE" w:rsidRDefault="00110880" w:rsidP="00D53943">
      <w:pPr>
        <w:tabs>
          <w:tab w:val="left" w:pos="993"/>
          <w:tab w:val="left" w:pos="1276"/>
        </w:tabs>
        <w:spacing w:after="0" w:line="240" w:lineRule="auto"/>
        <w:ind w:firstLine="851"/>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1. Pakeičiu</w:t>
      </w:r>
      <w:r w:rsidR="00D53943">
        <w:rPr>
          <w:rFonts w:ascii="Times New Roman" w:eastAsia="Calibri" w:hAnsi="Times New Roman" w:cs="Times New Roman"/>
          <w:color w:val="000000" w:themeColor="text1"/>
          <w:sz w:val="24"/>
          <w:szCs w:val="24"/>
        </w:rPr>
        <w:t xml:space="preserve"> </w:t>
      </w:r>
      <w:bookmarkStart w:id="1" w:name="_Hlk28673899"/>
      <w:r>
        <w:rPr>
          <w:rFonts w:ascii="Times New Roman" w:hAnsi="Times New Roman" w:cs="Times New Roman"/>
          <w:color w:val="000000" w:themeColor="text1"/>
          <w:sz w:val="24"/>
          <w:szCs w:val="24"/>
        </w:rPr>
        <w:t>6</w:t>
      </w:r>
      <w:r w:rsidR="004854E7" w:rsidRPr="00396C76">
        <w:rPr>
          <w:rFonts w:ascii="Times New Roman" w:hAnsi="Times New Roman" w:cs="Times New Roman"/>
          <w:color w:val="000000" w:themeColor="text1"/>
          <w:sz w:val="24"/>
          <w:szCs w:val="24"/>
        </w:rPr>
        <w:t xml:space="preserve"> punkt</w:t>
      </w:r>
      <w:r w:rsidR="007834C2">
        <w:rPr>
          <w:rFonts w:ascii="Times New Roman" w:hAnsi="Times New Roman" w:cs="Times New Roman"/>
          <w:color w:val="000000" w:themeColor="text1"/>
          <w:sz w:val="24"/>
          <w:szCs w:val="24"/>
        </w:rPr>
        <w:t>ą</w:t>
      </w:r>
      <w:r w:rsidR="004854E7" w:rsidRPr="00396C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ir jį </w:t>
      </w:r>
      <w:r w:rsidR="004854E7" w:rsidRPr="00396C76">
        <w:rPr>
          <w:rFonts w:ascii="Times New Roman" w:hAnsi="Times New Roman" w:cs="Times New Roman"/>
          <w:color w:val="000000" w:themeColor="text1"/>
          <w:sz w:val="24"/>
          <w:szCs w:val="24"/>
        </w:rPr>
        <w:t>išdėstau taip:</w:t>
      </w:r>
    </w:p>
    <w:p w14:paraId="6D0FCAE4" w14:textId="15AF6EFE" w:rsidR="004E4235" w:rsidRPr="004E4235" w:rsidRDefault="00110880" w:rsidP="004E4235">
      <w:pPr>
        <w:shd w:val="clear" w:color="000000" w:fill="auto"/>
        <w:tabs>
          <w:tab w:val="left" w:pos="993"/>
          <w:tab w:val="left" w:pos="1134"/>
          <w:tab w:val="left" w:pos="1276"/>
          <w:tab w:val="left" w:pos="1418"/>
        </w:tabs>
        <w:spacing w:after="0" w:line="240" w:lineRule="auto"/>
        <w:ind w:left="928" w:hanging="219"/>
        <w:jc w:val="both"/>
        <w:rPr>
          <w:rFonts w:ascii="Times New Roman" w:eastAsia="Times New Roman" w:hAnsi="Times New Roman" w:cs="Times New Roman"/>
          <w:color w:val="000000"/>
          <w:sz w:val="24"/>
          <w:szCs w:val="24"/>
          <w:lang w:eastAsia="lt-LT"/>
        </w:rPr>
      </w:pPr>
      <w:bookmarkStart w:id="2" w:name="_Hlk45717931"/>
      <w:r>
        <w:rPr>
          <w:rFonts w:ascii="Times New Roman" w:eastAsia="Times New Roman" w:hAnsi="Times New Roman" w:cs="Times New Roman"/>
          <w:color w:val="000000"/>
          <w:sz w:val="24"/>
          <w:szCs w:val="24"/>
          <w:lang w:eastAsia="lt-LT"/>
        </w:rPr>
        <w:tab/>
        <w:t>„</w:t>
      </w:r>
      <w:r w:rsidR="004E4235" w:rsidRPr="004E4235">
        <w:rPr>
          <w:rFonts w:ascii="Times New Roman" w:eastAsia="Times New Roman" w:hAnsi="Times New Roman" w:cs="Times New Roman"/>
          <w:color w:val="000000"/>
          <w:sz w:val="24"/>
          <w:szCs w:val="24"/>
          <w:lang w:eastAsia="lt-LT"/>
        </w:rPr>
        <w:t>6. Priemonės įgyvendinimo stebėsenos rodikliai</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5"/>
        <w:gridCol w:w="6265"/>
        <w:gridCol w:w="1843"/>
        <w:gridCol w:w="2551"/>
        <w:gridCol w:w="2547"/>
      </w:tblGrid>
      <w:tr w:rsidR="004E4235" w:rsidRPr="004E4235" w14:paraId="28663AD0" w14:textId="77777777" w:rsidTr="00CD4BF8">
        <w:tc>
          <w:tcPr>
            <w:tcW w:w="1385" w:type="dxa"/>
            <w:tcMar>
              <w:top w:w="0" w:type="dxa"/>
              <w:left w:w="108" w:type="dxa"/>
              <w:bottom w:w="0" w:type="dxa"/>
              <w:right w:w="108" w:type="dxa"/>
            </w:tcMar>
            <w:hideMark/>
          </w:tcPr>
          <w:p w14:paraId="7B033EAF"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color w:val="000000"/>
                <w:sz w:val="24"/>
                <w:szCs w:val="24"/>
                <w:lang w:eastAsia="lt-LT"/>
              </w:rPr>
              <w:t>Stebėsenos rodiklio kodas</w:t>
            </w:r>
          </w:p>
        </w:tc>
        <w:tc>
          <w:tcPr>
            <w:tcW w:w="6265" w:type="dxa"/>
            <w:tcMar>
              <w:top w:w="0" w:type="dxa"/>
              <w:left w:w="108" w:type="dxa"/>
              <w:bottom w:w="0" w:type="dxa"/>
              <w:right w:w="108" w:type="dxa"/>
            </w:tcMar>
            <w:hideMark/>
          </w:tcPr>
          <w:p w14:paraId="4688C0E6"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color w:val="000000"/>
                <w:sz w:val="24"/>
                <w:szCs w:val="24"/>
                <w:lang w:eastAsia="lt-LT"/>
              </w:rPr>
              <w:t>Stebėsenos rodiklio pavadinimas</w:t>
            </w:r>
          </w:p>
        </w:tc>
        <w:tc>
          <w:tcPr>
            <w:tcW w:w="1843" w:type="dxa"/>
            <w:tcMar>
              <w:top w:w="0" w:type="dxa"/>
              <w:left w:w="108" w:type="dxa"/>
              <w:bottom w:w="0" w:type="dxa"/>
              <w:right w:w="108" w:type="dxa"/>
            </w:tcMar>
            <w:hideMark/>
          </w:tcPr>
          <w:p w14:paraId="075D252E"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color w:val="000000"/>
                <w:sz w:val="24"/>
                <w:szCs w:val="24"/>
                <w:lang w:eastAsia="lt-LT"/>
              </w:rPr>
              <w:t>Matavimo vienetas</w:t>
            </w:r>
          </w:p>
        </w:tc>
        <w:tc>
          <w:tcPr>
            <w:tcW w:w="2551" w:type="dxa"/>
            <w:tcMar>
              <w:top w:w="0" w:type="dxa"/>
              <w:left w:w="108" w:type="dxa"/>
              <w:bottom w:w="0" w:type="dxa"/>
              <w:right w:w="108" w:type="dxa"/>
            </w:tcMar>
            <w:hideMark/>
          </w:tcPr>
          <w:p w14:paraId="1B67FF39"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color w:val="000000"/>
                <w:sz w:val="24"/>
                <w:szCs w:val="24"/>
                <w:lang w:eastAsia="lt-LT"/>
              </w:rPr>
            </w:pPr>
            <w:bookmarkStart w:id="3" w:name="_Hlk15479774"/>
            <w:r w:rsidRPr="004E4235">
              <w:rPr>
                <w:rFonts w:ascii="Times New Roman" w:eastAsia="Times New Roman" w:hAnsi="Times New Roman" w:cs="Times New Roman"/>
                <w:color w:val="000000"/>
                <w:sz w:val="24"/>
                <w:szCs w:val="24"/>
                <w:lang w:eastAsia="lt-LT"/>
              </w:rPr>
              <w:t xml:space="preserve">Tarpinė reikšmė </w:t>
            </w:r>
          </w:p>
          <w:p w14:paraId="7FB6F94E"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color w:val="000000"/>
                <w:sz w:val="24"/>
                <w:szCs w:val="24"/>
                <w:lang w:eastAsia="lt-LT"/>
              </w:rPr>
              <w:t>2018 m. gruodžio 31 d.</w:t>
            </w:r>
            <w:bookmarkEnd w:id="3"/>
          </w:p>
        </w:tc>
        <w:tc>
          <w:tcPr>
            <w:tcW w:w="2547" w:type="dxa"/>
            <w:tcMar>
              <w:top w:w="0" w:type="dxa"/>
              <w:left w:w="108" w:type="dxa"/>
              <w:bottom w:w="0" w:type="dxa"/>
              <w:right w:w="108" w:type="dxa"/>
            </w:tcMar>
            <w:hideMark/>
          </w:tcPr>
          <w:p w14:paraId="2987301B"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color w:val="000000"/>
                <w:sz w:val="24"/>
                <w:szCs w:val="24"/>
                <w:lang w:eastAsia="lt-LT"/>
              </w:rPr>
            </w:pPr>
            <w:r w:rsidRPr="004E4235">
              <w:rPr>
                <w:rFonts w:ascii="Times New Roman" w:eastAsia="Times New Roman" w:hAnsi="Times New Roman" w:cs="Times New Roman"/>
                <w:color w:val="000000"/>
                <w:sz w:val="24"/>
                <w:szCs w:val="24"/>
                <w:lang w:eastAsia="lt-LT"/>
              </w:rPr>
              <w:t xml:space="preserve">Galutinė reikšmė </w:t>
            </w:r>
          </w:p>
          <w:p w14:paraId="424D3E92" w14:textId="77777777" w:rsidR="004E4235" w:rsidRPr="004E4235" w:rsidRDefault="004E4235"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color w:val="000000"/>
                <w:sz w:val="24"/>
                <w:szCs w:val="24"/>
                <w:lang w:eastAsia="lt-LT"/>
              </w:rPr>
              <w:t>2023 m. gruodžio 31 d.</w:t>
            </w:r>
          </w:p>
        </w:tc>
      </w:tr>
      <w:tr w:rsidR="004E4235" w:rsidRPr="004E4235" w14:paraId="3023AB78" w14:textId="77777777" w:rsidTr="00CD4BF8">
        <w:trPr>
          <w:trHeight w:val="274"/>
        </w:trPr>
        <w:tc>
          <w:tcPr>
            <w:tcW w:w="1385" w:type="dxa"/>
            <w:tcMar>
              <w:top w:w="0" w:type="dxa"/>
              <w:left w:w="108" w:type="dxa"/>
              <w:bottom w:w="0" w:type="dxa"/>
              <w:right w:w="108" w:type="dxa"/>
            </w:tcMar>
            <w:hideMark/>
          </w:tcPr>
          <w:p w14:paraId="74EAF3E2" w14:textId="77777777" w:rsidR="004E4235" w:rsidRPr="004E4235" w:rsidRDefault="004E4235" w:rsidP="00A12DB5">
            <w:pPr>
              <w:tabs>
                <w:tab w:val="left" w:pos="0"/>
              </w:tabs>
              <w:spacing w:after="0" w:line="240" w:lineRule="auto"/>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R.S.359</w:t>
            </w:r>
          </w:p>
        </w:tc>
        <w:tc>
          <w:tcPr>
            <w:tcW w:w="6265" w:type="dxa"/>
            <w:tcMar>
              <w:top w:w="0" w:type="dxa"/>
              <w:left w:w="108" w:type="dxa"/>
              <w:bottom w:w="0" w:type="dxa"/>
              <w:right w:w="108" w:type="dxa"/>
            </w:tcMar>
            <w:hideMark/>
          </w:tcPr>
          <w:p w14:paraId="749B1963" w14:textId="77777777" w:rsidR="004E4235" w:rsidRPr="004E4235" w:rsidRDefault="004E4235" w:rsidP="00A12DB5">
            <w:pPr>
              <w:autoSpaceDE w:val="0"/>
              <w:autoSpaceDN w:val="0"/>
              <w:adjustRightInd w:val="0"/>
              <w:spacing w:after="0" w:line="240" w:lineRule="auto"/>
              <w:rPr>
                <w:rFonts w:ascii="Times New Roman" w:eastAsia="Times New Roman" w:hAnsi="Times New Roman" w:cs="Times New Roman"/>
                <w:bCs/>
                <w:color w:val="000000"/>
                <w:sz w:val="24"/>
                <w:szCs w:val="24"/>
                <w:lang w:eastAsia="lt-LT"/>
              </w:rPr>
            </w:pPr>
            <w:r w:rsidRPr="004E4235">
              <w:rPr>
                <w:rFonts w:ascii="Times New Roman" w:eastAsia="Times New Roman" w:hAnsi="Times New Roman" w:cs="Times New Roman"/>
                <w:bCs/>
                <w:color w:val="000000"/>
                <w:sz w:val="24"/>
                <w:szCs w:val="24"/>
                <w:lang w:eastAsia="lt-LT"/>
              </w:rPr>
              <w:t>„Standartizuoto 0–64 m. amžiaus gyventojų mirtingumo sumažėjimas tikslinėse teritorijose nuo kraujotakos ligų“</w:t>
            </w:r>
          </w:p>
        </w:tc>
        <w:tc>
          <w:tcPr>
            <w:tcW w:w="1843" w:type="dxa"/>
            <w:tcMar>
              <w:top w:w="0" w:type="dxa"/>
              <w:left w:w="108" w:type="dxa"/>
              <w:bottom w:w="0" w:type="dxa"/>
              <w:right w:w="108" w:type="dxa"/>
            </w:tcMar>
            <w:hideMark/>
          </w:tcPr>
          <w:p w14:paraId="7D29E791"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Atvejų skaičius 100 000 gyv.</w:t>
            </w:r>
          </w:p>
        </w:tc>
        <w:tc>
          <w:tcPr>
            <w:tcW w:w="2551" w:type="dxa"/>
            <w:tcMar>
              <w:top w:w="0" w:type="dxa"/>
              <w:left w:w="108" w:type="dxa"/>
              <w:bottom w:w="0" w:type="dxa"/>
              <w:right w:w="108" w:type="dxa"/>
            </w:tcMar>
            <w:hideMark/>
          </w:tcPr>
          <w:p w14:paraId="4BA5A893"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val="en-US" w:eastAsia="lt-LT"/>
              </w:rPr>
            </w:pPr>
            <w:r w:rsidRPr="004E4235">
              <w:rPr>
                <w:rFonts w:ascii="Times New Roman" w:eastAsia="Times New Roman" w:hAnsi="Times New Roman" w:cs="Times New Roman"/>
                <w:sz w:val="24"/>
                <w:szCs w:val="24"/>
                <w:lang w:eastAsia="lt-LT"/>
              </w:rPr>
              <w:t>114,44*</w:t>
            </w:r>
          </w:p>
        </w:tc>
        <w:tc>
          <w:tcPr>
            <w:tcW w:w="2547" w:type="dxa"/>
            <w:tcMar>
              <w:top w:w="0" w:type="dxa"/>
              <w:left w:w="108" w:type="dxa"/>
              <w:bottom w:w="0" w:type="dxa"/>
              <w:right w:w="108" w:type="dxa"/>
            </w:tcMar>
            <w:hideMark/>
          </w:tcPr>
          <w:p w14:paraId="2D40F5D5"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val="en-US" w:eastAsia="lt-LT"/>
              </w:rPr>
            </w:pPr>
            <w:r w:rsidRPr="004E4235">
              <w:rPr>
                <w:rFonts w:ascii="Times New Roman" w:eastAsia="Times New Roman" w:hAnsi="Times New Roman" w:cs="Times New Roman"/>
                <w:sz w:val="24"/>
                <w:szCs w:val="24"/>
                <w:lang w:eastAsia="lt-LT"/>
              </w:rPr>
              <w:t>105</w:t>
            </w:r>
            <w:r w:rsidRPr="004E4235">
              <w:rPr>
                <w:rFonts w:ascii="Times New Roman" w:eastAsia="Times New Roman" w:hAnsi="Times New Roman" w:cs="Times New Roman"/>
                <w:sz w:val="24"/>
                <w:szCs w:val="24"/>
                <w:lang w:val="en-US" w:eastAsia="lt-LT"/>
              </w:rPr>
              <w:t>**</w:t>
            </w:r>
          </w:p>
        </w:tc>
      </w:tr>
      <w:tr w:rsidR="004E4235" w:rsidRPr="004E4235" w14:paraId="6786EC92" w14:textId="77777777" w:rsidTr="00CD4BF8">
        <w:trPr>
          <w:trHeight w:val="274"/>
        </w:trPr>
        <w:tc>
          <w:tcPr>
            <w:tcW w:w="1385" w:type="dxa"/>
            <w:tcMar>
              <w:top w:w="0" w:type="dxa"/>
              <w:left w:w="108" w:type="dxa"/>
              <w:bottom w:w="0" w:type="dxa"/>
              <w:right w:w="108" w:type="dxa"/>
            </w:tcMar>
            <w:hideMark/>
          </w:tcPr>
          <w:p w14:paraId="6375F22F" w14:textId="77777777" w:rsidR="004E4235" w:rsidRPr="004E4235" w:rsidRDefault="004E4235" w:rsidP="00A12DB5">
            <w:pPr>
              <w:tabs>
                <w:tab w:val="left" w:pos="0"/>
              </w:tabs>
              <w:spacing w:after="0" w:line="240" w:lineRule="auto"/>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R.S.360</w:t>
            </w:r>
          </w:p>
        </w:tc>
        <w:tc>
          <w:tcPr>
            <w:tcW w:w="6265" w:type="dxa"/>
            <w:tcMar>
              <w:top w:w="0" w:type="dxa"/>
              <w:left w:w="108" w:type="dxa"/>
              <w:bottom w:w="0" w:type="dxa"/>
              <w:right w:w="108" w:type="dxa"/>
            </w:tcMar>
            <w:hideMark/>
          </w:tcPr>
          <w:p w14:paraId="3ED8DBE0" w14:textId="77777777" w:rsidR="004E4235" w:rsidRPr="004E4235" w:rsidRDefault="004E4235" w:rsidP="00A12DB5">
            <w:pPr>
              <w:autoSpaceDE w:val="0"/>
              <w:autoSpaceDN w:val="0"/>
              <w:adjustRightInd w:val="0"/>
              <w:spacing w:after="0" w:line="240" w:lineRule="auto"/>
              <w:rPr>
                <w:rFonts w:ascii="Times New Roman" w:hAnsi="Times New Roman" w:cs="Times New Roman"/>
                <w:color w:val="000000"/>
                <w:sz w:val="24"/>
                <w:szCs w:val="24"/>
              </w:rPr>
            </w:pPr>
            <w:r w:rsidRPr="004E4235">
              <w:rPr>
                <w:rFonts w:ascii="Times New Roman" w:eastAsia="Times New Roman" w:hAnsi="Times New Roman" w:cs="Times New Roman"/>
                <w:bCs/>
                <w:color w:val="000000"/>
                <w:sz w:val="24"/>
                <w:szCs w:val="24"/>
                <w:lang w:eastAsia="lt-LT"/>
              </w:rPr>
              <w:t xml:space="preserve">„Standartizuoto 0–64 m. amžiaus gyventojų mirtingumo sumažėjimas tikslinėse teritorijose nuo </w:t>
            </w:r>
            <w:proofErr w:type="spellStart"/>
            <w:r w:rsidRPr="004E4235">
              <w:rPr>
                <w:rFonts w:ascii="Times New Roman" w:eastAsia="Times New Roman" w:hAnsi="Times New Roman" w:cs="Times New Roman"/>
                <w:bCs/>
                <w:color w:val="000000"/>
                <w:sz w:val="24"/>
                <w:szCs w:val="24"/>
                <w:lang w:eastAsia="lt-LT"/>
              </w:rPr>
              <w:t>cerebrovaskulinių</w:t>
            </w:r>
            <w:proofErr w:type="spellEnd"/>
            <w:r w:rsidRPr="004E4235">
              <w:rPr>
                <w:rFonts w:ascii="Times New Roman" w:eastAsia="Times New Roman" w:hAnsi="Times New Roman" w:cs="Times New Roman"/>
                <w:bCs/>
                <w:color w:val="000000"/>
                <w:sz w:val="24"/>
                <w:szCs w:val="24"/>
                <w:lang w:eastAsia="lt-LT"/>
              </w:rPr>
              <w:t xml:space="preserve"> ligų“</w:t>
            </w:r>
          </w:p>
        </w:tc>
        <w:tc>
          <w:tcPr>
            <w:tcW w:w="1843" w:type="dxa"/>
            <w:tcMar>
              <w:top w:w="0" w:type="dxa"/>
              <w:left w:w="108" w:type="dxa"/>
              <w:bottom w:w="0" w:type="dxa"/>
              <w:right w:w="108" w:type="dxa"/>
            </w:tcMar>
            <w:hideMark/>
          </w:tcPr>
          <w:p w14:paraId="2078024F"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Atvejų skaičius 100 000 gyv.</w:t>
            </w:r>
          </w:p>
        </w:tc>
        <w:tc>
          <w:tcPr>
            <w:tcW w:w="2551" w:type="dxa"/>
            <w:tcMar>
              <w:top w:w="0" w:type="dxa"/>
              <w:left w:w="108" w:type="dxa"/>
              <w:bottom w:w="0" w:type="dxa"/>
              <w:right w:w="108" w:type="dxa"/>
            </w:tcMar>
            <w:hideMark/>
          </w:tcPr>
          <w:p w14:paraId="36FD53B0"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23,21*</w:t>
            </w:r>
          </w:p>
        </w:tc>
        <w:tc>
          <w:tcPr>
            <w:tcW w:w="2547" w:type="dxa"/>
            <w:tcMar>
              <w:top w:w="0" w:type="dxa"/>
              <w:left w:w="108" w:type="dxa"/>
              <w:bottom w:w="0" w:type="dxa"/>
              <w:right w:w="108" w:type="dxa"/>
            </w:tcMar>
            <w:hideMark/>
          </w:tcPr>
          <w:p w14:paraId="2F804940"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24**</w:t>
            </w:r>
          </w:p>
        </w:tc>
      </w:tr>
      <w:tr w:rsidR="004E4235" w:rsidRPr="004E4235" w14:paraId="0E9B6CE1" w14:textId="77777777" w:rsidTr="00CD4BF8">
        <w:trPr>
          <w:trHeight w:val="677"/>
        </w:trPr>
        <w:tc>
          <w:tcPr>
            <w:tcW w:w="1385" w:type="dxa"/>
            <w:tcMar>
              <w:top w:w="0" w:type="dxa"/>
              <w:left w:w="108" w:type="dxa"/>
              <w:bottom w:w="0" w:type="dxa"/>
              <w:right w:w="108" w:type="dxa"/>
            </w:tcMar>
            <w:hideMark/>
          </w:tcPr>
          <w:p w14:paraId="3E2E9274" w14:textId="77777777" w:rsidR="004E4235" w:rsidRPr="004E4235" w:rsidRDefault="004E4235" w:rsidP="00A12DB5">
            <w:pPr>
              <w:tabs>
                <w:tab w:val="left" w:pos="0"/>
              </w:tabs>
              <w:spacing w:after="0" w:line="240" w:lineRule="auto"/>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P.N.602</w:t>
            </w:r>
          </w:p>
        </w:tc>
        <w:tc>
          <w:tcPr>
            <w:tcW w:w="6265" w:type="dxa"/>
            <w:tcMar>
              <w:top w:w="0" w:type="dxa"/>
              <w:left w:w="108" w:type="dxa"/>
              <w:bottom w:w="0" w:type="dxa"/>
              <w:right w:w="108" w:type="dxa"/>
            </w:tcMar>
            <w:hideMark/>
          </w:tcPr>
          <w:p w14:paraId="1BB537D2" w14:textId="77777777" w:rsidR="004E4235" w:rsidRPr="004E4235" w:rsidRDefault="004E4235" w:rsidP="00A12DB5">
            <w:pPr>
              <w:autoSpaceDE w:val="0"/>
              <w:autoSpaceDN w:val="0"/>
              <w:adjustRightInd w:val="0"/>
              <w:spacing w:after="0" w:line="240" w:lineRule="auto"/>
              <w:rPr>
                <w:rFonts w:ascii="Times New Roman" w:hAnsi="Times New Roman" w:cs="Times New Roman"/>
                <w:sz w:val="24"/>
                <w:szCs w:val="24"/>
              </w:rPr>
            </w:pPr>
            <w:r w:rsidRPr="004E4235">
              <w:rPr>
                <w:rFonts w:ascii="Times New Roman" w:hAnsi="Times New Roman" w:cs="Times New Roman"/>
                <w:sz w:val="24"/>
                <w:szCs w:val="24"/>
              </w:rPr>
              <w:t xml:space="preserve"> „Mokymuose dalyvavę sveikatos priežiūros ir kiti specialistai“</w:t>
            </w:r>
          </w:p>
        </w:tc>
        <w:tc>
          <w:tcPr>
            <w:tcW w:w="1843" w:type="dxa"/>
            <w:tcMar>
              <w:top w:w="0" w:type="dxa"/>
              <w:left w:w="108" w:type="dxa"/>
              <w:bottom w:w="0" w:type="dxa"/>
              <w:right w:w="108" w:type="dxa"/>
            </w:tcMar>
            <w:hideMark/>
          </w:tcPr>
          <w:p w14:paraId="122B384D"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Skaičius</w:t>
            </w:r>
          </w:p>
        </w:tc>
        <w:tc>
          <w:tcPr>
            <w:tcW w:w="2551" w:type="dxa"/>
            <w:tcMar>
              <w:top w:w="0" w:type="dxa"/>
              <w:left w:w="108" w:type="dxa"/>
              <w:bottom w:w="0" w:type="dxa"/>
              <w:right w:w="108" w:type="dxa"/>
            </w:tcMar>
            <w:hideMark/>
          </w:tcPr>
          <w:p w14:paraId="1F1BA09D" w14:textId="77777777" w:rsidR="004E4235" w:rsidRPr="004E4235" w:rsidRDefault="004E4235" w:rsidP="00A12DB5">
            <w:pPr>
              <w:tabs>
                <w:tab w:val="left" w:pos="0"/>
              </w:tabs>
              <w:spacing w:after="0" w:line="240" w:lineRule="auto"/>
              <w:jc w:val="center"/>
              <w:rPr>
                <w:rFonts w:ascii="Times New Roman" w:eastAsia="Times New Roman" w:hAnsi="Times New Roman" w:cs="Times New Roman"/>
                <w:sz w:val="24"/>
                <w:szCs w:val="24"/>
                <w:lang w:eastAsia="lt-LT"/>
              </w:rPr>
            </w:pPr>
            <w:r w:rsidRPr="004E4235">
              <w:rPr>
                <w:rFonts w:ascii="Times New Roman" w:eastAsia="Times New Roman" w:hAnsi="Times New Roman" w:cs="Times New Roman"/>
                <w:sz w:val="24"/>
                <w:szCs w:val="24"/>
                <w:lang w:eastAsia="lt-LT"/>
              </w:rPr>
              <w:t>0</w:t>
            </w:r>
          </w:p>
        </w:tc>
        <w:tc>
          <w:tcPr>
            <w:tcW w:w="2547" w:type="dxa"/>
            <w:tcMar>
              <w:top w:w="0" w:type="dxa"/>
              <w:left w:w="108" w:type="dxa"/>
              <w:bottom w:w="0" w:type="dxa"/>
              <w:right w:w="108" w:type="dxa"/>
            </w:tcMar>
            <w:hideMark/>
          </w:tcPr>
          <w:p w14:paraId="01ED7B2F" w14:textId="42C6D9DC" w:rsidR="004E4235" w:rsidRPr="004E4235" w:rsidRDefault="000E39FF" w:rsidP="00A12DB5">
            <w:pPr>
              <w:tabs>
                <w:tab w:val="left" w:pos="0"/>
              </w:tabs>
              <w:spacing w:after="0" w:line="240" w:lineRule="auto"/>
              <w:jc w:val="center"/>
              <w:rPr>
                <w:rFonts w:ascii="Times New Roman" w:eastAsia="Times New Roman" w:hAnsi="Times New Roman" w:cs="Times New Roman"/>
                <w:sz w:val="24"/>
                <w:szCs w:val="24"/>
                <w:lang w:eastAsia="lt-LT"/>
              </w:rPr>
            </w:pPr>
            <w:r w:rsidRPr="000E39FF">
              <w:rPr>
                <w:rFonts w:ascii="Times New Roman" w:eastAsia="Times New Roman" w:hAnsi="Times New Roman" w:cs="Times New Roman"/>
                <w:strike/>
                <w:sz w:val="24"/>
                <w:szCs w:val="24"/>
                <w:lang w:eastAsia="lt-LT"/>
              </w:rPr>
              <w:t>160</w:t>
            </w:r>
            <w:r>
              <w:rPr>
                <w:rFonts w:ascii="Times New Roman" w:eastAsia="Times New Roman" w:hAnsi="Times New Roman" w:cs="Times New Roman"/>
                <w:sz w:val="24"/>
                <w:szCs w:val="24"/>
                <w:lang w:eastAsia="lt-LT"/>
              </w:rPr>
              <w:t xml:space="preserve"> </w:t>
            </w:r>
            <w:r w:rsidR="00F825EB" w:rsidRPr="000E39FF">
              <w:rPr>
                <w:rFonts w:ascii="Times New Roman" w:eastAsia="Times New Roman" w:hAnsi="Times New Roman" w:cs="Times New Roman"/>
                <w:b/>
                <w:bCs/>
                <w:sz w:val="24"/>
                <w:szCs w:val="24"/>
                <w:lang w:eastAsia="lt-LT"/>
              </w:rPr>
              <w:t>320***</w:t>
            </w:r>
          </w:p>
        </w:tc>
      </w:tr>
    </w:tbl>
    <w:p w14:paraId="7BACAD0F" w14:textId="22302772" w:rsidR="004E4235" w:rsidRPr="004E4235" w:rsidRDefault="004E4235" w:rsidP="004E4235">
      <w:pPr>
        <w:shd w:val="clear" w:color="000000" w:fill="auto"/>
        <w:tabs>
          <w:tab w:val="left" w:pos="851"/>
          <w:tab w:val="left" w:pos="993"/>
          <w:tab w:val="left" w:pos="1134"/>
        </w:tabs>
        <w:spacing w:after="0" w:line="240" w:lineRule="auto"/>
        <w:jc w:val="both"/>
        <w:rPr>
          <w:rFonts w:ascii="Times New Roman" w:eastAsia="Times New Roman" w:hAnsi="Times New Roman" w:cs="Times New Roman"/>
          <w:color w:val="000000"/>
          <w:sz w:val="24"/>
          <w:szCs w:val="24"/>
          <w:lang w:eastAsia="lt-LT"/>
        </w:rPr>
      </w:pPr>
      <w:r w:rsidRPr="004E4235">
        <w:rPr>
          <w:rFonts w:ascii="Times New Roman" w:eastAsia="Times New Roman" w:hAnsi="Times New Roman" w:cs="Times New Roman"/>
          <w:color w:val="000000"/>
          <w:sz w:val="24"/>
          <w:szCs w:val="24"/>
          <w:lang w:eastAsia="lt-LT"/>
        </w:rPr>
        <w:lastRenderedPageBreak/>
        <w:t xml:space="preserve">* pateikiama </w:t>
      </w:r>
      <w:r w:rsidRPr="004E4235">
        <w:rPr>
          <w:rFonts w:ascii="Times New Roman" w:eastAsia="Times New Roman" w:hAnsi="Times New Roman" w:cs="Times New Roman"/>
          <w:color w:val="000000"/>
          <w:sz w:val="24"/>
          <w:szCs w:val="24"/>
          <w:lang w:val="en-US" w:eastAsia="lt-LT"/>
        </w:rPr>
        <w:t>2018 met</w:t>
      </w:r>
      <w:r w:rsidRPr="004E4235">
        <w:rPr>
          <w:rFonts w:ascii="Times New Roman" w:eastAsia="Times New Roman" w:hAnsi="Times New Roman" w:cs="Times New Roman"/>
          <w:color w:val="000000"/>
          <w:sz w:val="24"/>
          <w:szCs w:val="24"/>
          <w:lang w:eastAsia="lt-LT"/>
        </w:rPr>
        <w:t>ų faktinė informacija pagal Higienos instituto duomenis</w:t>
      </w:r>
      <w:r w:rsidR="009140BA">
        <w:rPr>
          <w:rFonts w:ascii="Times New Roman" w:eastAsia="Times New Roman" w:hAnsi="Times New Roman" w:cs="Times New Roman"/>
          <w:color w:val="000000"/>
          <w:sz w:val="24"/>
          <w:szCs w:val="24"/>
          <w:lang w:eastAsia="lt-LT"/>
        </w:rPr>
        <w:t>;</w:t>
      </w:r>
      <w:r w:rsidRPr="004E4235">
        <w:rPr>
          <w:rFonts w:ascii="Times New Roman" w:eastAsia="Times New Roman" w:hAnsi="Times New Roman" w:cs="Times New Roman"/>
          <w:color w:val="000000"/>
          <w:sz w:val="24"/>
          <w:szCs w:val="24"/>
          <w:lang w:eastAsia="lt-LT"/>
        </w:rPr>
        <w:t xml:space="preserve"> </w:t>
      </w:r>
    </w:p>
    <w:p w14:paraId="37A0A873" w14:textId="2C65FA09" w:rsidR="004465C6" w:rsidRDefault="004E4235" w:rsidP="004E4235">
      <w:pPr>
        <w:shd w:val="clear" w:color="000000" w:fill="auto"/>
        <w:tabs>
          <w:tab w:val="left" w:pos="851"/>
          <w:tab w:val="left" w:pos="993"/>
          <w:tab w:val="left" w:pos="1134"/>
        </w:tabs>
        <w:spacing w:after="0" w:line="240" w:lineRule="auto"/>
        <w:jc w:val="both"/>
        <w:rPr>
          <w:rFonts w:ascii="Times New Roman" w:eastAsia="Times New Roman" w:hAnsi="Times New Roman" w:cs="Times New Roman"/>
          <w:color w:val="000000"/>
          <w:sz w:val="24"/>
          <w:szCs w:val="20"/>
        </w:rPr>
      </w:pPr>
      <w:r w:rsidRPr="004E4235">
        <w:rPr>
          <w:rFonts w:ascii="Times New Roman" w:eastAsia="Times New Roman" w:hAnsi="Times New Roman" w:cs="Times New Roman"/>
          <w:color w:val="000000"/>
          <w:sz w:val="24"/>
          <w:szCs w:val="24"/>
          <w:lang w:eastAsia="lt-LT"/>
        </w:rPr>
        <w:t>** atitink</w:t>
      </w:r>
      <w:r w:rsidR="004465C6">
        <w:rPr>
          <w:rFonts w:ascii="Times New Roman" w:eastAsia="Times New Roman" w:hAnsi="Times New Roman" w:cs="Times New Roman"/>
          <w:color w:val="000000"/>
          <w:sz w:val="24"/>
          <w:szCs w:val="24"/>
          <w:lang w:eastAsia="lt-LT"/>
        </w:rPr>
        <w:t>a</w:t>
      </w:r>
      <w:r w:rsidRPr="004E4235">
        <w:rPr>
          <w:rFonts w:ascii="Times New Roman" w:eastAsia="Times New Roman" w:hAnsi="Times New Roman" w:cs="Times New Roman"/>
          <w:color w:val="000000"/>
          <w:sz w:val="24"/>
          <w:szCs w:val="24"/>
          <w:lang w:eastAsia="lt-LT"/>
        </w:rPr>
        <w:t xml:space="preserve"> </w:t>
      </w:r>
      <w:r w:rsidRPr="004E4235">
        <w:rPr>
          <w:rFonts w:ascii="Times New Roman" w:eastAsia="Times New Roman" w:hAnsi="Times New Roman" w:cs="Times New Roman"/>
          <w:color w:val="000000"/>
          <w:sz w:val="24"/>
          <w:szCs w:val="20"/>
        </w:rPr>
        <w:t>2014–2020 metų Europos Sąjungos fondų investicijų veiksmų programą</w:t>
      </w:r>
      <w:r w:rsidR="00BB1A42">
        <w:rPr>
          <w:rFonts w:ascii="Times New Roman" w:eastAsia="Times New Roman" w:hAnsi="Times New Roman" w:cs="Times New Roman"/>
          <w:color w:val="000000"/>
          <w:sz w:val="24"/>
          <w:szCs w:val="20"/>
        </w:rPr>
        <w:t>;</w:t>
      </w:r>
    </w:p>
    <w:p w14:paraId="2A780792" w14:textId="5F35F8E5" w:rsidR="004E4235" w:rsidRPr="004E4235" w:rsidRDefault="004465C6" w:rsidP="004E4235">
      <w:pPr>
        <w:shd w:val="clear" w:color="000000" w:fill="auto"/>
        <w:tabs>
          <w:tab w:val="left" w:pos="851"/>
          <w:tab w:val="left" w:pos="993"/>
          <w:tab w:val="left" w:pos="1134"/>
        </w:tabs>
        <w:spacing w:after="0" w:line="240" w:lineRule="auto"/>
        <w:jc w:val="both"/>
        <w:rPr>
          <w:rFonts w:ascii="Times New Roman" w:eastAsia="Times New Roman" w:hAnsi="Times New Roman" w:cs="Times New Roman"/>
          <w:color w:val="000000"/>
          <w:sz w:val="24"/>
          <w:szCs w:val="24"/>
          <w:lang w:eastAsia="lt-LT"/>
        </w:rPr>
      </w:pPr>
      <w:r w:rsidRPr="000E39FF">
        <w:rPr>
          <w:rFonts w:ascii="Times New Roman" w:eastAsia="Times New Roman" w:hAnsi="Times New Roman" w:cs="Times New Roman"/>
          <w:b/>
          <w:bCs/>
          <w:color w:val="000000"/>
          <w:sz w:val="24"/>
          <w:szCs w:val="24"/>
          <w:lang w:eastAsia="lt-LT"/>
        </w:rPr>
        <w:t xml:space="preserve">*** </w:t>
      </w:r>
      <w:r w:rsidR="00BB1A42" w:rsidRPr="000E39FF">
        <w:rPr>
          <w:rFonts w:ascii="Times New Roman" w:eastAsia="Times New Roman" w:hAnsi="Times New Roman" w:cs="Times New Roman"/>
          <w:b/>
          <w:bCs/>
          <w:color w:val="000000"/>
          <w:sz w:val="24"/>
          <w:szCs w:val="24"/>
          <w:lang w:eastAsia="lt-LT"/>
        </w:rPr>
        <w:t>i</w:t>
      </w:r>
      <w:r w:rsidR="00380E50" w:rsidRPr="000E39FF">
        <w:rPr>
          <w:rFonts w:ascii="Times New Roman" w:eastAsia="Times New Roman" w:hAnsi="Times New Roman" w:cs="Times New Roman"/>
          <w:b/>
          <w:bCs/>
          <w:color w:val="000000"/>
          <w:sz w:val="24"/>
          <w:szCs w:val="24"/>
          <w:lang w:eastAsia="lt-LT"/>
        </w:rPr>
        <w:t xml:space="preserve">š jų 160 </w:t>
      </w:r>
      <w:r w:rsidR="00380E50" w:rsidRPr="000E39FF">
        <w:rPr>
          <w:rFonts w:ascii="Times New Roman" w:hAnsi="Times New Roman" w:cs="Times New Roman"/>
          <w:b/>
          <w:bCs/>
          <w:sz w:val="24"/>
          <w:szCs w:val="24"/>
        </w:rPr>
        <w:t xml:space="preserve">„Mokymuose dalyvavę sveikatos priežiūros ir kiti specialistai“ </w:t>
      </w:r>
      <w:r w:rsidR="00380E50" w:rsidRPr="000E39FF">
        <w:rPr>
          <w:rFonts w:ascii="Times New Roman" w:eastAsia="Times New Roman" w:hAnsi="Times New Roman" w:cs="Times New Roman"/>
          <w:b/>
          <w:bCs/>
          <w:color w:val="000000"/>
          <w:sz w:val="24"/>
          <w:szCs w:val="24"/>
          <w:lang w:eastAsia="lt-LT"/>
        </w:rPr>
        <w:t>pagal Ateities ekonomikos DNR planą</w:t>
      </w:r>
      <w:r w:rsidRPr="000E39FF">
        <w:rPr>
          <w:rFonts w:ascii="Times New Roman" w:eastAsia="Times New Roman" w:hAnsi="Times New Roman" w:cs="Times New Roman"/>
          <w:b/>
          <w:bCs/>
          <w:color w:val="000000"/>
          <w:sz w:val="24"/>
          <w:szCs w:val="24"/>
          <w:lang w:eastAsia="lt-LT"/>
        </w:rPr>
        <w:t>.</w:t>
      </w:r>
      <w:r w:rsidR="00110880">
        <w:rPr>
          <w:rFonts w:ascii="Times New Roman" w:eastAsia="Times New Roman" w:hAnsi="Times New Roman" w:cs="Times New Roman"/>
          <w:color w:val="000000"/>
          <w:sz w:val="24"/>
          <w:szCs w:val="20"/>
        </w:rPr>
        <w:t>“</w:t>
      </w:r>
    </w:p>
    <w:bookmarkEnd w:id="2"/>
    <w:p w14:paraId="5DF5A00E" w14:textId="3C1330EB" w:rsidR="00110880" w:rsidRDefault="00110880" w:rsidP="007834C2">
      <w:pPr>
        <w:shd w:val="clear" w:color="000000" w:fill="auto"/>
        <w:tabs>
          <w:tab w:val="left" w:pos="709"/>
          <w:tab w:val="left" w:pos="851"/>
          <w:tab w:val="left" w:pos="993"/>
          <w:tab w:val="left" w:pos="1134"/>
        </w:tabs>
        <w:spacing w:after="0" w:line="240" w:lineRule="auto"/>
        <w:ind w:firstLine="691"/>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2.</w:t>
      </w:r>
      <w:r w:rsidRPr="0011088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Pakeičiu </w:t>
      </w:r>
      <w:r>
        <w:rPr>
          <w:rFonts w:ascii="Times New Roman" w:hAnsi="Times New Roman" w:cs="Times New Roman"/>
          <w:color w:val="000000" w:themeColor="text1"/>
          <w:sz w:val="24"/>
          <w:szCs w:val="24"/>
        </w:rPr>
        <w:t>7</w:t>
      </w:r>
      <w:r w:rsidRPr="00396C76">
        <w:rPr>
          <w:rFonts w:ascii="Times New Roman" w:hAnsi="Times New Roman" w:cs="Times New Roman"/>
          <w:color w:val="000000" w:themeColor="text1"/>
          <w:sz w:val="24"/>
          <w:szCs w:val="24"/>
        </w:rPr>
        <w:t xml:space="preserve"> punkt</w:t>
      </w:r>
      <w:r>
        <w:rPr>
          <w:rFonts w:ascii="Times New Roman" w:hAnsi="Times New Roman" w:cs="Times New Roman"/>
          <w:color w:val="000000" w:themeColor="text1"/>
          <w:sz w:val="24"/>
          <w:szCs w:val="24"/>
        </w:rPr>
        <w:t>ą</w:t>
      </w:r>
      <w:r w:rsidRPr="00396C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ir jį </w:t>
      </w:r>
      <w:r w:rsidRPr="00396C76">
        <w:rPr>
          <w:rFonts w:ascii="Times New Roman" w:hAnsi="Times New Roman" w:cs="Times New Roman"/>
          <w:color w:val="000000" w:themeColor="text1"/>
          <w:sz w:val="24"/>
          <w:szCs w:val="24"/>
        </w:rPr>
        <w:t>išdėstau taip:</w:t>
      </w:r>
    </w:p>
    <w:p w14:paraId="59FE585C" w14:textId="204092C9" w:rsidR="007834C2" w:rsidRPr="005F6D03" w:rsidRDefault="00426575" w:rsidP="007834C2">
      <w:pPr>
        <w:shd w:val="clear" w:color="000000" w:fill="auto"/>
        <w:tabs>
          <w:tab w:val="left" w:pos="709"/>
          <w:tab w:val="left" w:pos="851"/>
          <w:tab w:val="left" w:pos="993"/>
          <w:tab w:val="left" w:pos="1134"/>
        </w:tabs>
        <w:spacing w:after="0" w:line="240" w:lineRule="auto"/>
        <w:ind w:firstLine="69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w:t>
      </w:r>
      <w:r w:rsidR="007834C2" w:rsidRPr="005F6D03">
        <w:rPr>
          <w:rFonts w:ascii="Times New Roman" w:eastAsia="Times New Roman" w:hAnsi="Times New Roman" w:cs="Times New Roman"/>
          <w:color w:val="000000"/>
          <w:sz w:val="24"/>
          <w:szCs w:val="24"/>
          <w:lang w:eastAsia="lt-LT"/>
        </w:rPr>
        <w:t>7.  Priemonės finansavimo šaltiniai (eurais)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3"/>
        <w:gridCol w:w="1969"/>
        <w:gridCol w:w="2199"/>
        <w:gridCol w:w="1985"/>
        <w:gridCol w:w="1842"/>
        <w:gridCol w:w="1843"/>
        <w:gridCol w:w="1985"/>
      </w:tblGrid>
      <w:tr w:rsidR="007834C2" w:rsidRPr="005F6D03" w14:paraId="53233843" w14:textId="77777777" w:rsidTr="00A12DB5">
        <w:trPr>
          <w:trHeight w:val="454"/>
          <w:tblHeader/>
        </w:trPr>
        <w:tc>
          <w:tcPr>
            <w:tcW w:w="4742" w:type="dxa"/>
            <w:gridSpan w:val="2"/>
            <w:tcMar>
              <w:top w:w="0" w:type="dxa"/>
              <w:left w:w="108" w:type="dxa"/>
              <w:bottom w:w="0" w:type="dxa"/>
              <w:right w:w="108" w:type="dxa"/>
            </w:tcMar>
            <w:vAlign w:val="center"/>
            <w:hideMark/>
          </w:tcPr>
          <w:p w14:paraId="0D90A036" w14:textId="6AA3104A"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Projektams skiriamas finansavimas</w:t>
            </w:r>
            <w:r w:rsidR="001C0965" w:rsidRPr="002C64B0">
              <w:rPr>
                <w:rFonts w:ascii="Times New Roman" w:eastAsia="Times New Roman" w:hAnsi="Times New Roman" w:cs="Times New Roman"/>
                <w:sz w:val="24"/>
                <w:szCs w:val="24"/>
                <w:lang w:eastAsia="lt-LT"/>
              </w:rPr>
              <w:t>*</w:t>
            </w:r>
          </w:p>
        </w:tc>
        <w:tc>
          <w:tcPr>
            <w:tcW w:w="9854" w:type="dxa"/>
            <w:gridSpan w:val="5"/>
            <w:tcMar>
              <w:top w:w="0" w:type="dxa"/>
              <w:left w:w="108" w:type="dxa"/>
              <w:bottom w:w="0" w:type="dxa"/>
              <w:right w:w="108" w:type="dxa"/>
            </w:tcMar>
            <w:hideMark/>
          </w:tcPr>
          <w:p w14:paraId="005EE27B"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Kiti projektų finansavimo šaltiniai</w:t>
            </w:r>
          </w:p>
        </w:tc>
      </w:tr>
      <w:tr w:rsidR="007834C2" w:rsidRPr="005F6D03" w14:paraId="467D52C2" w14:textId="77777777" w:rsidTr="00A12DB5">
        <w:trPr>
          <w:trHeight w:val="454"/>
          <w:tblHeader/>
        </w:trPr>
        <w:tc>
          <w:tcPr>
            <w:tcW w:w="2773" w:type="dxa"/>
            <w:vMerge w:val="restart"/>
            <w:tcMar>
              <w:top w:w="0" w:type="dxa"/>
              <w:left w:w="108" w:type="dxa"/>
              <w:bottom w:w="0" w:type="dxa"/>
              <w:right w:w="108" w:type="dxa"/>
            </w:tcMar>
            <w:vAlign w:val="center"/>
            <w:hideMark/>
          </w:tcPr>
          <w:p w14:paraId="0932494C" w14:textId="77777777" w:rsidR="007834C2" w:rsidRPr="005F6D03" w:rsidRDefault="007834C2" w:rsidP="00A12DB5">
            <w:pPr>
              <w:shd w:val="clear" w:color="000000" w:fill="auto"/>
              <w:spacing w:after="0" w:line="240" w:lineRule="auto"/>
              <w:ind w:left="-108" w:right="-108" w:firstLine="62"/>
              <w:jc w:val="center"/>
              <w:rPr>
                <w:rFonts w:ascii="Times New Roman" w:eastAsia="Times New Roman" w:hAnsi="Times New Roman" w:cs="Times New Roman"/>
                <w:sz w:val="24"/>
                <w:szCs w:val="24"/>
                <w:lang w:eastAsia="lt-LT"/>
              </w:rPr>
            </w:pPr>
          </w:p>
          <w:p w14:paraId="69329A23" w14:textId="77777777" w:rsidR="007834C2" w:rsidRPr="005F6D03" w:rsidRDefault="007834C2" w:rsidP="00A12DB5">
            <w:pPr>
              <w:shd w:val="clear" w:color="000000" w:fill="auto"/>
              <w:spacing w:after="0" w:line="240" w:lineRule="auto"/>
              <w:ind w:left="-108"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ES struktūrinių fondų</w:t>
            </w:r>
          </w:p>
          <w:p w14:paraId="55500D07" w14:textId="77777777" w:rsidR="007834C2" w:rsidRPr="005F6D03" w:rsidRDefault="007834C2" w:rsidP="00A12DB5">
            <w:pPr>
              <w:shd w:val="clear" w:color="000000" w:fill="auto"/>
              <w:spacing w:after="0" w:line="240" w:lineRule="auto"/>
              <w:ind w:left="-108"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lėšos – iki</w:t>
            </w:r>
          </w:p>
        </w:tc>
        <w:tc>
          <w:tcPr>
            <w:tcW w:w="11823" w:type="dxa"/>
            <w:gridSpan w:val="6"/>
            <w:tcMar>
              <w:top w:w="0" w:type="dxa"/>
              <w:left w:w="108" w:type="dxa"/>
              <w:bottom w:w="0" w:type="dxa"/>
              <w:right w:w="108" w:type="dxa"/>
            </w:tcMar>
            <w:hideMark/>
          </w:tcPr>
          <w:p w14:paraId="7B1096FD"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Nacionalinės lėšos</w:t>
            </w:r>
          </w:p>
        </w:tc>
      </w:tr>
      <w:tr w:rsidR="007834C2" w:rsidRPr="005F6D03" w14:paraId="6E90A802" w14:textId="77777777" w:rsidTr="00A12DB5">
        <w:trPr>
          <w:cantSplit/>
          <w:trHeight w:val="1020"/>
          <w:tblHeader/>
        </w:trPr>
        <w:tc>
          <w:tcPr>
            <w:tcW w:w="2773" w:type="dxa"/>
            <w:vMerge/>
            <w:vAlign w:val="center"/>
            <w:hideMark/>
          </w:tcPr>
          <w:p w14:paraId="50DCB737" w14:textId="77777777" w:rsidR="007834C2" w:rsidRPr="005F6D03" w:rsidRDefault="007834C2" w:rsidP="00A12DB5">
            <w:pPr>
              <w:shd w:val="clear" w:color="000000" w:fill="auto"/>
              <w:spacing w:after="0" w:line="240" w:lineRule="auto"/>
              <w:rPr>
                <w:rFonts w:ascii="Times New Roman" w:eastAsia="Times New Roman" w:hAnsi="Times New Roman" w:cs="Times New Roman"/>
                <w:sz w:val="24"/>
                <w:szCs w:val="24"/>
                <w:lang w:eastAsia="lt-LT"/>
              </w:rPr>
            </w:pPr>
          </w:p>
        </w:tc>
        <w:tc>
          <w:tcPr>
            <w:tcW w:w="1969" w:type="dxa"/>
            <w:vMerge w:val="restart"/>
            <w:tcMar>
              <w:top w:w="0" w:type="dxa"/>
              <w:left w:w="108" w:type="dxa"/>
              <w:bottom w:w="0" w:type="dxa"/>
              <w:right w:w="108" w:type="dxa"/>
            </w:tcMar>
            <w:vAlign w:val="center"/>
            <w:hideMark/>
          </w:tcPr>
          <w:p w14:paraId="3E6D918C"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Lietuvos </w:t>
            </w:r>
          </w:p>
          <w:p w14:paraId="0C75762A"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Respublikos valstybės </w:t>
            </w:r>
          </w:p>
          <w:p w14:paraId="1142D59E"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biudžeto lėšos – iki</w:t>
            </w:r>
          </w:p>
        </w:tc>
        <w:tc>
          <w:tcPr>
            <w:tcW w:w="9854" w:type="dxa"/>
            <w:gridSpan w:val="5"/>
            <w:tcMar>
              <w:top w:w="0" w:type="dxa"/>
              <w:left w:w="108" w:type="dxa"/>
              <w:bottom w:w="0" w:type="dxa"/>
              <w:right w:w="108" w:type="dxa"/>
            </w:tcMar>
            <w:hideMark/>
          </w:tcPr>
          <w:p w14:paraId="4C09D641" w14:textId="77777777" w:rsidR="007834C2" w:rsidRPr="005F6D03" w:rsidRDefault="007834C2" w:rsidP="00A12DB5">
            <w:pPr>
              <w:shd w:val="clear" w:color="000000" w:fill="auto"/>
              <w:spacing w:after="0" w:line="240" w:lineRule="auto"/>
              <w:ind w:firstLine="62"/>
              <w:jc w:val="center"/>
              <w:rPr>
                <w:rFonts w:ascii="Times New Roman" w:eastAsia="Times New Roman" w:hAnsi="Times New Roman" w:cs="Times New Roman"/>
                <w:sz w:val="24"/>
                <w:szCs w:val="24"/>
                <w:lang w:eastAsia="lt-LT"/>
              </w:rPr>
            </w:pPr>
          </w:p>
          <w:p w14:paraId="306D5CDF"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Projektų vykdytojų lėšos</w:t>
            </w:r>
          </w:p>
        </w:tc>
      </w:tr>
      <w:tr w:rsidR="007834C2" w:rsidRPr="005F6D03" w14:paraId="59F4B664" w14:textId="77777777" w:rsidTr="00A12DB5">
        <w:trPr>
          <w:cantSplit/>
          <w:trHeight w:val="1020"/>
          <w:tblHeader/>
        </w:trPr>
        <w:tc>
          <w:tcPr>
            <w:tcW w:w="2773" w:type="dxa"/>
            <w:vMerge/>
            <w:vAlign w:val="center"/>
            <w:hideMark/>
          </w:tcPr>
          <w:p w14:paraId="3E8A3C21" w14:textId="77777777" w:rsidR="007834C2" w:rsidRPr="005F6D03" w:rsidRDefault="007834C2" w:rsidP="00A12DB5">
            <w:pPr>
              <w:shd w:val="clear" w:color="000000" w:fill="auto"/>
              <w:spacing w:after="0" w:line="240" w:lineRule="auto"/>
              <w:rPr>
                <w:rFonts w:ascii="Times New Roman" w:eastAsia="Times New Roman" w:hAnsi="Times New Roman" w:cs="Times New Roman"/>
                <w:sz w:val="24"/>
                <w:szCs w:val="24"/>
                <w:lang w:eastAsia="lt-LT"/>
              </w:rPr>
            </w:pPr>
          </w:p>
        </w:tc>
        <w:tc>
          <w:tcPr>
            <w:tcW w:w="1969" w:type="dxa"/>
            <w:vMerge/>
            <w:vAlign w:val="center"/>
            <w:hideMark/>
          </w:tcPr>
          <w:p w14:paraId="58318AF0" w14:textId="77777777" w:rsidR="007834C2" w:rsidRPr="005F6D03" w:rsidRDefault="007834C2" w:rsidP="00A12DB5">
            <w:pPr>
              <w:shd w:val="clear" w:color="000000" w:fill="auto"/>
              <w:spacing w:after="0" w:line="240" w:lineRule="auto"/>
              <w:rPr>
                <w:rFonts w:ascii="Times New Roman" w:eastAsia="Times New Roman" w:hAnsi="Times New Roman" w:cs="Times New Roman"/>
                <w:sz w:val="24"/>
                <w:szCs w:val="24"/>
                <w:lang w:eastAsia="lt-LT"/>
              </w:rPr>
            </w:pPr>
          </w:p>
        </w:tc>
        <w:tc>
          <w:tcPr>
            <w:tcW w:w="2199" w:type="dxa"/>
            <w:tcMar>
              <w:top w:w="0" w:type="dxa"/>
              <w:left w:w="108" w:type="dxa"/>
              <w:bottom w:w="0" w:type="dxa"/>
              <w:right w:w="108" w:type="dxa"/>
            </w:tcMar>
            <w:hideMark/>
          </w:tcPr>
          <w:p w14:paraId="7FAC07EE" w14:textId="77777777" w:rsidR="007834C2" w:rsidRPr="005F6D03" w:rsidRDefault="007834C2" w:rsidP="00A12DB5">
            <w:pPr>
              <w:shd w:val="clear" w:color="000000" w:fill="auto"/>
              <w:spacing w:after="0" w:line="240" w:lineRule="auto"/>
              <w:ind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Iš viso – ne mažiau kaip</w:t>
            </w:r>
          </w:p>
        </w:tc>
        <w:tc>
          <w:tcPr>
            <w:tcW w:w="1985" w:type="dxa"/>
            <w:tcMar>
              <w:top w:w="0" w:type="dxa"/>
              <w:left w:w="108" w:type="dxa"/>
              <w:bottom w:w="0" w:type="dxa"/>
              <w:right w:w="108" w:type="dxa"/>
            </w:tcMar>
            <w:vAlign w:val="center"/>
            <w:hideMark/>
          </w:tcPr>
          <w:p w14:paraId="05B92123" w14:textId="77777777" w:rsidR="007834C2" w:rsidRPr="005F6D03" w:rsidRDefault="007834C2" w:rsidP="00A12DB5">
            <w:pPr>
              <w:shd w:val="clear" w:color="000000" w:fill="auto"/>
              <w:spacing w:after="0" w:line="240" w:lineRule="auto"/>
              <w:ind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Lietuvos Respublikos valstybės biudžeto lėšos </w:t>
            </w:r>
          </w:p>
        </w:tc>
        <w:tc>
          <w:tcPr>
            <w:tcW w:w="1842" w:type="dxa"/>
            <w:tcMar>
              <w:top w:w="0" w:type="dxa"/>
              <w:left w:w="108" w:type="dxa"/>
              <w:bottom w:w="0" w:type="dxa"/>
              <w:right w:w="108" w:type="dxa"/>
            </w:tcMar>
            <w:hideMark/>
          </w:tcPr>
          <w:p w14:paraId="2A38EFF1" w14:textId="77777777" w:rsidR="007834C2" w:rsidRPr="005F6D03" w:rsidRDefault="007834C2" w:rsidP="00A12DB5">
            <w:pPr>
              <w:shd w:val="clear" w:color="000000" w:fill="auto"/>
              <w:spacing w:after="0" w:line="240" w:lineRule="auto"/>
              <w:ind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Savivaldybės biudžeto</w:t>
            </w:r>
          </w:p>
          <w:p w14:paraId="6559BB2D" w14:textId="77777777" w:rsidR="007834C2" w:rsidRPr="005F6D03" w:rsidRDefault="007834C2" w:rsidP="00A12DB5">
            <w:pPr>
              <w:shd w:val="clear" w:color="000000" w:fill="auto"/>
              <w:spacing w:after="0" w:line="240" w:lineRule="auto"/>
              <w:ind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lėšos </w:t>
            </w:r>
          </w:p>
        </w:tc>
        <w:tc>
          <w:tcPr>
            <w:tcW w:w="1843" w:type="dxa"/>
            <w:tcMar>
              <w:top w:w="0" w:type="dxa"/>
              <w:left w:w="108" w:type="dxa"/>
              <w:bottom w:w="0" w:type="dxa"/>
              <w:right w:w="108" w:type="dxa"/>
            </w:tcMar>
            <w:hideMark/>
          </w:tcPr>
          <w:p w14:paraId="3E6EAA41" w14:textId="77777777" w:rsidR="007834C2" w:rsidRPr="005F6D03" w:rsidRDefault="007834C2" w:rsidP="00A12DB5">
            <w:pPr>
              <w:shd w:val="clear" w:color="000000" w:fill="auto"/>
              <w:spacing w:after="0" w:line="240" w:lineRule="auto"/>
              <w:ind w:right="-108"/>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Kitos viešosios lėšos </w:t>
            </w:r>
          </w:p>
        </w:tc>
        <w:tc>
          <w:tcPr>
            <w:tcW w:w="1985" w:type="dxa"/>
            <w:tcMar>
              <w:top w:w="0" w:type="dxa"/>
              <w:left w:w="108" w:type="dxa"/>
              <w:bottom w:w="0" w:type="dxa"/>
              <w:right w:w="108" w:type="dxa"/>
            </w:tcMar>
            <w:hideMark/>
          </w:tcPr>
          <w:p w14:paraId="36865196"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Privačios lėšos </w:t>
            </w:r>
          </w:p>
        </w:tc>
      </w:tr>
      <w:tr w:rsidR="007834C2" w:rsidRPr="005F6D03" w14:paraId="2CFEB594" w14:textId="77777777" w:rsidTr="00A12DB5">
        <w:trPr>
          <w:trHeight w:val="249"/>
        </w:trPr>
        <w:tc>
          <w:tcPr>
            <w:tcW w:w="14596" w:type="dxa"/>
            <w:gridSpan w:val="7"/>
            <w:tcMar>
              <w:top w:w="0" w:type="dxa"/>
              <w:left w:w="108" w:type="dxa"/>
              <w:bottom w:w="0" w:type="dxa"/>
              <w:right w:w="108" w:type="dxa"/>
            </w:tcMar>
            <w:hideMark/>
          </w:tcPr>
          <w:p w14:paraId="1C05FE6F" w14:textId="77777777" w:rsidR="007834C2" w:rsidRPr="005F6D03" w:rsidRDefault="007834C2" w:rsidP="00A12DB5">
            <w:pPr>
              <w:shd w:val="clear" w:color="000000" w:fill="auto"/>
              <w:spacing w:after="0" w:line="240" w:lineRule="auto"/>
              <w:ind w:left="720" w:hanging="360"/>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7834C2" w:rsidRPr="005F6D03" w14:paraId="38AC6308" w14:textId="77777777" w:rsidTr="00A12DB5">
        <w:trPr>
          <w:trHeight w:val="249"/>
        </w:trPr>
        <w:tc>
          <w:tcPr>
            <w:tcW w:w="2773" w:type="dxa"/>
            <w:tcMar>
              <w:top w:w="0" w:type="dxa"/>
              <w:left w:w="108" w:type="dxa"/>
              <w:bottom w:w="0" w:type="dxa"/>
              <w:right w:w="108" w:type="dxa"/>
            </w:tcMar>
            <w:hideMark/>
          </w:tcPr>
          <w:p w14:paraId="2EC4607C" w14:textId="77777777" w:rsidR="000E39FF" w:rsidRPr="00E21467" w:rsidRDefault="000E39FF" w:rsidP="000E39FF">
            <w:pPr>
              <w:spacing w:after="0" w:line="240" w:lineRule="auto"/>
              <w:jc w:val="center"/>
              <w:rPr>
                <w:rFonts w:ascii="Times New Roman" w:eastAsia="Times New Roman" w:hAnsi="Times New Roman" w:cs="Times New Roman"/>
                <w:strike/>
                <w:sz w:val="24"/>
                <w:szCs w:val="24"/>
              </w:rPr>
            </w:pPr>
            <w:r w:rsidRPr="005F6D03">
              <w:rPr>
                <w:rFonts w:ascii="Times New Roman" w:eastAsia="Times New Roman" w:hAnsi="Times New Roman" w:cs="Times New Roman"/>
                <w:strike/>
                <w:sz w:val="24"/>
                <w:szCs w:val="24"/>
              </w:rPr>
              <w:t>4 681 603</w:t>
            </w:r>
          </w:p>
          <w:p w14:paraId="10548439" w14:textId="3EB633B0" w:rsidR="007834C2" w:rsidRPr="005F6D03" w:rsidRDefault="000E39FF" w:rsidP="000E39FF">
            <w:pPr>
              <w:spacing w:after="0" w:line="240" w:lineRule="auto"/>
              <w:jc w:val="center"/>
              <w:rPr>
                <w:rFonts w:ascii="Times New Roman" w:eastAsia="Times New Roman" w:hAnsi="Times New Roman" w:cs="Times New Roman"/>
                <w:color w:val="000000"/>
                <w:sz w:val="24"/>
                <w:szCs w:val="24"/>
              </w:rPr>
            </w:pPr>
            <w:r w:rsidRPr="00E21467">
              <w:rPr>
                <w:rFonts w:ascii="Times New Roman" w:eastAsia="Times New Roman" w:hAnsi="Times New Roman" w:cs="Times New Roman"/>
                <w:b/>
                <w:bCs/>
                <w:sz w:val="24"/>
                <w:szCs w:val="24"/>
              </w:rPr>
              <w:t>11 481 603</w:t>
            </w:r>
          </w:p>
        </w:tc>
        <w:tc>
          <w:tcPr>
            <w:tcW w:w="1969" w:type="dxa"/>
            <w:tcMar>
              <w:top w:w="0" w:type="dxa"/>
              <w:left w:w="108" w:type="dxa"/>
              <w:bottom w:w="0" w:type="dxa"/>
              <w:right w:w="108" w:type="dxa"/>
            </w:tcMar>
            <w:hideMark/>
          </w:tcPr>
          <w:p w14:paraId="64F3D3CC" w14:textId="77777777" w:rsidR="000E39FF" w:rsidRPr="00E21467" w:rsidRDefault="000E39FF" w:rsidP="000E39FF">
            <w:pPr>
              <w:tabs>
                <w:tab w:val="left" w:pos="0"/>
              </w:tabs>
              <w:spacing w:after="0" w:line="240" w:lineRule="auto"/>
              <w:jc w:val="center"/>
              <w:rPr>
                <w:rFonts w:ascii="Times New Roman" w:eastAsia="Times New Roman" w:hAnsi="Times New Roman" w:cs="Times New Roman"/>
                <w:bCs/>
                <w:strike/>
                <w:sz w:val="24"/>
                <w:szCs w:val="20"/>
              </w:rPr>
            </w:pPr>
            <w:r w:rsidRPr="005F6D03">
              <w:rPr>
                <w:rFonts w:ascii="Times New Roman" w:eastAsia="Times New Roman" w:hAnsi="Times New Roman" w:cs="Times New Roman"/>
                <w:bCs/>
                <w:strike/>
                <w:sz w:val="24"/>
                <w:szCs w:val="20"/>
              </w:rPr>
              <w:t>1 395 117</w:t>
            </w:r>
          </w:p>
          <w:p w14:paraId="4D2262FF" w14:textId="79111472" w:rsidR="007834C2" w:rsidRPr="005F6D03" w:rsidRDefault="000E39FF" w:rsidP="000E39FF">
            <w:pPr>
              <w:tabs>
                <w:tab w:val="left" w:pos="0"/>
              </w:tabs>
              <w:spacing w:after="0" w:line="240" w:lineRule="auto"/>
              <w:jc w:val="center"/>
              <w:rPr>
                <w:rFonts w:ascii="Times New Roman" w:eastAsia="Times New Roman" w:hAnsi="Times New Roman" w:cs="Times New Roman"/>
                <w:sz w:val="24"/>
                <w:szCs w:val="24"/>
                <w:lang w:eastAsia="lt-LT"/>
              </w:rPr>
            </w:pPr>
            <w:r w:rsidRPr="00E21467">
              <w:rPr>
                <w:rFonts w:ascii="Times New Roman" w:eastAsia="Times New Roman" w:hAnsi="Times New Roman" w:cs="Times New Roman"/>
                <w:b/>
                <w:sz w:val="24"/>
                <w:szCs w:val="20"/>
                <w:lang w:eastAsia="lt-LT"/>
              </w:rPr>
              <w:t>2 595 117</w:t>
            </w:r>
          </w:p>
        </w:tc>
        <w:tc>
          <w:tcPr>
            <w:tcW w:w="2199" w:type="dxa"/>
            <w:tcMar>
              <w:top w:w="0" w:type="dxa"/>
              <w:left w:w="108" w:type="dxa"/>
              <w:bottom w:w="0" w:type="dxa"/>
              <w:right w:w="108" w:type="dxa"/>
            </w:tcMar>
            <w:hideMark/>
          </w:tcPr>
          <w:p w14:paraId="3B3CA59B"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20AA0467"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842" w:type="dxa"/>
            <w:tcMar>
              <w:top w:w="0" w:type="dxa"/>
              <w:left w:w="108" w:type="dxa"/>
              <w:bottom w:w="0" w:type="dxa"/>
              <w:right w:w="108" w:type="dxa"/>
            </w:tcMar>
            <w:hideMark/>
          </w:tcPr>
          <w:p w14:paraId="357795C5"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843" w:type="dxa"/>
            <w:tcMar>
              <w:top w:w="0" w:type="dxa"/>
              <w:left w:w="108" w:type="dxa"/>
              <w:bottom w:w="0" w:type="dxa"/>
              <w:right w:w="108" w:type="dxa"/>
            </w:tcMar>
            <w:vAlign w:val="center"/>
            <w:hideMark/>
          </w:tcPr>
          <w:p w14:paraId="47B982CE"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bCs/>
                <w:sz w:val="24"/>
                <w:szCs w:val="24"/>
                <w:lang w:eastAsia="lt-LT"/>
              </w:rPr>
            </w:pPr>
            <w:r w:rsidRPr="005F6D03">
              <w:rPr>
                <w:rFonts w:ascii="Times New Roman" w:eastAsia="Times New Roman" w:hAnsi="Times New Roman" w:cs="Times New Roman"/>
                <w:bCs/>
                <w:sz w:val="24"/>
                <w:szCs w:val="24"/>
                <w:lang w:eastAsia="lt-LT"/>
              </w:rPr>
              <w:t>0</w:t>
            </w:r>
          </w:p>
        </w:tc>
        <w:tc>
          <w:tcPr>
            <w:tcW w:w="1985" w:type="dxa"/>
            <w:tcMar>
              <w:top w:w="0" w:type="dxa"/>
              <w:left w:w="108" w:type="dxa"/>
              <w:bottom w:w="0" w:type="dxa"/>
              <w:right w:w="108" w:type="dxa"/>
            </w:tcMar>
            <w:vAlign w:val="center"/>
            <w:hideMark/>
          </w:tcPr>
          <w:p w14:paraId="32DBE351" w14:textId="77777777" w:rsidR="007834C2" w:rsidRPr="005F6D03" w:rsidRDefault="007834C2" w:rsidP="00A12DB5">
            <w:pPr>
              <w:spacing w:after="0" w:line="240" w:lineRule="auto"/>
              <w:jc w:val="center"/>
              <w:rPr>
                <w:rFonts w:ascii="Times New Roman" w:eastAsia="Times New Roman" w:hAnsi="Times New Roman" w:cs="Times New Roman"/>
                <w:color w:val="000000"/>
                <w:sz w:val="24"/>
                <w:szCs w:val="24"/>
              </w:rPr>
            </w:pPr>
            <w:r w:rsidRPr="005F6D03">
              <w:rPr>
                <w:rFonts w:ascii="Times New Roman" w:eastAsia="Times New Roman" w:hAnsi="Times New Roman" w:cs="Times New Roman"/>
                <w:color w:val="000000"/>
                <w:sz w:val="24"/>
                <w:szCs w:val="24"/>
              </w:rPr>
              <w:t>0</w:t>
            </w:r>
          </w:p>
        </w:tc>
      </w:tr>
      <w:tr w:rsidR="007834C2" w:rsidRPr="005F6D03" w14:paraId="268AE76A" w14:textId="77777777" w:rsidTr="00A12DB5">
        <w:trPr>
          <w:trHeight w:val="249"/>
        </w:trPr>
        <w:tc>
          <w:tcPr>
            <w:tcW w:w="14596" w:type="dxa"/>
            <w:gridSpan w:val="7"/>
            <w:tcMar>
              <w:top w:w="0" w:type="dxa"/>
              <w:left w:w="108" w:type="dxa"/>
              <w:bottom w:w="0" w:type="dxa"/>
              <w:right w:w="108" w:type="dxa"/>
            </w:tcMar>
            <w:hideMark/>
          </w:tcPr>
          <w:p w14:paraId="4860041F" w14:textId="77777777" w:rsidR="007834C2" w:rsidRPr="005F6D03" w:rsidRDefault="007834C2" w:rsidP="00A12DB5">
            <w:pPr>
              <w:shd w:val="clear" w:color="000000" w:fill="auto"/>
              <w:spacing w:after="0" w:line="240" w:lineRule="auto"/>
              <w:ind w:left="720" w:hanging="360"/>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2. Veiklos lėšų rezervas ir jam finansuoti skiriamos nacionalinės lėšos</w:t>
            </w:r>
          </w:p>
        </w:tc>
      </w:tr>
      <w:tr w:rsidR="007834C2" w:rsidRPr="005F6D03" w14:paraId="39F98F51" w14:textId="77777777" w:rsidTr="00A12DB5">
        <w:trPr>
          <w:trHeight w:val="249"/>
        </w:trPr>
        <w:tc>
          <w:tcPr>
            <w:tcW w:w="2773" w:type="dxa"/>
            <w:tcMar>
              <w:top w:w="0" w:type="dxa"/>
              <w:left w:w="108" w:type="dxa"/>
              <w:bottom w:w="0" w:type="dxa"/>
              <w:right w:w="108" w:type="dxa"/>
            </w:tcMar>
            <w:vAlign w:val="center"/>
            <w:hideMark/>
          </w:tcPr>
          <w:p w14:paraId="39DC924B"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969" w:type="dxa"/>
            <w:tcMar>
              <w:top w:w="0" w:type="dxa"/>
              <w:left w:w="108" w:type="dxa"/>
              <w:bottom w:w="0" w:type="dxa"/>
              <w:right w:w="108" w:type="dxa"/>
            </w:tcMar>
            <w:vAlign w:val="center"/>
            <w:hideMark/>
          </w:tcPr>
          <w:p w14:paraId="5DE51758"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2199" w:type="dxa"/>
            <w:tcMar>
              <w:top w:w="0" w:type="dxa"/>
              <w:left w:w="108" w:type="dxa"/>
              <w:bottom w:w="0" w:type="dxa"/>
              <w:right w:w="108" w:type="dxa"/>
            </w:tcMar>
            <w:hideMark/>
          </w:tcPr>
          <w:p w14:paraId="38BD6B7A"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55D0FF5C"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842" w:type="dxa"/>
            <w:tcMar>
              <w:top w:w="0" w:type="dxa"/>
              <w:left w:w="108" w:type="dxa"/>
              <w:bottom w:w="0" w:type="dxa"/>
              <w:right w:w="108" w:type="dxa"/>
            </w:tcMar>
            <w:hideMark/>
          </w:tcPr>
          <w:p w14:paraId="4DE156AB"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843" w:type="dxa"/>
            <w:tcMar>
              <w:top w:w="0" w:type="dxa"/>
              <w:left w:w="108" w:type="dxa"/>
              <w:bottom w:w="0" w:type="dxa"/>
              <w:right w:w="108" w:type="dxa"/>
            </w:tcMar>
            <w:vAlign w:val="center"/>
            <w:hideMark/>
          </w:tcPr>
          <w:p w14:paraId="58C6CDB0"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5DCDC488" w14:textId="77777777" w:rsidR="007834C2" w:rsidRPr="005F6D03" w:rsidRDefault="007834C2" w:rsidP="00A12DB5">
            <w:pPr>
              <w:shd w:val="clear" w:color="000000" w:fill="auto"/>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r>
      <w:tr w:rsidR="007834C2" w:rsidRPr="005F6D03" w14:paraId="1A88718C" w14:textId="77777777" w:rsidTr="00A12DB5">
        <w:trPr>
          <w:trHeight w:val="249"/>
        </w:trPr>
        <w:tc>
          <w:tcPr>
            <w:tcW w:w="14596" w:type="dxa"/>
            <w:gridSpan w:val="7"/>
            <w:tcMar>
              <w:top w:w="0" w:type="dxa"/>
              <w:left w:w="108" w:type="dxa"/>
              <w:bottom w:w="0" w:type="dxa"/>
              <w:right w:w="108" w:type="dxa"/>
            </w:tcMar>
            <w:hideMark/>
          </w:tcPr>
          <w:p w14:paraId="35FBDE35" w14:textId="77777777" w:rsidR="007834C2" w:rsidRPr="005F6D03" w:rsidRDefault="007834C2" w:rsidP="00A12DB5">
            <w:pPr>
              <w:shd w:val="clear" w:color="000000" w:fill="auto"/>
              <w:spacing w:after="0" w:line="240" w:lineRule="auto"/>
              <w:ind w:left="720" w:hanging="360"/>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 xml:space="preserve">3. Iš viso: </w:t>
            </w:r>
          </w:p>
        </w:tc>
      </w:tr>
      <w:tr w:rsidR="007834C2" w:rsidRPr="005F6D03" w14:paraId="467738A4" w14:textId="77777777" w:rsidTr="00A12DB5">
        <w:trPr>
          <w:trHeight w:val="249"/>
        </w:trPr>
        <w:tc>
          <w:tcPr>
            <w:tcW w:w="2773" w:type="dxa"/>
            <w:tcMar>
              <w:top w:w="0" w:type="dxa"/>
              <w:left w:w="108" w:type="dxa"/>
              <w:bottom w:w="0" w:type="dxa"/>
              <w:right w:w="108" w:type="dxa"/>
            </w:tcMar>
            <w:hideMark/>
          </w:tcPr>
          <w:p w14:paraId="5CBC67D1" w14:textId="77777777" w:rsidR="000E39FF" w:rsidRPr="00E21467" w:rsidRDefault="000E39FF" w:rsidP="000E39FF">
            <w:pPr>
              <w:spacing w:after="0" w:line="240" w:lineRule="auto"/>
              <w:jc w:val="center"/>
              <w:rPr>
                <w:rFonts w:ascii="Times New Roman" w:eastAsia="Times New Roman" w:hAnsi="Times New Roman" w:cs="Times New Roman"/>
                <w:strike/>
                <w:sz w:val="24"/>
                <w:szCs w:val="24"/>
              </w:rPr>
            </w:pPr>
            <w:r w:rsidRPr="005F6D03">
              <w:rPr>
                <w:rFonts w:ascii="Times New Roman" w:eastAsia="Times New Roman" w:hAnsi="Times New Roman" w:cs="Times New Roman"/>
                <w:strike/>
                <w:sz w:val="24"/>
                <w:szCs w:val="24"/>
              </w:rPr>
              <w:t>4 681 603</w:t>
            </w:r>
          </w:p>
          <w:p w14:paraId="55028C10" w14:textId="42E7A60D" w:rsidR="007834C2" w:rsidRPr="005F6D03" w:rsidRDefault="000E39FF" w:rsidP="000E39FF">
            <w:pPr>
              <w:spacing w:after="0" w:line="240" w:lineRule="auto"/>
              <w:jc w:val="center"/>
              <w:rPr>
                <w:rFonts w:ascii="Times New Roman" w:eastAsia="Times New Roman" w:hAnsi="Times New Roman" w:cs="Times New Roman"/>
                <w:sz w:val="24"/>
                <w:szCs w:val="24"/>
              </w:rPr>
            </w:pPr>
            <w:r w:rsidRPr="00E21467">
              <w:rPr>
                <w:rFonts w:ascii="Times New Roman" w:eastAsia="Times New Roman" w:hAnsi="Times New Roman" w:cs="Times New Roman"/>
                <w:b/>
                <w:bCs/>
                <w:sz w:val="24"/>
                <w:szCs w:val="24"/>
              </w:rPr>
              <w:t>11 481 603</w:t>
            </w:r>
          </w:p>
        </w:tc>
        <w:tc>
          <w:tcPr>
            <w:tcW w:w="1969" w:type="dxa"/>
            <w:tcMar>
              <w:top w:w="0" w:type="dxa"/>
              <w:left w:w="108" w:type="dxa"/>
              <w:bottom w:w="0" w:type="dxa"/>
              <w:right w:w="108" w:type="dxa"/>
            </w:tcMar>
            <w:hideMark/>
          </w:tcPr>
          <w:p w14:paraId="56E23365" w14:textId="77777777" w:rsidR="000E39FF" w:rsidRPr="00E21467" w:rsidRDefault="000E39FF" w:rsidP="000E39FF">
            <w:pPr>
              <w:tabs>
                <w:tab w:val="left" w:pos="0"/>
              </w:tabs>
              <w:spacing w:after="0" w:line="240" w:lineRule="auto"/>
              <w:jc w:val="center"/>
              <w:rPr>
                <w:rFonts w:ascii="Times New Roman" w:eastAsia="Times New Roman" w:hAnsi="Times New Roman" w:cs="Times New Roman"/>
                <w:bCs/>
                <w:strike/>
                <w:sz w:val="24"/>
                <w:szCs w:val="20"/>
              </w:rPr>
            </w:pPr>
            <w:r w:rsidRPr="005F6D03">
              <w:rPr>
                <w:rFonts w:ascii="Times New Roman" w:eastAsia="Times New Roman" w:hAnsi="Times New Roman" w:cs="Times New Roman"/>
                <w:bCs/>
                <w:strike/>
                <w:sz w:val="24"/>
                <w:szCs w:val="20"/>
              </w:rPr>
              <w:t>1 395 117</w:t>
            </w:r>
          </w:p>
          <w:p w14:paraId="46013760" w14:textId="3EDA8E3F" w:rsidR="007834C2" w:rsidRPr="005F6D03" w:rsidRDefault="000E39FF" w:rsidP="000E39FF">
            <w:pPr>
              <w:spacing w:after="0" w:line="240" w:lineRule="auto"/>
              <w:jc w:val="center"/>
              <w:rPr>
                <w:rFonts w:ascii="Times New Roman" w:eastAsia="Times New Roman" w:hAnsi="Times New Roman" w:cs="Times New Roman"/>
                <w:sz w:val="24"/>
                <w:szCs w:val="24"/>
              </w:rPr>
            </w:pPr>
            <w:r w:rsidRPr="00E21467">
              <w:rPr>
                <w:rFonts w:ascii="Times New Roman" w:eastAsia="Times New Roman" w:hAnsi="Times New Roman" w:cs="Times New Roman"/>
                <w:b/>
                <w:sz w:val="24"/>
                <w:szCs w:val="20"/>
                <w:lang w:eastAsia="lt-LT"/>
              </w:rPr>
              <w:t>2 595 117</w:t>
            </w:r>
          </w:p>
        </w:tc>
        <w:tc>
          <w:tcPr>
            <w:tcW w:w="2199" w:type="dxa"/>
            <w:tcMar>
              <w:top w:w="0" w:type="dxa"/>
              <w:left w:w="108" w:type="dxa"/>
              <w:bottom w:w="0" w:type="dxa"/>
              <w:right w:w="108" w:type="dxa"/>
            </w:tcMar>
            <w:hideMark/>
          </w:tcPr>
          <w:p w14:paraId="37B6438E"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rPr>
              <w:t>0</w:t>
            </w:r>
          </w:p>
        </w:tc>
        <w:tc>
          <w:tcPr>
            <w:tcW w:w="1985" w:type="dxa"/>
            <w:tcMar>
              <w:top w:w="0" w:type="dxa"/>
              <w:left w:w="108" w:type="dxa"/>
              <w:bottom w:w="0" w:type="dxa"/>
              <w:right w:w="108" w:type="dxa"/>
            </w:tcMar>
            <w:vAlign w:val="center"/>
            <w:hideMark/>
          </w:tcPr>
          <w:p w14:paraId="664A64B8"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sz w:val="24"/>
                <w:szCs w:val="24"/>
                <w:lang w:eastAsia="lt-LT"/>
              </w:rPr>
            </w:pPr>
            <w:r w:rsidRPr="005F6D03">
              <w:rPr>
                <w:rFonts w:ascii="Times New Roman" w:eastAsia="Times New Roman" w:hAnsi="Times New Roman" w:cs="Times New Roman"/>
                <w:sz w:val="24"/>
                <w:szCs w:val="24"/>
                <w:lang w:eastAsia="lt-LT"/>
              </w:rPr>
              <w:t>0</w:t>
            </w:r>
          </w:p>
        </w:tc>
        <w:tc>
          <w:tcPr>
            <w:tcW w:w="1842" w:type="dxa"/>
            <w:tcMar>
              <w:top w:w="0" w:type="dxa"/>
              <w:left w:w="108" w:type="dxa"/>
              <w:bottom w:w="0" w:type="dxa"/>
              <w:right w:w="108" w:type="dxa"/>
            </w:tcMar>
            <w:vAlign w:val="center"/>
            <w:hideMark/>
          </w:tcPr>
          <w:p w14:paraId="4F06C148"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bCs/>
                <w:sz w:val="24"/>
                <w:szCs w:val="24"/>
                <w:lang w:eastAsia="lt-LT"/>
              </w:rPr>
            </w:pPr>
            <w:r w:rsidRPr="005F6D03">
              <w:rPr>
                <w:rFonts w:ascii="Times New Roman" w:eastAsia="Times New Roman" w:hAnsi="Times New Roman" w:cs="Times New Roman"/>
                <w:bCs/>
                <w:sz w:val="24"/>
                <w:szCs w:val="24"/>
                <w:lang w:eastAsia="lt-LT"/>
              </w:rPr>
              <w:t>0</w:t>
            </w:r>
          </w:p>
        </w:tc>
        <w:tc>
          <w:tcPr>
            <w:tcW w:w="1843" w:type="dxa"/>
            <w:tcMar>
              <w:top w:w="0" w:type="dxa"/>
              <w:left w:w="108" w:type="dxa"/>
              <w:bottom w:w="0" w:type="dxa"/>
              <w:right w:w="108" w:type="dxa"/>
            </w:tcMar>
            <w:vAlign w:val="center"/>
            <w:hideMark/>
          </w:tcPr>
          <w:p w14:paraId="5131CA36" w14:textId="77777777" w:rsidR="007834C2" w:rsidRPr="005F6D03" w:rsidRDefault="007834C2" w:rsidP="00A12DB5">
            <w:pPr>
              <w:tabs>
                <w:tab w:val="left" w:pos="0"/>
              </w:tabs>
              <w:spacing w:after="0" w:line="240" w:lineRule="auto"/>
              <w:jc w:val="center"/>
              <w:rPr>
                <w:rFonts w:ascii="Times New Roman" w:eastAsia="Times New Roman" w:hAnsi="Times New Roman" w:cs="Times New Roman"/>
                <w:bCs/>
                <w:sz w:val="24"/>
                <w:szCs w:val="24"/>
                <w:lang w:eastAsia="lt-LT"/>
              </w:rPr>
            </w:pPr>
            <w:r w:rsidRPr="005F6D03">
              <w:rPr>
                <w:rFonts w:ascii="Times New Roman" w:eastAsia="Times New Roman" w:hAnsi="Times New Roman" w:cs="Times New Roman"/>
                <w:bCs/>
                <w:sz w:val="24"/>
                <w:szCs w:val="24"/>
                <w:lang w:eastAsia="lt-LT"/>
              </w:rPr>
              <w:t>0</w:t>
            </w:r>
          </w:p>
        </w:tc>
        <w:tc>
          <w:tcPr>
            <w:tcW w:w="1985" w:type="dxa"/>
            <w:tcMar>
              <w:top w:w="0" w:type="dxa"/>
              <w:left w:w="108" w:type="dxa"/>
              <w:bottom w:w="0" w:type="dxa"/>
              <w:right w:w="108" w:type="dxa"/>
            </w:tcMar>
            <w:vAlign w:val="center"/>
            <w:hideMark/>
          </w:tcPr>
          <w:p w14:paraId="7E275866" w14:textId="09551786" w:rsidR="007834C2" w:rsidRPr="005F6D03" w:rsidRDefault="007834C2" w:rsidP="00A12DB5">
            <w:pPr>
              <w:spacing w:after="0" w:line="240" w:lineRule="auto"/>
              <w:jc w:val="center"/>
              <w:rPr>
                <w:rFonts w:ascii="Times New Roman" w:eastAsia="Times New Roman" w:hAnsi="Times New Roman" w:cs="Times New Roman"/>
                <w:color w:val="000000"/>
                <w:sz w:val="24"/>
                <w:szCs w:val="24"/>
              </w:rPr>
            </w:pPr>
            <w:r w:rsidRPr="005F6D03">
              <w:rPr>
                <w:rFonts w:ascii="Times New Roman" w:eastAsia="Times New Roman" w:hAnsi="Times New Roman" w:cs="Times New Roman"/>
                <w:color w:val="000000"/>
                <w:sz w:val="24"/>
                <w:szCs w:val="24"/>
              </w:rPr>
              <w:t>0</w:t>
            </w:r>
          </w:p>
        </w:tc>
      </w:tr>
    </w:tbl>
    <w:bookmarkEnd w:id="1"/>
    <w:p w14:paraId="1A51442F" w14:textId="2A099AB0" w:rsidR="007834C2" w:rsidRPr="000E39FF" w:rsidRDefault="005005F1" w:rsidP="006D59EB">
      <w:pPr>
        <w:pStyle w:val="Betarp"/>
        <w:tabs>
          <w:tab w:val="left" w:pos="0"/>
        </w:tabs>
        <w:jc w:val="both"/>
        <w:rPr>
          <w:rFonts w:ascii="Times New Roman" w:eastAsia="Times New Roman" w:hAnsi="Times New Roman" w:cs="Times New Roman"/>
          <w:b/>
          <w:bCs/>
          <w:color w:val="000000"/>
          <w:sz w:val="24"/>
          <w:szCs w:val="24"/>
          <w:lang w:eastAsia="lt-LT"/>
        </w:rPr>
      </w:pPr>
      <w:r w:rsidRPr="000E39FF">
        <w:rPr>
          <w:rFonts w:ascii="Times New Roman" w:eastAsia="Times New Roman" w:hAnsi="Times New Roman" w:cs="Times New Roman"/>
          <w:b/>
          <w:bCs/>
          <w:color w:val="000000"/>
          <w:sz w:val="24"/>
          <w:szCs w:val="24"/>
          <w:lang w:eastAsia="lt-LT"/>
        </w:rPr>
        <w:t> </w:t>
      </w:r>
      <w:r w:rsidR="00352ABB" w:rsidRPr="000E39FF">
        <w:rPr>
          <w:rFonts w:ascii="Times New Roman" w:eastAsia="Times New Roman" w:hAnsi="Times New Roman" w:cs="Times New Roman"/>
          <w:b/>
          <w:bCs/>
          <w:color w:val="000000"/>
          <w:sz w:val="24"/>
          <w:szCs w:val="24"/>
          <w:lang w:eastAsia="lt-LT"/>
        </w:rPr>
        <w:t xml:space="preserve">* Iš jų 8 mln. eurų pagal </w:t>
      </w:r>
      <w:r w:rsidR="00FC18E0" w:rsidRPr="000E39FF">
        <w:rPr>
          <w:rFonts w:ascii="Times New Roman" w:eastAsia="Times New Roman" w:hAnsi="Times New Roman" w:cs="Times New Roman"/>
          <w:b/>
          <w:bCs/>
          <w:color w:val="000000"/>
          <w:sz w:val="24"/>
          <w:szCs w:val="24"/>
          <w:lang w:eastAsia="lt-LT"/>
        </w:rPr>
        <w:t>Ateities ekonomikos DNR planą</w:t>
      </w:r>
      <w:r w:rsidR="009C0339" w:rsidRPr="000E39FF">
        <w:rPr>
          <w:rFonts w:ascii="Times New Roman" w:eastAsia="Times New Roman" w:hAnsi="Times New Roman" w:cs="Times New Roman"/>
          <w:b/>
          <w:bCs/>
          <w:color w:val="000000"/>
          <w:sz w:val="24"/>
          <w:szCs w:val="24"/>
          <w:lang w:eastAsia="lt-LT"/>
        </w:rPr>
        <w:t>.</w:t>
      </w:r>
      <w:r w:rsidR="00FC18E0" w:rsidRPr="000E39FF">
        <w:rPr>
          <w:rFonts w:ascii="Times New Roman" w:eastAsia="Times New Roman" w:hAnsi="Times New Roman" w:cs="Times New Roman"/>
          <w:b/>
          <w:bCs/>
          <w:color w:val="000000"/>
          <w:sz w:val="24"/>
          <w:szCs w:val="24"/>
          <w:lang w:eastAsia="lt-LT"/>
        </w:rPr>
        <w:t>“</w:t>
      </w:r>
    </w:p>
    <w:sectPr w:rsidR="007834C2" w:rsidRPr="000E39FF" w:rsidSect="00291EB1">
      <w:headerReference w:type="default" r:id="rId8"/>
      <w:headerReference w:type="first" r:id="rId9"/>
      <w:pgSz w:w="16838" w:h="11906" w:orient="landscape"/>
      <w:pgMar w:top="851" w:right="820" w:bottom="284"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DA66" w16cex:dateUtc="2020-07-16T1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A392" w14:textId="77777777" w:rsidR="00323884" w:rsidRDefault="00323884" w:rsidP="00BF54DB">
      <w:pPr>
        <w:spacing w:after="0" w:line="240" w:lineRule="auto"/>
      </w:pPr>
      <w:r>
        <w:separator/>
      </w:r>
    </w:p>
  </w:endnote>
  <w:endnote w:type="continuationSeparator" w:id="0">
    <w:p w14:paraId="7BF4C26F" w14:textId="77777777" w:rsidR="00323884" w:rsidRDefault="00323884" w:rsidP="00BF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6645" w14:textId="77777777" w:rsidR="00323884" w:rsidRDefault="00323884" w:rsidP="00BF54DB">
      <w:pPr>
        <w:spacing w:after="0" w:line="240" w:lineRule="auto"/>
      </w:pPr>
      <w:r>
        <w:separator/>
      </w:r>
    </w:p>
  </w:footnote>
  <w:footnote w:type="continuationSeparator" w:id="0">
    <w:p w14:paraId="25E414C5" w14:textId="77777777" w:rsidR="00323884" w:rsidRDefault="00323884" w:rsidP="00BF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544221"/>
      <w:docPartObj>
        <w:docPartGallery w:val="Page Numbers (Top of Page)"/>
        <w:docPartUnique/>
      </w:docPartObj>
    </w:sdtPr>
    <w:sdtEndPr/>
    <w:sdtContent>
      <w:p w14:paraId="0BE7AF3D" w14:textId="2841A80F" w:rsidR="00BF54DB" w:rsidRDefault="00BF54DB">
        <w:pPr>
          <w:pStyle w:val="Antrats"/>
          <w:jc w:val="center"/>
        </w:pPr>
        <w:r>
          <w:fldChar w:fldCharType="begin"/>
        </w:r>
        <w:r>
          <w:instrText>PAGE   \* MERGEFORMAT</w:instrText>
        </w:r>
        <w:r>
          <w:fldChar w:fldCharType="separate"/>
        </w:r>
        <w:r>
          <w:t>2</w:t>
        </w:r>
        <w:r>
          <w:fldChar w:fldCharType="end"/>
        </w:r>
      </w:p>
    </w:sdtContent>
  </w:sdt>
  <w:p w14:paraId="5BA46A05" w14:textId="77777777" w:rsidR="00BF54DB" w:rsidRDefault="00BF54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4FE1" w14:textId="77777777" w:rsidR="006D59EB" w:rsidRPr="00D51A32" w:rsidRDefault="006D59EB" w:rsidP="006D59EB">
    <w:pPr>
      <w:tabs>
        <w:tab w:val="center" w:pos="4153"/>
        <w:tab w:val="right" w:pos="8306"/>
      </w:tabs>
      <w:spacing w:after="0" w:line="240" w:lineRule="auto"/>
      <w:jc w:val="right"/>
      <w:rPr>
        <w:rFonts w:ascii="Times New Roman" w:eastAsia="Times New Roman" w:hAnsi="Times New Roman" w:cs="Times New Roman"/>
        <w:b/>
        <w:i/>
        <w:color w:val="000000" w:themeColor="text1"/>
        <w:sz w:val="24"/>
        <w:szCs w:val="24"/>
      </w:rPr>
    </w:pPr>
    <w:r w:rsidRPr="00D51A32">
      <w:rPr>
        <w:rFonts w:ascii="Times New Roman" w:eastAsia="Times New Roman" w:hAnsi="Times New Roman" w:cs="Times New Roman"/>
        <w:b/>
        <w:i/>
        <w:noProof/>
        <w:color w:val="000000" w:themeColor="text1"/>
        <w:sz w:val="24"/>
        <w:szCs w:val="24"/>
      </w:rPr>
      <w:t xml:space="preserve">Lyginamasis </w:t>
    </w:r>
    <w:r>
      <w:rPr>
        <w:rFonts w:ascii="Times New Roman" w:eastAsia="Times New Roman" w:hAnsi="Times New Roman" w:cs="Times New Roman"/>
        <w:b/>
        <w:i/>
        <w:noProof/>
        <w:color w:val="000000" w:themeColor="text1"/>
        <w:sz w:val="24"/>
        <w:szCs w:val="24"/>
      </w:rPr>
      <w:t xml:space="preserve">projekto </w:t>
    </w:r>
    <w:r w:rsidRPr="00D51A32">
      <w:rPr>
        <w:rFonts w:ascii="Times New Roman" w:eastAsia="Times New Roman" w:hAnsi="Times New Roman" w:cs="Times New Roman"/>
        <w:b/>
        <w:i/>
        <w:noProof/>
        <w:color w:val="000000" w:themeColor="text1"/>
        <w:sz w:val="24"/>
        <w:szCs w:val="24"/>
      </w:rPr>
      <w:t>variantas</w:t>
    </w:r>
  </w:p>
  <w:p w14:paraId="707361F5" w14:textId="169DC6E7" w:rsidR="005E39C3" w:rsidRPr="006D59EB" w:rsidRDefault="005E39C3" w:rsidP="006D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3"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AB169F"/>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2"/>
  </w:num>
  <w:num w:numId="2">
    <w:abstractNumId w:val="3"/>
  </w:num>
  <w:num w:numId="3">
    <w:abstractNumId w:val="4"/>
  </w:num>
  <w:num w:numId="4">
    <w:abstractNumId w:val="8"/>
  </w:num>
  <w:num w:numId="5">
    <w:abstractNumId w:val="7"/>
  </w:num>
  <w:num w:numId="6">
    <w:abstractNumId w:val="5"/>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01EAC"/>
    <w:rsid w:val="00044886"/>
    <w:rsid w:val="00052805"/>
    <w:rsid w:val="000617FC"/>
    <w:rsid w:val="0006544C"/>
    <w:rsid w:val="00084637"/>
    <w:rsid w:val="000A7595"/>
    <w:rsid w:val="000B7C6F"/>
    <w:rsid w:val="000C786B"/>
    <w:rsid w:val="000D32B9"/>
    <w:rsid w:val="000E39FF"/>
    <w:rsid w:val="000F69A3"/>
    <w:rsid w:val="0010614F"/>
    <w:rsid w:val="00110880"/>
    <w:rsid w:val="00123457"/>
    <w:rsid w:val="00144405"/>
    <w:rsid w:val="001B32D0"/>
    <w:rsid w:val="001B45B8"/>
    <w:rsid w:val="001C0965"/>
    <w:rsid w:val="001C6545"/>
    <w:rsid w:val="001D34C7"/>
    <w:rsid w:val="00215743"/>
    <w:rsid w:val="00215B0A"/>
    <w:rsid w:val="00251010"/>
    <w:rsid w:val="00251664"/>
    <w:rsid w:val="0025339B"/>
    <w:rsid w:val="00265642"/>
    <w:rsid w:val="00291EB1"/>
    <w:rsid w:val="002963B9"/>
    <w:rsid w:val="002A72B1"/>
    <w:rsid w:val="002C64B0"/>
    <w:rsid w:val="002D5FE2"/>
    <w:rsid w:val="00323884"/>
    <w:rsid w:val="00323EA3"/>
    <w:rsid w:val="00326C86"/>
    <w:rsid w:val="0034229E"/>
    <w:rsid w:val="00352ABB"/>
    <w:rsid w:val="00361432"/>
    <w:rsid w:val="00361C7D"/>
    <w:rsid w:val="00370CC2"/>
    <w:rsid w:val="00376743"/>
    <w:rsid w:val="00380E50"/>
    <w:rsid w:val="00385B47"/>
    <w:rsid w:val="00396C76"/>
    <w:rsid w:val="003D0D50"/>
    <w:rsid w:val="003D19C1"/>
    <w:rsid w:val="003D49DA"/>
    <w:rsid w:val="003D7AC0"/>
    <w:rsid w:val="004137E2"/>
    <w:rsid w:val="00426575"/>
    <w:rsid w:val="004465C6"/>
    <w:rsid w:val="004854E7"/>
    <w:rsid w:val="00492BB2"/>
    <w:rsid w:val="00495B4E"/>
    <w:rsid w:val="004B6425"/>
    <w:rsid w:val="004C6286"/>
    <w:rsid w:val="004D41DD"/>
    <w:rsid w:val="004E4235"/>
    <w:rsid w:val="005005F1"/>
    <w:rsid w:val="005043F5"/>
    <w:rsid w:val="00532AFF"/>
    <w:rsid w:val="0056761D"/>
    <w:rsid w:val="005A0DCE"/>
    <w:rsid w:val="005B0D78"/>
    <w:rsid w:val="005B2170"/>
    <w:rsid w:val="005B55BC"/>
    <w:rsid w:val="005E39C3"/>
    <w:rsid w:val="005F59B5"/>
    <w:rsid w:val="0060559A"/>
    <w:rsid w:val="00687AB1"/>
    <w:rsid w:val="006A25DA"/>
    <w:rsid w:val="006B1256"/>
    <w:rsid w:val="006D001C"/>
    <w:rsid w:val="006D59EB"/>
    <w:rsid w:val="006E29B8"/>
    <w:rsid w:val="006F1C23"/>
    <w:rsid w:val="007456A5"/>
    <w:rsid w:val="00745D15"/>
    <w:rsid w:val="00772199"/>
    <w:rsid w:val="007834C2"/>
    <w:rsid w:val="00796446"/>
    <w:rsid w:val="007F5E12"/>
    <w:rsid w:val="00824BCE"/>
    <w:rsid w:val="00826569"/>
    <w:rsid w:val="008267D8"/>
    <w:rsid w:val="00826C76"/>
    <w:rsid w:val="00857F64"/>
    <w:rsid w:val="008617DC"/>
    <w:rsid w:val="0086710B"/>
    <w:rsid w:val="00873C2F"/>
    <w:rsid w:val="008748DA"/>
    <w:rsid w:val="00895D61"/>
    <w:rsid w:val="008A08B1"/>
    <w:rsid w:val="008C34DE"/>
    <w:rsid w:val="008D6919"/>
    <w:rsid w:val="008F27C6"/>
    <w:rsid w:val="00913192"/>
    <w:rsid w:val="009140BA"/>
    <w:rsid w:val="0092278F"/>
    <w:rsid w:val="009267A8"/>
    <w:rsid w:val="009275CF"/>
    <w:rsid w:val="00943115"/>
    <w:rsid w:val="009477D9"/>
    <w:rsid w:val="00954A50"/>
    <w:rsid w:val="009629A6"/>
    <w:rsid w:val="009B2C32"/>
    <w:rsid w:val="009C0339"/>
    <w:rsid w:val="009D2F00"/>
    <w:rsid w:val="00A07A4C"/>
    <w:rsid w:val="00A224A1"/>
    <w:rsid w:val="00A42855"/>
    <w:rsid w:val="00A4676C"/>
    <w:rsid w:val="00A56E8A"/>
    <w:rsid w:val="00AE1DD9"/>
    <w:rsid w:val="00AE6B03"/>
    <w:rsid w:val="00AF4DD1"/>
    <w:rsid w:val="00AF6EFB"/>
    <w:rsid w:val="00B0003A"/>
    <w:rsid w:val="00B65D43"/>
    <w:rsid w:val="00B73536"/>
    <w:rsid w:val="00B8429C"/>
    <w:rsid w:val="00B916EF"/>
    <w:rsid w:val="00B92586"/>
    <w:rsid w:val="00BB1A42"/>
    <w:rsid w:val="00BB53E5"/>
    <w:rsid w:val="00BE4840"/>
    <w:rsid w:val="00BF54DB"/>
    <w:rsid w:val="00C205B1"/>
    <w:rsid w:val="00C46F5D"/>
    <w:rsid w:val="00C804C7"/>
    <w:rsid w:val="00C93635"/>
    <w:rsid w:val="00CB7A6C"/>
    <w:rsid w:val="00CB7F84"/>
    <w:rsid w:val="00CD4385"/>
    <w:rsid w:val="00CD4BF8"/>
    <w:rsid w:val="00CE28F9"/>
    <w:rsid w:val="00D02922"/>
    <w:rsid w:val="00D153C9"/>
    <w:rsid w:val="00D3636E"/>
    <w:rsid w:val="00D51A32"/>
    <w:rsid w:val="00D53943"/>
    <w:rsid w:val="00DC7DCA"/>
    <w:rsid w:val="00DE404D"/>
    <w:rsid w:val="00DE7F92"/>
    <w:rsid w:val="00E01C9A"/>
    <w:rsid w:val="00E15BCD"/>
    <w:rsid w:val="00E42F8F"/>
    <w:rsid w:val="00E55E19"/>
    <w:rsid w:val="00EA3B73"/>
    <w:rsid w:val="00F548A9"/>
    <w:rsid w:val="00F56BBE"/>
    <w:rsid w:val="00F825EB"/>
    <w:rsid w:val="00F9508D"/>
    <w:rsid w:val="00F9712B"/>
    <w:rsid w:val="00FA6180"/>
    <w:rsid w:val="00FC08D4"/>
    <w:rsid w:val="00FC18E0"/>
    <w:rsid w:val="00FC7A06"/>
    <w:rsid w:val="00FE5094"/>
    <w:rsid w:val="00FE7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 w:type="character" w:styleId="Hipersaitas">
    <w:name w:val="Hyperlink"/>
    <w:basedOn w:val="Numatytasispastraiposriftas"/>
    <w:uiPriority w:val="99"/>
    <w:unhideWhenUsed/>
    <w:rsid w:val="00323EA3"/>
    <w:rPr>
      <w:color w:val="0563C1" w:themeColor="hyperlink"/>
      <w:u w:val="single"/>
    </w:rPr>
  </w:style>
  <w:style w:type="paragraph" w:styleId="Antrats">
    <w:name w:val="header"/>
    <w:basedOn w:val="prastasis"/>
    <w:link w:val="AntratsDiagrama"/>
    <w:uiPriority w:val="99"/>
    <w:unhideWhenUsed/>
    <w:rsid w:val="00BF5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54DB"/>
  </w:style>
  <w:style w:type="paragraph" w:styleId="Porat">
    <w:name w:val="footer"/>
    <w:basedOn w:val="prastasis"/>
    <w:link w:val="PoratDiagrama"/>
    <w:uiPriority w:val="99"/>
    <w:unhideWhenUsed/>
    <w:rsid w:val="00BF5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54DB"/>
  </w:style>
  <w:style w:type="character" w:styleId="Komentaronuoroda">
    <w:name w:val="annotation reference"/>
    <w:basedOn w:val="Numatytasispastraiposriftas"/>
    <w:uiPriority w:val="99"/>
    <w:semiHidden/>
    <w:unhideWhenUsed/>
    <w:rsid w:val="009140BA"/>
    <w:rPr>
      <w:sz w:val="16"/>
      <w:szCs w:val="16"/>
    </w:rPr>
  </w:style>
  <w:style w:type="paragraph" w:styleId="Komentarotekstas">
    <w:name w:val="annotation text"/>
    <w:basedOn w:val="prastasis"/>
    <w:link w:val="KomentarotekstasDiagrama"/>
    <w:uiPriority w:val="99"/>
    <w:semiHidden/>
    <w:unhideWhenUsed/>
    <w:rsid w:val="009140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40BA"/>
    <w:rPr>
      <w:sz w:val="20"/>
      <w:szCs w:val="20"/>
    </w:rPr>
  </w:style>
  <w:style w:type="paragraph" w:styleId="Komentarotema">
    <w:name w:val="annotation subject"/>
    <w:basedOn w:val="Komentarotekstas"/>
    <w:next w:val="Komentarotekstas"/>
    <w:link w:val="KomentarotemaDiagrama"/>
    <w:uiPriority w:val="99"/>
    <w:semiHidden/>
    <w:unhideWhenUsed/>
    <w:rsid w:val="009140BA"/>
    <w:rPr>
      <w:b/>
      <w:bCs/>
    </w:rPr>
  </w:style>
  <w:style w:type="character" w:customStyle="1" w:styleId="KomentarotemaDiagrama">
    <w:name w:val="Komentaro tema Diagrama"/>
    <w:basedOn w:val="KomentarotekstasDiagrama"/>
    <w:link w:val="Komentarotema"/>
    <w:uiPriority w:val="99"/>
    <w:semiHidden/>
    <w:rsid w:val="009140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866144094">
      <w:bodyDiv w:val="1"/>
      <w:marLeft w:val="0"/>
      <w:marRight w:val="0"/>
      <w:marTop w:val="0"/>
      <w:marBottom w:val="0"/>
      <w:divBdr>
        <w:top w:val="none" w:sz="0" w:space="0" w:color="auto"/>
        <w:left w:val="none" w:sz="0" w:space="0" w:color="auto"/>
        <w:bottom w:val="none" w:sz="0" w:space="0" w:color="auto"/>
        <w:right w:val="none" w:sz="0" w:space="0" w:color="auto"/>
      </w:divBdr>
    </w:div>
    <w:div w:id="1304040888">
      <w:bodyDiv w:val="1"/>
      <w:marLeft w:val="0"/>
      <w:marRight w:val="0"/>
      <w:marTop w:val="0"/>
      <w:marBottom w:val="0"/>
      <w:divBdr>
        <w:top w:val="none" w:sz="0" w:space="0" w:color="auto"/>
        <w:left w:val="none" w:sz="0" w:space="0" w:color="auto"/>
        <w:bottom w:val="none" w:sz="0" w:space="0" w:color="auto"/>
        <w:right w:val="none" w:sz="0" w:space="0" w:color="auto"/>
      </w:divBdr>
    </w:div>
    <w:div w:id="1384409316">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061FA-6F7C-47F9-A49B-B5E5EE32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2494</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2</cp:revision>
  <cp:lastPrinted>2019-04-10T08:48:00Z</cp:lastPrinted>
  <dcterms:created xsi:type="dcterms:W3CDTF">2020-07-17T07:51:00Z</dcterms:created>
  <dcterms:modified xsi:type="dcterms:W3CDTF">2020-07-17T07:51:00Z</dcterms:modified>
</cp:coreProperties>
</file>