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7C4071E7" w14:textId="77777777" w:rsidTr="002E1AD2">
        <w:trPr>
          <w:gridAfter w:val="2"/>
          <w:wAfter w:w="223" w:type="dxa"/>
        </w:trPr>
        <w:tc>
          <w:tcPr>
            <w:tcW w:w="9354" w:type="dxa"/>
            <w:gridSpan w:val="2"/>
          </w:tcPr>
          <w:p w14:paraId="7C4071E4"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00C25023" w:rsidRPr="00C25023">
              <w:rPr>
                <w:rFonts w:ascii="Times New Roman" w:hAnsi="Times New Roman" w:cs="Times New Roman"/>
                <w:sz w:val="24"/>
                <w:szCs w:val="24"/>
              </w:rPr>
              <w:t>8</w:t>
            </w:r>
            <w:r w:rsidRPr="00C25023">
              <w:rPr>
                <w:rFonts w:ascii="Times New Roman" w:hAnsi="Times New Roman" w:cs="Times New Roman"/>
                <w:sz w:val="24"/>
                <w:szCs w:val="24"/>
              </w:rPr>
              <w:t>-0</w:t>
            </w:r>
            <w:r w:rsidR="00C25023" w:rsidRP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14:paraId="7C4071E5"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C4071E6" w14:textId="77777777" w:rsidR="002E1AD2" w:rsidRPr="00E01724" w:rsidRDefault="002E1AD2" w:rsidP="002E1AD2">
            <w:pPr>
              <w:rPr>
                <w:rFonts w:ascii="Times New Roman" w:hAnsi="Times New Roman" w:cs="Times New Roman"/>
                <w:sz w:val="24"/>
                <w:szCs w:val="24"/>
              </w:rPr>
            </w:pPr>
          </w:p>
        </w:tc>
      </w:tr>
      <w:tr w:rsidR="000E78ED" w:rsidRPr="00086E14" w14:paraId="7C4071E9" w14:textId="77777777" w:rsidTr="002E1AD2">
        <w:trPr>
          <w:gridBefore w:val="1"/>
          <w:wBefore w:w="107" w:type="dxa"/>
        </w:trPr>
        <w:tc>
          <w:tcPr>
            <w:tcW w:w="9470" w:type="dxa"/>
            <w:gridSpan w:val="3"/>
          </w:tcPr>
          <w:p w14:paraId="7C4071E8" w14:textId="77777777" w:rsidR="000E78ED" w:rsidRPr="00E01724" w:rsidRDefault="000E78ED" w:rsidP="002E1AD2">
            <w:pPr>
              <w:jc w:val="right"/>
              <w:rPr>
                <w:rFonts w:ascii="Times New Roman" w:hAnsi="Times New Roman" w:cs="Times New Roman"/>
                <w:sz w:val="24"/>
                <w:szCs w:val="24"/>
              </w:rPr>
            </w:pPr>
          </w:p>
        </w:tc>
      </w:tr>
      <w:tr w:rsidR="000E78ED" w:rsidRPr="00067B16" w14:paraId="7C407225"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7C4071ED" w14:textId="77777777" w:rsidTr="000621D0">
              <w:trPr>
                <w:trHeight w:val="1976"/>
              </w:trPr>
              <w:tc>
                <w:tcPr>
                  <w:tcW w:w="9351" w:type="dxa"/>
                  <w:gridSpan w:val="2"/>
                  <w:vAlign w:val="center"/>
                </w:tcPr>
                <w:p w14:paraId="7C4071EA" w14:textId="77777777" w:rsidR="000E78ED" w:rsidRPr="007D52FB" w:rsidRDefault="000E78ED" w:rsidP="0005365E">
                  <w:pPr>
                    <w:framePr w:hSpace="180" w:wrap="around" w:vAnchor="text" w:hAnchor="margin" w:y="-28"/>
                    <w:jc w:val="center"/>
                    <w:rPr>
                      <w:i/>
                    </w:rPr>
                  </w:pPr>
                </w:p>
                <w:p w14:paraId="7C4071EB"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7C407247" wp14:editId="7C40724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C4071EC"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C4071F0" w14:textId="77777777" w:rsidTr="000621D0">
              <w:trPr>
                <w:trHeight w:val="430"/>
              </w:trPr>
              <w:tc>
                <w:tcPr>
                  <w:tcW w:w="9351" w:type="dxa"/>
                  <w:gridSpan w:val="2"/>
                </w:tcPr>
                <w:p w14:paraId="7C4071EE"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C4071EF"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r w:rsidR="00326002" w:rsidRPr="00326002">
                    <w:rPr>
                      <w:rFonts w:ascii="Times New Roman" w:hAnsi="Times New Roman" w:cs="Times New Roman"/>
                      <w:b/>
                      <w:sz w:val="24"/>
                      <w:szCs w:val="24"/>
                      <w:lang w:eastAsia="lt-LT"/>
                    </w:rPr>
                    <w:t>Inostartas“</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7C4071F2" w14:textId="77777777" w:rsidTr="000621D0">
              <w:tc>
                <w:tcPr>
                  <w:tcW w:w="9351" w:type="dxa"/>
                  <w:gridSpan w:val="2"/>
                </w:tcPr>
                <w:p w14:paraId="7C4071F1"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7C4071F5" w14:textId="77777777" w:rsidTr="000621D0">
              <w:trPr>
                <w:trHeight w:val="343"/>
              </w:trPr>
              <w:tc>
                <w:tcPr>
                  <w:tcW w:w="9351" w:type="dxa"/>
                  <w:gridSpan w:val="2"/>
                </w:tcPr>
                <w:p w14:paraId="7C4071F3" w14:textId="77777777" w:rsidR="003147B2" w:rsidRDefault="00787614" w:rsidP="003147B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3147B2">
                    <w:rPr>
                      <w:rFonts w:ascii="Times New Roman" w:hAnsi="Times New Roman" w:cs="Times New Roman"/>
                      <w:b/>
                      <w:sz w:val="24"/>
                      <w:szCs w:val="24"/>
                    </w:rPr>
                    <w:t>2</w:t>
                  </w:r>
                  <w:r w:rsidR="00820C99">
                    <w:rPr>
                      <w:rFonts w:ascii="Times New Roman" w:hAnsi="Times New Roman" w:cs="Times New Roman"/>
                      <w:b/>
                      <w:sz w:val="24"/>
                      <w:szCs w:val="24"/>
                    </w:rPr>
                    <w:t xml:space="preserve"> </w:t>
                  </w:r>
                </w:p>
                <w:p w14:paraId="7C4071F4" w14:textId="77777777" w:rsidR="00787614" w:rsidRPr="00067B16" w:rsidRDefault="00E50F03" w:rsidP="003147B2">
                  <w:pPr>
                    <w:framePr w:hSpace="180" w:wrap="around" w:vAnchor="text" w:hAnchor="margin" w:y="-28"/>
                    <w:jc w:val="center"/>
                    <w:rPr>
                      <w:rFonts w:ascii="Times New Roman" w:hAnsi="Times New Roman" w:cs="Times New Roman"/>
                      <w:i/>
                    </w:rPr>
                  </w:pPr>
                  <w:r w:rsidRPr="003147B2">
                    <w:rPr>
                      <w:rFonts w:ascii="Times New Roman" w:hAnsi="Times New Roman" w:cs="Times New Roman"/>
                      <w:b/>
                      <w:sz w:val="24"/>
                      <w:szCs w:val="24"/>
                    </w:rPr>
                    <w:t>(</w:t>
                  </w:r>
                  <w:r w:rsidR="003147B2" w:rsidRPr="003147B2">
                    <w:rPr>
                      <w:b/>
                    </w:rPr>
                    <w:t xml:space="preserve"> </w:t>
                  </w:r>
                  <w:r w:rsidR="003147B2" w:rsidRPr="003147B2">
                    <w:rPr>
                      <w:rFonts w:ascii="Times New Roman" w:hAnsi="Times New Roman" w:cs="Times New Roman"/>
                      <w:b/>
                      <w:sz w:val="24"/>
                      <w:szCs w:val="24"/>
                    </w:rPr>
                    <w:t>SVV subjektams, veiklą vykdantiems visose Lietuvos savivaldybėse, išskyrus Vilniaus, Kauno, Klaipėdos miestuose ir rajonuose</w:t>
                  </w:r>
                  <w:r w:rsidR="003147B2" w:rsidRPr="00774D5B">
                    <w:t xml:space="preserve"> </w:t>
                  </w:r>
                  <w:r>
                    <w:rPr>
                      <w:rFonts w:ascii="Times New Roman" w:hAnsi="Times New Roman" w:cs="Times New Roman"/>
                      <w:b/>
                      <w:sz w:val="24"/>
                      <w:szCs w:val="24"/>
                    </w:rPr>
                    <w:t>)</w:t>
                  </w:r>
                </w:p>
              </w:tc>
            </w:tr>
            <w:tr w:rsidR="007D52FB" w:rsidRPr="00067B16" w14:paraId="7C4071F8" w14:textId="77777777" w:rsidTr="000621D0">
              <w:tc>
                <w:tcPr>
                  <w:tcW w:w="9351" w:type="dxa"/>
                  <w:gridSpan w:val="2"/>
                </w:tcPr>
                <w:p w14:paraId="7C4071F6"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7C4071F7" w14:textId="77777777" w:rsidR="000E78ED" w:rsidRPr="00067B16" w:rsidRDefault="009E41FF" w:rsidP="00007988">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r w:rsidR="00326002" w:rsidRPr="00326002">
                    <w:rPr>
                      <w:rFonts w:ascii="Times New Roman" w:hAnsi="Times New Roman" w:cs="Times New Roman"/>
                      <w:sz w:val="24"/>
                      <w:szCs w:val="24"/>
                      <w:lang w:eastAsia="lt-LT"/>
                    </w:rPr>
                    <w:t>Inostartas“</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7C4071FC" w14:textId="77777777" w:rsidTr="00C15315">
              <w:tc>
                <w:tcPr>
                  <w:tcW w:w="4536" w:type="dxa"/>
                  <w:tcBorders>
                    <w:top w:val="single" w:sz="4" w:space="0" w:color="auto"/>
                    <w:left w:val="single" w:sz="4" w:space="0" w:color="auto"/>
                    <w:bottom w:val="single" w:sz="4" w:space="0" w:color="auto"/>
                    <w:right w:val="single" w:sz="4" w:space="0" w:color="auto"/>
                  </w:tcBorders>
                </w:tcPr>
                <w:p w14:paraId="7C4071F9"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C4071FA"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1FB"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7C407205" w14:textId="77777777" w:rsidTr="00C15315">
              <w:tc>
                <w:tcPr>
                  <w:tcW w:w="4536" w:type="dxa"/>
                  <w:tcBorders>
                    <w:top w:val="single" w:sz="4" w:space="0" w:color="auto"/>
                    <w:left w:val="single" w:sz="4" w:space="0" w:color="auto"/>
                    <w:bottom w:val="single" w:sz="4" w:space="0" w:color="auto"/>
                    <w:right w:val="single" w:sz="4" w:space="0" w:color="auto"/>
                  </w:tcBorders>
                </w:tcPr>
                <w:p w14:paraId="7C4071FD"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C4071FE"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C4071FF" w14:textId="77777777" w:rsidR="002739A3" w:rsidRDefault="002739A3" w:rsidP="0092472F">
                  <w:pPr>
                    <w:pStyle w:val="Sraopastraipa"/>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7C407200"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C407201"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7C407202"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7C407203"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7C407204"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7C40720C" w14:textId="77777777" w:rsidTr="00C15315">
              <w:tc>
                <w:tcPr>
                  <w:tcW w:w="4536" w:type="dxa"/>
                  <w:tcBorders>
                    <w:top w:val="single" w:sz="4" w:space="0" w:color="auto"/>
                    <w:left w:val="single" w:sz="4" w:space="0" w:color="auto"/>
                    <w:bottom w:val="single" w:sz="4" w:space="0" w:color="auto"/>
                    <w:right w:val="single" w:sz="4" w:space="0" w:color="auto"/>
                  </w:tcBorders>
                </w:tcPr>
                <w:p w14:paraId="7C407206"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7C407207"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C407208"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7C407209"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7C40720A"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7C40720B"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7C40720F" w14:textId="77777777" w:rsidTr="00C15315">
              <w:tc>
                <w:tcPr>
                  <w:tcW w:w="4536" w:type="dxa"/>
                  <w:tcBorders>
                    <w:top w:val="single" w:sz="4" w:space="0" w:color="auto"/>
                    <w:left w:val="single" w:sz="4" w:space="0" w:color="auto"/>
                    <w:bottom w:val="single" w:sz="4" w:space="0" w:color="auto"/>
                    <w:right w:val="single" w:sz="4" w:space="0" w:color="auto"/>
                  </w:tcBorders>
                </w:tcPr>
                <w:p w14:paraId="7C40720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0E"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7C407213" w14:textId="77777777" w:rsidTr="00C15315">
              <w:tc>
                <w:tcPr>
                  <w:tcW w:w="4536" w:type="dxa"/>
                  <w:tcBorders>
                    <w:top w:val="single" w:sz="4" w:space="0" w:color="auto"/>
                    <w:left w:val="single" w:sz="4" w:space="0" w:color="auto"/>
                    <w:bottom w:val="single" w:sz="4" w:space="0" w:color="auto"/>
                    <w:right w:val="single" w:sz="4" w:space="0" w:color="auto"/>
                  </w:tcBorders>
                </w:tcPr>
                <w:p w14:paraId="7C407210"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C407211"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212" w14:textId="2C5F4C84" w:rsidR="002F3EC6" w:rsidRPr="005142F8" w:rsidRDefault="006A309D"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6A309D">
                    <w:rPr>
                      <w:rFonts w:ascii="Times New Roman" w:hAnsi="Times New Roman" w:cs="Times New Roman"/>
                      <w:sz w:val="24"/>
                      <w:szCs w:val="24"/>
                      <w:lang w:eastAsia="lt-LT"/>
                    </w:rPr>
                    <w:t>Didžiausia galima projekto tinkamų finansuoti išlaidų suma yra apskaičiuojama remiantis Aprašo 4 priedo 10 punkte nurodytomis formulėmis ir Aprašo 20 punkte nurodytomis galimomis projektų veiklų įgyvendinimo trukmėmis. 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p>
              </w:tc>
            </w:tr>
            <w:tr w:rsidR="002F7369" w:rsidRPr="00067B16" w14:paraId="7C407217" w14:textId="77777777" w:rsidTr="00C15315">
              <w:tc>
                <w:tcPr>
                  <w:tcW w:w="4536" w:type="dxa"/>
                  <w:tcBorders>
                    <w:top w:val="single" w:sz="4" w:space="0" w:color="auto"/>
                    <w:left w:val="single" w:sz="4" w:space="0" w:color="auto"/>
                    <w:bottom w:val="single" w:sz="4" w:space="0" w:color="auto"/>
                    <w:right w:val="single" w:sz="4" w:space="0" w:color="auto"/>
                  </w:tcBorders>
                </w:tcPr>
                <w:p w14:paraId="7C407214"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15" w14:textId="0A9AA672"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954B1E" w:rsidRPr="00954B1E">
                    <w:rPr>
                      <w:rFonts w:ascii="Times New Roman" w:hAnsi="Times New Roman"/>
                      <w:sz w:val="24"/>
                      <w:szCs w:val="24"/>
                    </w:rPr>
                    <w:t>4 451 261</w:t>
                  </w:r>
                  <w:r>
                    <w:rPr>
                      <w:rFonts w:ascii="Times New Roman" w:hAnsi="Times New Roman"/>
                      <w:sz w:val="24"/>
                      <w:szCs w:val="24"/>
                    </w:rPr>
                    <w:t xml:space="preserve"> Eur (</w:t>
                  </w:r>
                  <w:r w:rsidR="00D853F8" w:rsidRPr="00D853F8">
                    <w:rPr>
                      <w:rFonts w:ascii="Times New Roman" w:hAnsi="Times New Roman"/>
                      <w:sz w:val="24"/>
                      <w:szCs w:val="24"/>
                    </w:rPr>
                    <w:t>keturių milijonų keturių šimtų penkiasdešimt vieno tūkstančio dviejų šimtų šešiasdešimt vieno euro</w:t>
                  </w:r>
                  <w:r>
                    <w:rPr>
                      <w:rFonts w:ascii="Times New Roman" w:hAnsi="Times New Roman"/>
                      <w:sz w:val="24"/>
                      <w:szCs w:val="24"/>
                    </w:rPr>
                    <w:t>)</w:t>
                  </w:r>
                  <w:r w:rsidR="002708AE">
                    <w:rPr>
                      <w:rFonts w:ascii="Times New Roman" w:hAnsi="Times New Roman"/>
                      <w:sz w:val="24"/>
                      <w:szCs w:val="24"/>
                    </w:rPr>
                    <w:t xml:space="preserve"> </w:t>
                  </w:r>
                  <w:r w:rsidR="00D853F8">
                    <w:rPr>
                      <w:rFonts w:ascii="Times New Roman" w:hAnsi="Times New Roman"/>
                      <w:sz w:val="24"/>
                      <w:szCs w:val="24"/>
                    </w:rPr>
                    <w:t>antrojo</w:t>
                  </w:r>
                  <w:r w:rsidR="002708AE">
                    <w:rPr>
                      <w:rFonts w:ascii="Times New Roman" w:hAnsi="Times New Roman"/>
                      <w:sz w:val="24"/>
                      <w:szCs w:val="24"/>
                    </w:rPr>
                    <w:t xml:space="preserve"> kvietimo metu</w:t>
                  </w:r>
                  <w:r w:rsidR="00D853F8">
                    <w:rPr>
                      <w:rFonts w:ascii="Times New Roman" w:hAnsi="Times New Roman"/>
                      <w:sz w:val="24"/>
                      <w:szCs w:val="24"/>
                    </w:rPr>
                    <w:t>.</w:t>
                  </w:r>
                </w:p>
                <w:p w14:paraId="7C407216" w14:textId="77777777" w:rsidR="004B5D75" w:rsidRPr="003510BA" w:rsidRDefault="004B5D75" w:rsidP="002C42A8">
                  <w:pPr>
                    <w:jc w:val="both"/>
                    <w:rPr>
                      <w:rFonts w:ascii="Times New Roman" w:hAnsi="Times New Roman"/>
                      <w:sz w:val="24"/>
                      <w:szCs w:val="24"/>
                    </w:rPr>
                  </w:pPr>
                </w:p>
              </w:tc>
            </w:tr>
            <w:tr w:rsidR="00062C3A" w:rsidRPr="00067B16" w14:paraId="7C40721B" w14:textId="77777777" w:rsidTr="00C15315">
              <w:tc>
                <w:tcPr>
                  <w:tcW w:w="4536" w:type="dxa"/>
                  <w:tcBorders>
                    <w:top w:val="single" w:sz="4" w:space="0" w:color="auto"/>
                    <w:left w:val="single" w:sz="4" w:space="0" w:color="auto"/>
                    <w:bottom w:val="single" w:sz="4" w:space="0" w:color="auto"/>
                    <w:right w:val="single" w:sz="4" w:space="0" w:color="auto"/>
                  </w:tcBorders>
                </w:tcPr>
                <w:p w14:paraId="7C407218"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7C407219"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2018</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Pr="00A51BAF">
                    <w:rPr>
                      <w:rFonts w:ascii="Times New Roman" w:hAnsi="Times New Roman" w:cs="Times New Roman"/>
                      <w:sz w:val="24"/>
                    </w:rPr>
                    <w:t>4</w:t>
                  </w:r>
                  <w:r w:rsidR="005A73DF" w:rsidRPr="00A51BAF">
                    <w:rPr>
                      <w:rFonts w:ascii="Times New Roman" w:hAnsi="Times New Roman" w:cs="Times New Roman"/>
                      <w:sz w:val="24"/>
                    </w:rPr>
                    <w:t>-</w:t>
                  </w:r>
                  <w:r w:rsidR="005142F8">
                    <w:rPr>
                      <w:rFonts w:ascii="Times New Roman" w:hAnsi="Times New Roman" w:cs="Times New Roman"/>
                      <w:sz w:val="24"/>
                    </w:rPr>
                    <w:t>30</w:t>
                  </w:r>
                  <w:r w:rsidR="00BB2CEF" w:rsidRPr="00BC4198">
                    <w:rPr>
                      <w:rFonts w:ascii="Times New Roman" w:hAnsi="Times New Roman" w:cs="Times New Roman"/>
                      <w:sz w:val="24"/>
                    </w:rPr>
                    <w:t xml:space="preserve"> </w:t>
                  </w:r>
                  <w:r w:rsidR="00BB2CEF" w:rsidRPr="00A51BAF">
                    <w:rPr>
                      <w:rFonts w:ascii="Times New Roman" w:hAnsi="Times New Roman" w:cs="Times New Roman"/>
                      <w:sz w:val="24"/>
                    </w:rPr>
                    <w:t>9:00 val.</w:t>
                  </w:r>
                </w:p>
                <w:p w14:paraId="7C40721A"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7C40721F" w14:textId="77777777" w:rsidTr="00C15315">
              <w:tc>
                <w:tcPr>
                  <w:tcW w:w="4536" w:type="dxa"/>
                  <w:tcBorders>
                    <w:top w:val="single" w:sz="4" w:space="0" w:color="auto"/>
                    <w:left w:val="single" w:sz="4" w:space="0" w:color="auto"/>
                    <w:bottom w:val="single" w:sz="4" w:space="0" w:color="auto"/>
                    <w:right w:val="single" w:sz="4" w:space="0" w:color="auto"/>
                  </w:tcBorders>
                </w:tcPr>
                <w:p w14:paraId="7C40721C"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1D" w14:textId="3951FBCA"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w:t>
                  </w:r>
                  <w:r w:rsidR="00962243">
                    <w:rPr>
                      <w:rFonts w:ascii="Times New Roman" w:eastAsia="Calibri" w:hAnsi="Times New Roman"/>
                      <w:sz w:val="24"/>
                    </w:rPr>
                    <w:t>1</w:t>
                  </w:r>
                  <w:r w:rsidR="002C42A8">
                    <w:rPr>
                      <w:rFonts w:ascii="Times New Roman" w:eastAsia="Calibri" w:hAnsi="Times New Roman"/>
                      <w:sz w:val="24"/>
                    </w:rPr>
                    <w:t>-</w:t>
                  </w:r>
                  <w:r w:rsidR="00B12B8A">
                    <w:rPr>
                      <w:rFonts w:ascii="Times New Roman" w:eastAsia="Calibri" w:hAnsi="Times New Roman"/>
                      <w:sz w:val="24"/>
                    </w:rPr>
                    <w:t>0</w:t>
                  </w:r>
                  <w:r w:rsidR="00962243">
                    <w:rPr>
                      <w:rFonts w:ascii="Times New Roman" w:eastAsia="Calibri" w:hAnsi="Times New Roman"/>
                      <w:sz w:val="24"/>
                    </w:rPr>
                    <w:t>3</w:t>
                  </w:r>
                  <w:r w:rsidR="002C42A8" w:rsidRPr="00BC4198">
                    <w:rPr>
                      <w:rFonts w:ascii="Times New Roman" w:eastAsia="Calibri" w:hAnsi="Times New Roman"/>
                      <w:sz w:val="24"/>
                    </w:rPr>
                    <w:t>-</w:t>
                  </w:r>
                  <w:r w:rsidRPr="00BC4198">
                    <w:rPr>
                      <w:rFonts w:ascii="Times New Roman" w:eastAsia="Calibri" w:hAnsi="Times New Roman"/>
                      <w:sz w:val="24"/>
                    </w:rPr>
                    <w:t>3</w:t>
                  </w:r>
                  <w:r w:rsidR="00962243">
                    <w:rPr>
                      <w:rFonts w:ascii="Times New Roman" w:eastAsia="Calibri" w:hAnsi="Times New Roman"/>
                      <w:sz w:val="24"/>
                    </w:rPr>
                    <w:t>1</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7C40721E"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w:t>
                  </w:r>
                  <w:r w:rsidR="004475D0">
                    <w:rPr>
                      <w:rFonts w:ascii="Times New Roman" w:eastAsia="Calibri" w:hAnsi="Times New Roman"/>
                      <w:sz w:val="24"/>
                    </w:rPr>
                    <w:lastRenderedPageBreak/>
                    <w:t>galimybę paskirstyti visą kvietimui teikti paraiškas skirtą lėšų sumą</w:t>
                  </w:r>
                  <w:r w:rsidR="00841BB7">
                    <w:rPr>
                      <w:rFonts w:ascii="Times New Roman" w:eastAsia="Calibri" w:hAnsi="Times New Roman"/>
                      <w:sz w:val="24"/>
                    </w:rPr>
                    <w:t>.</w:t>
                  </w:r>
                </w:p>
              </w:tc>
            </w:tr>
            <w:tr w:rsidR="00B1633E" w:rsidRPr="00067B16" w14:paraId="7C407223"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7C407220"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7C407221"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222"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C407224" w14:textId="77777777" w:rsidR="000E78ED" w:rsidRPr="00067B16" w:rsidRDefault="000E78ED" w:rsidP="0005365E">
            <w:pPr>
              <w:rPr>
                <w:rFonts w:ascii="Times New Roman" w:hAnsi="Times New Roman" w:cs="Times New Roman"/>
              </w:rPr>
            </w:pPr>
          </w:p>
        </w:tc>
      </w:tr>
    </w:tbl>
    <w:p w14:paraId="7C407226" w14:textId="77777777" w:rsidR="00296D70" w:rsidRDefault="00296D70" w:rsidP="00296D70">
      <w:pPr>
        <w:spacing w:after="0"/>
        <w:rPr>
          <w:rFonts w:ascii="Times New Roman" w:hAnsi="Times New Roman" w:cs="Times New Roman"/>
          <w:b/>
          <w:sz w:val="24"/>
          <w:szCs w:val="24"/>
        </w:rPr>
      </w:pPr>
    </w:p>
    <w:p w14:paraId="7C407227"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7C407228"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7C407232" w14:textId="77777777" w:rsidTr="00DD0465">
        <w:trPr>
          <w:trHeight w:val="271"/>
        </w:trPr>
        <w:tc>
          <w:tcPr>
            <w:tcW w:w="4535" w:type="dxa"/>
          </w:tcPr>
          <w:p w14:paraId="7C40722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7C40722A" w14:textId="77777777" w:rsidR="00035EA2" w:rsidRPr="00986369" w:rsidRDefault="00035EA2" w:rsidP="00035EA2">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 xml:space="preserve">Aprašo </w:t>
            </w:r>
            <w:r w:rsidR="0019274E">
              <w:rPr>
                <w:rFonts w:ascii="Times New Roman" w:eastAsia="Times New Roman" w:hAnsi="Times New Roman"/>
                <w:sz w:val="24"/>
                <w:szCs w:val="24"/>
              </w:rPr>
              <w:t>56</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DMS, o jei DMS funkcinės galimybės</w:t>
            </w:r>
            <w:r>
              <w:rPr>
                <w:rFonts w:ascii="Times New Roman" w:eastAsia="Times New Roman" w:hAnsi="Times New Roman"/>
                <w:sz w:val="24"/>
                <w:szCs w:val="24"/>
              </w:rPr>
              <w:t xml:space="preserve"> laikinai neužtikrinamos </w:t>
            </w:r>
            <w:r w:rsidRPr="00986369">
              <w:rPr>
                <w:rFonts w:ascii="Times New Roman" w:eastAsia="Times New Roman" w:hAnsi="Times New Roman"/>
                <w:sz w:val="24"/>
                <w:szCs w:val="24"/>
              </w:rPr>
              <w:t>–</w:t>
            </w:r>
            <w:r w:rsidR="007F60D3">
              <w:rPr>
                <w:rFonts w:ascii="Times New Roman" w:eastAsia="Times New Roman" w:hAnsi="Times New Roman"/>
                <w:sz w:val="24"/>
                <w:szCs w:val="24"/>
              </w:rPr>
              <w:t xml:space="preserve"> </w:t>
            </w:r>
            <w:r w:rsidR="00C01346">
              <w:rPr>
                <w:rFonts w:ascii="Times New Roman" w:eastAsia="Times New Roman" w:hAnsi="Times New Roman"/>
                <w:sz w:val="24"/>
                <w:szCs w:val="24"/>
              </w:rPr>
              <w:t>MITA</w:t>
            </w:r>
            <w:r w:rsidR="007F60D3">
              <w:rPr>
                <w:rFonts w:ascii="Times New Roman" w:eastAsia="Times New Roman" w:hAnsi="Times New Roman"/>
                <w:sz w:val="24"/>
                <w:szCs w:val="24"/>
              </w:rPr>
              <w:t xml:space="preserve"> </w:t>
            </w:r>
            <w:r w:rsidRPr="00986369">
              <w:rPr>
                <w:rFonts w:ascii="Times New Roman" w:eastAsia="Times New Roman" w:hAnsi="Times New Roman"/>
                <w:sz w:val="24"/>
                <w:szCs w:val="24"/>
              </w:rPr>
              <w:t xml:space="preserve">raštu Projektų taisyklių III skyriaus </w:t>
            </w:r>
            <w:r w:rsidR="00D61A94">
              <w:rPr>
                <w:rFonts w:ascii="Times New Roman" w:eastAsia="Times New Roman" w:hAnsi="Times New Roman"/>
                <w:sz w:val="24"/>
                <w:szCs w:val="24"/>
              </w:rPr>
              <w:t>12</w:t>
            </w:r>
            <w:r w:rsidR="00D61A94" w:rsidRPr="00986369">
              <w:rPr>
                <w:rFonts w:ascii="Times New Roman" w:eastAsia="Times New Roman" w:hAnsi="Times New Roman"/>
                <w:sz w:val="24"/>
                <w:szCs w:val="24"/>
              </w:rPr>
              <w:t xml:space="preserve"> </w:t>
            </w:r>
            <w:r w:rsidRPr="00986369">
              <w:rPr>
                <w:rFonts w:ascii="Times New Roman" w:eastAsia="Times New Roman" w:hAnsi="Times New Roman"/>
                <w:sz w:val="24"/>
                <w:szCs w:val="24"/>
              </w:rPr>
              <w:t>skirsnyje nustatyta tvarka.</w:t>
            </w:r>
          </w:p>
          <w:p w14:paraId="7C40722B" w14:textId="77777777" w:rsidR="00CF2B71" w:rsidRPr="004F08B3" w:rsidRDefault="00CF2B71" w:rsidP="00CF2B71">
            <w:pPr>
              <w:jc w:val="both"/>
              <w:rPr>
                <w:rFonts w:ascii="Times New Roman" w:hAnsi="Times New Roman" w:cs="Times New Roman"/>
                <w:sz w:val="24"/>
                <w:szCs w:val="24"/>
              </w:rPr>
            </w:pPr>
          </w:p>
          <w:p w14:paraId="7C40722C" w14:textId="77777777" w:rsidR="00D61A94" w:rsidRDefault="00D61A94" w:rsidP="00D61A94">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00505707"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r:id="rId12" w:history="1">
              <w:r w:rsidRPr="0077243D">
                <w:rPr>
                  <w:rStyle w:val="Hipersaitas"/>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7C40722D" w14:textId="77777777" w:rsidR="00D61A94" w:rsidRPr="00A33C70" w:rsidRDefault="00D61A94" w:rsidP="00D61A94">
            <w:pPr>
              <w:jc w:val="both"/>
              <w:rPr>
                <w:rFonts w:ascii="Times New Roman" w:hAnsi="Times New Roman" w:cs="Times New Roman"/>
                <w:sz w:val="24"/>
                <w:szCs w:val="24"/>
              </w:rPr>
            </w:pPr>
          </w:p>
          <w:p w14:paraId="7C40722E" w14:textId="3E3EBACF"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w:t>
            </w:r>
            <w:r w:rsidR="00962243">
              <w:rPr>
                <w:rFonts w:ascii="Times New Roman" w:hAnsi="Times New Roman" w:cs="Times New Roman"/>
                <w:sz w:val="24"/>
                <w:szCs w:val="24"/>
              </w:rPr>
              <w:t>1</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962243">
              <w:rPr>
                <w:rFonts w:ascii="Times New Roman" w:hAnsi="Times New Roman" w:cs="Times New Roman"/>
                <w:sz w:val="24"/>
                <w:szCs w:val="24"/>
              </w:rPr>
              <w:t>kovo</w:t>
            </w:r>
            <w:r w:rsidR="00B12B8A">
              <w:rPr>
                <w:rFonts w:ascii="Times New Roman" w:hAnsi="Times New Roman" w:cs="Times New Roman"/>
                <w:sz w:val="24"/>
                <w:szCs w:val="24"/>
              </w:rPr>
              <w:t xml:space="preserve"> </w:t>
            </w:r>
            <w:r w:rsidR="00C01346">
              <w:rPr>
                <w:rFonts w:ascii="Times New Roman" w:hAnsi="Times New Roman" w:cs="Times New Roman"/>
                <w:sz w:val="24"/>
                <w:szCs w:val="24"/>
              </w:rPr>
              <w:t>3</w:t>
            </w:r>
            <w:r w:rsidR="00962243">
              <w:rPr>
                <w:rFonts w:ascii="Times New Roman" w:hAnsi="Times New Roman" w:cs="Times New Roman"/>
                <w:sz w:val="24"/>
                <w:szCs w:val="24"/>
              </w:rPr>
              <w:t>1</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7C40722F" w14:textId="77777777" w:rsidR="00505707" w:rsidRDefault="00505707" w:rsidP="00D61A94">
            <w:pPr>
              <w:jc w:val="both"/>
              <w:rPr>
                <w:rFonts w:ascii="Times New Roman" w:hAnsi="Times New Roman" w:cs="Times New Roman"/>
                <w:sz w:val="24"/>
                <w:szCs w:val="24"/>
              </w:rPr>
            </w:pPr>
          </w:p>
          <w:p w14:paraId="7C407230"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7C407231" w14:textId="77777777" w:rsidR="003A0BF5" w:rsidRPr="00DF0ED1" w:rsidRDefault="003A0BF5" w:rsidP="009A3504">
            <w:pPr>
              <w:jc w:val="both"/>
              <w:rPr>
                <w:rFonts w:ascii="Times New Roman" w:hAnsi="Times New Roman" w:cs="Times New Roman"/>
                <w:sz w:val="24"/>
                <w:szCs w:val="24"/>
              </w:rPr>
            </w:pPr>
          </w:p>
        </w:tc>
      </w:tr>
      <w:tr w:rsidR="0060398F" w:rsidRPr="00067B16" w14:paraId="7C407235" w14:textId="77777777" w:rsidTr="00DD0465">
        <w:trPr>
          <w:trHeight w:val="271"/>
        </w:trPr>
        <w:tc>
          <w:tcPr>
            <w:tcW w:w="4535" w:type="dxa"/>
          </w:tcPr>
          <w:p w14:paraId="7C40723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7C407234"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7C40723A" w14:textId="77777777" w:rsidTr="00DD0465">
        <w:trPr>
          <w:trHeight w:val="271"/>
        </w:trPr>
        <w:tc>
          <w:tcPr>
            <w:tcW w:w="4535" w:type="dxa"/>
          </w:tcPr>
          <w:p w14:paraId="7C40723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7C407238" w14:textId="77777777">
              <w:trPr>
                <w:trHeight w:val="100"/>
              </w:trPr>
              <w:tc>
                <w:tcPr>
                  <w:tcW w:w="0" w:type="auto"/>
                </w:tcPr>
                <w:p w14:paraId="7C407237"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7C407239" w14:textId="77777777" w:rsidR="001161EE" w:rsidRPr="00334AF2" w:rsidRDefault="001161EE" w:rsidP="001161EE">
            <w:pPr>
              <w:pStyle w:val="Default"/>
              <w:rPr>
                <w:sz w:val="23"/>
                <w:szCs w:val="23"/>
              </w:rPr>
            </w:pPr>
          </w:p>
        </w:tc>
      </w:tr>
      <w:tr w:rsidR="0060398F" w:rsidRPr="00067B16" w14:paraId="7C40723E" w14:textId="77777777" w:rsidTr="00DD0465">
        <w:trPr>
          <w:trHeight w:val="271"/>
        </w:trPr>
        <w:tc>
          <w:tcPr>
            <w:tcW w:w="4535" w:type="dxa"/>
          </w:tcPr>
          <w:p w14:paraId="7C40723B"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4CE0A884"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Visuotinės dotacijos skyriaus </w:t>
            </w:r>
          </w:p>
          <w:p w14:paraId="61ADBED8"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vyriausioji specialistė Aistė Mančiakaitytė, </w:t>
            </w:r>
          </w:p>
          <w:p w14:paraId="617F5E13"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tel. Nr. (+370) 604 78939, </w:t>
            </w:r>
          </w:p>
          <w:p w14:paraId="7C40723D" w14:textId="0CBD28B1" w:rsidR="0060398F" w:rsidRPr="00E42A02" w:rsidRDefault="0010331A" w:rsidP="0010331A">
            <w:pPr>
              <w:jc w:val="both"/>
              <w:rPr>
                <w:rFonts w:ascii="Times New Roman" w:hAnsi="Times New Roman" w:cs="Times New Roman"/>
                <w:sz w:val="24"/>
                <w:szCs w:val="24"/>
                <w:lang w:val="en-US"/>
              </w:rPr>
            </w:pPr>
            <w:r w:rsidRPr="0010331A">
              <w:rPr>
                <w:rFonts w:ascii="Times New Roman" w:eastAsia="Times New Roman" w:hAnsi="Times New Roman" w:cs="Times New Roman"/>
                <w:sz w:val="24"/>
                <w:szCs w:val="24"/>
              </w:rPr>
              <w:t xml:space="preserve">el. p. </w:t>
            </w:r>
            <w:hyperlink r:id="rId14" w:history="1">
              <w:r w:rsidRPr="004A1D2E">
                <w:rPr>
                  <w:rStyle w:val="Hipersaitas"/>
                  <w:rFonts w:ascii="Times New Roman" w:eastAsia="Times New Roman" w:hAnsi="Times New Roman" w:cs="Times New Roman"/>
                  <w:sz w:val="24"/>
                  <w:szCs w:val="24"/>
                </w:rPr>
                <w:t>aiste.manciakaityte@mita.lt</w:t>
              </w:r>
            </w:hyperlink>
            <w:r>
              <w:rPr>
                <w:rFonts w:ascii="Times New Roman" w:eastAsia="Times New Roman" w:hAnsi="Times New Roman" w:cs="Times New Roman"/>
                <w:sz w:val="24"/>
                <w:szCs w:val="24"/>
              </w:rPr>
              <w:t xml:space="preserve"> </w:t>
            </w:r>
            <w:r w:rsidRPr="0010331A">
              <w:rPr>
                <w:rFonts w:ascii="Times New Roman" w:eastAsia="Times New Roman" w:hAnsi="Times New Roman" w:cs="Times New Roman"/>
                <w:sz w:val="24"/>
                <w:szCs w:val="24"/>
              </w:rPr>
              <w:t xml:space="preserve"> </w:t>
            </w:r>
          </w:p>
        </w:tc>
      </w:tr>
      <w:tr w:rsidR="0060398F" w:rsidRPr="00067B16" w14:paraId="7C407245" w14:textId="77777777" w:rsidTr="00DD0465">
        <w:trPr>
          <w:trHeight w:val="271"/>
        </w:trPr>
        <w:tc>
          <w:tcPr>
            <w:tcW w:w="4535" w:type="dxa"/>
          </w:tcPr>
          <w:p w14:paraId="7C40723F"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C407240" w14:textId="77777777" w:rsidR="00CB6B0A" w:rsidRDefault="00CB6B0A" w:rsidP="00CB64AA">
            <w:pPr>
              <w:rPr>
                <w:rFonts w:ascii="Times New Roman" w:hAnsi="Times New Roman" w:cs="Times New Roman"/>
              </w:rPr>
            </w:pPr>
          </w:p>
          <w:p w14:paraId="7C407241" w14:textId="77777777" w:rsidR="001F2234" w:rsidRPr="00563026" w:rsidRDefault="00D853F8" w:rsidP="001F2234">
            <w:pPr>
              <w:jc w:val="both"/>
              <w:rPr>
                <w:rFonts w:ascii="Times New Roman" w:hAnsi="Times New Roman" w:cs="Times New Roman"/>
                <w:sz w:val="24"/>
                <w:szCs w:val="24"/>
              </w:rPr>
            </w:pPr>
            <w:hyperlink r:id="rId15"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7C407242" w14:textId="77777777" w:rsidR="001F2234" w:rsidRPr="00563026" w:rsidRDefault="001F2234" w:rsidP="001F2234">
            <w:pPr>
              <w:jc w:val="both"/>
              <w:rPr>
                <w:rFonts w:ascii="Times New Roman" w:hAnsi="Times New Roman" w:cs="Times New Roman"/>
                <w:sz w:val="24"/>
                <w:szCs w:val="24"/>
              </w:rPr>
            </w:pPr>
          </w:p>
          <w:p w14:paraId="7C407243" w14:textId="77777777" w:rsidR="001F2234" w:rsidRDefault="00D853F8" w:rsidP="001F2234">
            <w:pPr>
              <w:jc w:val="both"/>
              <w:rPr>
                <w:rFonts w:ascii="Times New Roman" w:hAnsi="Times New Roman" w:cs="Times New Roman"/>
              </w:rPr>
            </w:pPr>
            <w:hyperlink r:id="rId16" w:history="1">
              <w:r w:rsidR="001F2234" w:rsidRPr="00563026">
                <w:rPr>
                  <w:rStyle w:val="Hipersaitas"/>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14:paraId="7C407244" w14:textId="77777777" w:rsidR="001F2234" w:rsidRPr="00094F70" w:rsidRDefault="001F2234" w:rsidP="00CB64AA">
            <w:pPr>
              <w:rPr>
                <w:rFonts w:ascii="Times New Roman" w:hAnsi="Times New Roman" w:cs="Times New Roman"/>
              </w:rPr>
            </w:pPr>
          </w:p>
        </w:tc>
      </w:tr>
    </w:tbl>
    <w:p w14:paraId="7C407246"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0724B" w14:textId="77777777" w:rsidR="006670B3" w:rsidRDefault="006670B3" w:rsidP="0039439E">
      <w:pPr>
        <w:spacing w:after="0" w:line="240" w:lineRule="auto"/>
      </w:pPr>
      <w:r>
        <w:separator/>
      </w:r>
    </w:p>
  </w:endnote>
  <w:endnote w:type="continuationSeparator" w:id="0">
    <w:p w14:paraId="7C40724C" w14:textId="77777777" w:rsidR="006670B3" w:rsidRDefault="006670B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07249" w14:textId="77777777" w:rsidR="006670B3" w:rsidRDefault="006670B3" w:rsidP="0039439E">
      <w:pPr>
        <w:spacing w:after="0" w:line="240" w:lineRule="auto"/>
      </w:pPr>
      <w:r>
        <w:separator/>
      </w:r>
    </w:p>
  </w:footnote>
  <w:footnote w:type="continuationSeparator" w:id="0">
    <w:p w14:paraId="7C40724A" w14:textId="77777777" w:rsidR="006670B3" w:rsidRDefault="006670B3" w:rsidP="0039439E">
      <w:pPr>
        <w:spacing w:after="0" w:line="240" w:lineRule="auto"/>
      </w:pPr>
      <w:r>
        <w:continuationSeparator/>
      </w:r>
    </w:p>
  </w:footnote>
  <w:footnote w:id="1">
    <w:p w14:paraId="7C40724F"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970537"/>
      <w:docPartObj>
        <w:docPartGallery w:val="Page Numbers (Top of Page)"/>
        <w:docPartUnique/>
      </w:docPartObj>
    </w:sdtPr>
    <w:sdtEndPr/>
    <w:sdtContent>
      <w:p w14:paraId="7C40724D" w14:textId="77777777" w:rsidR="0005365E" w:rsidRDefault="0005365E">
        <w:pPr>
          <w:pStyle w:val="Antrats"/>
          <w:jc w:val="center"/>
        </w:pPr>
        <w:r>
          <w:fldChar w:fldCharType="begin"/>
        </w:r>
        <w:r>
          <w:instrText>PAGE   \* MERGEFORMAT</w:instrText>
        </w:r>
        <w:r>
          <w:fldChar w:fldCharType="separate"/>
        </w:r>
        <w:r w:rsidR="00B12B8A">
          <w:rPr>
            <w:noProof/>
          </w:rPr>
          <w:t>4</w:t>
        </w:r>
        <w:r>
          <w:fldChar w:fldCharType="end"/>
        </w:r>
      </w:p>
    </w:sdtContent>
  </w:sdt>
  <w:p w14:paraId="7C40724E"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331A"/>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59B4"/>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47B2"/>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A309D"/>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963CC"/>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472F"/>
    <w:rsid w:val="00926030"/>
    <w:rsid w:val="0094300F"/>
    <w:rsid w:val="009432D5"/>
    <w:rsid w:val="00943DF9"/>
    <w:rsid w:val="00951E73"/>
    <w:rsid w:val="00954B1E"/>
    <w:rsid w:val="00960228"/>
    <w:rsid w:val="00962243"/>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2B8A"/>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A313C"/>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853F8"/>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95EE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71E4"/>
  <w15:docId w15:val="{B9F16F18-73F2-4AF5-8D16-D8B9023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2F3EC6"/>
  </w:style>
  <w:style w:type="character" w:styleId="Neapdorotaspaminjimas">
    <w:name w:val="Unresolved Mention"/>
    <w:basedOn w:val="Numatytasispastraiposriftas"/>
    <w:uiPriority w:val="99"/>
    <w:semiHidden/>
    <w:unhideWhenUsed/>
    <w:rsid w:val="0010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k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paskelbti_kvietima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manciakaity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35803F5-97C4-459F-A35D-E199AC9A2327}">
  <ds:schemaRefs>
    <ds:schemaRef ds:uri="http://purl.org/dc/terms/"/>
    <ds:schemaRef ds:uri="http://schemas.microsoft.com/office/2006/documentManagement/types"/>
    <ds:schemaRef ds:uri="15113e95-a704-4425-af81-9f308b0f9a2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1234665-3139-4941-b454-48451431e52f"/>
    <ds:schemaRef ds:uri="http://www.w3.org/XML/1998/namespace"/>
    <ds:schemaRef ds:uri="http://purl.org/dc/dcmitype/"/>
  </ds:schemaRefs>
</ds:datastoreItem>
</file>

<file path=customXml/itemProps2.xml><?xml version="1.0" encoding="utf-8"?>
<ds:datastoreItem xmlns:ds="http://schemas.openxmlformats.org/officeDocument/2006/customXml" ds:itemID="{6FB30E0C-2D8B-4E31-881C-21D32422BFFC}">
  <ds:schemaRefs>
    <ds:schemaRef ds:uri="http://schemas.microsoft.com/sharepoint/v3/contenttype/forms"/>
  </ds:schemaRefs>
</ds:datastoreItem>
</file>

<file path=customXml/itemProps3.xml><?xml version="1.0" encoding="utf-8"?>
<ds:datastoreItem xmlns:ds="http://schemas.openxmlformats.org/officeDocument/2006/customXml" ds:itemID="{CE15CC95-D390-46C1-8886-BBDFD2D7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ACB8F-5AEC-4FD1-9C12-07C442A08854}">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4440</Words>
  <Characters>2532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Aistė Mančiakaitytė</cp:lastModifiedBy>
  <cp:revision>5</cp:revision>
  <cp:lastPrinted>2016-11-17T05:38:00Z</cp:lastPrinted>
  <dcterms:created xsi:type="dcterms:W3CDTF">2019-09-18T05:29:00Z</dcterms:created>
  <dcterms:modified xsi:type="dcterms:W3CDTF">2020-09-17T09:59:00Z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1181539</vt:lpwstr>
  </property>
  <property fmtid="{D5CDD505-2E9C-101B-9397-08002B2CF9AE}" pid="7" name="DISTaskPaneUrl">
    <vt:lpwstr>http://edvs.epaslaugos.lt/cs/idcplg?ClientControlled=DocMan&amp;coreContentOnly=1&amp;WebdavRequest=1&amp;IdcService=DOC_INFO&amp;dID=197763</vt:lpwstr>
  </property>
  <property fmtid="{D5CDD505-2E9C-101B-9397-08002B2CF9AE}" pid="8" name="DISC_AdditionalMakers">
    <vt:lpwstr> </vt:lpwstr>
  </property>
  <property fmtid="{D5CDD505-2E9C-101B-9397-08002B2CF9AE}" pid="9" name="DISC_OrgAuthor">
    <vt:lpwstr>Teisės, pirkimų ir vertinimų skyrius</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7" name="DISdUser">
    <vt:lpwstr>mantas.bieksa</vt:lpwstr>
  </property>
  <property fmtid="{D5CDD505-2E9C-101B-9397-08002B2CF9AE}" pid="18" name="DISC_AdditionalApprovers">
    <vt:lpwstr> </vt:lpwstr>
  </property>
  <property fmtid="{D5CDD505-2E9C-101B-9397-08002B2CF9AE}" pid="19" name="DISdID">
    <vt:lpwstr>197763</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