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172A3DE7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</w:t>
      </w:r>
      <w:r w:rsidR="001F6D09">
        <w:rPr>
          <w:b/>
          <w:bCs/>
        </w:rPr>
        <w:t>2</w:t>
      </w:r>
      <w:r w:rsidR="00E51F56">
        <w:rPr>
          <w:b/>
          <w:bCs/>
        </w:rPr>
        <w:t>.1-TID-V-50</w:t>
      </w:r>
      <w:r w:rsidR="001F6D09">
        <w:rPr>
          <w:b/>
          <w:bCs/>
        </w:rPr>
        <w:t>7</w:t>
      </w:r>
      <w:r>
        <w:rPr>
          <w:b/>
          <w:bCs/>
        </w:rPr>
        <w:t xml:space="preserve"> „</w:t>
      </w:r>
      <w:r w:rsidR="001F6D09">
        <w:rPr>
          <w:b/>
          <w:bCs/>
        </w:rPr>
        <w:t>REGIONŲ PASIEKIAMUMO GERINIMAS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9FD5590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F13356">
              <w:rPr>
                <w:szCs w:val="24"/>
              </w:rPr>
              <w:t>8-06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1F6D09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1F6D09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1F6D09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A5A03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E34E1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C49BB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3356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6</cp:revision>
  <dcterms:created xsi:type="dcterms:W3CDTF">2020-08-12T13:24:00Z</dcterms:created>
  <dcterms:modified xsi:type="dcterms:W3CDTF">2020-09-21T07:50:00Z</dcterms:modified>
</cp:coreProperties>
</file>