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6B66" w14:textId="1D83CC46" w:rsidR="006F5E4D" w:rsidRPr="00B643D8" w:rsidRDefault="006F5E4D" w:rsidP="00101E40">
      <w:pPr>
        <w:tabs>
          <w:tab w:val="center" w:pos="4819"/>
          <w:tab w:val="right" w:pos="9638"/>
        </w:tabs>
        <w:ind w:firstLine="720"/>
        <w:rPr>
          <w:color w:val="000000"/>
          <w:szCs w:val="24"/>
          <w:lang w:eastAsia="lt-LT"/>
        </w:rPr>
      </w:pPr>
    </w:p>
    <w:p w14:paraId="3ABA78E8" w14:textId="1870F9EB" w:rsidR="004D7257" w:rsidRPr="00B62E4B" w:rsidRDefault="004D7257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B62E4B">
        <w:rPr>
          <w:b/>
          <w:caps/>
          <w:noProof/>
          <w:szCs w:val="24"/>
          <w:lang w:eastAsia="lt-LT"/>
        </w:rPr>
        <w:drawing>
          <wp:inline distT="0" distB="0" distL="0" distR="0" wp14:anchorId="15992B40" wp14:editId="7CA67204">
            <wp:extent cx="542290" cy="5911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7BD49" w14:textId="7BEB8D55" w:rsidR="006F5E4D" w:rsidRPr="00B62E4B" w:rsidRDefault="004D7257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B62E4B">
        <w:rPr>
          <w:b/>
          <w:caps/>
          <w:szCs w:val="24"/>
          <w:lang w:eastAsia="lt-LT"/>
        </w:rPr>
        <w:t>lIETUVOS RESPUBLIKOS energetikos MINISTRAS</w:t>
      </w:r>
    </w:p>
    <w:p w14:paraId="61054B32" w14:textId="5A58B217" w:rsidR="006F5E4D" w:rsidRPr="00B62E4B" w:rsidRDefault="006F5E4D">
      <w:pPr>
        <w:jc w:val="center"/>
        <w:rPr>
          <w:b/>
          <w:caps/>
          <w:szCs w:val="24"/>
          <w:lang w:eastAsia="lt-LT"/>
        </w:rPr>
      </w:pPr>
    </w:p>
    <w:p w14:paraId="2322A76A" w14:textId="1759EE0C" w:rsidR="006F5E4D" w:rsidRPr="00B62E4B" w:rsidRDefault="004D7257">
      <w:pPr>
        <w:overflowPunct w:val="0"/>
        <w:jc w:val="center"/>
        <w:textAlignment w:val="baseline"/>
        <w:rPr>
          <w:szCs w:val="24"/>
          <w:lang w:eastAsia="lt-LT"/>
        </w:rPr>
      </w:pPr>
      <w:r w:rsidRPr="00B62E4B">
        <w:rPr>
          <w:b/>
          <w:bCs/>
          <w:szCs w:val="24"/>
          <w:lang w:eastAsia="lt-LT"/>
        </w:rPr>
        <w:t>ĮSAKYMAS</w:t>
      </w:r>
    </w:p>
    <w:p w14:paraId="29A58341" w14:textId="16607702" w:rsidR="00885E0B" w:rsidRPr="00B62E4B" w:rsidRDefault="004D7257" w:rsidP="00885E0B">
      <w:pPr>
        <w:jc w:val="center"/>
        <w:rPr>
          <w:b/>
          <w:color w:val="000000"/>
          <w:szCs w:val="24"/>
          <w:lang w:eastAsia="lt-LT"/>
        </w:rPr>
      </w:pPr>
      <w:r w:rsidRPr="00B62E4B">
        <w:rPr>
          <w:b/>
          <w:bCs/>
          <w:szCs w:val="24"/>
          <w:lang w:eastAsia="lt-LT"/>
        </w:rPr>
        <w:t xml:space="preserve">DĖL </w:t>
      </w:r>
      <w:r w:rsidRPr="00B62E4B">
        <w:rPr>
          <w:b/>
          <w:bCs/>
          <w:color w:val="000000"/>
          <w:szCs w:val="24"/>
          <w:lang w:eastAsia="lt-LT"/>
        </w:rPr>
        <w:t>FINANSAVIMO SKYRIMO PROJEKT</w:t>
      </w:r>
      <w:r w:rsidR="00CE6424" w:rsidRPr="00B62E4B">
        <w:rPr>
          <w:b/>
          <w:bCs/>
          <w:color w:val="000000"/>
          <w:szCs w:val="24"/>
          <w:lang w:eastAsia="lt-LT"/>
        </w:rPr>
        <w:t>UI</w:t>
      </w:r>
      <w:r w:rsidRPr="00B62E4B">
        <w:rPr>
          <w:b/>
          <w:bCs/>
          <w:color w:val="000000"/>
          <w:szCs w:val="24"/>
          <w:lang w:eastAsia="lt-LT"/>
        </w:rPr>
        <w:t>, PATEIKT</w:t>
      </w:r>
      <w:r w:rsidR="00CE6424" w:rsidRPr="00B62E4B">
        <w:rPr>
          <w:b/>
          <w:bCs/>
          <w:color w:val="000000"/>
          <w:szCs w:val="24"/>
          <w:lang w:eastAsia="lt-LT"/>
        </w:rPr>
        <w:t>AM</w:t>
      </w:r>
      <w:r w:rsidRPr="00B62E4B">
        <w:rPr>
          <w:b/>
          <w:bCs/>
          <w:color w:val="000000"/>
          <w:szCs w:val="24"/>
          <w:lang w:eastAsia="lt-LT"/>
        </w:rPr>
        <w:t xml:space="preserve"> PAGAL</w:t>
      </w:r>
      <w:r w:rsidRPr="00B62E4B">
        <w:rPr>
          <w:b/>
          <w:bCs/>
          <w:caps/>
          <w:szCs w:val="24"/>
          <w:lang w:eastAsia="lt-LT"/>
        </w:rPr>
        <w:t xml:space="preserve"> </w:t>
      </w:r>
      <w:r w:rsidR="00885E0B" w:rsidRPr="00B62E4B">
        <w:rPr>
          <w:b/>
          <w:color w:val="000000"/>
          <w:szCs w:val="24"/>
          <w:lang w:eastAsia="lt-LT"/>
        </w:rPr>
        <w:t>2014-2020 METŲ EUROPOS SĄJUNGOS FONDŲ INVESTICIJŲ VEIKSMŲ PROGRAMOS 4 PRIORITETO „ENERGIJOS EFEKTYVUMO IR ATSINAUJINANČIŲ IŠTEKLIŲ ENERGIJOS GAMYBOS IR NAUDOJIMO SKATINIMAS“ ĮGYVENDINIMO 04.4.1- LVPA-K-106 PRIEMONĘ „ELEKTROS SKIRSTOMŲJŲ TINKLŲ MODERNIZAVIMAS IR PLĖTRA“</w:t>
      </w:r>
    </w:p>
    <w:p w14:paraId="0C7D10F0" w14:textId="7EC311BE" w:rsidR="006F5E4D" w:rsidRPr="00B62E4B" w:rsidRDefault="006F5E4D">
      <w:pPr>
        <w:tabs>
          <w:tab w:val="left" w:pos="5145"/>
        </w:tabs>
        <w:ind w:left="3894"/>
        <w:rPr>
          <w:color w:val="000000"/>
          <w:szCs w:val="24"/>
          <w:lang w:eastAsia="lt-LT"/>
        </w:rPr>
      </w:pPr>
    </w:p>
    <w:p w14:paraId="6FD39407" w14:textId="19A57532" w:rsidR="006F5E4D" w:rsidRPr="00B62E4B" w:rsidRDefault="004D7257">
      <w:pPr>
        <w:keepNext/>
        <w:overflowPunct w:val="0"/>
        <w:jc w:val="center"/>
        <w:textAlignment w:val="baseline"/>
        <w:rPr>
          <w:szCs w:val="24"/>
          <w:lang w:eastAsia="lt-LT"/>
        </w:rPr>
      </w:pPr>
      <w:r w:rsidRPr="00B62E4B">
        <w:rPr>
          <w:szCs w:val="24"/>
          <w:lang w:eastAsia="lt-LT"/>
        </w:rPr>
        <w:t>20</w:t>
      </w:r>
      <w:r w:rsidR="00331E3B">
        <w:rPr>
          <w:szCs w:val="24"/>
          <w:lang w:eastAsia="lt-LT"/>
        </w:rPr>
        <w:t>20</w:t>
      </w:r>
      <w:r w:rsidRPr="00B62E4B">
        <w:rPr>
          <w:szCs w:val="24"/>
          <w:lang w:eastAsia="lt-LT"/>
        </w:rPr>
        <w:t xml:space="preserve"> m. </w:t>
      </w:r>
      <w:r w:rsidR="00F52E34" w:rsidRPr="00B62E4B">
        <w:rPr>
          <w:szCs w:val="24"/>
          <w:lang w:eastAsia="lt-LT"/>
        </w:rPr>
        <w:t xml:space="preserve">               </w:t>
      </w:r>
      <w:r w:rsidR="001C60AB" w:rsidRPr="00B62E4B">
        <w:rPr>
          <w:szCs w:val="24"/>
          <w:lang w:eastAsia="lt-LT"/>
        </w:rPr>
        <w:t xml:space="preserve">  </w:t>
      </w:r>
      <w:r w:rsidRPr="00B62E4B">
        <w:rPr>
          <w:szCs w:val="24"/>
          <w:lang w:eastAsia="lt-LT"/>
        </w:rPr>
        <w:t xml:space="preserve"> d. Nr. 1- </w:t>
      </w:r>
    </w:p>
    <w:p w14:paraId="22E2CD73" w14:textId="77777777" w:rsidR="006F5E4D" w:rsidRPr="00B62E4B" w:rsidRDefault="004D7257">
      <w:pPr>
        <w:overflowPunct w:val="0"/>
        <w:jc w:val="center"/>
        <w:textAlignment w:val="baseline"/>
        <w:rPr>
          <w:szCs w:val="24"/>
          <w:lang w:eastAsia="lt-LT"/>
        </w:rPr>
      </w:pPr>
      <w:r w:rsidRPr="00B62E4B">
        <w:rPr>
          <w:szCs w:val="24"/>
          <w:lang w:eastAsia="lt-LT"/>
        </w:rPr>
        <w:t>Vilnius</w:t>
      </w:r>
    </w:p>
    <w:p w14:paraId="71F086D2" w14:textId="77777777" w:rsidR="006F5E4D" w:rsidRPr="00B62E4B" w:rsidRDefault="006F5E4D" w:rsidP="004D7257">
      <w:pPr>
        <w:rPr>
          <w:color w:val="000000"/>
          <w:szCs w:val="24"/>
          <w:lang w:eastAsia="lt-LT"/>
        </w:rPr>
      </w:pPr>
    </w:p>
    <w:p w14:paraId="41306697" w14:textId="77777777" w:rsidR="004D7257" w:rsidRPr="00B62E4B" w:rsidRDefault="004D7257" w:rsidP="004D7257">
      <w:pPr>
        <w:rPr>
          <w:color w:val="000000"/>
          <w:szCs w:val="24"/>
          <w:lang w:eastAsia="lt-LT"/>
        </w:rPr>
      </w:pPr>
    </w:p>
    <w:p w14:paraId="33712285" w14:textId="7733FC9B" w:rsidR="006F5E4D" w:rsidRPr="00B62E4B" w:rsidRDefault="004D7257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 w:rsidRPr="00B62E4B">
        <w:rPr>
          <w:color w:val="000000"/>
          <w:szCs w:val="24"/>
          <w:lang w:eastAsia="lt-LT"/>
        </w:rPr>
        <w:t xml:space="preserve">Vadovaudamasis </w:t>
      </w:r>
      <w:r w:rsidRPr="00B62E4B"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 w:rsidRPr="00B62E4B">
        <w:rPr>
          <w:color w:val="000000"/>
          <w:szCs w:val="24"/>
          <w:lang w:eastAsia="lt-LT"/>
        </w:rPr>
        <w:t>Lietuvos Respublikos Vyriausybės 2014 m. birželio 4 d. nutarimu Nr. 528 „</w:t>
      </w:r>
      <w:r w:rsidRPr="00B62E4B"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 w:rsidRPr="00B62E4B"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</w:t>
      </w:r>
      <w:r w:rsidR="00D5350E" w:rsidRPr="00B62E4B">
        <w:rPr>
          <w:color w:val="000000"/>
          <w:szCs w:val="24"/>
          <w:lang w:eastAsia="lt-LT"/>
        </w:rPr>
        <w:t xml:space="preserve">2014–2020 metų Europos Sąjungos fondų investicijų veiksmų programos 4 prioriteto „Energijos efektyvumo ir atsinaujinančių išteklių energijos gamybos ir naudojimo skatinimas“ </w:t>
      </w:r>
      <w:r w:rsidR="00574283" w:rsidRPr="00B62E4B">
        <w:rPr>
          <w:color w:val="000000"/>
          <w:szCs w:val="24"/>
          <w:lang w:eastAsia="lt-LT"/>
        </w:rPr>
        <w:t xml:space="preserve">04.4.1-LVPA-K-106 priemonės „Elektros skirstomųjų tinklų modernizavimas ir plėtra“ </w:t>
      </w:r>
      <w:r w:rsidR="00D5350E" w:rsidRPr="00B62E4B">
        <w:rPr>
          <w:color w:val="000000"/>
          <w:szCs w:val="24"/>
          <w:lang w:eastAsia="lt-LT"/>
        </w:rPr>
        <w:t xml:space="preserve">projektų finansavimo sąlygų aprašo Nr. </w:t>
      </w:r>
      <w:r w:rsidR="007E380A" w:rsidRPr="00B62E4B">
        <w:rPr>
          <w:color w:val="000000"/>
          <w:szCs w:val="24"/>
          <w:lang w:eastAsia="lt-LT"/>
        </w:rPr>
        <w:t>1</w:t>
      </w:r>
      <w:r w:rsidRPr="00B62E4B">
        <w:rPr>
          <w:color w:val="000000"/>
          <w:szCs w:val="24"/>
          <w:lang w:eastAsia="lt-LT"/>
        </w:rPr>
        <w:t xml:space="preserve">, </w:t>
      </w:r>
      <w:r w:rsidR="00784CFB" w:rsidRPr="00B62E4B">
        <w:rPr>
          <w:color w:val="000000"/>
          <w:szCs w:val="24"/>
          <w:lang w:eastAsia="lt-LT"/>
        </w:rPr>
        <w:t xml:space="preserve">patvirtinto Lietuvos Respublikos energetikos ministro </w:t>
      </w:r>
      <w:r w:rsidR="007E380A" w:rsidRPr="00B62E4B">
        <w:rPr>
          <w:color w:val="000000"/>
          <w:szCs w:val="24"/>
          <w:lang w:eastAsia="lt-LT"/>
        </w:rPr>
        <w:t>2016 m. vasario 12 d.</w:t>
      </w:r>
      <w:r w:rsidR="00784CFB" w:rsidRPr="00B62E4B">
        <w:rPr>
          <w:color w:val="000000"/>
          <w:szCs w:val="24"/>
          <w:lang w:eastAsia="lt-LT"/>
        </w:rPr>
        <w:t xml:space="preserve"> įsakymu </w:t>
      </w:r>
      <w:r w:rsidR="007E380A" w:rsidRPr="00B62E4B">
        <w:rPr>
          <w:color w:val="000000"/>
          <w:szCs w:val="24"/>
          <w:lang w:eastAsia="lt-LT"/>
        </w:rPr>
        <w:t>Nr. 1-</w:t>
      </w:r>
      <w:r w:rsidR="00E22778" w:rsidRPr="00B62E4B">
        <w:t>33</w:t>
      </w:r>
      <w:r w:rsidR="00E22778" w:rsidRPr="00B62E4B">
        <w:rPr>
          <w:color w:val="000000"/>
          <w:szCs w:val="24"/>
          <w:lang w:eastAsia="lt-LT"/>
        </w:rPr>
        <w:t xml:space="preserve"> </w:t>
      </w:r>
      <w:r w:rsidR="00534C79">
        <w:rPr>
          <w:color w:val="000000"/>
          <w:szCs w:val="24"/>
          <w:lang w:eastAsia="lt-LT"/>
        </w:rPr>
        <w:t>„</w:t>
      </w:r>
      <w:r w:rsidR="00903995" w:rsidRPr="00B62E4B">
        <w:rPr>
          <w:szCs w:val="24"/>
          <w:lang w:eastAsia="lt-LT"/>
        </w:rPr>
        <w:t>Dėl 2014–2020 metų Europos Sąjungos fondų investicijų veiksmų programos 4 prioriteto „Energijos efektyvumo ir atsinaujinančių išteklių energijos gamybos ir naudojimo skatinimas“ 04.4.1</w:t>
      </w:r>
      <w:r w:rsidR="00903995" w:rsidRPr="00B62E4B">
        <w:rPr>
          <w:color w:val="000000"/>
          <w:szCs w:val="24"/>
          <w:lang w:eastAsia="lt-LT"/>
        </w:rPr>
        <w:t>-LVPA-K-106 priemonės „Elektros skirstomųjų tinklų</w:t>
      </w:r>
      <w:r w:rsidR="00903995" w:rsidRPr="00B62E4B">
        <w:rPr>
          <w:rFonts w:ascii="Arial" w:hAnsi="Arial" w:cs="Arial"/>
          <w:color w:val="000000"/>
          <w:sz w:val="27"/>
          <w:szCs w:val="27"/>
          <w:lang w:eastAsia="lt-LT"/>
        </w:rPr>
        <w:t xml:space="preserve"> </w:t>
      </w:r>
      <w:r w:rsidR="00903995" w:rsidRPr="00B62E4B">
        <w:rPr>
          <w:color w:val="000000"/>
          <w:szCs w:val="24"/>
          <w:lang w:eastAsia="lt-LT"/>
        </w:rPr>
        <w:t xml:space="preserve">modernizavimas ir plėtra“ </w:t>
      </w:r>
      <w:r w:rsidR="00903995" w:rsidRPr="00B62E4B">
        <w:rPr>
          <w:szCs w:val="24"/>
          <w:lang w:eastAsia="lt-LT"/>
        </w:rPr>
        <w:t>projektų finansavimo sąlygų aprašo Nr. 1 patvirtinimo“</w:t>
      </w:r>
      <w:r w:rsidR="00B75918" w:rsidRPr="00B62E4B">
        <w:rPr>
          <w:color w:val="000000"/>
          <w:szCs w:val="24"/>
          <w:lang w:eastAsia="lt-LT"/>
        </w:rPr>
        <w:t>,</w:t>
      </w:r>
      <w:r w:rsidR="00784CFB" w:rsidRPr="00B62E4B">
        <w:rPr>
          <w:color w:val="000000"/>
          <w:szCs w:val="24"/>
          <w:lang w:eastAsia="lt-LT"/>
        </w:rPr>
        <w:t xml:space="preserve"> </w:t>
      </w:r>
      <w:r w:rsidR="00E75791" w:rsidRPr="00B62E4B">
        <w:rPr>
          <w:color w:val="000000"/>
          <w:szCs w:val="24"/>
          <w:lang w:eastAsia="lt-LT"/>
        </w:rPr>
        <w:t>77</w:t>
      </w:r>
      <w:r w:rsidR="00B94235" w:rsidRPr="00B62E4B">
        <w:rPr>
          <w:color w:val="000000"/>
          <w:szCs w:val="24"/>
          <w:lang w:eastAsia="lt-LT"/>
        </w:rPr>
        <w:t xml:space="preserve"> punkto </w:t>
      </w:r>
      <w:r w:rsidR="00784CFB" w:rsidRPr="00B62E4B">
        <w:rPr>
          <w:color w:val="000000"/>
          <w:szCs w:val="24"/>
          <w:lang w:eastAsia="lt-LT"/>
        </w:rPr>
        <w:t>nuostatomis ir atsižvelgdamas į viešosios įstaigos Lietuvos verslo paramos agentūros 20</w:t>
      </w:r>
      <w:r w:rsidR="00764609">
        <w:rPr>
          <w:color w:val="000000"/>
          <w:szCs w:val="24"/>
          <w:lang w:eastAsia="lt-LT"/>
        </w:rPr>
        <w:t>20</w:t>
      </w:r>
      <w:r w:rsidR="00784CFB" w:rsidRPr="00B62E4B">
        <w:rPr>
          <w:color w:val="000000"/>
          <w:szCs w:val="24"/>
          <w:lang w:eastAsia="lt-LT"/>
        </w:rPr>
        <w:t xml:space="preserve"> m. </w:t>
      </w:r>
      <w:r w:rsidR="00E75791" w:rsidRPr="00B62E4B">
        <w:rPr>
          <w:color w:val="000000"/>
          <w:szCs w:val="24"/>
          <w:lang w:eastAsia="lt-LT"/>
        </w:rPr>
        <w:t>spalio</w:t>
      </w:r>
      <w:r w:rsidR="00784CFB" w:rsidRPr="00B62E4B">
        <w:rPr>
          <w:color w:val="000000"/>
          <w:szCs w:val="24"/>
          <w:lang w:eastAsia="lt-LT"/>
        </w:rPr>
        <w:t xml:space="preserve"> 1 d. raštu Nr. </w:t>
      </w:r>
      <w:r w:rsidR="003C6EE2" w:rsidRPr="001C4B56">
        <w:t>R4-3621</w:t>
      </w:r>
      <w:r w:rsidR="003C6EE2">
        <w:t xml:space="preserve"> </w:t>
      </w:r>
      <w:r w:rsidR="00784CFB" w:rsidRPr="00B62E4B">
        <w:rPr>
          <w:color w:val="000000"/>
          <w:szCs w:val="24"/>
          <w:lang w:eastAsia="lt-LT"/>
        </w:rPr>
        <w:t>pateikt</w:t>
      </w:r>
      <w:r w:rsidR="00A87B09">
        <w:rPr>
          <w:color w:val="000000"/>
          <w:szCs w:val="24"/>
          <w:lang w:eastAsia="lt-LT"/>
        </w:rPr>
        <w:t>ą</w:t>
      </w:r>
      <w:r w:rsidR="00784CFB" w:rsidRPr="00B62E4B">
        <w:rPr>
          <w:color w:val="000000"/>
          <w:szCs w:val="24"/>
          <w:lang w:eastAsia="lt-LT"/>
        </w:rPr>
        <w:t xml:space="preserve"> 20</w:t>
      </w:r>
      <w:r w:rsidR="003C6EE2">
        <w:rPr>
          <w:color w:val="000000"/>
          <w:szCs w:val="24"/>
          <w:lang w:eastAsia="lt-LT"/>
        </w:rPr>
        <w:t>20</w:t>
      </w:r>
      <w:r w:rsidR="00784CFB" w:rsidRPr="00B62E4B">
        <w:rPr>
          <w:color w:val="000000"/>
          <w:szCs w:val="24"/>
          <w:lang w:eastAsia="lt-LT"/>
        </w:rPr>
        <w:t xml:space="preserve"> m. </w:t>
      </w:r>
      <w:r w:rsidR="003C6EE2">
        <w:rPr>
          <w:color w:val="000000"/>
          <w:szCs w:val="24"/>
          <w:lang w:eastAsia="lt-LT"/>
        </w:rPr>
        <w:t>rugsėjo</w:t>
      </w:r>
      <w:r w:rsidR="00784CFB" w:rsidRPr="00B62E4B">
        <w:rPr>
          <w:color w:val="000000"/>
          <w:szCs w:val="24"/>
          <w:lang w:eastAsia="lt-LT"/>
        </w:rPr>
        <w:t xml:space="preserve"> </w:t>
      </w:r>
      <w:r w:rsidR="003C6EE2">
        <w:rPr>
          <w:color w:val="000000"/>
          <w:szCs w:val="24"/>
          <w:lang w:eastAsia="lt-LT"/>
        </w:rPr>
        <w:t>30</w:t>
      </w:r>
      <w:r w:rsidR="00784CFB" w:rsidRPr="00B62E4B">
        <w:rPr>
          <w:color w:val="000000"/>
          <w:szCs w:val="24"/>
          <w:lang w:eastAsia="lt-LT"/>
        </w:rPr>
        <w:t xml:space="preserve"> d. atrinktų projektų ataskait</w:t>
      </w:r>
      <w:r w:rsidR="00A87B09">
        <w:rPr>
          <w:color w:val="000000"/>
          <w:szCs w:val="24"/>
          <w:lang w:eastAsia="lt-LT"/>
        </w:rPr>
        <w:t xml:space="preserve">ą </w:t>
      </w:r>
      <w:r w:rsidR="00784CFB" w:rsidRPr="00B62E4B">
        <w:rPr>
          <w:color w:val="000000"/>
          <w:szCs w:val="24"/>
          <w:lang w:eastAsia="lt-LT"/>
        </w:rPr>
        <w:t xml:space="preserve">Nr. </w:t>
      </w:r>
      <w:r w:rsidR="003C6EE2">
        <w:rPr>
          <w:color w:val="000000"/>
          <w:szCs w:val="24"/>
          <w:lang w:eastAsia="lt-LT"/>
        </w:rPr>
        <w:t>4</w:t>
      </w:r>
      <w:r w:rsidR="00210F1A" w:rsidRPr="00B62E4B">
        <w:rPr>
          <w:color w:val="000000"/>
          <w:szCs w:val="24"/>
          <w:lang w:eastAsia="lt-LT"/>
        </w:rPr>
        <w:t>-(15.2.2-</w:t>
      </w:r>
      <w:r w:rsidR="00210F1A" w:rsidRPr="00A87B09">
        <w:rPr>
          <w:color w:val="000000"/>
          <w:szCs w:val="24"/>
          <w:lang w:eastAsia="lt-LT"/>
        </w:rPr>
        <w:t>1</w:t>
      </w:r>
      <w:r w:rsidR="009B629A" w:rsidRPr="00A87B09">
        <w:rPr>
          <w:color w:val="000000"/>
          <w:szCs w:val="24"/>
          <w:lang w:eastAsia="lt-LT"/>
        </w:rPr>
        <w:t>8</w:t>
      </w:r>
      <w:r w:rsidR="00210F1A" w:rsidRPr="00A87B09">
        <w:rPr>
          <w:color w:val="000000"/>
          <w:szCs w:val="24"/>
          <w:lang w:eastAsia="lt-LT"/>
        </w:rPr>
        <w:t>)</w:t>
      </w:r>
      <w:r w:rsidR="00784CFB" w:rsidRPr="00A87B09">
        <w:rPr>
          <w:color w:val="000000"/>
          <w:szCs w:val="24"/>
          <w:lang w:eastAsia="lt-LT"/>
        </w:rPr>
        <w:t>:</w:t>
      </w:r>
      <w:r w:rsidRPr="00B62E4B">
        <w:rPr>
          <w:color w:val="000000"/>
          <w:szCs w:val="24"/>
          <w:lang w:eastAsia="lt-LT"/>
        </w:rPr>
        <w:t xml:space="preserve"> </w:t>
      </w:r>
    </w:p>
    <w:p w14:paraId="16462874" w14:textId="1E1B2D0A" w:rsidR="006F5E4D" w:rsidRPr="00B62E4B" w:rsidRDefault="004D7257" w:rsidP="00101E40">
      <w:pPr>
        <w:tabs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 w:rsidRPr="00B62E4B">
        <w:rPr>
          <w:color w:val="000000"/>
          <w:szCs w:val="24"/>
          <w:lang w:eastAsia="lt-LT"/>
        </w:rPr>
        <w:t>1</w:t>
      </w:r>
      <w:r w:rsidR="00101E40" w:rsidRPr="00B62E4B">
        <w:rPr>
          <w:color w:val="000000"/>
          <w:szCs w:val="24"/>
          <w:lang w:eastAsia="lt-LT"/>
        </w:rPr>
        <w:t xml:space="preserve">. </w:t>
      </w:r>
      <w:r w:rsidRPr="00B62E4B">
        <w:rPr>
          <w:color w:val="000000"/>
          <w:szCs w:val="24"/>
          <w:lang w:eastAsia="lt-LT"/>
        </w:rPr>
        <w:t>S k i r i u šio įsakymo priede nurodyt</w:t>
      </w:r>
      <w:r w:rsidR="00A0209B" w:rsidRPr="00B62E4B">
        <w:rPr>
          <w:color w:val="000000"/>
          <w:szCs w:val="24"/>
          <w:lang w:eastAsia="lt-LT"/>
        </w:rPr>
        <w:t>am</w:t>
      </w:r>
      <w:r w:rsidRPr="00B62E4B">
        <w:rPr>
          <w:color w:val="000000"/>
          <w:szCs w:val="24"/>
          <w:lang w:eastAsia="lt-LT"/>
        </w:rPr>
        <w:t xml:space="preserve"> iš Europos Sąjungos struktūrinių fondų lėšų bendrai finansuojam</w:t>
      </w:r>
      <w:r w:rsidR="00A0209B" w:rsidRPr="00B62E4B">
        <w:rPr>
          <w:color w:val="000000"/>
          <w:szCs w:val="24"/>
          <w:lang w:eastAsia="lt-LT"/>
        </w:rPr>
        <w:t>am</w:t>
      </w:r>
      <w:r w:rsidRPr="00B62E4B">
        <w:rPr>
          <w:color w:val="000000"/>
          <w:szCs w:val="24"/>
          <w:lang w:eastAsia="lt-LT"/>
        </w:rPr>
        <w:t xml:space="preserve"> projekt</w:t>
      </w:r>
      <w:r w:rsidR="00A0209B" w:rsidRPr="00B62E4B">
        <w:rPr>
          <w:color w:val="000000"/>
          <w:szCs w:val="24"/>
          <w:lang w:eastAsia="lt-LT"/>
        </w:rPr>
        <w:t>ui</w:t>
      </w:r>
      <w:r w:rsidRPr="00B62E4B">
        <w:rPr>
          <w:color w:val="000000"/>
          <w:szCs w:val="24"/>
          <w:lang w:eastAsia="lt-LT"/>
        </w:rPr>
        <w:t xml:space="preserve"> </w:t>
      </w:r>
      <w:r w:rsidR="00B643D8" w:rsidRPr="00B62E4B">
        <w:rPr>
          <w:color w:val="000000"/>
          <w:szCs w:val="24"/>
          <w:lang w:eastAsia="lt-LT"/>
        </w:rPr>
        <w:t xml:space="preserve">šio įsakymo priede </w:t>
      </w:r>
      <w:r w:rsidRPr="00B62E4B">
        <w:rPr>
          <w:color w:val="000000"/>
          <w:szCs w:val="24"/>
          <w:lang w:eastAsia="lt-LT"/>
        </w:rPr>
        <w:t xml:space="preserve">nustatyto dydžio finansavimą. </w:t>
      </w:r>
    </w:p>
    <w:p w14:paraId="480DDFBD" w14:textId="243BF0F8" w:rsidR="006F5E4D" w:rsidRPr="00B62E4B" w:rsidRDefault="004D7257" w:rsidP="00101E40">
      <w:pPr>
        <w:tabs>
          <w:tab w:val="left" w:pos="1560"/>
        </w:tabs>
        <w:overflowPunct w:val="0"/>
        <w:ind w:firstLine="851"/>
        <w:jc w:val="both"/>
        <w:textAlignment w:val="baseline"/>
        <w:rPr>
          <w:color w:val="000000"/>
          <w:szCs w:val="24"/>
          <w:lang w:eastAsia="lt-LT"/>
        </w:rPr>
      </w:pPr>
      <w:r w:rsidRPr="00B62E4B">
        <w:rPr>
          <w:color w:val="000000"/>
          <w:szCs w:val="24"/>
          <w:lang w:eastAsia="lt-LT"/>
        </w:rPr>
        <w:t>2. I n f o r m u o j u, kad šis sprendimas gali būti skundžiamas Lietuvos Respublikos administracinių bylų teisenos įstatymo nustatyta tvarka.</w:t>
      </w:r>
    </w:p>
    <w:p w14:paraId="7E7135E3" w14:textId="77777777" w:rsidR="00101E40" w:rsidRPr="00B62E4B" w:rsidRDefault="00101E40" w:rsidP="004D7257">
      <w:pPr>
        <w:tabs>
          <w:tab w:val="left" w:pos="6804"/>
        </w:tabs>
        <w:rPr>
          <w:rFonts w:ascii="HelveticaLT" w:hAnsi="HelveticaLT"/>
          <w:szCs w:val="24"/>
          <w:lang w:eastAsia="lt-LT"/>
        </w:rPr>
      </w:pPr>
    </w:p>
    <w:p w14:paraId="5ABFAF56" w14:textId="77777777" w:rsidR="00101E40" w:rsidRPr="00B62E4B" w:rsidRDefault="00101E40" w:rsidP="004D7257">
      <w:pPr>
        <w:tabs>
          <w:tab w:val="left" w:pos="6804"/>
        </w:tabs>
        <w:rPr>
          <w:rFonts w:ascii="HelveticaLT" w:hAnsi="HelveticaLT"/>
          <w:szCs w:val="24"/>
          <w:lang w:eastAsia="lt-LT"/>
        </w:rPr>
      </w:pPr>
    </w:p>
    <w:p w14:paraId="06B65FBF" w14:textId="77777777" w:rsidR="00101E40" w:rsidRPr="00B62E4B" w:rsidRDefault="00101E40" w:rsidP="004D7257">
      <w:pPr>
        <w:tabs>
          <w:tab w:val="left" w:pos="6804"/>
        </w:tabs>
        <w:rPr>
          <w:rFonts w:ascii="HelveticaLT" w:hAnsi="HelveticaLT"/>
          <w:szCs w:val="24"/>
          <w:lang w:eastAsia="lt-LT"/>
        </w:rPr>
      </w:pPr>
    </w:p>
    <w:p w14:paraId="112C02F6" w14:textId="7F426BA5" w:rsidR="004D7257" w:rsidRPr="00B62E4B" w:rsidRDefault="00EB10E0" w:rsidP="004D7257">
      <w:pPr>
        <w:tabs>
          <w:tab w:val="left" w:pos="6804"/>
        </w:tabs>
        <w:rPr>
          <w:szCs w:val="24"/>
          <w:lang w:eastAsia="lt-LT"/>
        </w:rPr>
      </w:pPr>
      <w:r w:rsidRPr="00B62E4B">
        <w:rPr>
          <w:szCs w:val="24"/>
          <w:lang w:eastAsia="lt-LT"/>
        </w:rPr>
        <w:t>Energetikos ministras</w:t>
      </w:r>
      <w:r w:rsidR="009E2A8D" w:rsidRPr="00B62E4B">
        <w:rPr>
          <w:szCs w:val="24"/>
          <w:lang w:eastAsia="lt-LT"/>
        </w:rPr>
        <w:t xml:space="preserve">     </w:t>
      </w:r>
      <w:r w:rsidR="004D7257" w:rsidRPr="00B62E4B">
        <w:rPr>
          <w:szCs w:val="24"/>
          <w:lang w:eastAsia="lt-LT"/>
        </w:rPr>
        <w:tab/>
        <w:t>Žygimantas Vaičiūnas</w:t>
      </w:r>
    </w:p>
    <w:p w14:paraId="607A5D93" w14:textId="33DFD8FE" w:rsidR="004D7257" w:rsidRPr="00B62E4B" w:rsidRDefault="004D7257">
      <w:pPr>
        <w:tabs>
          <w:tab w:val="left" w:pos="4689"/>
        </w:tabs>
        <w:rPr>
          <w:szCs w:val="24"/>
          <w:lang w:eastAsia="lt-LT"/>
        </w:rPr>
      </w:pPr>
    </w:p>
    <w:p w14:paraId="3C14E8EE" w14:textId="77777777" w:rsidR="006F5E4D" w:rsidRPr="00B62E4B" w:rsidRDefault="006F5E4D">
      <w:pPr>
        <w:jc w:val="center"/>
        <w:rPr>
          <w:b/>
          <w:bCs/>
          <w:szCs w:val="24"/>
          <w:lang w:eastAsia="lt-LT"/>
        </w:rPr>
        <w:sectPr w:rsidR="006F5E4D" w:rsidRPr="00B62E4B" w:rsidSect="00101E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243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CEB0A42" w14:textId="6CEB5A89" w:rsidR="006F5E4D" w:rsidRPr="00B62E4B" w:rsidRDefault="004D7257">
      <w:pPr>
        <w:ind w:left="9086"/>
        <w:rPr>
          <w:bCs/>
          <w:szCs w:val="24"/>
          <w:lang w:eastAsia="lt-LT"/>
        </w:rPr>
      </w:pPr>
      <w:r w:rsidRPr="00B62E4B">
        <w:rPr>
          <w:bCs/>
          <w:szCs w:val="24"/>
          <w:lang w:eastAsia="lt-LT"/>
        </w:rPr>
        <w:lastRenderedPageBreak/>
        <w:t>Lietuvos Respublikos energetikos ministro</w:t>
      </w:r>
    </w:p>
    <w:p w14:paraId="5FF577CB" w14:textId="39DD0AD6" w:rsidR="006F5E4D" w:rsidRPr="00B62E4B" w:rsidRDefault="004D7257">
      <w:pPr>
        <w:ind w:left="9086"/>
        <w:rPr>
          <w:bCs/>
          <w:szCs w:val="24"/>
          <w:lang w:eastAsia="lt-LT"/>
        </w:rPr>
      </w:pPr>
      <w:r w:rsidRPr="00B62E4B">
        <w:rPr>
          <w:bCs/>
          <w:szCs w:val="24"/>
          <w:lang w:eastAsia="lt-LT"/>
        </w:rPr>
        <w:t>20</w:t>
      </w:r>
      <w:r w:rsidR="00C94E74">
        <w:rPr>
          <w:bCs/>
          <w:szCs w:val="24"/>
          <w:lang w:eastAsia="lt-LT"/>
        </w:rPr>
        <w:t>20</w:t>
      </w:r>
      <w:r w:rsidRPr="00B62E4B">
        <w:rPr>
          <w:bCs/>
          <w:szCs w:val="24"/>
          <w:lang w:eastAsia="lt-LT"/>
        </w:rPr>
        <w:t xml:space="preserve"> m. </w:t>
      </w:r>
      <w:r w:rsidR="00F52E34" w:rsidRPr="00B62E4B">
        <w:rPr>
          <w:bCs/>
          <w:szCs w:val="24"/>
          <w:lang w:eastAsia="lt-LT"/>
        </w:rPr>
        <w:t xml:space="preserve">            </w:t>
      </w:r>
      <w:r w:rsidRPr="00B62E4B">
        <w:rPr>
          <w:bCs/>
          <w:szCs w:val="24"/>
          <w:lang w:eastAsia="lt-LT"/>
        </w:rPr>
        <w:t xml:space="preserve"> </w:t>
      </w:r>
      <w:r w:rsidR="00CA154C" w:rsidRPr="00B62E4B">
        <w:rPr>
          <w:bCs/>
          <w:szCs w:val="24"/>
          <w:lang w:eastAsia="lt-LT"/>
        </w:rPr>
        <w:t xml:space="preserve">  </w:t>
      </w:r>
      <w:r w:rsidRPr="00B62E4B">
        <w:rPr>
          <w:bCs/>
          <w:szCs w:val="24"/>
          <w:lang w:eastAsia="lt-LT"/>
        </w:rPr>
        <w:t xml:space="preserve"> d. įsakymo Nr. 1-</w:t>
      </w:r>
      <w:r w:rsidR="00CA154C" w:rsidRPr="00B62E4B">
        <w:rPr>
          <w:bCs/>
          <w:szCs w:val="24"/>
          <w:lang w:eastAsia="lt-LT"/>
        </w:rPr>
        <w:t xml:space="preserve"> </w:t>
      </w:r>
    </w:p>
    <w:p w14:paraId="67017D49" w14:textId="7E79D4C1" w:rsidR="006F5E4D" w:rsidRPr="00B62E4B" w:rsidRDefault="00AB78E3">
      <w:pPr>
        <w:ind w:left="9086"/>
        <w:rPr>
          <w:bCs/>
          <w:szCs w:val="24"/>
          <w:lang w:eastAsia="lt-LT"/>
        </w:rPr>
      </w:pPr>
      <w:r w:rsidRPr="00B62E4B">
        <w:rPr>
          <w:bCs/>
          <w:szCs w:val="24"/>
          <w:lang w:eastAsia="lt-LT"/>
        </w:rPr>
        <w:t>p</w:t>
      </w:r>
      <w:r w:rsidR="004D7257" w:rsidRPr="00B62E4B">
        <w:rPr>
          <w:bCs/>
          <w:szCs w:val="24"/>
          <w:lang w:eastAsia="lt-LT"/>
        </w:rPr>
        <w:t>riedas</w:t>
      </w:r>
    </w:p>
    <w:p w14:paraId="782E259B" w14:textId="77777777" w:rsidR="006F5E4D" w:rsidRPr="00B62E4B" w:rsidRDefault="006F5E4D">
      <w:pPr>
        <w:ind w:left="9086"/>
        <w:rPr>
          <w:bCs/>
          <w:szCs w:val="24"/>
          <w:lang w:eastAsia="lt-LT"/>
        </w:rPr>
      </w:pPr>
    </w:p>
    <w:p w14:paraId="5FE315B4" w14:textId="779A021A" w:rsidR="006F5E4D" w:rsidRPr="00B62E4B" w:rsidRDefault="004D7257">
      <w:pPr>
        <w:tabs>
          <w:tab w:val="left" w:pos="1365"/>
        </w:tabs>
        <w:jc w:val="center"/>
        <w:rPr>
          <w:b/>
          <w:bCs/>
          <w:szCs w:val="24"/>
          <w:lang w:eastAsia="lt-LT"/>
        </w:rPr>
      </w:pPr>
      <w:r w:rsidRPr="00B62E4B">
        <w:rPr>
          <w:b/>
          <w:bCs/>
          <w:szCs w:val="24"/>
          <w:lang w:eastAsia="lt-LT"/>
        </w:rPr>
        <w:t>FINANSUOJAM</w:t>
      </w:r>
      <w:r w:rsidR="00595E8B" w:rsidRPr="00B62E4B">
        <w:rPr>
          <w:b/>
          <w:bCs/>
          <w:szCs w:val="24"/>
          <w:lang w:eastAsia="lt-LT"/>
        </w:rPr>
        <w:t>AS</w:t>
      </w:r>
      <w:r w:rsidRPr="00B62E4B">
        <w:rPr>
          <w:b/>
          <w:bCs/>
          <w:szCs w:val="24"/>
          <w:lang w:eastAsia="lt-LT"/>
        </w:rPr>
        <w:t xml:space="preserve"> PROJEKTA</w:t>
      </w:r>
      <w:r w:rsidR="00595E8B" w:rsidRPr="00B62E4B">
        <w:rPr>
          <w:b/>
          <w:bCs/>
          <w:szCs w:val="24"/>
          <w:lang w:eastAsia="lt-LT"/>
        </w:rPr>
        <w:t>S</w:t>
      </w:r>
    </w:p>
    <w:p w14:paraId="2182CEA5" w14:textId="77777777" w:rsidR="00B643D8" w:rsidRPr="00B62E4B" w:rsidRDefault="00B643D8">
      <w:pPr>
        <w:tabs>
          <w:tab w:val="left" w:pos="1365"/>
        </w:tabs>
        <w:jc w:val="center"/>
        <w:rPr>
          <w:b/>
          <w:szCs w:val="24"/>
          <w:lang w:eastAsia="lt-LT"/>
        </w:rPr>
      </w:pPr>
    </w:p>
    <w:p w14:paraId="25C475E1" w14:textId="77777777" w:rsidR="006F5E4D" w:rsidRPr="00B62E4B" w:rsidRDefault="006F5E4D">
      <w:pPr>
        <w:tabs>
          <w:tab w:val="left" w:pos="1365"/>
        </w:tabs>
        <w:rPr>
          <w:b/>
          <w:sz w:val="10"/>
          <w:szCs w:val="10"/>
          <w:lang w:eastAsia="lt-LT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5"/>
        <w:gridCol w:w="1418"/>
        <w:gridCol w:w="2977"/>
        <w:gridCol w:w="1559"/>
        <w:gridCol w:w="1559"/>
        <w:gridCol w:w="992"/>
        <w:gridCol w:w="1560"/>
        <w:gridCol w:w="1559"/>
      </w:tblGrid>
      <w:tr w:rsidR="000433F4" w:rsidRPr="00B62E4B" w14:paraId="4EF14B4F" w14:textId="77777777" w:rsidTr="00C72F4E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10DD" w14:textId="77777777" w:rsidR="006F5E4D" w:rsidRPr="00B62E4B" w:rsidRDefault="004D7257" w:rsidP="00D85918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E27F" w14:textId="77777777" w:rsidR="006F5E4D" w:rsidRPr="00B62E4B" w:rsidRDefault="004D7257" w:rsidP="00D85918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Paraiškos kodas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17D9" w14:textId="77777777" w:rsidR="006F5E4D" w:rsidRPr="00B62E4B" w:rsidRDefault="004D7257" w:rsidP="00D85918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Pareiškėjo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C776" w14:textId="77777777" w:rsidR="006F5E4D" w:rsidRPr="00B62E4B" w:rsidRDefault="004D7257" w:rsidP="00D85918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Pareiškėjo juridinio asmens kodas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B56F" w14:textId="77777777" w:rsidR="006F5E4D" w:rsidRPr="00B62E4B" w:rsidRDefault="004D7257" w:rsidP="00D85918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4CAD" w14:textId="77777777" w:rsidR="006F5E4D" w:rsidRPr="00B62E4B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Projektui skiriamos finansavimo lėšos:</w:t>
            </w:r>
          </w:p>
        </w:tc>
      </w:tr>
      <w:tr w:rsidR="00D25E14" w:rsidRPr="00B62E4B" w14:paraId="003D5B1D" w14:textId="77777777" w:rsidTr="00C72F4E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F3F6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EB2D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E9C7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3542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0722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7B3F" w14:textId="77777777" w:rsidR="006F5E4D" w:rsidRPr="00B62E4B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iš viso – iki, Eur: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D5D5" w14:textId="77777777" w:rsidR="006F5E4D" w:rsidRPr="00B62E4B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valstybės pagalba iki, Eur: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4431" w14:textId="77777777" w:rsidR="006F5E4D" w:rsidRPr="00B62E4B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</w:t>
            </w:r>
            <w:r w:rsidRPr="00B62E4B">
              <w:rPr>
                <w:rFonts w:eastAsia="Calibri"/>
                <w:b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 w:rsidRPr="00B62E4B">
              <w:rPr>
                <w:rFonts w:eastAsia="Calibri"/>
                <w:b/>
                <w:i/>
                <w:sz w:val="22"/>
                <w:szCs w:val="22"/>
                <w:lang w:eastAsia="lt-LT"/>
              </w:rPr>
              <w:t>minimis</w:t>
            </w:r>
            <w:proofErr w:type="spellEnd"/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pagalba iki, Eur: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D049" w14:textId="77777777" w:rsidR="006F5E4D" w:rsidRPr="00B62E4B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iš jų:</w:t>
            </w:r>
          </w:p>
        </w:tc>
      </w:tr>
      <w:tr w:rsidR="00D25E14" w:rsidRPr="00B62E4B" w14:paraId="2954D460" w14:textId="77777777" w:rsidTr="00C72F4E">
        <w:trPr>
          <w:trHeight w:val="13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0BCD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8E04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FD0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68AA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343F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43B5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431C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02C" w14:textId="77777777" w:rsidR="006F5E4D" w:rsidRPr="00B62E4B" w:rsidRDefault="006F5E4D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7E7" w14:textId="77777777" w:rsidR="006F5E4D" w:rsidRPr="00B62E4B" w:rsidRDefault="004D7257">
            <w:pPr>
              <w:ind w:right="-250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Europos Sąjungos struktūrinių fondų lėšos iki,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2A11" w14:textId="77777777" w:rsidR="006F5E4D" w:rsidRPr="00B62E4B" w:rsidRDefault="004D7257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B62E4B">
              <w:rPr>
                <w:rFonts w:eastAsia="Calibri"/>
                <w:b/>
                <w:sz w:val="22"/>
                <w:szCs w:val="22"/>
                <w:lang w:eastAsia="lt-LT"/>
              </w:rPr>
              <w:t>Lietuvos Respublikos valstybės biudžeto lėšos iki, Eur:</w:t>
            </w:r>
          </w:p>
        </w:tc>
      </w:tr>
      <w:tr w:rsidR="00CD0B1C" w:rsidRPr="00B62E4B" w14:paraId="613A67FB" w14:textId="77777777" w:rsidTr="00C72F4E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322E" w14:textId="77777777" w:rsidR="002437FD" w:rsidRPr="00B62E4B" w:rsidRDefault="002437FD" w:rsidP="002437FD">
            <w:pPr>
              <w:rPr>
                <w:rFonts w:eastAsia="Calibri"/>
                <w:color w:val="000000" w:themeColor="text1"/>
                <w:szCs w:val="24"/>
                <w:lang w:eastAsia="lt-LT"/>
              </w:rPr>
            </w:pPr>
            <w:r w:rsidRPr="00B62E4B">
              <w:rPr>
                <w:color w:val="000000" w:themeColor="text1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73E" w14:textId="30A06A94" w:rsidR="002437FD" w:rsidRPr="00B62E4B" w:rsidRDefault="00F94F99" w:rsidP="002437FD">
            <w:pPr>
              <w:rPr>
                <w:b/>
                <w:color w:val="000000" w:themeColor="text1"/>
                <w:szCs w:val="24"/>
                <w:lang w:eastAsia="lt-LT"/>
              </w:rPr>
            </w:pPr>
            <w:r w:rsidRPr="00F94F99">
              <w:rPr>
                <w:color w:val="000000" w:themeColor="text1"/>
                <w:szCs w:val="24"/>
              </w:rPr>
              <w:t>04.4.1-LVPA-K-106-04-0001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38C5" w14:textId="5DA83815" w:rsidR="002437FD" w:rsidRPr="00B62E4B" w:rsidRDefault="00271CAE" w:rsidP="002437FD">
            <w:pPr>
              <w:rPr>
                <w:color w:val="000000" w:themeColor="text1"/>
                <w:szCs w:val="24"/>
                <w:lang w:eastAsia="lt-LT"/>
              </w:rPr>
            </w:pPr>
            <w:r w:rsidRPr="00271CAE">
              <w:rPr>
                <w:color w:val="000000" w:themeColor="text1"/>
                <w:szCs w:val="24"/>
                <w:lang w:eastAsia="lt-LT"/>
              </w:rPr>
              <w:t>AB "Energijos skirstymo operatorius"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FD7" w14:textId="4C77BAAB" w:rsidR="002437FD" w:rsidRPr="00586CC2" w:rsidRDefault="00DA2204" w:rsidP="002437FD">
            <w:pPr>
              <w:rPr>
                <w:rFonts w:eastAsia="Calibri"/>
                <w:color w:val="000000" w:themeColor="text1"/>
                <w:szCs w:val="24"/>
                <w:highlight w:val="yellow"/>
                <w:lang w:eastAsia="lt-LT"/>
              </w:rPr>
            </w:pPr>
            <w:r>
              <w:rPr>
                <w:szCs w:val="24"/>
              </w:rPr>
              <w:t>304151376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F83" w14:textId="394B0701" w:rsidR="002437FD" w:rsidRPr="007F6427" w:rsidRDefault="00753323" w:rsidP="002437FD">
            <w:pPr>
              <w:jc w:val="both"/>
              <w:rPr>
                <w:color w:val="000000" w:themeColor="text1"/>
                <w:szCs w:val="24"/>
                <w:highlight w:val="yellow"/>
                <w:lang w:eastAsia="lt-LT"/>
              </w:rPr>
            </w:pPr>
            <w:sdt>
              <w:sdtPr>
                <w:rPr>
                  <w:szCs w:val="24"/>
                </w:rPr>
                <w:alias w:val="SFMIS-ParProjPavadinimas"/>
                <w:tag w:val="$/syssite/Lists/FDParaiska:SFMIS-ParProjPavadinimas"/>
                <w:id w:val="292140110"/>
                <w:placeholder>
                  <w:docPart w:val="557F1732B59F44AF87D0382726190FB0"/>
                </w:placeholder>
                <w:text/>
              </w:sdtPr>
              <w:sdtContent>
                <w:r w:rsidRPr="007F6427">
                  <w:rPr>
                    <w:szCs w:val="24"/>
                  </w:rPr>
                  <w:t>Elektros skirstomųjų tinklų modernizavimas ir plėtra diegiant išmaniuosius sprendimus (IV etapas)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58E92" w14:textId="3DEAA817" w:rsidR="002437FD" w:rsidRPr="00737A6E" w:rsidRDefault="00737A6E" w:rsidP="00737A6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737A6E">
              <w:rPr>
                <w:szCs w:val="24"/>
              </w:rPr>
              <w:t>6 506 500,00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B6C28" w14:textId="26EB4FB7" w:rsidR="002437FD" w:rsidRPr="00737A6E" w:rsidRDefault="00737A6E" w:rsidP="00737A6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737A6E">
              <w:rPr>
                <w:szCs w:val="24"/>
              </w:rPr>
              <w:t>6 506 500,00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A6A" w14:textId="14F0DEE7" w:rsidR="002437FD" w:rsidRPr="00737A6E" w:rsidRDefault="002437FD" w:rsidP="00737A6E">
            <w:pPr>
              <w:jc w:val="center"/>
              <w:rPr>
                <w:rFonts w:eastAsia="Calibri"/>
                <w:color w:val="000000" w:themeColor="text1"/>
                <w:szCs w:val="24"/>
                <w:lang w:eastAsia="lt-LT"/>
              </w:rPr>
            </w:pPr>
            <w:r w:rsidRPr="00737A6E"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D9A9B" w14:textId="7955C55A" w:rsidR="002437FD" w:rsidRPr="00737A6E" w:rsidRDefault="00737A6E" w:rsidP="00737A6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737A6E">
              <w:rPr>
                <w:szCs w:val="24"/>
              </w:rPr>
              <w:t>6 506 500,00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0BB2" w14:textId="39C8DB0F" w:rsidR="002437FD" w:rsidRPr="00B62E4B" w:rsidRDefault="002437FD" w:rsidP="009E747A">
            <w:pPr>
              <w:jc w:val="center"/>
              <w:rPr>
                <w:rFonts w:eastAsia="Calibri"/>
                <w:color w:val="000000" w:themeColor="text1"/>
                <w:szCs w:val="24"/>
                <w:lang w:eastAsia="lt-LT"/>
              </w:rPr>
            </w:pPr>
            <w:r w:rsidRPr="00B62E4B">
              <w:rPr>
                <w:rFonts w:eastAsia="Calibri"/>
                <w:color w:val="000000" w:themeColor="text1"/>
                <w:szCs w:val="24"/>
                <w:lang w:eastAsia="lt-LT"/>
              </w:rPr>
              <w:t>0,00</w:t>
            </w:r>
          </w:p>
        </w:tc>
      </w:tr>
    </w:tbl>
    <w:p w14:paraId="41E507EE" w14:textId="77777777" w:rsidR="003C5D2A" w:rsidRPr="00B62E4B" w:rsidRDefault="003C5D2A">
      <w:pPr>
        <w:tabs>
          <w:tab w:val="left" w:pos="1365"/>
        </w:tabs>
        <w:jc w:val="center"/>
        <w:rPr>
          <w:szCs w:val="24"/>
          <w:lang w:eastAsia="lt-LT"/>
        </w:rPr>
      </w:pPr>
    </w:p>
    <w:p w14:paraId="2C57C324" w14:textId="2C1F2541" w:rsidR="008C64DC" w:rsidRPr="00B643D8" w:rsidRDefault="004D7257">
      <w:pPr>
        <w:tabs>
          <w:tab w:val="left" w:pos="1365"/>
        </w:tabs>
        <w:jc w:val="center"/>
        <w:rPr>
          <w:szCs w:val="24"/>
          <w:lang w:eastAsia="lt-LT"/>
        </w:rPr>
      </w:pPr>
      <w:r w:rsidRPr="00B62E4B">
        <w:rPr>
          <w:szCs w:val="24"/>
          <w:lang w:eastAsia="lt-LT"/>
        </w:rPr>
        <w:t>__________________________</w:t>
      </w:r>
    </w:p>
    <w:sectPr w:rsidR="008C64DC" w:rsidRPr="00B643D8" w:rsidSect="00D25E14">
      <w:pgSz w:w="16838" w:h="11906" w:orient="landscape"/>
      <w:pgMar w:top="1276" w:right="567" w:bottom="993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C9284" w14:textId="77777777" w:rsidR="000250A6" w:rsidRDefault="000250A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82FFD02" w14:textId="77777777" w:rsidR="000250A6" w:rsidRDefault="000250A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  <w:endnote w:type="continuationNotice" w:id="1">
    <w:p w14:paraId="315A3B78" w14:textId="77777777" w:rsidR="000250A6" w:rsidRDefault="00025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EEBAD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4A6B1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00DFD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8BA94" w14:textId="77777777" w:rsidR="000250A6" w:rsidRDefault="000250A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D7B2CE1" w14:textId="77777777" w:rsidR="000250A6" w:rsidRDefault="000250A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  <w:footnote w:type="continuationNotice" w:id="1">
    <w:p w14:paraId="0D0D40B8" w14:textId="77777777" w:rsidR="000250A6" w:rsidRDefault="00025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5459F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F4294" w14:textId="77777777" w:rsidR="006F5E4D" w:rsidRDefault="004D7257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 w:rsidR="00101E40"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1EE9DA7F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80F76" w14:textId="77777777" w:rsidR="006F5E4D" w:rsidRDefault="006F5E4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250A6"/>
    <w:rsid w:val="000352E3"/>
    <w:rsid w:val="000356C9"/>
    <w:rsid w:val="000406FF"/>
    <w:rsid w:val="00040A37"/>
    <w:rsid w:val="000433F4"/>
    <w:rsid w:val="00053D53"/>
    <w:rsid w:val="00056144"/>
    <w:rsid w:val="0007213E"/>
    <w:rsid w:val="00096741"/>
    <w:rsid w:val="000A61C1"/>
    <w:rsid w:val="000E446E"/>
    <w:rsid w:val="000F1A84"/>
    <w:rsid w:val="00101E40"/>
    <w:rsid w:val="001075FB"/>
    <w:rsid w:val="00115A95"/>
    <w:rsid w:val="00126813"/>
    <w:rsid w:val="00136B78"/>
    <w:rsid w:val="0014085B"/>
    <w:rsid w:val="00143566"/>
    <w:rsid w:val="0014444F"/>
    <w:rsid w:val="001605F6"/>
    <w:rsid w:val="00166AFB"/>
    <w:rsid w:val="001713DA"/>
    <w:rsid w:val="00192A29"/>
    <w:rsid w:val="001A29C7"/>
    <w:rsid w:val="001C60AB"/>
    <w:rsid w:val="001D0E56"/>
    <w:rsid w:val="00210C86"/>
    <w:rsid w:val="00210F1A"/>
    <w:rsid w:val="002437FD"/>
    <w:rsid w:val="00251ABE"/>
    <w:rsid w:val="00271CAE"/>
    <w:rsid w:val="0028138A"/>
    <w:rsid w:val="002A09BC"/>
    <w:rsid w:val="002A4483"/>
    <w:rsid w:val="002B339E"/>
    <w:rsid w:val="002C66B4"/>
    <w:rsid w:val="002E3D4E"/>
    <w:rsid w:val="003157C8"/>
    <w:rsid w:val="003265FB"/>
    <w:rsid w:val="00331E3B"/>
    <w:rsid w:val="00385893"/>
    <w:rsid w:val="00395AA2"/>
    <w:rsid w:val="003A3F1B"/>
    <w:rsid w:val="003B11C7"/>
    <w:rsid w:val="003C5D2A"/>
    <w:rsid w:val="003C6EE2"/>
    <w:rsid w:val="003F061D"/>
    <w:rsid w:val="00400B43"/>
    <w:rsid w:val="004115CD"/>
    <w:rsid w:val="004167EA"/>
    <w:rsid w:val="00463A93"/>
    <w:rsid w:val="00495253"/>
    <w:rsid w:val="00496D3D"/>
    <w:rsid w:val="004A670B"/>
    <w:rsid w:val="004D7257"/>
    <w:rsid w:val="004E7732"/>
    <w:rsid w:val="005052B3"/>
    <w:rsid w:val="00510C41"/>
    <w:rsid w:val="00526028"/>
    <w:rsid w:val="00527E8B"/>
    <w:rsid w:val="00534C79"/>
    <w:rsid w:val="00553248"/>
    <w:rsid w:val="00574283"/>
    <w:rsid w:val="005758EF"/>
    <w:rsid w:val="00583C68"/>
    <w:rsid w:val="00586CC2"/>
    <w:rsid w:val="0058773D"/>
    <w:rsid w:val="00592A3F"/>
    <w:rsid w:val="00595E8B"/>
    <w:rsid w:val="005B50AE"/>
    <w:rsid w:val="005E16E4"/>
    <w:rsid w:val="005E7775"/>
    <w:rsid w:val="0060011B"/>
    <w:rsid w:val="006009C0"/>
    <w:rsid w:val="00607C32"/>
    <w:rsid w:val="00614E7F"/>
    <w:rsid w:val="00690D09"/>
    <w:rsid w:val="006C1AE7"/>
    <w:rsid w:val="006F1B25"/>
    <w:rsid w:val="006F5E4D"/>
    <w:rsid w:val="007202D6"/>
    <w:rsid w:val="00730E5C"/>
    <w:rsid w:val="00737A6E"/>
    <w:rsid w:val="00744DBD"/>
    <w:rsid w:val="00753323"/>
    <w:rsid w:val="00764609"/>
    <w:rsid w:val="00782AB0"/>
    <w:rsid w:val="00784CFB"/>
    <w:rsid w:val="0078749C"/>
    <w:rsid w:val="00790EE3"/>
    <w:rsid w:val="007943AF"/>
    <w:rsid w:val="007C4297"/>
    <w:rsid w:val="007D0F4B"/>
    <w:rsid w:val="007D73B0"/>
    <w:rsid w:val="007E0F00"/>
    <w:rsid w:val="007E380A"/>
    <w:rsid w:val="007F6427"/>
    <w:rsid w:val="007F6803"/>
    <w:rsid w:val="0080204E"/>
    <w:rsid w:val="0082719D"/>
    <w:rsid w:val="008439C1"/>
    <w:rsid w:val="008648FC"/>
    <w:rsid w:val="00885E0B"/>
    <w:rsid w:val="008B068A"/>
    <w:rsid w:val="008B21D2"/>
    <w:rsid w:val="008C64DC"/>
    <w:rsid w:val="008D4EE2"/>
    <w:rsid w:val="00903995"/>
    <w:rsid w:val="009128B5"/>
    <w:rsid w:val="00931EC3"/>
    <w:rsid w:val="00941381"/>
    <w:rsid w:val="0094741C"/>
    <w:rsid w:val="009615BE"/>
    <w:rsid w:val="00976701"/>
    <w:rsid w:val="009A5776"/>
    <w:rsid w:val="009B629A"/>
    <w:rsid w:val="009D3346"/>
    <w:rsid w:val="009E2A8D"/>
    <w:rsid w:val="009E5B83"/>
    <w:rsid w:val="009E747A"/>
    <w:rsid w:val="00A0209B"/>
    <w:rsid w:val="00A02E8A"/>
    <w:rsid w:val="00A04B49"/>
    <w:rsid w:val="00A2451C"/>
    <w:rsid w:val="00A47BC6"/>
    <w:rsid w:val="00A671C6"/>
    <w:rsid w:val="00A80F99"/>
    <w:rsid w:val="00A850F6"/>
    <w:rsid w:val="00A87B09"/>
    <w:rsid w:val="00AA0A29"/>
    <w:rsid w:val="00AA4B5D"/>
    <w:rsid w:val="00AB78E3"/>
    <w:rsid w:val="00AC2473"/>
    <w:rsid w:val="00AC3DE0"/>
    <w:rsid w:val="00AC5794"/>
    <w:rsid w:val="00AC5D64"/>
    <w:rsid w:val="00AD3531"/>
    <w:rsid w:val="00B07B0E"/>
    <w:rsid w:val="00B1345E"/>
    <w:rsid w:val="00B1624C"/>
    <w:rsid w:val="00B328DC"/>
    <w:rsid w:val="00B3708B"/>
    <w:rsid w:val="00B62E4B"/>
    <w:rsid w:val="00B63210"/>
    <w:rsid w:val="00B643D8"/>
    <w:rsid w:val="00B75918"/>
    <w:rsid w:val="00B94235"/>
    <w:rsid w:val="00BA3F9A"/>
    <w:rsid w:val="00BB3AE0"/>
    <w:rsid w:val="00BC5CE6"/>
    <w:rsid w:val="00BE0DB5"/>
    <w:rsid w:val="00BE243B"/>
    <w:rsid w:val="00C04ED6"/>
    <w:rsid w:val="00C41442"/>
    <w:rsid w:val="00C42CE3"/>
    <w:rsid w:val="00C72F4E"/>
    <w:rsid w:val="00C87E76"/>
    <w:rsid w:val="00C92795"/>
    <w:rsid w:val="00C94E74"/>
    <w:rsid w:val="00C96F71"/>
    <w:rsid w:val="00CA154C"/>
    <w:rsid w:val="00CA3A82"/>
    <w:rsid w:val="00CB756E"/>
    <w:rsid w:val="00CC2446"/>
    <w:rsid w:val="00CC4867"/>
    <w:rsid w:val="00CD0B1C"/>
    <w:rsid w:val="00CE6424"/>
    <w:rsid w:val="00CF2FF0"/>
    <w:rsid w:val="00CF5D4E"/>
    <w:rsid w:val="00D040FC"/>
    <w:rsid w:val="00D14512"/>
    <w:rsid w:val="00D25E14"/>
    <w:rsid w:val="00D47698"/>
    <w:rsid w:val="00D5350E"/>
    <w:rsid w:val="00D7158E"/>
    <w:rsid w:val="00D85918"/>
    <w:rsid w:val="00D86957"/>
    <w:rsid w:val="00D9680F"/>
    <w:rsid w:val="00DA2204"/>
    <w:rsid w:val="00DA7481"/>
    <w:rsid w:val="00DB0B59"/>
    <w:rsid w:val="00DB362C"/>
    <w:rsid w:val="00DC1DA5"/>
    <w:rsid w:val="00DC5FFC"/>
    <w:rsid w:val="00DD0BDE"/>
    <w:rsid w:val="00E22778"/>
    <w:rsid w:val="00E47A73"/>
    <w:rsid w:val="00E75791"/>
    <w:rsid w:val="00E92A35"/>
    <w:rsid w:val="00EB10E0"/>
    <w:rsid w:val="00EB70AE"/>
    <w:rsid w:val="00EC1D09"/>
    <w:rsid w:val="00ED3B74"/>
    <w:rsid w:val="00EE430A"/>
    <w:rsid w:val="00EE7AD3"/>
    <w:rsid w:val="00EF0E28"/>
    <w:rsid w:val="00F2039F"/>
    <w:rsid w:val="00F52E34"/>
    <w:rsid w:val="00F63C17"/>
    <w:rsid w:val="00F94F99"/>
    <w:rsid w:val="00FA1FE7"/>
    <w:rsid w:val="00FA3DBA"/>
    <w:rsid w:val="00FE3B65"/>
    <w:rsid w:val="00FE3F5E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DD4A1"/>
  <w15:docId w15:val="{8A76A21C-6C8B-4DFC-86C1-31D4537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D7257"/>
    <w:rPr>
      <w:color w:val="808080"/>
    </w:rPr>
  </w:style>
  <w:style w:type="paragraph" w:styleId="ListParagraph">
    <w:name w:val="List Paragraph"/>
    <w:basedOn w:val="Normal"/>
    <w:rsid w:val="00101E40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5877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58773D"/>
  </w:style>
  <w:style w:type="paragraph" w:styleId="Footer">
    <w:name w:val="footer"/>
    <w:basedOn w:val="Normal"/>
    <w:link w:val="FooterChar"/>
    <w:semiHidden/>
    <w:unhideWhenUsed/>
    <w:rsid w:val="005877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58773D"/>
  </w:style>
  <w:style w:type="paragraph" w:styleId="BalloonText">
    <w:name w:val="Balloon Text"/>
    <w:basedOn w:val="Normal"/>
    <w:link w:val="BalloonTextChar"/>
    <w:rsid w:val="00D14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45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643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43D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43D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4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43D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7F1732B59F44AF87D038272619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AEF1-9D41-4D92-AFE2-565122AE5DCF}"/>
      </w:docPartPr>
      <w:docPartBody>
        <w:p w:rsidR="00000000" w:rsidRDefault="006F6FCE" w:rsidP="006F6FCE">
          <w:pPr>
            <w:pStyle w:val="557F1732B59F44AF87D0382726190FB0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CE"/>
    <w:rsid w:val="006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FCE"/>
  </w:style>
  <w:style w:type="paragraph" w:customStyle="1" w:styleId="557F1732B59F44AF87D0382726190FB0">
    <w:name w:val="557F1732B59F44AF87D0382726190FB0"/>
    <w:rsid w:val="006F6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9C3C73E1BB8B46AC96171FE6EF6BC4" ma:contentTypeVersion="9" ma:contentTypeDescription="Kurkite naują dokumentą." ma:contentTypeScope="" ma:versionID="253ee0ee49d05151c4b11d4003f1e3c5">
  <xsd:schema xmlns:xsd="http://www.w3.org/2001/XMLSchema" xmlns:xs="http://www.w3.org/2001/XMLSchema" xmlns:p="http://schemas.microsoft.com/office/2006/metadata/properties" xmlns:ns2="43d43418-aab9-4ca3-bfd5-0091ec32d794" xmlns:ns3="a3e4d4bf-be5e-4d9e-a2b2-b41ae2e2e02a" targetNamespace="http://schemas.microsoft.com/office/2006/metadata/properties" ma:root="true" ma:fieldsID="f89868f16e1276efd025d6f6de615057" ns2:_="" ns3:_="">
    <xsd:import namespace="43d43418-aab9-4ca3-bfd5-0091ec32d794"/>
    <xsd:import namespace="a3e4d4bf-be5e-4d9e-a2b2-b41ae2e2e0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3418-aab9-4ca3-bfd5-0091ec32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d4bf-be5e-4d9e-a2b2-b41ae2e2e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63563-81F8-4F6C-BB30-FCF5D5E59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A71B1A-BFD4-421C-AA76-0D8985F51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8EB7F-6D7B-4356-ABB7-516D19A41C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4E3AC5-3F18-4078-85D7-9564D31E0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43418-aab9-4ca3-bfd5-0091ec32d794"/>
    <ds:schemaRef ds:uri="a3e4d4bf-be5e-4d9e-a2b2-b41ae2e2e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388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Vida Baltmiskyte</cp:lastModifiedBy>
  <cp:revision>18</cp:revision>
  <cp:lastPrinted>2019-07-16T10:55:00Z</cp:lastPrinted>
  <dcterms:created xsi:type="dcterms:W3CDTF">2020-10-02T06:20:00Z</dcterms:created>
  <dcterms:modified xsi:type="dcterms:W3CDTF">2020-10-02T10:21:00Z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0x010100219C3C73E1BB8B46AC96171FE6EF6BC4</vt:lpwstr>
  </property>
</Properties>
</file>