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797BC5" w14:textId="77777777" w:rsidR="007A23CD" w:rsidRDefault="007A23CD">
      <w:pPr>
        <w:tabs>
          <w:tab w:val="center" w:pos="4986"/>
          <w:tab w:val="right" w:pos="9972"/>
        </w:tabs>
      </w:pPr>
    </w:p>
    <w:p w14:paraId="7C509AC4" w14:textId="6D709201" w:rsidR="007A23CD" w:rsidRDefault="00D256FC">
      <w:pPr>
        <w:tabs>
          <w:tab w:val="center" w:pos="4986"/>
          <w:tab w:val="right" w:pos="9972"/>
        </w:tabs>
        <w:jc w:val="center"/>
        <w:rPr>
          <w:szCs w:val="24"/>
          <w:lang w:eastAsia="lt-LT"/>
        </w:rPr>
      </w:pPr>
      <w:r>
        <w:rPr>
          <w:noProof/>
          <w:szCs w:val="24"/>
          <w:lang w:eastAsia="lt-LT"/>
        </w:rPr>
        <w:drawing>
          <wp:inline distT="0" distB="0" distL="0" distR="0" wp14:anchorId="22709004" wp14:editId="74EFD0E6">
            <wp:extent cx="542290" cy="597535"/>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2290" cy="597535"/>
                    </a:xfrm>
                    <a:prstGeom prst="rect">
                      <a:avLst/>
                    </a:prstGeom>
                    <a:noFill/>
                  </pic:spPr>
                </pic:pic>
              </a:graphicData>
            </a:graphic>
          </wp:inline>
        </w:drawing>
      </w:r>
    </w:p>
    <w:p w14:paraId="3B4E4EA2" w14:textId="77777777" w:rsidR="007A23CD" w:rsidRDefault="00D256FC">
      <w:pPr>
        <w:tabs>
          <w:tab w:val="left" w:pos="709"/>
        </w:tabs>
        <w:jc w:val="center"/>
        <w:rPr>
          <w:b/>
          <w:caps/>
          <w:szCs w:val="24"/>
          <w:lang w:eastAsia="lt-LT"/>
        </w:rPr>
      </w:pPr>
      <w:r>
        <w:rPr>
          <w:b/>
          <w:caps/>
          <w:szCs w:val="24"/>
          <w:lang w:eastAsia="lt-LT"/>
        </w:rPr>
        <w:t>lIETUVOS RESPUBLIKOS energetikos MINISTRAS</w:t>
      </w:r>
    </w:p>
    <w:p w14:paraId="462B7963" w14:textId="77777777" w:rsidR="007A23CD" w:rsidRDefault="007A23CD">
      <w:pPr>
        <w:jc w:val="center"/>
        <w:rPr>
          <w:b/>
          <w:caps/>
          <w:szCs w:val="24"/>
          <w:lang w:eastAsia="lt-LT"/>
        </w:rPr>
      </w:pPr>
    </w:p>
    <w:p w14:paraId="0CDCB152" w14:textId="77777777" w:rsidR="007A23CD" w:rsidRDefault="00D256FC">
      <w:pPr>
        <w:overflowPunct w:val="0"/>
        <w:jc w:val="center"/>
        <w:textAlignment w:val="baseline"/>
        <w:rPr>
          <w:szCs w:val="24"/>
          <w:lang w:eastAsia="lt-LT"/>
        </w:rPr>
      </w:pPr>
      <w:r>
        <w:rPr>
          <w:b/>
          <w:bCs/>
          <w:szCs w:val="24"/>
          <w:lang w:eastAsia="lt-LT"/>
        </w:rPr>
        <w:t>ĮSAKYMAS</w:t>
      </w:r>
    </w:p>
    <w:p w14:paraId="098B4EEA" w14:textId="2D73D58B" w:rsidR="007A23CD" w:rsidRDefault="00D256FC">
      <w:pPr>
        <w:overflowPunct w:val="0"/>
        <w:jc w:val="center"/>
        <w:textAlignment w:val="baseline"/>
        <w:rPr>
          <w:b/>
          <w:bCs/>
          <w:caps/>
          <w:szCs w:val="24"/>
          <w:lang w:eastAsia="lt-LT"/>
        </w:rPr>
      </w:pPr>
      <w:r>
        <w:rPr>
          <w:b/>
          <w:bCs/>
          <w:szCs w:val="24"/>
          <w:lang w:eastAsia="lt-LT"/>
        </w:rPr>
        <w:t xml:space="preserve">DĖL </w:t>
      </w:r>
      <w:r>
        <w:rPr>
          <w:b/>
          <w:bCs/>
          <w:color w:val="000000"/>
          <w:szCs w:val="24"/>
          <w:lang w:eastAsia="lt-LT"/>
        </w:rPr>
        <w:t>FINANSAVIMO SKYRIMO PROJEKTAMS, PATEIKTIEMS PAGAL</w:t>
      </w:r>
      <w:r>
        <w:rPr>
          <w:b/>
          <w:bCs/>
          <w:caps/>
          <w:szCs w:val="24"/>
          <w:lang w:eastAsia="lt-LT"/>
        </w:rPr>
        <w:t xml:space="preserve"> 2014– 2020 METŲ EUROPOS SĄJUNGOS FONDŲ INVESTICIJŲ VEIKSMŲ PROGRAMOS 4 PRIORITETO „Energijos efektyvumo ir atsinaujinančių išteklių energijos gamybos ir naudojimo skatinimas“ </w:t>
      </w:r>
      <w:r>
        <w:rPr>
          <w:b/>
          <w:caps/>
          <w:szCs w:val="24"/>
          <w:lang w:eastAsia="lt-LT"/>
        </w:rPr>
        <w:t xml:space="preserve">04.3.1-vipa-t-113 </w:t>
      </w:r>
      <w:r>
        <w:rPr>
          <w:b/>
          <w:bCs/>
          <w:color w:val="000000"/>
          <w:szCs w:val="24"/>
          <w:lang w:eastAsia="lt-LT"/>
        </w:rPr>
        <w:t xml:space="preserve">PRIEMONĘ </w:t>
      </w:r>
      <w:r>
        <w:rPr>
          <w:b/>
          <w:caps/>
          <w:szCs w:val="24"/>
          <w:lang w:eastAsia="lt-LT"/>
        </w:rPr>
        <w:t>„valstybei nuosavybės teise priklausančių pastatų atn</w:t>
      </w:r>
      <w:r>
        <w:rPr>
          <w:b/>
          <w:caps/>
          <w:szCs w:val="24"/>
          <w:lang w:eastAsia="lt-LT"/>
        </w:rPr>
        <w:t>aujinimas (II)“</w:t>
      </w:r>
    </w:p>
    <w:p w14:paraId="405F1C5B" w14:textId="77777777" w:rsidR="007A23CD" w:rsidRDefault="007A23CD">
      <w:pPr>
        <w:tabs>
          <w:tab w:val="left" w:pos="5145"/>
        </w:tabs>
        <w:jc w:val="center"/>
        <w:rPr>
          <w:color w:val="000000"/>
          <w:szCs w:val="24"/>
          <w:lang w:eastAsia="lt-LT"/>
        </w:rPr>
      </w:pPr>
    </w:p>
    <w:p w14:paraId="1BCFB57D" w14:textId="676C2D7D" w:rsidR="007A23CD" w:rsidRDefault="00D256FC">
      <w:pPr>
        <w:keepNext/>
        <w:overflowPunct w:val="0"/>
        <w:jc w:val="center"/>
        <w:textAlignment w:val="baseline"/>
        <w:rPr>
          <w:szCs w:val="24"/>
          <w:lang w:eastAsia="lt-LT"/>
        </w:rPr>
      </w:pPr>
      <w:r>
        <w:rPr>
          <w:szCs w:val="24"/>
          <w:lang w:eastAsia="lt-LT"/>
        </w:rPr>
        <w:t xml:space="preserve">2020 m. gruodžio 10 d. </w:t>
      </w:r>
      <w:r>
        <w:rPr>
          <w:szCs w:val="24"/>
          <w:lang w:eastAsia="lt-LT"/>
        </w:rPr>
        <w:t xml:space="preserve">Nr. </w:t>
      </w:r>
      <w:r w:rsidRPr="00D256FC">
        <w:rPr>
          <w:szCs w:val="24"/>
          <w:lang w:eastAsia="lt-LT"/>
        </w:rPr>
        <w:t>1-415</w:t>
      </w:r>
    </w:p>
    <w:p w14:paraId="0A723B81" w14:textId="77777777" w:rsidR="007A23CD" w:rsidRDefault="00D256FC">
      <w:pPr>
        <w:overflowPunct w:val="0"/>
        <w:jc w:val="center"/>
        <w:textAlignment w:val="baseline"/>
        <w:rPr>
          <w:szCs w:val="24"/>
          <w:lang w:eastAsia="lt-LT"/>
        </w:rPr>
      </w:pPr>
      <w:r>
        <w:rPr>
          <w:szCs w:val="24"/>
          <w:lang w:eastAsia="lt-LT"/>
        </w:rPr>
        <w:t>Vilnius</w:t>
      </w:r>
    </w:p>
    <w:p w14:paraId="5B617517" w14:textId="77777777" w:rsidR="007A23CD" w:rsidRDefault="007A23CD">
      <w:pPr>
        <w:jc w:val="center"/>
        <w:rPr>
          <w:color w:val="000000"/>
          <w:szCs w:val="24"/>
          <w:lang w:eastAsia="lt-LT"/>
        </w:rPr>
      </w:pPr>
    </w:p>
    <w:p w14:paraId="1F9C94AD" w14:textId="77777777" w:rsidR="007A23CD" w:rsidRDefault="007A23CD">
      <w:pPr>
        <w:jc w:val="center"/>
        <w:rPr>
          <w:color w:val="000000"/>
          <w:szCs w:val="24"/>
          <w:lang w:eastAsia="lt-LT"/>
        </w:rPr>
      </w:pPr>
    </w:p>
    <w:p w14:paraId="5B1F1276" w14:textId="7D7874AB" w:rsidR="007A23CD" w:rsidRDefault="00D256FC">
      <w:pPr>
        <w:ind w:firstLine="709"/>
        <w:jc w:val="both"/>
        <w:rPr>
          <w:color w:val="000000"/>
          <w:szCs w:val="24"/>
          <w:lang w:eastAsia="lt-LT"/>
        </w:rPr>
      </w:pPr>
      <w:r>
        <w:rPr>
          <w:color w:val="000000"/>
          <w:szCs w:val="24"/>
          <w:lang w:eastAsia="lt-LT"/>
        </w:rPr>
        <w:t xml:space="preserve">Vadovaudamasis </w:t>
      </w:r>
      <w:r>
        <w:rPr>
          <w:szCs w:val="24"/>
          <w:lang w:eastAsia="lt-LT"/>
        </w:rPr>
        <w:t xml:space="preserve">Atsakomybės ir funkcijų paskirstymo tarp institucijų, įgyvendinant 2014–2020 metų Europos Sąjungos fondų investicijų veiksmų programą, taisyklių, patvirtintų </w:t>
      </w:r>
      <w:r>
        <w:rPr>
          <w:color w:val="000000"/>
          <w:szCs w:val="24"/>
          <w:lang w:eastAsia="lt-LT"/>
        </w:rPr>
        <w:t>Lietuvos Respublikos Vy</w:t>
      </w:r>
      <w:r>
        <w:rPr>
          <w:color w:val="000000"/>
          <w:szCs w:val="24"/>
          <w:lang w:eastAsia="lt-LT"/>
        </w:rPr>
        <w:t>riausybės 2014 m. birželio 4 d. nutarimu Nr. 528 „</w:t>
      </w:r>
      <w:r>
        <w:rPr>
          <w:bCs/>
          <w:szCs w:val="24"/>
          <w:lang w:eastAsia="lt-LT"/>
        </w:rPr>
        <w:t>Dėl atsakomybės ir funkcijų paskirstymo tarp institucijų, įgyvendinant 2014–2020 metų Europos Sąjungos fondų investicijų veiksmų programą</w:t>
      </w:r>
      <w:r>
        <w:rPr>
          <w:color w:val="000000"/>
          <w:szCs w:val="24"/>
          <w:lang w:eastAsia="lt-LT"/>
        </w:rPr>
        <w:t>“, 6.2.11 papunkčiu, Projektų administravimo ir finansavimo taisyklių</w:t>
      </w:r>
      <w:r>
        <w:rPr>
          <w:color w:val="000000"/>
          <w:szCs w:val="24"/>
          <w:lang w:eastAsia="lt-LT"/>
        </w:rPr>
        <w:t xml:space="preserve">, patvirtintų Lietuvos Respublikos finansų ministro 2014 m. spalio 8 d. įsakymu Nr. 1K-316 „Dėl Projektų administravimo ir finansavimo taisyklių patvirtinimo“, 153 ir 154 punktais, 2014–2020 metų Europos Sąjungos fondų investicijų veiksmų programos </w:t>
      </w:r>
      <w:r>
        <w:rPr>
          <w:bCs/>
          <w:szCs w:val="24"/>
          <w:lang w:eastAsia="lt-LT"/>
        </w:rPr>
        <w:t>4 prior</w:t>
      </w:r>
      <w:r>
        <w:rPr>
          <w:bCs/>
          <w:szCs w:val="24"/>
          <w:lang w:eastAsia="lt-LT"/>
        </w:rPr>
        <w:t xml:space="preserve">iteto „Energijos efektyvumo ir atsinaujinančių išteklių energijos gamybos ir naudojimo skatinimas“ </w:t>
      </w:r>
      <w:r>
        <w:rPr>
          <w:caps/>
          <w:szCs w:val="24"/>
          <w:lang w:eastAsia="lt-LT"/>
        </w:rPr>
        <w:t>04.3.1-vipa-t-113</w:t>
      </w:r>
      <w:r>
        <w:rPr>
          <w:b/>
          <w:caps/>
          <w:szCs w:val="24"/>
          <w:lang w:eastAsia="lt-LT"/>
        </w:rPr>
        <w:t xml:space="preserve"> </w:t>
      </w:r>
      <w:r>
        <w:rPr>
          <w:color w:val="000000"/>
          <w:szCs w:val="24"/>
          <w:lang w:eastAsia="lt-LT"/>
        </w:rPr>
        <w:t>priemonės „</w:t>
      </w:r>
      <w:r>
        <w:rPr>
          <w:szCs w:val="24"/>
          <w:lang w:eastAsia="lt-LT"/>
        </w:rPr>
        <w:t>Valstybei nuosavybės teise priklausančių pastatų atnaujinimas (II)</w:t>
      </w:r>
      <w:r>
        <w:rPr>
          <w:color w:val="000000"/>
          <w:szCs w:val="24"/>
          <w:lang w:eastAsia="lt-LT"/>
        </w:rPr>
        <w:t>“ projektų finansavimo sąlygų aprašo Nr. 1, patvirtinto Lietuv</w:t>
      </w:r>
      <w:r>
        <w:rPr>
          <w:color w:val="000000"/>
          <w:szCs w:val="24"/>
          <w:lang w:eastAsia="lt-LT"/>
        </w:rPr>
        <w:t xml:space="preserve">os Respublikos energetikos ministro </w:t>
      </w:r>
      <w:r>
        <w:rPr>
          <w:szCs w:val="24"/>
          <w:lang w:eastAsia="lt-LT"/>
        </w:rPr>
        <w:t>2018 m. liepos 17 d. įsakymu Nr. 1-204 „</w:t>
      </w:r>
      <w:r>
        <w:rPr>
          <w:bCs/>
          <w:color w:val="000000"/>
          <w:szCs w:val="24"/>
          <w:lang w:eastAsia="lt-LT"/>
        </w:rPr>
        <w:t>Dėl </w:t>
      </w:r>
      <w:r>
        <w:rPr>
          <w:bCs/>
          <w:caps/>
          <w:color w:val="000000"/>
          <w:szCs w:val="24"/>
          <w:lang w:eastAsia="lt-LT"/>
        </w:rPr>
        <w:t xml:space="preserve">2014– 2020 </w:t>
      </w:r>
      <w:r>
        <w:rPr>
          <w:bCs/>
          <w:color w:val="000000"/>
          <w:szCs w:val="24"/>
          <w:lang w:eastAsia="lt-LT"/>
        </w:rPr>
        <w:t xml:space="preserve">metų Europos Sąjungos fondų investicijų veiksmų programos 4 prioriteto </w:t>
      </w:r>
      <w:r>
        <w:rPr>
          <w:color w:val="000000"/>
          <w:szCs w:val="24"/>
          <w:lang w:eastAsia="lt-LT"/>
        </w:rPr>
        <w:t>„</w:t>
      </w:r>
      <w:r>
        <w:rPr>
          <w:bCs/>
          <w:color w:val="000000"/>
          <w:szCs w:val="24"/>
          <w:lang w:eastAsia="lt-LT"/>
        </w:rPr>
        <w:t>Energijos efektyvumo ir atsinaujinančių išteklių energijos gamybos ir naudojimo skatinimas</w:t>
      </w:r>
      <w:r>
        <w:rPr>
          <w:color w:val="000000"/>
          <w:szCs w:val="24"/>
          <w:lang w:eastAsia="lt-LT"/>
        </w:rPr>
        <w:t>“ </w:t>
      </w:r>
      <w:r>
        <w:rPr>
          <w:bCs/>
          <w:caps/>
          <w:color w:val="000000"/>
          <w:szCs w:val="24"/>
          <w:lang w:eastAsia="lt-LT"/>
        </w:rPr>
        <w:t xml:space="preserve">04.3.1-VIPA-T-113 </w:t>
      </w:r>
      <w:r>
        <w:rPr>
          <w:bCs/>
          <w:color w:val="000000"/>
          <w:szCs w:val="24"/>
          <w:lang w:eastAsia="lt-LT"/>
        </w:rPr>
        <w:t>priemonės</w:t>
      </w:r>
      <w:r>
        <w:rPr>
          <w:bCs/>
          <w:caps/>
          <w:color w:val="000000"/>
          <w:szCs w:val="24"/>
          <w:lang w:eastAsia="lt-LT"/>
        </w:rPr>
        <w:t xml:space="preserve"> „</w:t>
      </w:r>
      <w:r>
        <w:rPr>
          <w:bCs/>
          <w:color w:val="000000"/>
          <w:szCs w:val="24"/>
          <w:lang w:eastAsia="lt-LT"/>
        </w:rPr>
        <w:t>Valstybei nuosavybės teise priklausančių pastatų atnaujinimas (II)“ projektų finansavimo sąlygų aprašo Nr. 1 patvirtinimo</w:t>
      </w:r>
      <w:r>
        <w:rPr>
          <w:szCs w:val="24"/>
          <w:lang w:eastAsia="lt-LT"/>
        </w:rPr>
        <w:t xml:space="preserve">“ 8 ir 85 punktais, </w:t>
      </w:r>
      <w:r>
        <w:rPr>
          <w:color w:val="000000"/>
        </w:rPr>
        <w:t>Suteiktos valstybės pagalbos ir nereikšmingos (</w:t>
      </w:r>
      <w:proofErr w:type="spellStart"/>
      <w:r>
        <w:rPr>
          <w:i/>
          <w:iCs/>
          <w:color w:val="000000"/>
        </w:rPr>
        <w:t>de</w:t>
      </w:r>
      <w:proofErr w:type="spellEnd"/>
      <w:r>
        <w:rPr>
          <w:i/>
          <w:iCs/>
          <w:color w:val="000000"/>
        </w:rPr>
        <w:t xml:space="preserve"> </w:t>
      </w:r>
      <w:proofErr w:type="spellStart"/>
      <w:r>
        <w:rPr>
          <w:i/>
          <w:iCs/>
          <w:color w:val="000000"/>
        </w:rPr>
        <w:t>minimis</w:t>
      </w:r>
      <w:proofErr w:type="spellEnd"/>
      <w:r>
        <w:rPr>
          <w:color w:val="000000"/>
        </w:rPr>
        <w:t>) pagalbos registro nuostatai</w:t>
      </w:r>
      <w:r>
        <w:rPr>
          <w:color w:val="000000"/>
        </w:rPr>
        <w:t>s, patvirtintais Lietuvos Respublikos Vyriausybės 2005 m. sausio 19 d. nutarimu Nr. 35 „Dėl Suteiktos valstybės pagalbos ir nereikšmingos (</w:t>
      </w:r>
      <w:proofErr w:type="spellStart"/>
      <w:r>
        <w:rPr>
          <w:i/>
          <w:iCs/>
          <w:color w:val="000000"/>
        </w:rPr>
        <w:t>de</w:t>
      </w:r>
      <w:proofErr w:type="spellEnd"/>
      <w:r>
        <w:rPr>
          <w:i/>
          <w:iCs/>
          <w:color w:val="000000"/>
        </w:rPr>
        <w:t xml:space="preserve"> </w:t>
      </w:r>
      <w:proofErr w:type="spellStart"/>
      <w:r>
        <w:rPr>
          <w:i/>
          <w:iCs/>
          <w:color w:val="000000"/>
        </w:rPr>
        <w:t>minimis</w:t>
      </w:r>
      <w:proofErr w:type="spellEnd"/>
      <w:r>
        <w:rPr>
          <w:color w:val="000000"/>
        </w:rPr>
        <w:t xml:space="preserve">) pagalbos registro nuostatų patvirtinimo“, </w:t>
      </w:r>
      <w:r>
        <w:rPr>
          <w:color w:val="000000"/>
          <w:szCs w:val="24"/>
          <w:lang w:eastAsia="lt-LT"/>
        </w:rPr>
        <w:t xml:space="preserve">ir atsižvelgdamas į </w:t>
      </w:r>
      <w:r>
        <w:rPr>
          <w:szCs w:val="24"/>
        </w:rPr>
        <w:t>Uždarosios akcinės bendrovės</w:t>
      </w:r>
      <w:r>
        <w:rPr>
          <w:color w:val="000000"/>
          <w:szCs w:val="24"/>
          <w:lang w:eastAsia="lt-LT"/>
        </w:rPr>
        <w:t xml:space="preserve"> Viešųjų invest</w:t>
      </w:r>
      <w:r>
        <w:rPr>
          <w:color w:val="000000"/>
          <w:szCs w:val="24"/>
          <w:lang w:eastAsia="lt-LT"/>
        </w:rPr>
        <w:t>icijų plėtros agentūros raštus (2020 m. rugsėjo 9 d. Nr. 2020/2-1311, 2020 m. rugsėjo 14 d. Nr.2020/2-1336, 2020 m. rugsėjo 21 d. Nr. 2020/2-1405, 2020 m. rugsėjo 23 d. Nr. 2020/2-1452, 2020 m. rugsėjo 25 d. Nr. 2020/2-1461, 2020 m. rugsėjo 30 d. Nr. 2020/</w:t>
      </w:r>
      <w:r>
        <w:rPr>
          <w:color w:val="000000"/>
          <w:szCs w:val="24"/>
          <w:lang w:eastAsia="lt-LT"/>
        </w:rPr>
        <w:t>2-1480, 2020 m. spalio 7 d. Nr. 2020/2-1537, 2020 m. spalio 12 d. Nr. 2020/2-1618,  2020 m. spalio 19 d. Nr. 2020/2-1665, 2020 m. spalio 23 d. Nr. /2-1695, 2020 m. spalio 30 d. Nr. 2020/2-1738, 2020 m. lapkričio 4 d. Nr. 2020/2-1781, 2020 m. lapkričio 9 d.</w:t>
      </w:r>
      <w:r>
        <w:rPr>
          <w:color w:val="000000"/>
          <w:szCs w:val="24"/>
          <w:lang w:eastAsia="lt-LT"/>
        </w:rPr>
        <w:t xml:space="preserve"> Nr. 2020/2-1795, 2020 m. lapkričio 13 d. Nr. 2020/2-1834, 2020 m. lapkričio 20 d. Nr. 2020/2-1873,  2020 m. gruodžio 1 d. Nr.  2020/2-1917, 2020 m. gruodžio 4 d. Nr. 2020/2-1947) bei su jais pateiktas  projektų tinkamumo finansuoti vertinimo ataskaitas (2</w:t>
      </w:r>
      <w:r>
        <w:rPr>
          <w:color w:val="000000"/>
          <w:szCs w:val="24"/>
          <w:lang w:eastAsia="lt-LT"/>
        </w:rPr>
        <w:t>020 m. rugsėjo 8 d. Nr. 13, 2020 m. rugsėjo 14 d. Nr. 15, 2020 m. rugsėjo 18 d. Nr. 16, 2020 m. rugsėjo 22 d. Nr. 17, 2020 m. rugsėjo 25 d. Nr. 18, 2020 m. rugsėjo 30 d. Nr. 19, 2020 spalio 6 d. Nr. 20, 2020 m. spalio 12 d. Nr. 21, 2020 m. spalio 19 d. Nr.</w:t>
      </w:r>
      <w:r>
        <w:rPr>
          <w:color w:val="000000"/>
          <w:szCs w:val="24"/>
          <w:lang w:eastAsia="lt-LT"/>
        </w:rPr>
        <w:t xml:space="preserve"> 22, 2020 m. spalio 23 d. Nr. 23, 2020 m. spalio 29 d. Nr. 24, 2020 m. lapkričio 4 d. Nr. 25, 2020 m. lapkričio 6 d. Nr. 26, 2020 m. lapkričio 12 d. Nr. 27, 2020 m. lapkričio 20 d. Nr.28, 2020 m. gruodžio 1 d. Nr. 30, 2020 m. gruodžio 3 d. Nr. 31):</w:t>
      </w:r>
    </w:p>
    <w:p w14:paraId="30D20C55" w14:textId="78A880CD" w:rsidR="007A23CD" w:rsidRDefault="00D256FC">
      <w:pPr>
        <w:tabs>
          <w:tab w:val="left" w:pos="1276"/>
        </w:tabs>
        <w:ind w:firstLine="709"/>
        <w:jc w:val="both"/>
        <w:rPr>
          <w:color w:val="000000"/>
          <w:szCs w:val="24"/>
          <w:lang w:eastAsia="lt-LT"/>
        </w:rPr>
      </w:pPr>
      <w:r>
        <w:rPr>
          <w:color w:val="000000"/>
          <w:szCs w:val="24"/>
          <w:lang w:eastAsia="lt-LT"/>
        </w:rPr>
        <w:t>1</w:t>
      </w:r>
      <w:r>
        <w:rPr>
          <w:color w:val="000000"/>
          <w:szCs w:val="24"/>
          <w:lang w:eastAsia="lt-LT"/>
        </w:rPr>
        <w:t>.</w:t>
      </w:r>
      <w:r>
        <w:rPr>
          <w:color w:val="000000"/>
          <w:szCs w:val="24"/>
          <w:lang w:eastAsia="lt-LT"/>
        </w:rPr>
        <w:tab/>
      </w:r>
      <w:r>
        <w:rPr>
          <w:color w:val="000000"/>
          <w:szCs w:val="24"/>
          <w:lang w:eastAsia="lt-LT"/>
        </w:rPr>
        <w:t xml:space="preserve">S k i r i u šio įsakymo priede nurodytiems iš Europos Sąjungos struktūrinių fondų lėšų bendrai finansuojamiems projektams nustatyto dydžio finansavimą. </w:t>
      </w:r>
    </w:p>
    <w:p w14:paraId="3DE461FE" w14:textId="02A35038" w:rsidR="007A23CD" w:rsidRDefault="00D256FC">
      <w:pPr>
        <w:ind w:firstLine="709"/>
        <w:jc w:val="both"/>
        <w:rPr>
          <w:color w:val="000000"/>
          <w:szCs w:val="24"/>
          <w:lang w:eastAsia="lt-LT"/>
        </w:rPr>
      </w:pPr>
      <w:r>
        <w:rPr>
          <w:color w:val="000000"/>
          <w:szCs w:val="24"/>
          <w:lang w:eastAsia="lt-LT"/>
        </w:rPr>
        <w:t>2</w:t>
      </w:r>
      <w:r>
        <w:rPr>
          <w:color w:val="000000"/>
          <w:szCs w:val="24"/>
          <w:lang w:eastAsia="lt-LT"/>
        </w:rPr>
        <w:t>.</w:t>
      </w:r>
      <w:r>
        <w:rPr>
          <w:color w:val="000000"/>
          <w:szCs w:val="24"/>
          <w:lang w:eastAsia="lt-LT"/>
        </w:rPr>
        <w:tab/>
        <w:t>N u s t a t a u šio dydžio </w:t>
      </w:r>
      <w:proofErr w:type="spellStart"/>
      <w:r>
        <w:rPr>
          <w:i/>
          <w:iCs/>
          <w:color w:val="000000"/>
          <w:szCs w:val="24"/>
          <w:lang w:eastAsia="lt-LT"/>
        </w:rPr>
        <w:t>de</w:t>
      </w:r>
      <w:proofErr w:type="spellEnd"/>
      <w:r>
        <w:rPr>
          <w:i/>
          <w:iCs/>
          <w:color w:val="000000"/>
          <w:szCs w:val="24"/>
          <w:lang w:eastAsia="lt-LT"/>
        </w:rPr>
        <w:t xml:space="preserve"> </w:t>
      </w:r>
      <w:proofErr w:type="spellStart"/>
      <w:r>
        <w:rPr>
          <w:i/>
          <w:iCs/>
          <w:color w:val="000000"/>
          <w:szCs w:val="24"/>
          <w:lang w:eastAsia="lt-LT"/>
        </w:rPr>
        <w:t>minimis</w:t>
      </w:r>
      <w:proofErr w:type="spellEnd"/>
      <w:r>
        <w:rPr>
          <w:i/>
          <w:iCs/>
          <w:color w:val="000000"/>
          <w:szCs w:val="24"/>
          <w:lang w:eastAsia="lt-LT"/>
        </w:rPr>
        <w:t> </w:t>
      </w:r>
      <w:r>
        <w:rPr>
          <w:color w:val="000000"/>
          <w:szCs w:val="24"/>
          <w:lang w:eastAsia="lt-LT"/>
        </w:rPr>
        <w:t>pagalbą, kuri registruojama Suteiktos valstybės pagalbos i</w:t>
      </w:r>
      <w:r>
        <w:rPr>
          <w:color w:val="000000"/>
          <w:szCs w:val="24"/>
          <w:lang w:eastAsia="lt-LT"/>
        </w:rPr>
        <w:t>r nereikšmingos (</w:t>
      </w:r>
      <w:proofErr w:type="spellStart"/>
      <w:r>
        <w:rPr>
          <w:i/>
          <w:iCs/>
          <w:color w:val="000000"/>
          <w:szCs w:val="24"/>
          <w:lang w:eastAsia="lt-LT"/>
        </w:rPr>
        <w:t>de</w:t>
      </w:r>
      <w:proofErr w:type="spellEnd"/>
      <w:r>
        <w:rPr>
          <w:i/>
          <w:iCs/>
          <w:color w:val="000000"/>
          <w:szCs w:val="24"/>
          <w:lang w:eastAsia="lt-LT"/>
        </w:rPr>
        <w:t xml:space="preserve"> </w:t>
      </w:r>
      <w:proofErr w:type="spellStart"/>
      <w:r>
        <w:rPr>
          <w:i/>
          <w:iCs/>
          <w:color w:val="000000"/>
          <w:szCs w:val="24"/>
          <w:lang w:eastAsia="lt-LT"/>
        </w:rPr>
        <w:t>minimis</w:t>
      </w:r>
      <w:proofErr w:type="spellEnd"/>
      <w:r>
        <w:rPr>
          <w:color w:val="000000"/>
          <w:szCs w:val="24"/>
          <w:lang w:eastAsia="lt-LT"/>
        </w:rPr>
        <w:t>) pagalbos registre šiems asmenims:</w:t>
      </w:r>
    </w:p>
    <w:p w14:paraId="4F3493A6" w14:textId="0CDDE334" w:rsidR="007A23CD" w:rsidRDefault="00D256FC">
      <w:pPr>
        <w:ind w:firstLine="709"/>
        <w:jc w:val="both"/>
        <w:rPr>
          <w:color w:val="000000"/>
          <w:szCs w:val="24"/>
          <w:lang w:eastAsia="lt-LT"/>
        </w:rPr>
      </w:pPr>
      <w:r>
        <w:rPr>
          <w:color w:val="000000"/>
          <w:szCs w:val="24"/>
          <w:lang w:eastAsia="lt-LT"/>
        </w:rPr>
        <w:t>2.1</w:t>
      </w:r>
      <w:r>
        <w:rPr>
          <w:color w:val="000000"/>
          <w:szCs w:val="24"/>
          <w:lang w:eastAsia="lt-LT"/>
        </w:rPr>
        <w:t>.</w:t>
      </w:r>
      <w:r>
        <w:rPr>
          <w:color w:val="000000"/>
          <w:szCs w:val="24"/>
          <w:lang w:eastAsia="lt-LT"/>
        </w:rPr>
        <w:tab/>
        <w:t xml:space="preserve">pareiškėjo </w:t>
      </w:r>
      <w:r>
        <w:rPr>
          <w:color w:val="000000"/>
          <w:szCs w:val="24"/>
        </w:rPr>
        <w:t>Lietuvos agrarinių ir miškų mokslų centras</w:t>
      </w:r>
      <w:r>
        <w:rPr>
          <w:color w:val="000000"/>
          <w:szCs w:val="24"/>
          <w:lang w:eastAsia="lt-LT"/>
        </w:rPr>
        <w:t xml:space="preserve"> nuomininkui </w:t>
      </w:r>
      <w:r>
        <w:rPr>
          <w:szCs w:val="24"/>
        </w:rPr>
        <w:t>MB „Skaičių gidas“</w:t>
      </w:r>
      <w:r>
        <w:rPr>
          <w:color w:val="000000"/>
          <w:szCs w:val="24"/>
          <w:lang w:eastAsia="lt-LT"/>
        </w:rPr>
        <w:t xml:space="preserve"> (juridinio asmens kodas </w:t>
      </w:r>
      <w:r>
        <w:rPr>
          <w:color w:val="000000"/>
          <w:szCs w:val="24"/>
          <w:shd w:val="clear" w:color="auto" w:fill="FFFFFF"/>
        </w:rPr>
        <w:t>304447635</w:t>
      </w:r>
      <w:r>
        <w:rPr>
          <w:color w:val="000000"/>
          <w:szCs w:val="24"/>
          <w:lang w:eastAsia="lt-LT"/>
        </w:rPr>
        <w:t xml:space="preserve">) </w:t>
      </w:r>
      <w:r>
        <w:rPr>
          <w:szCs w:val="24"/>
        </w:rPr>
        <w:t xml:space="preserve"> </w:t>
      </w:r>
      <w:r>
        <w:rPr>
          <w:color w:val="000000"/>
          <w:szCs w:val="24"/>
          <w:lang w:eastAsia="lt-LT"/>
        </w:rPr>
        <w:t xml:space="preserve">– </w:t>
      </w:r>
      <w:r>
        <w:rPr>
          <w:szCs w:val="24"/>
        </w:rPr>
        <w:t>47,90</w:t>
      </w:r>
      <w:r>
        <w:rPr>
          <w:color w:val="000000"/>
          <w:szCs w:val="24"/>
          <w:lang w:eastAsia="lt-LT"/>
        </w:rPr>
        <w:t xml:space="preserve"> </w:t>
      </w:r>
      <w:proofErr w:type="spellStart"/>
      <w:r>
        <w:rPr>
          <w:color w:val="000000"/>
          <w:szCs w:val="24"/>
          <w:lang w:eastAsia="lt-LT"/>
        </w:rPr>
        <w:t>Eur</w:t>
      </w:r>
      <w:proofErr w:type="spellEnd"/>
      <w:r>
        <w:rPr>
          <w:color w:val="000000"/>
          <w:szCs w:val="24"/>
          <w:lang w:eastAsia="lt-LT"/>
        </w:rPr>
        <w:t>;</w:t>
      </w:r>
    </w:p>
    <w:p w14:paraId="1177DD63" w14:textId="609381E4" w:rsidR="007A23CD" w:rsidRDefault="00D256FC">
      <w:pPr>
        <w:ind w:firstLine="709"/>
        <w:jc w:val="both"/>
        <w:rPr>
          <w:szCs w:val="24"/>
        </w:rPr>
      </w:pPr>
      <w:r>
        <w:rPr>
          <w:szCs w:val="24"/>
        </w:rPr>
        <w:t>2.2</w:t>
      </w:r>
      <w:r>
        <w:rPr>
          <w:szCs w:val="24"/>
        </w:rPr>
        <w:t>.</w:t>
      </w:r>
      <w:r>
        <w:rPr>
          <w:szCs w:val="24"/>
        </w:rPr>
        <w:tab/>
      </w:r>
      <w:r>
        <w:rPr>
          <w:color w:val="000000"/>
          <w:szCs w:val="24"/>
          <w:lang w:eastAsia="lt-LT"/>
        </w:rPr>
        <w:t xml:space="preserve">pareiškėjo </w:t>
      </w:r>
      <w:r>
        <w:rPr>
          <w:color w:val="000000"/>
          <w:szCs w:val="24"/>
        </w:rPr>
        <w:t>Priešgaisrinės apsaugos ir gelbė</w:t>
      </w:r>
      <w:r>
        <w:rPr>
          <w:color w:val="000000"/>
          <w:szCs w:val="24"/>
        </w:rPr>
        <w:t xml:space="preserve">jimo departamentas prie Vidaus reikalų ministerijos nuomininkui </w:t>
      </w:r>
      <w:r>
        <w:t xml:space="preserve">Viešoji įstaiga Greitosios medicinos pagalbos stotis (juridinio asmens kodas 124369537)  </w:t>
      </w:r>
      <w:r>
        <w:rPr>
          <w:szCs w:val="24"/>
        </w:rPr>
        <w:t xml:space="preserve"> </w:t>
      </w:r>
      <w:r>
        <w:rPr>
          <w:color w:val="000000"/>
          <w:szCs w:val="24"/>
          <w:lang w:eastAsia="lt-LT"/>
        </w:rPr>
        <w:t xml:space="preserve">– </w:t>
      </w:r>
      <w:r>
        <w:t xml:space="preserve"> 5 201,94 </w:t>
      </w:r>
      <w:proofErr w:type="spellStart"/>
      <w:r>
        <w:t>Eur</w:t>
      </w:r>
      <w:proofErr w:type="spellEnd"/>
      <w:r>
        <w:t>;</w:t>
      </w:r>
    </w:p>
    <w:p w14:paraId="7DA09BE8" w14:textId="0E267C44" w:rsidR="007A23CD" w:rsidRDefault="00D256FC">
      <w:pPr>
        <w:ind w:firstLine="709"/>
        <w:jc w:val="both"/>
        <w:rPr>
          <w:szCs w:val="24"/>
        </w:rPr>
      </w:pPr>
      <w:r>
        <w:rPr>
          <w:szCs w:val="24"/>
        </w:rPr>
        <w:t>2.3</w:t>
      </w:r>
      <w:r>
        <w:rPr>
          <w:szCs w:val="24"/>
        </w:rPr>
        <w:t>.</w:t>
      </w:r>
      <w:r>
        <w:rPr>
          <w:szCs w:val="24"/>
        </w:rPr>
        <w:tab/>
      </w:r>
      <w:r>
        <w:t xml:space="preserve">pareiškėjo </w:t>
      </w:r>
      <w:r>
        <w:rPr>
          <w:color w:val="000000"/>
          <w:szCs w:val="24"/>
        </w:rPr>
        <w:t xml:space="preserve">Lietuvos agrarinių ir miškų mokslų centras nuomininkui </w:t>
      </w:r>
      <w:r>
        <w:t xml:space="preserve">UAB „Dotnuva </w:t>
      </w:r>
      <w:proofErr w:type="spellStart"/>
      <w:r>
        <w:t>Baltic</w:t>
      </w:r>
      <w:proofErr w:type="spellEnd"/>
      <w:r>
        <w:t xml:space="preserve">“ </w:t>
      </w:r>
      <w:r>
        <w:rPr>
          <w:color w:val="000000"/>
          <w:szCs w:val="24"/>
          <w:lang w:eastAsia="lt-LT"/>
        </w:rPr>
        <w:t>(juridinio asmens kodas</w:t>
      </w:r>
      <w:r>
        <w:rPr>
          <w:rFonts w:ascii="Tahoma" w:hAnsi="Tahoma" w:cs="Tahoma"/>
          <w:color w:val="777777"/>
          <w:sz w:val="18"/>
          <w:szCs w:val="18"/>
          <w:shd w:val="clear" w:color="auto" w:fill="FFFFFF"/>
        </w:rPr>
        <w:t xml:space="preserve"> </w:t>
      </w:r>
      <w:r>
        <w:rPr>
          <w:color w:val="000000"/>
          <w:szCs w:val="24"/>
          <w:shd w:val="clear" w:color="auto" w:fill="FFFFFF"/>
        </w:rPr>
        <w:t>261415970</w:t>
      </w:r>
      <w:r>
        <w:t xml:space="preserve">) </w:t>
      </w:r>
      <w:r>
        <w:rPr>
          <w:color w:val="000000"/>
          <w:szCs w:val="24"/>
          <w:lang w:eastAsia="lt-LT"/>
        </w:rPr>
        <w:t xml:space="preserve">– </w:t>
      </w:r>
      <w:r>
        <w:t xml:space="preserve">771,44 </w:t>
      </w:r>
      <w:proofErr w:type="spellStart"/>
      <w:r>
        <w:t>Eur</w:t>
      </w:r>
      <w:proofErr w:type="spellEnd"/>
      <w:r>
        <w:t>;</w:t>
      </w:r>
    </w:p>
    <w:p w14:paraId="673FC149" w14:textId="55E0CC90" w:rsidR="007A23CD" w:rsidRDefault="00D256FC">
      <w:pPr>
        <w:ind w:firstLine="709"/>
        <w:jc w:val="both"/>
        <w:rPr>
          <w:szCs w:val="24"/>
        </w:rPr>
      </w:pPr>
      <w:r>
        <w:rPr>
          <w:szCs w:val="24"/>
        </w:rPr>
        <w:t>2.4</w:t>
      </w:r>
      <w:r>
        <w:rPr>
          <w:szCs w:val="24"/>
        </w:rPr>
        <w:t>.</w:t>
      </w:r>
      <w:r>
        <w:rPr>
          <w:szCs w:val="24"/>
        </w:rPr>
        <w:tab/>
        <w:t xml:space="preserve">pareiškėjo </w:t>
      </w:r>
      <w:r>
        <w:rPr>
          <w:color w:val="000000"/>
          <w:szCs w:val="24"/>
        </w:rPr>
        <w:t>Klaipėdos valstybinė kolegija</w:t>
      </w:r>
      <w:r>
        <w:t xml:space="preserve"> nuomininkams:</w:t>
      </w:r>
    </w:p>
    <w:p w14:paraId="1A5A09C8" w14:textId="6CAA23C0" w:rsidR="007A23CD" w:rsidRDefault="00D256FC">
      <w:pPr>
        <w:ind w:firstLine="709"/>
        <w:jc w:val="both"/>
        <w:rPr>
          <w:szCs w:val="24"/>
        </w:rPr>
      </w:pPr>
      <w:r>
        <w:rPr>
          <w:szCs w:val="24"/>
        </w:rPr>
        <w:t>2.4.1</w:t>
      </w:r>
      <w:r>
        <w:rPr>
          <w:szCs w:val="24"/>
        </w:rPr>
        <w:t>.</w:t>
      </w:r>
      <w:r>
        <w:rPr>
          <w:szCs w:val="24"/>
        </w:rPr>
        <w:tab/>
      </w:r>
      <w:r>
        <w:t xml:space="preserve">sporto klubas „MUAY THAI imperija“ (juridinio asmens kodas </w:t>
      </w:r>
      <w:r>
        <w:rPr>
          <w:color w:val="000000"/>
          <w:szCs w:val="24"/>
          <w:shd w:val="clear" w:color="auto" w:fill="FFFFFF"/>
        </w:rPr>
        <w:t>302616015)</w:t>
      </w:r>
      <w:r>
        <w:t xml:space="preserve"> </w:t>
      </w:r>
      <w:r>
        <w:rPr>
          <w:color w:val="000000"/>
          <w:szCs w:val="24"/>
          <w:lang w:eastAsia="lt-LT"/>
        </w:rPr>
        <w:t>–</w:t>
      </w:r>
      <w:r>
        <w:t xml:space="preserve"> 346,95 </w:t>
      </w:r>
      <w:proofErr w:type="spellStart"/>
      <w:r>
        <w:t>Eur</w:t>
      </w:r>
      <w:proofErr w:type="spellEnd"/>
      <w:r>
        <w:t xml:space="preserve">; </w:t>
      </w:r>
    </w:p>
    <w:p w14:paraId="015EBC72" w14:textId="53E7DC9A" w:rsidR="007A23CD" w:rsidRDefault="00D256FC">
      <w:pPr>
        <w:ind w:left="1429" w:hanging="720"/>
        <w:jc w:val="both"/>
        <w:rPr>
          <w:szCs w:val="24"/>
        </w:rPr>
      </w:pPr>
      <w:r>
        <w:rPr>
          <w:szCs w:val="24"/>
        </w:rPr>
        <w:t>2.4.2</w:t>
      </w:r>
      <w:r>
        <w:rPr>
          <w:szCs w:val="24"/>
        </w:rPr>
        <w:t>.</w:t>
      </w:r>
      <w:r>
        <w:rPr>
          <w:szCs w:val="24"/>
        </w:rPr>
        <w:tab/>
      </w:r>
      <w:r>
        <w:t xml:space="preserve"> Ramutė </w:t>
      </w:r>
      <w:proofErr w:type="spellStart"/>
      <w:r>
        <w:t>Klinkovienė</w:t>
      </w:r>
      <w:proofErr w:type="spellEnd"/>
      <w:r>
        <w:t xml:space="preserve"> (juridinė veikla) </w:t>
      </w:r>
      <w:r>
        <w:rPr>
          <w:color w:val="000000"/>
          <w:szCs w:val="24"/>
          <w:lang w:eastAsia="lt-LT"/>
        </w:rPr>
        <w:t>–</w:t>
      </w:r>
      <w:r>
        <w:t xml:space="preserve"> 61,26 </w:t>
      </w:r>
      <w:proofErr w:type="spellStart"/>
      <w:r>
        <w:t>Eur</w:t>
      </w:r>
      <w:proofErr w:type="spellEnd"/>
      <w:r>
        <w:t>;</w:t>
      </w:r>
    </w:p>
    <w:p w14:paraId="76134C05" w14:textId="2A4286AF" w:rsidR="007A23CD" w:rsidRDefault="00D256FC">
      <w:pPr>
        <w:ind w:left="1429" w:hanging="720"/>
        <w:jc w:val="both"/>
        <w:rPr>
          <w:szCs w:val="24"/>
        </w:rPr>
      </w:pPr>
      <w:r>
        <w:rPr>
          <w:szCs w:val="24"/>
        </w:rPr>
        <w:t>2.5</w:t>
      </w:r>
      <w:r>
        <w:rPr>
          <w:szCs w:val="24"/>
        </w:rPr>
        <w:t>.</w:t>
      </w:r>
      <w:r>
        <w:rPr>
          <w:szCs w:val="24"/>
        </w:rPr>
        <w:tab/>
        <w:t xml:space="preserve">Pareiškėjo </w:t>
      </w:r>
      <w:r>
        <w:rPr>
          <w:color w:val="000000"/>
          <w:szCs w:val="24"/>
        </w:rPr>
        <w:t>Lietuvos nacionalinė Martyno Mažvydo biblioteka nuomininkams:</w:t>
      </w:r>
    </w:p>
    <w:p w14:paraId="02F4511C" w14:textId="51706131" w:rsidR="007A23CD" w:rsidRDefault="00D256FC">
      <w:pPr>
        <w:ind w:left="1429" w:hanging="720"/>
        <w:jc w:val="both"/>
        <w:rPr>
          <w:color w:val="000000"/>
          <w:szCs w:val="24"/>
        </w:rPr>
      </w:pPr>
      <w:r>
        <w:rPr>
          <w:color w:val="000000"/>
          <w:szCs w:val="24"/>
        </w:rPr>
        <w:t>2.5.1</w:t>
      </w:r>
      <w:r>
        <w:rPr>
          <w:color w:val="000000"/>
          <w:szCs w:val="24"/>
        </w:rPr>
        <w:t>.</w:t>
      </w:r>
      <w:r>
        <w:rPr>
          <w:color w:val="000000"/>
          <w:szCs w:val="24"/>
        </w:rPr>
        <w:tab/>
      </w:r>
      <w:r>
        <w:t xml:space="preserve">UAB „Bite Lietuva“ (juridinio asmens </w:t>
      </w:r>
      <w:r>
        <w:rPr>
          <w:color w:val="000000"/>
          <w:szCs w:val="24"/>
        </w:rPr>
        <w:t xml:space="preserve">kodas </w:t>
      </w:r>
      <w:r>
        <w:rPr>
          <w:color w:val="000000"/>
          <w:szCs w:val="24"/>
          <w:shd w:val="clear" w:color="auto" w:fill="FFFFFF"/>
        </w:rPr>
        <w:t>110688998)</w:t>
      </w:r>
      <w:r>
        <w:rPr>
          <w:color w:val="000000"/>
          <w:szCs w:val="24"/>
        </w:rPr>
        <w:t xml:space="preserve"> </w:t>
      </w:r>
      <w:r>
        <w:rPr>
          <w:color w:val="000000"/>
          <w:szCs w:val="24"/>
          <w:lang w:eastAsia="lt-LT"/>
        </w:rPr>
        <w:t>–</w:t>
      </w:r>
      <w:r>
        <w:rPr>
          <w:color w:val="000000"/>
          <w:szCs w:val="24"/>
        </w:rPr>
        <w:t xml:space="preserve">  16,90 </w:t>
      </w:r>
      <w:proofErr w:type="spellStart"/>
      <w:r>
        <w:rPr>
          <w:color w:val="000000"/>
          <w:szCs w:val="24"/>
        </w:rPr>
        <w:t>Eur</w:t>
      </w:r>
      <w:proofErr w:type="spellEnd"/>
      <w:r>
        <w:rPr>
          <w:color w:val="000000"/>
          <w:szCs w:val="24"/>
        </w:rPr>
        <w:t>;</w:t>
      </w:r>
    </w:p>
    <w:p w14:paraId="596E11AA" w14:textId="47A16E77" w:rsidR="007A23CD" w:rsidRDefault="00D256FC">
      <w:pPr>
        <w:ind w:left="1429" w:hanging="720"/>
        <w:jc w:val="both"/>
        <w:rPr>
          <w:color w:val="000000"/>
          <w:szCs w:val="24"/>
        </w:rPr>
      </w:pPr>
      <w:r>
        <w:rPr>
          <w:color w:val="000000"/>
          <w:szCs w:val="24"/>
        </w:rPr>
        <w:t>2.5.2</w:t>
      </w:r>
      <w:r>
        <w:rPr>
          <w:color w:val="000000"/>
          <w:szCs w:val="24"/>
        </w:rPr>
        <w:t>.</w:t>
      </w:r>
      <w:r>
        <w:rPr>
          <w:color w:val="000000"/>
          <w:szCs w:val="24"/>
        </w:rPr>
        <w:tab/>
        <w:t>UAB „Eugenijos svetainė“ (juridin</w:t>
      </w:r>
      <w:r>
        <w:rPr>
          <w:color w:val="000000"/>
          <w:szCs w:val="24"/>
        </w:rPr>
        <w:t xml:space="preserve">io asmens kodas </w:t>
      </w:r>
      <w:r>
        <w:rPr>
          <w:color w:val="000000"/>
          <w:szCs w:val="24"/>
          <w:shd w:val="clear" w:color="auto" w:fill="FFFFFF"/>
        </w:rPr>
        <w:t>125252266)</w:t>
      </w:r>
      <w:r>
        <w:rPr>
          <w:color w:val="000000"/>
          <w:szCs w:val="24"/>
        </w:rPr>
        <w:t xml:space="preserve">  </w:t>
      </w:r>
      <w:r>
        <w:rPr>
          <w:color w:val="000000"/>
          <w:szCs w:val="24"/>
          <w:lang w:eastAsia="lt-LT"/>
        </w:rPr>
        <w:t>–</w:t>
      </w:r>
      <w:r>
        <w:rPr>
          <w:color w:val="000000"/>
          <w:szCs w:val="24"/>
        </w:rPr>
        <w:t xml:space="preserve">  655,25 </w:t>
      </w:r>
      <w:proofErr w:type="spellStart"/>
      <w:r>
        <w:rPr>
          <w:color w:val="000000"/>
          <w:szCs w:val="24"/>
        </w:rPr>
        <w:t>Eur</w:t>
      </w:r>
      <w:proofErr w:type="spellEnd"/>
      <w:r>
        <w:rPr>
          <w:color w:val="000000"/>
          <w:szCs w:val="24"/>
        </w:rPr>
        <w:t xml:space="preserve">; </w:t>
      </w:r>
    </w:p>
    <w:p w14:paraId="6D4E95F4" w14:textId="5733F041" w:rsidR="007A23CD" w:rsidRDefault="00D256FC">
      <w:pPr>
        <w:ind w:left="1429" w:hanging="720"/>
        <w:jc w:val="both"/>
        <w:rPr>
          <w:color w:val="000000"/>
          <w:szCs w:val="24"/>
        </w:rPr>
      </w:pPr>
      <w:r>
        <w:rPr>
          <w:color w:val="000000"/>
          <w:szCs w:val="24"/>
        </w:rPr>
        <w:t>2.5.3</w:t>
      </w:r>
      <w:r>
        <w:rPr>
          <w:color w:val="000000"/>
          <w:szCs w:val="24"/>
        </w:rPr>
        <w:t>.</w:t>
      </w:r>
      <w:r>
        <w:rPr>
          <w:color w:val="000000"/>
          <w:szCs w:val="24"/>
        </w:rPr>
        <w:tab/>
        <w:t xml:space="preserve">UAB „Tele2“ (juridinio asmens kodas </w:t>
      </w:r>
      <w:r>
        <w:rPr>
          <w:color w:val="000000"/>
          <w:szCs w:val="24"/>
          <w:shd w:val="clear" w:color="auto" w:fill="FFFFFF"/>
        </w:rPr>
        <w:t>111471645)</w:t>
      </w:r>
      <w:r>
        <w:rPr>
          <w:color w:val="000000"/>
          <w:szCs w:val="24"/>
        </w:rPr>
        <w:t xml:space="preserve"> </w:t>
      </w:r>
      <w:r>
        <w:rPr>
          <w:color w:val="000000"/>
          <w:szCs w:val="24"/>
          <w:lang w:eastAsia="lt-LT"/>
        </w:rPr>
        <w:t>–</w:t>
      </w:r>
      <w:r>
        <w:rPr>
          <w:color w:val="000000"/>
          <w:szCs w:val="24"/>
        </w:rPr>
        <w:t xml:space="preserve">  16,90 </w:t>
      </w:r>
      <w:proofErr w:type="spellStart"/>
      <w:r>
        <w:rPr>
          <w:color w:val="000000"/>
          <w:szCs w:val="24"/>
        </w:rPr>
        <w:t>Eur</w:t>
      </w:r>
      <w:proofErr w:type="spellEnd"/>
      <w:r>
        <w:rPr>
          <w:color w:val="000000"/>
          <w:szCs w:val="24"/>
        </w:rPr>
        <w:t xml:space="preserve">; </w:t>
      </w:r>
    </w:p>
    <w:p w14:paraId="2F02DCA3" w14:textId="1F31E757" w:rsidR="007A23CD" w:rsidRDefault="00D256FC">
      <w:pPr>
        <w:ind w:left="1429" w:hanging="720"/>
        <w:jc w:val="both"/>
        <w:rPr>
          <w:color w:val="000000"/>
          <w:szCs w:val="24"/>
        </w:rPr>
      </w:pPr>
      <w:r>
        <w:rPr>
          <w:color w:val="000000"/>
          <w:szCs w:val="24"/>
        </w:rPr>
        <w:t>2.5.4</w:t>
      </w:r>
      <w:r>
        <w:rPr>
          <w:color w:val="000000"/>
          <w:szCs w:val="24"/>
        </w:rPr>
        <w:t>.</w:t>
      </w:r>
      <w:r>
        <w:rPr>
          <w:color w:val="000000"/>
          <w:szCs w:val="24"/>
        </w:rPr>
        <w:tab/>
        <w:t xml:space="preserve">AB „Telia Lietuva“ (juridinio asmens kodas </w:t>
      </w:r>
      <w:r>
        <w:rPr>
          <w:color w:val="000000"/>
          <w:szCs w:val="24"/>
          <w:shd w:val="clear" w:color="auto" w:fill="FFFFFF"/>
        </w:rPr>
        <w:t>121215434)</w:t>
      </w:r>
      <w:r>
        <w:rPr>
          <w:color w:val="000000"/>
          <w:szCs w:val="24"/>
        </w:rPr>
        <w:t xml:space="preserve"> </w:t>
      </w:r>
      <w:r>
        <w:rPr>
          <w:color w:val="000000"/>
          <w:szCs w:val="24"/>
          <w:lang w:eastAsia="lt-LT"/>
        </w:rPr>
        <w:t>–</w:t>
      </w:r>
      <w:r>
        <w:rPr>
          <w:color w:val="000000"/>
          <w:szCs w:val="24"/>
        </w:rPr>
        <w:t xml:space="preserve">  16,90 </w:t>
      </w:r>
      <w:proofErr w:type="spellStart"/>
      <w:r>
        <w:rPr>
          <w:color w:val="000000"/>
          <w:szCs w:val="24"/>
        </w:rPr>
        <w:t>Eur</w:t>
      </w:r>
      <w:proofErr w:type="spellEnd"/>
      <w:r>
        <w:rPr>
          <w:color w:val="000000"/>
          <w:szCs w:val="24"/>
        </w:rPr>
        <w:t>;</w:t>
      </w:r>
    </w:p>
    <w:p w14:paraId="7519E222" w14:textId="4B67DE31" w:rsidR="007A23CD" w:rsidRDefault="00D256FC">
      <w:pPr>
        <w:ind w:left="1429" w:hanging="720"/>
        <w:jc w:val="both"/>
        <w:rPr>
          <w:color w:val="000000"/>
          <w:szCs w:val="24"/>
        </w:rPr>
      </w:pPr>
      <w:r>
        <w:rPr>
          <w:color w:val="000000"/>
          <w:szCs w:val="24"/>
        </w:rPr>
        <w:t>2.6</w:t>
      </w:r>
      <w:r>
        <w:rPr>
          <w:color w:val="000000"/>
          <w:szCs w:val="24"/>
        </w:rPr>
        <w:t>.</w:t>
      </w:r>
      <w:r>
        <w:rPr>
          <w:color w:val="000000"/>
          <w:szCs w:val="24"/>
        </w:rPr>
        <w:tab/>
        <w:t>pareiškėjo Vilniaus kolegija nuomininkams:</w:t>
      </w:r>
    </w:p>
    <w:p w14:paraId="7DC68D13" w14:textId="67F04662" w:rsidR="007A23CD" w:rsidRDefault="00D256FC">
      <w:pPr>
        <w:ind w:left="1429" w:hanging="720"/>
        <w:jc w:val="both"/>
        <w:rPr>
          <w:color w:val="000000"/>
          <w:szCs w:val="24"/>
        </w:rPr>
      </w:pPr>
      <w:r>
        <w:rPr>
          <w:color w:val="000000"/>
          <w:szCs w:val="24"/>
        </w:rPr>
        <w:t>2.6.1</w:t>
      </w:r>
      <w:r>
        <w:rPr>
          <w:color w:val="000000"/>
          <w:szCs w:val="24"/>
        </w:rPr>
        <w:t>.</w:t>
      </w:r>
      <w:r>
        <w:rPr>
          <w:color w:val="000000"/>
          <w:szCs w:val="24"/>
        </w:rPr>
        <w:tab/>
        <w:t>UAB „</w:t>
      </w:r>
      <w:proofErr w:type="spellStart"/>
      <w:r>
        <w:rPr>
          <w:color w:val="000000"/>
          <w:szCs w:val="24"/>
        </w:rPr>
        <w:t>Osama</w:t>
      </w:r>
      <w:proofErr w:type="spellEnd"/>
      <w:r>
        <w:rPr>
          <w:color w:val="000000"/>
          <w:szCs w:val="24"/>
        </w:rPr>
        <w:t xml:space="preserve">“ (juridinio asmens kodas </w:t>
      </w:r>
      <w:r>
        <w:rPr>
          <w:color w:val="000000"/>
          <w:szCs w:val="24"/>
          <w:shd w:val="clear" w:color="auto" w:fill="FFFFFF"/>
        </w:rPr>
        <w:t>134993481)</w:t>
      </w:r>
      <w:r>
        <w:rPr>
          <w:color w:val="000000"/>
          <w:szCs w:val="24"/>
        </w:rPr>
        <w:t xml:space="preserve"> </w:t>
      </w:r>
      <w:r>
        <w:rPr>
          <w:color w:val="000000"/>
          <w:szCs w:val="24"/>
          <w:lang w:eastAsia="lt-LT"/>
        </w:rPr>
        <w:t>–</w:t>
      </w:r>
      <w:r>
        <w:rPr>
          <w:color w:val="000000"/>
          <w:szCs w:val="24"/>
        </w:rPr>
        <w:t xml:space="preserve">  44,35 </w:t>
      </w:r>
      <w:proofErr w:type="spellStart"/>
      <w:r>
        <w:rPr>
          <w:color w:val="000000"/>
          <w:szCs w:val="24"/>
        </w:rPr>
        <w:t>Eur</w:t>
      </w:r>
      <w:proofErr w:type="spellEnd"/>
      <w:r>
        <w:rPr>
          <w:color w:val="000000"/>
          <w:szCs w:val="24"/>
        </w:rPr>
        <w:t xml:space="preserve">; </w:t>
      </w:r>
    </w:p>
    <w:p w14:paraId="55F13F30" w14:textId="509BE503" w:rsidR="007A23CD" w:rsidRDefault="00D256FC">
      <w:pPr>
        <w:ind w:left="709"/>
        <w:jc w:val="both"/>
        <w:rPr>
          <w:color w:val="000000"/>
          <w:szCs w:val="24"/>
        </w:rPr>
      </w:pPr>
      <w:r>
        <w:rPr>
          <w:color w:val="000000"/>
          <w:szCs w:val="24"/>
        </w:rPr>
        <w:t>2.6.2</w:t>
      </w:r>
      <w:r>
        <w:rPr>
          <w:color w:val="000000"/>
          <w:szCs w:val="24"/>
        </w:rPr>
        <w:t xml:space="preserve">.  UAB „CTG“ (juridinio asmens kodas </w:t>
      </w:r>
      <w:r>
        <w:rPr>
          <w:color w:val="000000"/>
          <w:szCs w:val="24"/>
          <w:shd w:val="clear" w:color="auto" w:fill="FFFFFF"/>
        </w:rPr>
        <w:t>302336369)</w:t>
      </w:r>
      <w:r>
        <w:rPr>
          <w:color w:val="000000"/>
          <w:szCs w:val="24"/>
        </w:rPr>
        <w:t xml:space="preserve"> </w:t>
      </w:r>
      <w:r>
        <w:rPr>
          <w:color w:val="000000"/>
          <w:szCs w:val="24"/>
          <w:lang w:eastAsia="lt-LT"/>
        </w:rPr>
        <w:t>–</w:t>
      </w:r>
      <w:r>
        <w:rPr>
          <w:color w:val="000000"/>
          <w:szCs w:val="24"/>
        </w:rPr>
        <w:t xml:space="preserve">  19 511,04 </w:t>
      </w:r>
      <w:proofErr w:type="spellStart"/>
      <w:r>
        <w:rPr>
          <w:color w:val="000000"/>
          <w:szCs w:val="24"/>
        </w:rPr>
        <w:t>Eur</w:t>
      </w:r>
      <w:proofErr w:type="spellEnd"/>
      <w:r>
        <w:rPr>
          <w:color w:val="000000"/>
          <w:szCs w:val="24"/>
        </w:rPr>
        <w:t xml:space="preserve">; </w:t>
      </w:r>
    </w:p>
    <w:p w14:paraId="1C70CFCD" w14:textId="24749444" w:rsidR="007A23CD" w:rsidRDefault="00D256FC">
      <w:pPr>
        <w:ind w:left="709"/>
        <w:jc w:val="both"/>
        <w:rPr>
          <w:color w:val="000000"/>
          <w:szCs w:val="24"/>
        </w:rPr>
      </w:pPr>
      <w:r>
        <w:rPr>
          <w:color w:val="000000"/>
          <w:szCs w:val="24"/>
        </w:rPr>
        <w:t>2.6.3</w:t>
      </w:r>
      <w:r>
        <w:rPr>
          <w:color w:val="000000"/>
          <w:szCs w:val="24"/>
        </w:rPr>
        <w:t xml:space="preserve">.  S. </w:t>
      </w:r>
      <w:proofErr w:type="spellStart"/>
      <w:r>
        <w:rPr>
          <w:color w:val="000000"/>
          <w:szCs w:val="24"/>
        </w:rPr>
        <w:t>Juchnevičienės</w:t>
      </w:r>
      <w:proofErr w:type="spellEnd"/>
      <w:r>
        <w:rPr>
          <w:color w:val="000000"/>
          <w:szCs w:val="24"/>
        </w:rPr>
        <w:t xml:space="preserve"> individuali įmonė „SAVERIJA“ (juridinio asmens kodas </w:t>
      </w:r>
      <w:r>
        <w:rPr>
          <w:color w:val="000000"/>
          <w:szCs w:val="24"/>
          <w:shd w:val="clear" w:color="auto" w:fill="FFFFFF"/>
        </w:rPr>
        <w:t>120604429)</w:t>
      </w:r>
      <w:r>
        <w:rPr>
          <w:color w:val="000000"/>
          <w:szCs w:val="24"/>
        </w:rPr>
        <w:t xml:space="preserve"> </w:t>
      </w:r>
      <w:r>
        <w:rPr>
          <w:color w:val="000000"/>
          <w:szCs w:val="24"/>
          <w:lang w:eastAsia="lt-LT"/>
        </w:rPr>
        <w:t>–</w:t>
      </w:r>
      <w:r>
        <w:rPr>
          <w:color w:val="000000"/>
          <w:szCs w:val="24"/>
        </w:rPr>
        <w:t xml:space="preserve">  86,38 </w:t>
      </w:r>
      <w:proofErr w:type="spellStart"/>
      <w:r>
        <w:rPr>
          <w:color w:val="000000"/>
          <w:szCs w:val="24"/>
        </w:rPr>
        <w:t>Eur</w:t>
      </w:r>
      <w:proofErr w:type="spellEnd"/>
      <w:r>
        <w:rPr>
          <w:color w:val="000000"/>
          <w:szCs w:val="24"/>
        </w:rPr>
        <w:t>;</w:t>
      </w:r>
    </w:p>
    <w:p w14:paraId="1D5E2931" w14:textId="11258931" w:rsidR="007A23CD" w:rsidRDefault="00D256FC">
      <w:pPr>
        <w:ind w:left="709"/>
        <w:jc w:val="both"/>
        <w:rPr>
          <w:color w:val="000000"/>
          <w:szCs w:val="24"/>
        </w:rPr>
      </w:pPr>
      <w:r>
        <w:rPr>
          <w:color w:val="000000"/>
          <w:szCs w:val="24"/>
        </w:rPr>
        <w:t>2.6.4</w:t>
      </w:r>
      <w:r>
        <w:rPr>
          <w:color w:val="000000"/>
          <w:szCs w:val="24"/>
        </w:rPr>
        <w:t xml:space="preserve">. </w:t>
      </w:r>
      <w:proofErr w:type="spellStart"/>
      <w:r>
        <w:rPr>
          <w:color w:val="000000"/>
          <w:szCs w:val="24"/>
        </w:rPr>
        <w:t>VšĮ</w:t>
      </w:r>
      <w:proofErr w:type="spellEnd"/>
      <w:r>
        <w:rPr>
          <w:color w:val="000000"/>
          <w:szCs w:val="24"/>
        </w:rPr>
        <w:t xml:space="preserve"> „Lesė“ (juridinio asmens kodas </w:t>
      </w:r>
      <w:r>
        <w:rPr>
          <w:color w:val="000000"/>
          <w:szCs w:val="24"/>
          <w:shd w:val="clear" w:color="auto" w:fill="FFFFFF"/>
        </w:rPr>
        <w:t>300709225)</w:t>
      </w:r>
      <w:r>
        <w:rPr>
          <w:color w:val="000000"/>
          <w:szCs w:val="24"/>
        </w:rPr>
        <w:t xml:space="preserve"> </w:t>
      </w:r>
      <w:r>
        <w:rPr>
          <w:color w:val="000000"/>
          <w:szCs w:val="24"/>
          <w:lang w:eastAsia="lt-LT"/>
        </w:rPr>
        <w:t>–</w:t>
      </w:r>
      <w:r>
        <w:rPr>
          <w:color w:val="000000"/>
          <w:szCs w:val="24"/>
        </w:rPr>
        <w:t xml:space="preserve">   282,79 </w:t>
      </w:r>
      <w:proofErr w:type="spellStart"/>
      <w:r>
        <w:rPr>
          <w:color w:val="000000"/>
          <w:szCs w:val="24"/>
        </w:rPr>
        <w:t>Eur</w:t>
      </w:r>
      <w:proofErr w:type="spellEnd"/>
      <w:r>
        <w:rPr>
          <w:color w:val="000000"/>
          <w:szCs w:val="24"/>
        </w:rPr>
        <w:t xml:space="preserve">; </w:t>
      </w:r>
    </w:p>
    <w:p w14:paraId="320F90E0" w14:textId="64BB44DD" w:rsidR="007A23CD" w:rsidRDefault="00D256FC">
      <w:pPr>
        <w:ind w:left="709"/>
        <w:jc w:val="both"/>
        <w:rPr>
          <w:color w:val="000000"/>
          <w:szCs w:val="24"/>
        </w:rPr>
      </w:pPr>
      <w:r>
        <w:rPr>
          <w:color w:val="000000"/>
          <w:szCs w:val="24"/>
        </w:rPr>
        <w:t>2.6.5</w:t>
      </w:r>
      <w:r>
        <w:rPr>
          <w:color w:val="000000"/>
          <w:szCs w:val="24"/>
        </w:rPr>
        <w:t xml:space="preserve">. Mažoji bendrija „Kropai“ (juridinio asmens kodas </w:t>
      </w:r>
      <w:r>
        <w:rPr>
          <w:color w:val="000000"/>
          <w:szCs w:val="24"/>
          <w:shd w:val="clear" w:color="auto" w:fill="FFFFFF"/>
        </w:rPr>
        <w:t>302307976)</w:t>
      </w:r>
      <w:r>
        <w:rPr>
          <w:color w:val="000000"/>
          <w:szCs w:val="24"/>
        </w:rPr>
        <w:t xml:space="preserve"> </w:t>
      </w:r>
      <w:r>
        <w:rPr>
          <w:color w:val="000000"/>
          <w:szCs w:val="24"/>
          <w:lang w:eastAsia="lt-LT"/>
        </w:rPr>
        <w:t>–</w:t>
      </w:r>
      <w:r>
        <w:rPr>
          <w:color w:val="000000"/>
          <w:szCs w:val="24"/>
        </w:rPr>
        <w:t xml:space="preserve">   143,83 </w:t>
      </w:r>
      <w:proofErr w:type="spellStart"/>
      <w:r>
        <w:rPr>
          <w:color w:val="000000"/>
          <w:szCs w:val="24"/>
        </w:rPr>
        <w:t>Eur</w:t>
      </w:r>
      <w:proofErr w:type="spellEnd"/>
      <w:r>
        <w:rPr>
          <w:color w:val="000000"/>
          <w:szCs w:val="24"/>
        </w:rPr>
        <w:t>;</w:t>
      </w:r>
    </w:p>
    <w:p w14:paraId="059FC614" w14:textId="7348E7CC" w:rsidR="007A23CD" w:rsidRDefault="00D256FC">
      <w:pPr>
        <w:ind w:left="709"/>
        <w:jc w:val="both"/>
        <w:rPr>
          <w:color w:val="000000"/>
          <w:szCs w:val="24"/>
        </w:rPr>
      </w:pPr>
      <w:r>
        <w:rPr>
          <w:color w:val="000000"/>
          <w:szCs w:val="24"/>
        </w:rPr>
        <w:t>2.6.6</w:t>
      </w:r>
      <w:r>
        <w:rPr>
          <w:color w:val="000000"/>
          <w:szCs w:val="24"/>
        </w:rPr>
        <w:t>. IĮ „</w:t>
      </w:r>
      <w:proofErr w:type="spellStart"/>
      <w:r>
        <w:rPr>
          <w:color w:val="000000"/>
          <w:szCs w:val="24"/>
        </w:rPr>
        <w:t>Valgasta</w:t>
      </w:r>
      <w:proofErr w:type="spellEnd"/>
      <w:r>
        <w:rPr>
          <w:color w:val="000000"/>
          <w:szCs w:val="24"/>
        </w:rPr>
        <w:t xml:space="preserve">“ (juridinio asmens kodas </w:t>
      </w:r>
      <w:r>
        <w:rPr>
          <w:color w:val="000000"/>
          <w:szCs w:val="24"/>
          <w:shd w:val="clear" w:color="auto" w:fill="FFFFFF"/>
        </w:rPr>
        <w:t>301741845)</w:t>
      </w:r>
      <w:r>
        <w:rPr>
          <w:color w:val="000000"/>
          <w:szCs w:val="24"/>
        </w:rPr>
        <w:t xml:space="preserve"> </w:t>
      </w:r>
      <w:r>
        <w:rPr>
          <w:color w:val="000000"/>
          <w:szCs w:val="24"/>
          <w:lang w:eastAsia="lt-LT"/>
        </w:rPr>
        <w:t>–</w:t>
      </w:r>
      <w:r>
        <w:rPr>
          <w:color w:val="000000"/>
          <w:szCs w:val="24"/>
        </w:rPr>
        <w:t xml:space="preserve">   189,99 </w:t>
      </w:r>
      <w:proofErr w:type="spellStart"/>
      <w:r>
        <w:rPr>
          <w:color w:val="000000"/>
          <w:szCs w:val="24"/>
        </w:rPr>
        <w:t>Eur</w:t>
      </w:r>
      <w:proofErr w:type="spellEnd"/>
      <w:r>
        <w:rPr>
          <w:color w:val="000000"/>
          <w:szCs w:val="24"/>
        </w:rPr>
        <w:t>;</w:t>
      </w:r>
    </w:p>
    <w:p w14:paraId="2741909F" w14:textId="4DB0D73A" w:rsidR="007A23CD" w:rsidRDefault="00D256FC">
      <w:pPr>
        <w:ind w:left="1069" w:hanging="360"/>
        <w:jc w:val="both"/>
        <w:rPr>
          <w:color w:val="000000"/>
          <w:szCs w:val="24"/>
          <w:lang w:eastAsia="lt-LT"/>
        </w:rPr>
      </w:pPr>
      <w:r>
        <w:rPr>
          <w:color w:val="000000"/>
          <w:szCs w:val="24"/>
          <w:lang w:eastAsia="lt-LT"/>
        </w:rPr>
        <w:t>3</w:t>
      </w:r>
      <w:r>
        <w:rPr>
          <w:color w:val="000000"/>
          <w:szCs w:val="24"/>
          <w:lang w:eastAsia="lt-LT"/>
        </w:rPr>
        <w:t>.</w:t>
      </w:r>
      <w:r>
        <w:rPr>
          <w:color w:val="000000"/>
          <w:szCs w:val="24"/>
          <w:lang w:eastAsia="lt-LT"/>
        </w:rPr>
        <w:tab/>
      </w:r>
      <w:r>
        <w:rPr>
          <w:szCs w:val="24"/>
          <w:lang w:eastAsia="lt-LT"/>
        </w:rPr>
        <w:t>I n</w:t>
      </w:r>
      <w:r>
        <w:rPr>
          <w:color w:val="000000"/>
          <w:szCs w:val="24"/>
          <w:lang w:eastAsia="lt-LT"/>
        </w:rPr>
        <w:t> f o r m u o j u, kad:</w:t>
      </w:r>
    </w:p>
    <w:p w14:paraId="148D8DC2" w14:textId="4BC34D61" w:rsidR="007A23CD" w:rsidRDefault="00D256FC">
      <w:pPr>
        <w:ind w:firstLine="709"/>
        <w:jc w:val="both"/>
        <w:rPr>
          <w:color w:val="000000"/>
          <w:szCs w:val="24"/>
          <w:lang w:eastAsia="lt-LT"/>
        </w:rPr>
      </w:pPr>
      <w:r>
        <w:rPr>
          <w:color w:val="000000"/>
          <w:szCs w:val="24"/>
          <w:lang w:eastAsia="lt-LT"/>
        </w:rPr>
        <w:t>3.1</w:t>
      </w:r>
      <w:r>
        <w:rPr>
          <w:color w:val="000000"/>
          <w:szCs w:val="24"/>
          <w:lang w:eastAsia="lt-LT"/>
        </w:rPr>
        <w:t xml:space="preserve">. šio įsakymo priedo 6 punktas bus pripažintas netekusiu galios, jeigu </w:t>
      </w:r>
      <w:r>
        <w:rPr>
          <w:color w:val="000000"/>
          <w:szCs w:val="24"/>
        </w:rPr>
        <w:t>Lietuvos nacionalinis dailės muziejus</w:t>
      </w:r>
      <w:r>
        <w:rPr>
          <w:color w:val="000000"/>
          <w:szCs w:val="24"/>
          <w:lang w:eastAsia="lt-LT"/>
        </w:rPr>
        <w:t xml:space="preserve"> (juridinio asmens kodas </w:t>
      </w:r>
      <w:r>
        <w:rPr>
          <w:color w:val="000000"/>
          <w:szCs w:val="24"/>
        </w:rPr>
        <w:t>190756087</w:t>
      </w:r>
      <w:r>
        <w:rPr>
          <w:color w:val="000000"/>
          <w:szCs w:val="24"/>
          <w:lang w:eastAsia="lt-LT"/>
        </w:rPr>
        <w:t xml:space="preserve">) iki Projekto finansavimo administravimo sutarties pasirašymo </w:t>
      </w:r>
      <w:r>
        <w:rPr>
          <w:szCs w:val="24"/>
          <w:lang w:eastAsia="lt-LT"/>
        </w:rPr>
        <w:t>neįvykdys sąlygų, nurod</w:t>
      </w:r>
      <w:r>
        <w:rPr>
          <w:szCs w:val="24"/>
          <w:lang w:eastAsia="lt-LT"/>
        </w:rPr>
        <w:t xml:space="preserve">ytų </w:t>
      </w:r>
      <w:r>
        <w:rPr>
          <w:color w:val="000000"/>
          <w:szCs w:val="24"/>
          <w:lang w:eastAsia="lt-LT"/>
        </w:rPr>
        <w:t xml:space="preserve">2020 m. rugsėjo 25 d. </w:t>
      </w:r>
      <w:r>
        <w:rPr>
          <w:szCs w:val="24"/>
          <w:lang w:eastAsia="lt-LT"/>
        </w:rPr>
        <w:t>projekto Nr. </w:t>
      </w:r>
      <w:r>
        <w:rPr>
          <w:color w:val="000000"/>
          <w:szCs w:val="24"/>
        </w:rPr>
        <w:t xml:space="preserve">04.3.1-VIPA-T-113-02-0064 </w:t>
      </w:r>
      <w:r>
        <w:rPr>
          <w:szCs w:val="24"/>
          <w:lang w:eastAsia="lt-LT"/>
        </w:rPr>
        <w:t xml:space="preserve">tinkamumo finansuoti vertinimo ataskaitoje </w:t>
      </w:r>
      <w:r>
        <w:rPr>
          <w:color w:val="000000"/>
          <w:szCs w:val="24"/>
          <w:lang w:eastAsia="lt-LT"/>
        </w:rPr>
        <w:t>Nr. 18</w:t>
      </w:r>
      <w:r>
        <w:rPr>
          <w:szCs w:val="24"/>
          <w:lang w:eastAsia="lt-LT"/>
        </w:rPr>
        <w:t xml:space="preserve">, ir nepateiks tai pagrindžiančių dokumentų </w:t>
      </w:r>
      <w:r>
        <w:rPr>
          <w:color w:val="000000"/>
          <w:szCs w:val="24"/>
          <w:lang w:eastAsia="lt-LT"/>
        </w:rPr>
        <w:t>Viešųjų investicijų plėtros agentūrai;</w:t>
      </w:r>
    </w:p>
    <w:p w14:paraId="2514852B" w14:textId="36249900" w:rsidR="007A23CD" w:rsidRDefault="00D256FC">
      <w:pPr>
        <w:ind w:right="-111" w:firstLine="709"/>
        <w:jc w:val="both"/>
        <w:rPr>
          <w:color w:val="000000"/>
          <w:szCs w:val="24"/>
          <w:lang w:eastAsia="lt-LT"/>
        </w:rPr>
      </w:pPr>
      <w:r>
        <w:rPr>
          <w:color w:val="000000"/>
          <w:szCs w:val="24"/>
          <w:lang w:eastAsia="lt-LT"/>
        </w:rPr>
        <w:t>3.2</w:t>
      </w:r>
      <w:r>
        <w:rPr>
          <w:color w:val="000000"/>
          <w:szCs w:val="24"/>
          <w:lang w:eastAsia="lt-LT"/>
        </w:rPr>
        <w:t>. šio įsakymo priedo 9 punktas bus pripažintas netek</w:t>
      </w:r>
      <w:r>
        <w:rPr>
          <w:color w:val="000000"/>
          <w:szCs w:val="24"/>
          <w:lang w:eastAsia="lt-LT"/>
        </w:rPr>
        <w:t xml:space="preserve">usiu galios, jeigu </w:t>
      </w:r>
      <w:r>
        <w:rPr>
          <w:color w:val="000000"/>
          <w:szCs w:val="24"/>
        </w:rPr>
        <w:t>Valstybės sienos apsaugos tarnyba prie Lietuvos Respublikos vidaus reikalų ministerijos</w:t>
      </w:r>
      <w:r>
        <w:rPr>
          <w:color w:val="000000"/>
          <w:szCs w:val="24"/>
          <w:lang w:eastAsia="lt-LT"/>
        </w:rPr>
        <w:t xml:space="preserve"> (juridinio asmens kodas </w:t>
      </w:r>
      <w:r>
        <w:rPr>
          <w:color w:val="000000"/>
          <w:szCs w:val="24"/>
        </w:rPr>
        <w:t>188608252</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rugsėjo 30 d. </w:t>
      </w:r>
      <w:r>
        <w:rPr>
          <w:szCs w:val="24"/>
          <w:lang w:eastAsia="lt-LT"/>
        </w:rPr>
        <w:t>proj</w:t>
      </w:r>
      <w:r>
        <w:rPr>
          <w:szCs w:val="24"/>
          <w:lang w:eastAsia="lt-LT"/>
        </w:rPr>
        <w:t>ekto Nr. </w:t>
      </w:r>
      <w:r>
        <w:rPr>
          <w:color w:val="000000"/>
          <w:szCs w:val="24"/>
        </w:rPr>
        <w:t xml:space="preserve">04.3.1-VIPA-T-113-02-0067 </w:t>
      </w:r>
      <w:r>
        <w:rPr>
          <w:szCs w:val="24"/>
          <w:lang w:eastAsia="lt-LT"/>
        </w:rPr>
        <w:t xml:space="preserve">tinkamumo finansuoti vertinimo ataskaitoje </w:t>
      </w:r>
      <w:r>
        <w:rPr>
          <w:color w:val="000000"/>
          <w:szCs w:val="24"/>
          <w:lang w:eastAsia="lt-LT"/>
        </w:rPr>
        <w:t>Nr. 19</w:t>
      </w:r>
      <w:r>
        <w:rPr>
          <w:szCs w:val="24"/>
          <w:lang w:eastAsia="lt-LT"/>
        </w:rPr>
        <w:t xml:space="preserve">, ir nepateiks tai pagrindžiančių dokumentų </w:t>
      </w:r>
      <w:r>
        <w:rPr>
          <w:color w:val="000000"/>
          <w:szCs w:val="24"/>
          <w:lang w:eastAsia="lt-LT"/>
        </w:rPr>
        <w:t>Viešųjų investicijų plėtros agentūrai;</w:t>
      </w:r>
    </w:p>
    <w:p w14:paraId="17ECA25C" w14:textId="1B61344E" w:rsidR="007A23CD" w:rsidRDefault="00D256FC">
      <w:pPr>
        <w:ind w:right="-111" w:firstLine="709"/>
        <w:jc w:val="both"/>
        <w:rPr>
          <w:color w:val="000000"/>
          <w:szCs w:val="24"/>
          <w:lang w:eastAsia="lt-LT"/>
        </w:rPr>
      </w:pPr>
      <w:r>
        <w:rPr>
          <w:color w:val="000000"/>
          <w:szCs w:val="24"/>
          <w:lang w:eastAsia="lt-LT"/>
        </w:rPr>
        <w:t>3.3</w:t>
      </w:r>
      <w:r>
        <w:rPr>
          <w:color w:val="000000"/>
          <w:szCs w:val="24"/>
          <w:lang w:eastAsia="lt-LT"/>
        </w:rPr>
        <w:t xml:space="preserve">. šio įsakymo priedo 10 punktas bus pripažintas netekusiu galios, jeigu </w:t>
      </w:r>
      <w:r>
        <w:rPr>
          <w:color w:val="000000"/>
          <w:szCs w:val="24"/>
        </w:rPr>
        <w:t xml:space="preserve">Valstybės </w:t>
      </w:r>
      <w:r>
        <w:rPr>
          <w:color w:val="000000"/>
          <w:szCs w:val="24"/>
        </w:rPr>
        <w:t>sienos apsaugos tarnyba prie Lietuvos Respublikos vidaus reikalų ministerijos</w:t>
      </w:r>
      <w:r>
        <w:rPr>
          <w:color w:val="000000"/>
          <w:szCs w:val="24"/>
          <w:lang w:eastAsia="lt-LT"/>
        </w:rPr>
        <w:t xml:space="preserve"> (juridinio asmens kodas </w:t>
      </w:r>
      <w:r>
        <w:rPr>
          <w:color w:val="000000"/>
          <w:szCs w:val="24"/>
        </w:rPr>
        <w:t>188608252</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rugsėjo 25 d. </w:t>
      </w:r>
      <w:r>
        <w:rPr>
          <w:szCs w:val="24"/>
          <w:lang w:eastAsia="lt-LT"/>
        </w:rPr>
        <w:t>projekto Nr. </w:t>
      </w:r>
      <w:r>
        <w:rPr>
          <w:color w:val="000000"/>
          <w:szCs w:val="24"/>
        </w:rPr>
        <w:t>04.3.1-VIPA-T-113-02</w:t>
      </w:r>
      <w:r>
        <w:rPr>
          <w:color w:val="000000"/>
          <w:szCs w:val="24"/>
        </w:rPr>
        <w:t xml:space="preserve">-0068 </w:t>
      </w:r>
      <w:r>
        <w:rPr>
          <w:szCs w:val="24"/>
          <w:lang w:eastAsia="lt-LT"/>
        </w:rPr>
        <w:t xml:space="preserve">tinkamumo finansuoti vertinimo ataskaitoje </w:t>
      </w:r>
      <w:r>
        <w:rPr>
          <w:color w:val="000000"/>
          <w:szCs w:val="24"/>
          <w:lang w:eastAsia="lt-LT"/>
        </w:rPr>
        <w:t>Nr. 18</w:t>
      </w:r>
      <w:r>
        <w:rPr>
          <w:szCs w:val="24"/>
          <w:lang w:eastAsia="lt-LT"/>
        </w:rPr>
        <w:t xml:space="preserve">, ir nepateiks tai pagrindžiančių dokumentų </w:t>
      </w:r>
      <w:r>
        <w:rPr>
          <w:color w:val="000000"/>
          <w:szCs w:val="24"/>
          <w:lang w:eastAsia="lt-LT"/>
        </w:rPr>
        <w:t>Viešųjų investicijų plėtros agentūrai;</w:t>
      </w:r>
    </w:p>
    <w:p w14:paraId="464561D4" w14:textId="24CDF5EE" w:rsidR="007A23CD" w:rsidRDefault="00D256FC">
      <w:pPr>
        <w:ind w:firstLine="709"/>
        <w:jc w:val="both"/>
        <w:rPr>
          <w:color w:val="000000"/>
          <w:szCs w:val="24"/>
          <w:lang w:eastAsia="lt-LT"/>
        </w:rPr>
      </w:pPr>
      <w:r>
        <w:rPr>
          <w:color w:val="000000"/>
          <w:szCs w:val="24"/>
          <w:lang w:eastAsia="lt-LT"/>
        </w:rPr>
        <w:t>3.4</w:t>
      </w:r>
      <w:r>
        <w:rPr>
          <w:color w:val="000000"/>
          <w:szCs w:val="24"/>
          <w:lang w:eastAsia="lt-LT"/>
        </w:rPr>
        <w:t xml:space="preserve">. šio įsakymo priedo 11 punktas bus pripažintas netekusiu galios, jeigu </w:t>
      </w:r>
      <w:r>
        <w:rPr>
          <w:color w:val="000000"/>
          <w:szCs w:val="24"/>
        </w:rPr>
        <w:t xml:space="preserve">Valstybės sienos apsaugos tarnyba prie </w:t>
      </w:r>
      <w:r>
        <w:rPr>
          <w:color w:val="000000"/>
          <w:szCs w:val="24"/>
        </w:rPr>
        <w:t>Lietuvos Respublikos vidaus reikalų ministerijos</w:t>
      </w:r>
      <w:r>
        <w:rPr>
          <w:color w:val="000000"/>
          <w:szCs w:val="24"/>
          <w:lang w:eastAsia="lt-LT"/>
        </w:rPr>
        <w:t xml:space="preserve"> (juridinio asmens kodas </w:t>
      </w:r>
      <w:r>
        <w:rPr>
          <w:color w:val="000000"/>
          <w:szCs w:val="24"/>
        </w:rPr>
        <w:t>188608252</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rugsėjo 22 d. </w:t>
      </w:r>
      <w:r>
        <w:rPr>
          <w:szCs w:val="24"/>
          <w:lang w:eastAsia="lt-LT"/>
        </w:rPr>
        <w:t>projekto Nr. </w:t>
      </w:r>
      <w:r>
        <w:rPr>
          <w:color w:val="000000"/>
          <w:szCs w:val="24"/>
        </w:rPr>
        <w:t xml:space="preserve">04.3.1-VIPA-T-113-02-0069 </w:t>
      </w:r>
      <w:r>
        <w:rPr>
          <w:szCs w:val="24"/>
          <w:lang w:eastAsia="lt-LT"/>
        </w:rPr>
        <w:t>tinkamumo finansuoti ve</w:t>
      </w:r>
      <w:r>
        <w:rPr>
          <w:szCs w:val="24"/>
          <w:lang w:eastAsia="lt-LT"/>
        </w:rPr>
        <w:t xml:space="preserve">rtinimo ataskaitoje </w:t>
      </w:r>
      <w:r>
        <w:rPr>
          <w:color w:val="000000"/>
          <w:szCs w:val="24"/>
          <w:lang w:eastAsia="lt-LT"/>
        </w:rPr>
        <w:t>Nr. 17</w:t>
      </w:r>
      <w:r>
        <w:rPr>
          <w:szCs w:val="24"/>
          <w:lang w:eastAsia="lt-LT"/>
        </w:rPr>
        <w:t xml:space="preserve">, ir nepateiks tai pagrindžiančių dokumentų </w:t>
      </w:r>
      <w:r>
        <w:rPr>
          <w:color w:val="000000"/>
          <w:szCs w:val="24"/>
          <w:lang w:eastAsia="lt-LT"/>
        </w:rPr>
        <w:t>Viešųjų investicijų plėtros agentūrai;</w:t>
      </w:r>
    </w:p>
    <w:p w14:paraId="51053B6E" w14:textId="7DD96AA5" w:rsidR="007A23CD" w:rsidRDefault="00D256FC">
      <w:pPr>
        <w:ind w:right="-111" w:firstLine="709"/>
        <w:jc w:val="both"/>
        <w:rPr>
          <w:color w:val="000000"/>
          <w:szCs w:val="24"/>
          <w:lang w:eastAsia="lt-LT"/>
        </w:rPr>
      </w:pPr>
      <w:r>
        <w:rPr>
          <w:color w:val="000000"/>
          <w:szCs w:val="24"/>
          <w:lang w:eastAsia="lt-LT"/>
        </w:rPr>
        <w:t>3.5</w:t>
      </w:r>
      <w:r>
        <w:rPr>
          <w:color w:val="000000"/>
          <w:szCs w:val="24"/>
          <w:lang w:eastAsia="lt-LT"/>
        </w:rPr>
        <w:t xml:space="preserve">. šio įsakymo priedo 12 punktas bus pripažintas netekusiu galios, jeigu </w:t>
      </w:r>
      <w:r>
        <w:rPr>
          <w:color w:val="000000"/>
          <w:szCs w:val="24"/>
        </w:rPr>
        <w:t>Valstybės sienos apsaugos tarnyba prie Lietuvos Respublikos vidaus r</w:t>
      </w:r>
      <w:r>
        <w:rPr>
          <w:color w:val="000000"/>
          <w:szCs w:val="24"/>
        </w:rPr>
        <w:t>eikalų ministerijos</w:t>
      </w:r>
      <w:r>
        <w:rPr>
          <w:color w:val="000000"/>
          <w:szCs w:val="24"/>
          <w:lang w:eastAsia="lt-LT"/>
        </w:rPr>
        <w:t xml:space="preserve"> (juridinio asmens kodas </w:t>
      </w:r>
      <w:r>
        <w:rPr>
          <w:color w:val="000000"/>
          <w:szCs w:val="24"/>
        </w:rPr>
        <w:lastRenderedPageBreak/>
        <w:t>188608252</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rugsėjo 25 d. </w:t>
      </w:r>
      <w:r>
        <w:rPr>
          <w:szCs w:val="24"/>
          <w:lang w:eastAsia="lt-LT"/>
        </w:rPr>
        <w:t>projekto Nr. </w:t>
      </w:r>
      <w:r>
        <w:rPr>
          <w:color w:val="000000"/>
          <w:szCs w:val="24"/>
        </w:rPr>
        <w:t xml:space="preserve">04.3.1-VIPA-T-113-02-0070 </w:t>
      </w:r>
      <w:r>
        <w:rPr>
          <w:szCs w:val="24"/>
          <w:lang w:eastAsia="lt-LT"/>
        </w:rPr>
        <w:t xml:space="preserve">tinkamumo finansuoti vertinimo ataskaitoje </w:t>
      </w:r>
      <w:r>
        <w:rPr>
          <w:color w:val="000000"/>
          <w:szCs w:val="24"/>
          <w:lang w:eastAsia="lt-LT"/>
        </w:rPr>
        <w:t>Nr. 18</w:t>
      </w:r>
      <w:r>
        <w:rPr>
          <w:szCs w:val="24"/>
          <w:lang w:eastAsia="lt-LT"/>
        </w:rPr>
        <w:t>, i</w:t>
      </w:r>
      <w:r>
        <w:rPr>
          <w:szCs w:val="24"/>
          <w:lang w:eastAsia="lt-LT"/>
        </w:rPr>
        <w:t xml:space="preserve">r nepateiks tai pagrindžiančių dokumentų </w:t>
      </w:r>
      <w:r>
        <w:rPr>
          <w:color w:val="000000"/>
          <w:szCs w:val="24"/>
          <w:lang w:eastAsia="lt-LT"/>
        </w:rPr>
        <w:t>Viešųjų investicijų plėtros agentūrai;</w:t>
      </w:r>
    </w:p>
    <w:p w14:paraId="303C4728" w14:textId="0CDFFEEA" w:rsidR="007A23CD" w:rsidRDefault="00D256FC">
      <w:pPr>
        <w:ind w:right="-111" w:firstLine="709"/>
        <w:jc w:val="both"/>
        <w:rPr>
          <w:color w:val="000000"/>
          <w:szCs w:val="24"/>
          <w:lang w:eastAsia="lt-LT"/>
        </w:rPr>
      </w:pPr>
      <w:r>
        <w:rPr>
          <w:color w:val="000000"/>
          <w:szCs w:val="24"/>
          <w:lang w:eastAsia="lt-LT"/>
        </w:rPr>
        <w:t>3.6</w:t>
      </w:r>
      <w:r>
        <w:rPr>
          <w:color w:val="000000"/>
          <w:szCs w:val="24"/>
          <w:lang w:eastAsia="lt-LT"/>
        </w:rPr>
        <w:t xml:space="preserve">. šio įsakymo priedo 13 punktas bus pripažintas netekusiu galios, jeigu </w:t>
      </w:r>
      <w:r>
        <w:rPr>
          <w:color w:val="000000"/>
          <w:szCs w:val="24"/>
        </w:rPr>
        <w:t>Valstybės sienos apsaugos tarnyba prie Lietuvos Respublikos vidaus reikalų ministerijos</w:t>
      </w:r>
      <w:r>
        <w:rPr>
          <w:color w:val="000000"/>
          <w:szCs w:val="24"/>
          <w:lang w:eastAsia="lt-LT"/>
        </w:rPr>
        <w:t xml:space="preserve"> (juridinio asmens kodas </w:t>
      </w:r>
      <w:r>
        <w:rPr>
          <w:color w:val="000000"/>
          <w:szCs w:val="24"/>
        </w:rPr>
        <w:t>188608252</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rugsėjo 30 d. </w:t>
      </w:r>
      <w:r>
        <w:rPr>
          <w:szCs w:val="24"/>
          <w:lang w:eastAsia="lt-LT"/>
        </w:rPr>
        <w:t>projekto Nr. </w:t>
      </w:r>
      <w:r>
        <w:rPr>
          <w:color w:val="000000"/>
          <w:szCs w:val="24"/>
        </w:rPr>
        <w:t xml:space="preserve">04.3.1-VIPA-T-113-02-0071 </w:t>
      </w:r>
      <w:r>
        <w:rPr>
          <w:szCs w:val="24"/>
          <w:lang w:eastAsia="lt-LT"/>
        </w:rPr>
        <w:t xml:space="preserve">tinkamumo finansuoti vertinimo ataskaitoje </w:t>
      </w:r>
      <w:r>
        <w:rPr>
          <w:color w:val="000000"/>
          <w:szCs w:val="24"/>
          <w:lang w:eastAsia="lt-LT"/>
        </w:rPr>
        <w:t>Nr. 19</w:t>
      </w:r>
      <w:r>
        <w:rPr>
          <w:szCs w:val="24"/>
          <w:lang w:eastAsia="lt-LT"/>
        </w:rPr>
        <w:t>, ir nepateiks tai pag</w:t>
      </w:r>
      <w:r>
        <w:rPr>
          <w:szCs w:val="24"/>
          <w:lang w:eastAsia="lt-LT"/>
        </w:rPr>
        <w:t xml:space="preserve">rindžiančių dokumentų </w:t>
      </w:r>
      <w:r>
        <w:rPr>
          <w:color w:val="000000"/>
          <w:szCs w:val="24"/>
          <w:lang w:eastAsia="lt-LT"/>
        </w:rPr>
        <w:t>Viešųjų investicijų plėtros agentūrai;</w:t>
      </w:r>
    </w:p>
    <w:p w14:paraId="5040DC72" w14:textId="44AB25BF" w:rsidR="007A23CD" w:rsidRDefault="00D256FC">
      <w:pPr>
        <w:ind w:right="-111" w:firstLine="709"/>
        <w:jc w:val="both"/>
        <w:rPr>
          <w:color w:val="000000"/>
          <w:szCs w:val="24"/>
          <w:lang w:eastAsia="lt-LT"/>
        </w:rPr>
      </w:pPr>
      <w:r>
        <w:rPr>
          <w:color w:val="000000"/>
          <w:szCs w:val="24"/>
          <w:lang w:eastAsia="lt-LT"/>
        </w:rPr>
        <w:t>3.7</w:t>
      </w:r>
      <w:r>
        <w:rPr>
          <w:color w:val="000000"/>
          <w:szCs w:val="24"/>
          <w:lang w:eastAsia="lt-LT"/>
        </w:rPr>
        <w:t xml:space="preserve">. šio įsakymo priedo 14 punktas bus pripažintas netekusiu galios, jeigu </w:t>
      </w:r>
      <w:r>
        <w:rPr>
          <w:color w:val="000000"/>
          <w:szCs w:val="24"/>
        </w:rPr>
        <w:t>Valstybės sienos apsaugos tarnyba prie Lietuvos Respublikos vidaus reikalų ministerijos</w:t>
      </w:r>
      <w:r>
        <w:rPr>
          <w:color w:val="000000"/>
          <w:szCs w:val="24"/>
          <w:lang w:eastAsia="lt-LT"/>
        </w:rPr>
        <w:t xml:space="preserve"> (juridinio asmens kodas </w:t>
      </w:r>
      <w:r>
        <w:rPr>
          <w:color w:val="000000"/>
          <w:szCs w:val="24"/>
        </w:rPr>
        <w:t>1886</w:t>
      </w:r>
      <w:r>
        <w:rPr>
          <w:color w:val="000000"/>
          <w:szCs w:val="24"/>
        </w:rPr>
        <w:t>08252</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rugsėjo 25 d. </w:t>
      </w:r>
      <w:r>
        <w:rPr>
          <w:szCs w:val="24"/>
          <w:lang w:eastAsia="lt-LT"/>
        </w:rPr>
        <w:t>projekto Nr. </w:t>
      </w:r>
      <w:r>
        <w:rPr>
          <w:color w:val="000000"/>
          <w:szCs w:val="24"/>
        </w:rPr>
        <w:t xml:space="preserve">04.3.1-VIPA-T-113-02-0074 </w:t>
      </w:r>
      <w:r>
        <w:rPr>
          <w:szCs w:val="24"/>
          <w:lang w:eastAsia="lt-LT"/>
        </w:rPr>
        <w:t xml:space="preserve">tinkamumo finansuoti vertinimo ataskaitoje </w:t>
      </w:r>
      <w:r>
        <w:rPr>
          <w:color w:val="000000"/>
          <w:szCs w:val="24"/>
          <w:lang w:eastAsia="lt-LT"/>
        </w:rPr>
        <w:t>Nr. 18</w:t>
      </w:r>
      <w:r>
        <w:rPr>
          <w:szCs w:val="24"/>
          <w:lang w:eastAsia="lt-LT"/>
        </w:rPr>
        <w:t xml:space="preserve">, ir nepateiks tai pagrindžiančių dokumentų </w:t>
      </w:r>
      <w:r>
        <w:rPr>
          <w:color w:val="000000"/>
          <w:szCs w:val="24"/>
          <w:lang w:eastAsia="lt-LT"/>
        </w:rPr>
        <w:t>Viešųjų</w:t>
      </w:r>
      <w:r>
        <w:rPr>
          <w:color w:val="000000"/>
          <w:szCs w:val="24"/>
          <w:lang w:eastAsia="lt-LT"/>
        </w:rPr>
        <w:t xml:space="preserve"> investicijų plėtros agentūrai;</w:t>
      </w:r>
    </w:p>
    <w:p w14:paraId="136D9AE6" w14:textId="4A2658EE" w:rsidR="007A23CD" w:rsidRDefault="00D256FC">
      <w:pPr>
        <w:ind w:right="-111" w:firstLine="709"/>
        <w:jc w:val="both"/>
        <w:rPr>
          <w:color w:val="000000"/>
          <w:szCs w:val="24"/>
          <w:lang w:eastAsia="lt-LT"/>
        </w:rPr>
      </w:pPr>
      <w:r>
        <w:rPr>
          <w:color w:val="000000"/>
          <w:szCs w:val="24"/>
          <w:lang w:eastAsia="lt-LT"/>
        </w:rPr>
        <w:t>3.8</w:t>
      </w:r>
      <w:r>
        <w:rPr>
          <w:color w:val="000000"/>
          <w:szCs w:val="24"/>
          <w:lang w:eastAsia="lt-LT"/>
        </w:rPr>
        <w:t xml:space="preserve">. šio įsakymo priedo 15 punktas bus pripažintas netekusiu galios, jeigu </w:t>
      </w:r>
      <w:r>
        <w:rPr>
          <w:color w:val="000000"/>
          <w:szCs w:val="24"/>
        </w:rPr>
        <w:t>Valstybės sienos apsaugos tarnyba prie Lietuvos Respublikos vidaus reikalų ministerijos</w:t>
      </w:r>
      <w:r>
        <w:rPr>
          <w:color w:val="000000"/>
          <w:szCs w:val="24"/>
          <w:lang w:eastAsia="lt-LT"/>
        </w:rPr>
        <w:t xml:space="preserve"> (juridinio asmens kodas </w:t>
      </w:r>
      <w:r>
        <w:rPr>
          <w:color w:val="000000"/>
          <w:szCs w:val="24"/>
        </w:rPr>
        <w:t>188608252</w:t>
      </w:r>
      <w:r>
        <w:rPr>
          <w:color w:val="000000"/>
          <w:szCs w:val="24"/>
          <w:lang w:eastAsia="lt-LT"/>
        </w:rPr>
        <w:t>) iki Projekto finansavi</w:t>
      </w:r>
      <w:r>
        <w:rPr>
          <w:color w:val="000000"/>
          <w:szCs w:val="24"/>
          <w:lang w:eastAsia="lt-LT"/>
        </w:rPr>
        <w:t xml:space="preserve">mo administravimo sutarties pasirašymo </w:t>
      </w:r>
      <w:r>
        <w:rPr>
          <w:szCs w:val="24"/>
          <w:lang w:eastAsia="lt-LT"/>
        </w:rPr>
        <w:t xml:space="preserve">neįvykdys sąlygų, nurodytų </w:t>
      </w:r>
      <w:r>
        <w:rPr>
          <w:color w:val="000000"/>
          <w:szCs w:val="24"/>
          <w:lang w:eastAsia="lt-LT"/>
        </w:rPr>
        <w:t xml:space="preserve">2020 m. rugsėjo 22 d. </w:t>
      </w:r>
      <w:r>
        <w:rPr>
          <w:szCs w:val="24"/>
          <w:lang w:eastAsia="lt-LT"/>
        </w:rPr>
        <w:t>projekto Nr. </w:t>
      </w:r>
      <w:r>
        <w:rPr>
          <w:color w:val="000000"/>
          <w:szCs w:val="24"/>
        </w:rPr>
        <w:t xml:space="preserve">04.3.1-VIPA-T-113-02-0075 </w:t>
      </w:r>
      <w:r>
        <w:rPr>
          <w:szCs w:val="24"/>
          <w:lang w:eastAsia="lt-LT"/>
        </w:rPr>
        <w:t xml:space="preserve">tinkamumo finansuoti vertinimo ataskaitoje </w:t>
      </w:r>
      <w:r>
        <w:rPr>
          <w:color w:val="000000"/>
          <w:szCs w:val="24"/>
          <w:lang w:eastAsia="lt-LT"/>
        </w:rPr>
        <w:t>Nr. 17</w:t>
      </w:r>
      <w:r>
        <w:rPr>
          <w:szCs w:val="24"/>
          <w:lang w:eastAsia="lt-LT"/>
        </w:rPr>
        <w:t xml:space="preserve">, ir nepateiks tai pagrindžiančių dokumentų </w:t>
      </w:r>
      <w:r>
        <w:rPr>
          <w:color w:val="000000"/>
          <w:szCs w:val="24"/>
          <w:lang w:eastAsia="lt-LT"/>
        </w:rPr>
        <w:t>Viešųjų investicijų plėtros agentūra</w:t>
      </w:r>
      <w:r>
        <w:rPr>
          <w:color w:val="000000"/>
          <w:szCs w:val="24"/>
          <w:lang w:eastAsia="lt-LT"/>
        </w:rPr>
        <w:t>i;</w:t>
      </w:r>
    </w:p>
    <w:p w14:paraId="3C2E86DE" w14:textId="00FC9BC9" w:rsidR="007A23CD" w:rsidRDefault="00D256FC">
      <w:pPr>
        <w:ind w:right="-111" w:firstLine="709"/>
        <w:jc w:val="both"/>
        <w:rPr>
          <w:color w:val="000000"/>
          <w:szCs w:val="24"/>
          <w:lang w:eastAsia="lt-LT"/>
        </w:rPr>
      </w:pPr>
      <w:r>
        <w:rPr>
          <w:color w:val="000000"/>
          <w:szCs w:val="24"/>
          <w:lang w:eastAsia="lt-LT"/>
        </w:rPr>
        <w:t>3.9</w:t>
      </w:r>
      <w:r>
        <w:rPr>
          <w:color w:val="000000"/>
          <w:szCs w:val="24"/>
          <w:lang w:eastAsia="lt-LT"/>
        </w:rPr>
        <w:t xml:space="preserve">. šio įsakymo priedo 16 punktas bus pripažintas netekusiu galios, jeigu </w:t>
      </w:r>
      <w:r>
        <w:rPr>
          <w:color w:val="000000"/>
          <w:szCs w:val="24"/>
        </w:rPr>
        <w:t>Valstybės sienos apsaugos tarnyba prie Lietuvos Respublikos vidaus reikalų ministerijos</w:t>
      </w:r>
      <w:r>
        <w:rPr>
          <w:color w:val="000000"/>
          <w:szCs w:val="24"/>
          <w:lang w:eastAsia="lt-LT"/>
        </w:rPr>
        <w:t xml:space="preserve"> (juridinio asmens kodas </w:t>
      </w:r>
      <w:r>
        <w:rPr>
          <w:color w:val="000000"/>
          <w:szCs w:val="24"/>
        </w:rPr>
        <w:t>188608252</w:t>
      </w:r>
      <w:r>
        <w:rPr>
          <w:color w:val="000000"/>
          <w:szCs w:val="24"/>
          <w:lang w:eastAsia="lt-LT"/>
        </w:rPr>
        <w:t>) iki Projekto finansavimo administravimo sutarties p</w:t>
      </w:r>
      <w:r>
        <w:rPr>
          <w:color w:val="000000"/>
          <w:szCs w:val="24"/>
          <w:lang w:eastAsia="lt-LT"/>
        </w:rPr>
        <w:t xml:space="preserve">asirašymo </w:t>
      </w:r>
      <w:r>
        <w:rPr>
          <w:szCs w:val="24"/>
          <w:lang w:eastAsia="lt-LT"/>
        </w:rPr>
        <w:t xml:space="preserve">neįvykdys sąlygų, nurodytų </w:t>
      </w:r>
      <w:r>
        <w:rPr>
          <w:color w:val="000000"/>
          <w:szCs w:val="24"/>
          <w:lang w:eastAsia="lt-LT"/>
        </w:rPr>
        <w:t xml:space="preserve">2020 spalio 6 d. </w:t>
      </w:r>
      <w:r>
        <w:rPr>
          <w:szCs w:val="24"/>
          <w:lang w:eastAsia="lt-LT"/>
        </w:rPr>
        <w:t>projekto Nr. </w:t>
      </w:r>
      <w:r>
        <w:rPr>
          <w:color w:val="000000"/>
          <w:szCs w:val="24"/>
        </w:rPr>
        <w:t xml:space="preserve">04.3.1-VIPA-T-113-02-0076 </w:t>
      </w:r>
      <w:r>
        <w:rPr>
          <w:szCs w:val="24"/>
          <w:lang w:eastAsia="lt-LT"/>
        </w:rPr>
        <w:t xml:space="preserve">tinkamumo finansuoti vertinimo ataskaitoje </w:t>
      </w:r>
      <w:r>
        <w:rPr>
          <w:color w:val="000000"/>
          <w:szCs w:val="24"/>
          <w:lang w:eastAsia="lt-LT"/>
        </w:rPr>
        <w:t>Nr. 20</w:t>
      </w:r>
      <w:r>
        <w:rPr>
          <w:szCs w:val="24"/>
          <w:lang w:eastAsia="lt-LT"/>
        </w:rPr>
        <w:t xml:space="preserve">, ir nepateiks tai pagrindžiančių dokumentų </w:t>
      </w:r>
      <w:r>
        <w:rPr>
          <w:color w:val="000000"/>
          <w:szCs w:val="24"/>
          <w:lang w:eastAsia="lt-LT"/>
        </w:rPr>
        <w:t>Viešųjų investicijų plėtros agentūrai;</w:t>
      </w:r>
    </w:p>
    <w:p w14:paraId="70192376" w14:textId="07A5E3D9" w:rsidR="007A23CD" w:rsidRDefault="00D256FC">
      <w:pPr>
        <w:ind w:right="-111" w:firstLine="709"/>
        <w:jc w:val="both"/>
        <w:rPr>
          <w:color w:val="000000"/>
          <w:szCs w:val="24"/>
          <w:lang w:eastAsia="lt-LT"/>
        </w:rPr>
      </w:pPr>
      <w:r>
        <w:rPr>
          <w:color w:val="000000"/>
          <w:szCs w:val="24"/>
          <w:lang w:eastAsia="lt-LT"/>
        </w:rPr>
        <w:t>3.10</w:t>
      </w:r>
      <w:r>
        <w:rPr>
          <w:color w:val="000000"/>
          <w:szCs w:val="24"/>
          <w:lang w:eastAsia="lt-LT"/>
        </w:rPr>
        <w:t xml:space="preserve">. šio įsakymo priedo 19 punktas bus pripažintas netekusiu galios, jeigu </w:t>
      </w:r>
      <w:r>
        <w:rPr>
          <w:color w:val="000000"/>
          <w:szCs w:val="24"/>
        </w:rPr>
        <w:t>Valstybės sienos apsaugos tarnyba prie Lietuvos Respublikos vidaus reikalų ministerijos</w:t>
      </w:r>
      <w:r>
        <w:rPr>
          <w:color w:val="000000"/>
          <w:szCs w:val="24"/>
          <w:lang w:eastAsia="lt-LT"/>
        </w:rPr>
        <w:t xml:space="preserve"> (juridinio asmens kodas </w:t>
      </w:r>
      <w:r>
        <w:rPr>
          <w:color w:val="000000"/>
          <w:szCs w:val="24"/>
        </w:rPr>
        <w:t>188608252</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spalio 6 d. </w:t>
      </w:r>
      <w:r>
        <w:rPr>
          <w:szCs w:val="24"/>
          <w:lang w:eastAsia="lt-LT"/>
        </w:rPr>
        <w:t>projekto Nr. </w:t>
      </w:r>
      <w:r>
        <w:rPr>
          <w:color w:val="000000"/>
          <w:szCs w:val="24"/>
        </w:rPr>
        <w:t xml:space="preserve">04.3.1-VIPA-T-113-02-0079 </w:t>
      </w:r>
      <w:r>
        <w:rPr>
          <w:szCs w:val="24"/>
          <w:lang w:eastAsia="lt-LT"/>
        </w:rPr>
        <w:t xml:space="preserve">tinkamumo finansuoti vertinimo ataskaitoje </w:t>
      </w:r>
      <w:r>
        <w:rPr>
          <w:color w:val="000000"/>
          <w:szCs w:val="24"/>
          <w:lang w:eastAsia="lt-LT"/>
        </w:rPr>
        <w:t>Nr. 20</w:t>
      </w:r>
      <w:r>
        <w:rPr>
          <w:szCs w:val="24"/>
          <w:lang w:eastAsia="lt-LT"/>
        </w:rPr>
        <w:t xml:space="preserve">, ir nepateiks tai pagrindžiančių dokumentų </w:t>
      </w:r>
      <w:r>
        <w:rPr>
          <w:color w:val="000000"/>
          <w:szCs w:val="24"/>
          <w:lang w:eastAsia="lt-LT"/>
        </w:rPr>
        <w:t>Viešųjų investicijų plėtros agentūrai;</w:t>
      </w:r>
    </w:p>
    <w:p w14:paraId="306BC18E" w14:textId="64CD7D68" w:rsidR="007A23CD" w:rsidRDefault="00D256FC">
      <w:pPr>
        <w:ind w:right="-111" w:firstLine="709"/>
        <w:jc w:val="both"/>
        <w:rPr>
          <w:color w:val="000000"/>
          <w:szCs w:val="24"/>
          <w:lang w:eastAsia="lt-LT"/>
        </w:rPr>
      </w:pPr>
      <w:r>
        <w:rPr>
          <w:color w:val="000000"/>
          <w:szCs w:val="24"/>
          <w:lang w:eastAsia="lt-LT"/>
        </w:rPr>
        <w:t>3.11</w:t>
      </w:r>
      <w:r>
        <w:rPr>
          <w:color w:val="000000"/>
          <w:szCs w:val="24"/>
          <w:lang w:eastAsia="lt-LT"/>
        </w:rPr>
        <w:t xml:space="preserve">. šio įsakymo priedo 20 punktas bus pripažintas netekusiu galios, jeigu </w:t>
      </w:r>
      <w:r>
        <w:rPr>
          <w:color w:val="000000"/>
          <w:szCs w:val="24"/>
        </w:rPr>
        <w:t>Valstybės sienos apsaugos tarnyba prie Lietuvos Respublikos vidaus reikalų ministerijos</w:t>
      </w:r>
      <w:r>
        <w:rPr>
          <w:color w:val="000000"/>
          <w:szCs w:val="24"/>
          <w:lang w:eastAsia="lt-LT"/>
        </w:rPr>
        <w:t xml:space="preserve"> (juridinio asmens kodas </w:t>
      </w:r>
      <w:r>
        <w:rPr>
          <w:color w:val="000000"/>
          <w:szCs w:val="24"/>
        </w:rPr>
        <w:t>188608252</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rugsėjo 30 d. </w:t>
      </w:r>
      <w:r>
        <w:rPr>
          <w:szCs w:val="24"/>
          <w:lang w:eastAsia="lt-LT"/>
        </w:rPr>
        <w:t>projekto Nr. </w:t>
      </w:r>
      <w:r>
        <w:rPr>
          <w:color w:val="000000"/>
          <w:szCs w:val="24"/>
        </w:rPr>
        <w:t xml:space="preserve">04.3.1-VIPA-T-113-02-0080 </w:t>
      </w:r>
      <w:r>
        <w:rPr>
          <w:szCs w:val="24"/>
          <w:lang w:eastAsia="lt-LT"/>
        </w:rPr>
        <w:t xml:space="preserve">tinkamumo finansuoti vertinimo ataskaitoje </w:t>
      </w:r>
      <w:r>
        <w:rPr>
          <w:color w:val="000000"/>
          <w:szCs w:val="24"/>
          <w:lang w:eastAsia="lt-LT"/>
        </w:rPr>
        <w:t>Nr. 19</w:t>
      </w:r>
      <w:r>
        <w:rPr>
          <w:szCs w:val="24"/>
          <w:lang w:eastAsia="lt-LT"/>
        </w:rPr>
        <w:t xml:space="preserve">, ir nepateiks tai pagrindžiančių dokumentų </w:t>
      </w:r>
      <w:r>
        <w:rPr>
          <w:color w:val="000000"/>
          <w:szCs w:val="24"/>
          <w:lang w:eastAsia="lt-LT"/>
        </w:rPr>
        <w:t>Viešųjų investicijų plėtros agentūrai;</w:t>
      </w:r>
    </w:p>
    <w:p w14:paraId="504E19A4" w14:textId="2EFAB587" w:rsidR="007A23CD" w:rsidRDefault="00D256FC">
      <w:pPr>
        <w:ind w:right="-111" w:firstLine="709"/>
        <w:jc w:val="both"/>
        <w:rPr>
          <w:color w:val="000000"/>
          <w:szCs w:val="24"/>
          <w:lang w:eastAsia="lt-LT"/>
        </w:rPr>
      </w:pPr>
      <w:r>
        <w:rPr>
          <w:color w:val="000000"/>
          <w:szCs w:val="24"/>
          <w:lang w:eastAsia="lt-LT"/>
        </w:rPr>
        <w:t>3.12</w:t>
      </w:r>
      <w:r>
        <w:rPr>
          <w:color w:val="000000"/>
          <w:szCs w:val="24"/>
          <w:lang w:eastAsia="lt-LT"/>
        </w:rPr>
        <w:t>.šio įsakymo priedo 23 punkt</w:t>
      </w:r>
      <w:r>
        <w:rPr>
          <w:color w:val="000000"/>
          <w:szCs w:val="24"/>
          <w:lang w:eastAsia="lt-LT"/>
        </w:rPr>
        <w:t xml:space="preserve">as bus pripažintas netekusiu galios, jeigu </w:t>
      </w:r>
      <w:r>
        <w:rPr>
          <w:color w:val="000000"/>
          <w:szCs w:val="24"/>
        </w:rPr>
        <w:t>Maironio lietuvių literatūros muziejus</w:t>
      </w:r>
      <w:r>
        <w:rPr>
          <w:color w:val="000000"/>
          <w:szCs w:val="24"/>
          <w:lang w:eastAsia="lt-LT"/>
        </w:rPr>
        <w:t xml:space="preserve"> (juridinio asmens kodas </w:t>
      </w:r>
      <w:r>
        <w:rPr>
          <w:color w:val="000000"/>
          <w:szCs w:val="24"/>
        </w:rPr>
        <w:t>190756653</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spalio 12 d. </w:t>
      </w:r>
      <w:r>
        <w:rPr>
          <w:szCs w:val="24"/>
          <w:lang w:eastAsia="lt-LT"/>
        </w:rPr>
        <w:t>projekto Nr. </w:t>
      </w:r>
      <w:r>
        <w:rPr>
          <w:color w:val="000000"/>
          <w:szCs w:val="24"/>
        </w:rPr>
        <w:t>04.3.1-VIPA-T-113</w:t>
      </w:r>
      <w:r>
        <w:rPr>
          <w:color w:val="000000"/>
          <w:szCs w:val="24"/>
        </w:rPr>
        <w:t xml:space="preserve">-02-0083 </w:t>
      </w:r>
      <w:r>
        <w:rPr>
          <w:szCs w:val="24"/>
          <w:lang w:eastAsia="lt-LT"/>
        </w:rPr>
        <w:t xml:space="preserve">tinkamumo finansuoti vertinimo ataskaitoje </w:t>
      </w:r>
      <w:r>
        <w:rPr>
          <w:color w:val="000000"/>
          <w:szCs w:val="24"/>
          <w:lang w:eastAsia="lt-LT"/>
        </w:rPr>
        <w:t>Nr. 21</w:t>
      </w:r>
      <w:r>
        <w:rPr>
          <w:szCs w:val="24"/>
          <w:lang w:eastAsia="lt-LT"/>
        </w:rPr>
        <w:t xml:space="preserve">, ir nepateiks tai pagrindžiančių dokumentų </w:t>
      </w:r>
      <w:r>
        <w:rPr>
          <w:color w:val="000000"/>
          <w:szCs w:val="24"/>
          <w:lang w:eastAsia="lt-LT"/>
        </w:rPr>
        <w:t>Viešųjų investicijų plėtros agentūrai;</w:t>
      </w:r>
    </w:p>
    <w:p w14:paraId="1067661A" w14:textId="6006A5ED" w:rsidR="007A23CD" w:rsidRDefault="00D256FC">
      <w:pPr>
        <w:ind w:right="-111" w:firstLine="709"/>
        <w:jc w:val="both"/>
        <w:rPr>
          <w:color w:val="000000"/>
          <w:szCs w:val="24"/>
          <w:lang w:eastAsia="lt-LT"/>
        </w:rPr>
      </w:pPr>
      <w:r>
        <w:rPr>
          <w:color w:val="000000"/>
          <w:szCs w:val="24"/>
          <w:lang w:eastAsia="lt-LT"/>
        </w:rPr>
        <w:t>3.13</w:t>
      </w:r>
      <w:r>
        <w:rPr>
          <w:color w:val="000000"/>
          <w:szCs w:val="24"/>
          <w:lang w:eastAsia="lt-LT"/>
        </w:rPr>
        <w:t xml:space="preserve">. šio įsakymo priedo 25 punktas bus pripažintas netekusiu galios, jeigu </w:t>
      </w:r>
      <w:r>
        <w:rPr>
          <w:color w:val="000000"/>
          <w:szCs w:val="24"/>
        </w:rPr>
        <w:t>Klaipėdos valstybinė kolegija</w:t>
      </w:r>
      <w:r>
        <w:rPr>
          <w:color w:val="000000"/>
          <w:szCs w:val="24"/>
          <w:lang w:eastAsia="lt-LT"/>
        </w:rPr>
        <w:t xml:space="preserve"> (juri</w:t>
      </w:r>
      <w:r>
        <w:rPr>
          <w:color w:val="000000"/>
          <w:szCs w:val="24"/>
          <w:lang w:eastAsia="lt-LT"/>
        </w:rPr>
        <w:t xml:space="preserve">dinio asmens kodas </w:t>
      </w:r>
      <w:r>
        <w:rPr>
          <w:color w:val="000000"/>
          <w:szCs w:val="24"/>
        </w:rPr>
        <w:t>111968056</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spalio 6 d. </w:t>
      </w:r>
      <w:r>
        <w:rPr>
          <w:szCs w:val="24"/>
          <w:lang w:eastAsia="lt-LT"/>
        </w:rPr>
        <w:t>projekto Nr. </w:t>
      </w:r>
      <w:r>
        <w:rPr>
          <w:color w:val="000000"/>
          <w:szCs w:val="24"/>
        </w:rPr>
        <w:t xml:space="preserve">04.3.1-VIPA-T-113-02-0085 </w:t>
      </w:r>
      <w:r>
        <w:rPr>
          <w:szCs w:val="24"/>
          <w:lang w:eastAsia="lt-LT"/>
        </w:rPr>
        <w:t xml:space="preserve">tinkamumo finansuoti vertinimo ataskaitoje </w:t>
      </w:r>
      <w:r>
        <w:rPr>
          <w:color w:val="000000"/>
          <w:szCs w:val="24"/>
          <w:lang w:eastAsia="lt-LT"/>
        </w:rPr>
        <w:t>Nr. 20</w:t>
      </w:r>
      <w:r>
        <w:rPr>
          <w:szCs w:val="24"/>
          <w:lang w:eastAsia="lt-LT"/>
        </w:rPr>
        <w:t>, ir nepateiks tai pagrindžiančių</w:t>
      </w:r>
      <w:r>
        <w:rPr>
          <w:szCs w:val="24"/>
          <w:lang w:eastAsia="lt-LT"/>
        </w:rPr>
        <w:t xml:space="preserve"> dokumentų </w:t>
      </w:r>
      <w:r>
        <w:rPr>
          <w:color w:val="000000"/>
          <w:szCs w:val="24"/>
          <w:lang w:eastAsia="lt-LT"/>
        </w:rPr>
        <w:t>Viešųjų investicijų plėtros agentūrai;</w:t>
      </w:r>
    </w:p>
    <w:p w14:paraId="62D98353" w14:textId="15275D4B" w:rsidR="007A23CD" w:rsidRDefault="00D256FC">
      <w:pPr>
        <w:ind w:right="-111" w:firstLine="709"/>
        <w:jc w:val="both"/>
        <w:rPr>
          <w:color w:val="000000"/>
          <w:szCs w:val="24"/>
          <w:lang w:eastAsia="lt-LT"/>
        </w:rPr>
      </w:pPr>
      <w:r>
        <w:rPr>
          <w:color w:val="000000"/>
          <w:szCs w:val="24"/>
          <w:lang w:eastAsia="lt-LT"/>
        </w:rPr>
        <w:t>3.14</w:t>
      </w:r>
      <w:r>
        <w:rPr>
          <w:color w:val="000000"/>
          <w:szCs w:val="24"/>
          <w:lang w:eastAsia="lt-LT"/>
        </w:rPr>
        <w:t xml:space="preserve">. šio įsakymo priedo 26 punktas bus pripažintas netekusiu galios, jeigu </w:t>
      </w:r>
      <w:r>
        <w:rPr>
          <w:color w:val="000000"/>
          <w:szCs w:val="24"/>
        </w:rPr>
        <w:t>Vilniaus dailės akademija</w:t>
      </w:r>
      <w:r>
        <w:rPr>
          <w:color w:val="000000"/>
          <w:szCs w:val="24"/>
          <w:lang w:eastAsia="lt-LT"/>
        </w:rPr>
        <w:t xml:space="preserve"> (juridinio asmens kodas </w:t>
      </w:r>
      <w:r>
        <w:rPr>
          <w:color w:val="000000"/>
          <w:szCs w:val="24"/>
        </w:rPr>
        <w:t>111950439</w:t>
      </w:r>
      <w:r>
        <w:rPr>
          <w:color w:val="000000"/>
          <w:szCs w:val="24"/>
          <w:lang w:eastAsia="lt-LT"/>
        </w:rPr>
        <w:t xml:space="preserve">) iki Projekto finansavimo administravimo sutarties pasirašymo </w:t>
      </w:r>
      <w:r>
        <w:rPr>
          <w:szCs w:val="24"/>
          <w:lang w:eastAsia="lt-LT"/>
        </w:rPr>
        <w:t>neįv</w:t>
      </w:r>
      <w:r>
        <w:rPr>
          <w:szCs w:val="24"/>
          <w:lang w:eastAsia="lt-LT"/>
        </w:rPr>
        <w:t xml:space="preserve">ykdys sąlygų, nurodytų </w:t>
      </w:r>
      <w:r>
        <w:rPr>
          <w:color w:val="000000"/>
          <w:szCs w:val="24"/>
          <w:lang w:eastAsia="lt-LT"/>
        </w:rPr>
        <w:t xml:space="preserve">2020 spalio 6 d. </w:t>
      </w:r>
      <w:r>
        <w:rPr>
          <w:szCs w:val="24"/>
          <w:lang w:eastAsia="lt-LT"/>
        </w:rPr>
        <w:t>projekto Nr. </w:t>
      </w:r>
      <w:r>
        <w:rPr>
          <w:color w:val="000000"/>
          <w:szCs w:val="24"/>
        </w:rPr>
        <w:t xml:space="preserve">04.3.1-VIPA-T-113-02-0086 </w:t>
      </w:r>
      <w:r>
        <w:rPr>
          <w:szCs w:val="24"/>
          <w:lang w:eastAsia="lt-LT"/>
        </w:rPr>
        <w:lastRenderedPageBreak/>
        <w:t xml:space="preserve">tinkamumo finansuoti vertinimo ataskaitoje </w:t>
      </w:r>
      <w:r>
        <w:rPr>
          <w:color w:val="000000"/>
          <w:szCs w:val="24"/>
          <w:lang w:eastAsia="lt-LT"/>
        </w:rPr>
        <w:t>Nr. 20</w:t>
      </w:r>
      <w:r>
        <w:rPr>
          <w:szCs w:val="24"/>
          <w:lang w:eastAsia="lt-LT"/>
        </w:rPr>
        <w:t xml:space="preserve">, ir nepateiks tai pagrindžiančių dokumentų </w:t>
      </w:r>
      <w:r>
        <w:rPr>
          <w:color w:val="000000"/>
          <w:szCs w:val="24"/>
          <w:lang w:eastAsia="lt-LT"/>
        </w:rPr>
        <w:t>Viešųjų investicijų plėtros agentūrai;</w:t>
      </w:r>
    </w:p>
    <w:p w14:paraId="2232C1AB" w14:textId="580DE1D3" w:rsidR="007A23CD" w:rsidRDefault="00D256FC">
      <w:pPr>
        <w:ind w:firstLine="709"/>
        <w:jc w:val="both"/>
      </w:pPr>
      <w:r>
        <w:rPr>
          <w:color w:val="000000"/>
          <w:szCs w:val="24"/>
          <w:lang w:eastAsia="lt-LT"/>
        </w:rPr>
        <w:t>3.15</w:t>
      </w:r>
      <w:r>
        <w:rPr>
          <w:color w:val="000000"/>
          <w:szCs w:val="24"/>
          <w:lang w:eastAsia="lt-LT"/>
        </w:rPr>
        <w:t>. šio įsakymo priedo 28 punktas bus p</w:t>
      </w:r>
      <w:r>
        <w:rPr>
          <w:color w:val="000000"/>
          <w:szCs w:val="24"/>
          <w:lang w:eastAsia="lt-LT"/>
        </w:rPr>
        <w:t xml:space="preserve">ripažintas netekusiu galios, jeigu </w:t>
      </w:r>
      <w:r>
        <w:rPr>
          <w:color w:val="000000"/>
          <w:szCs w:val="24"/>
        </w:rPr>
        <w:t>Kėdainių profesinio rengimo centras</w:t>
      </w:r>
      <w:r>
        <w:rPr>
          <w:color w:val="000000"/>
          <w:szCs w:val="24"/>
          <w:lang w:eastAsia="lt-LT"/>
        </w:rPr>
        <w:t xml:space="preserve"> (juridinio asmens kodas </w:t>
      </w:r>
      <w:r>
        <w:rPr>
          <w:color w:val="000000"/>
          <w:szCs w:val="24"/>
        </w:rPr>
        <w:t>111966767</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spalio 29 d.  </w:t>
      </w:r>
      <w:r>
        <w:rPr>
          <w:szCs w:val="24"/>
          <w:lang w:eastAsia="lt-LT"/>
        </w:rPr>
        <w:t>projekto Nr. </w:t>
      </w:r>
      <w:r>
        <w:rPr>
          <w:color w:val="000000"/>
          <w:szCs w:val="24"/>
        </w:rPr>
        <w:t xml:space="preserve">04.3.1-VIPA-T-113-02-0088 </w:t>
      </w:r>
      <w:r>
        <w:rPr>
          <w:szCs w:val="24"/>
          <w:lang w:eastAsia="lt-LT"/>
        </w:rPr>
        <w:t xml:space="preserve">tinkamumo finansuoti vertinimo ataskaitoje </w:t>
      </w:r>
      <w:r>
        <w:rPr>
          <w:color w:val="000000"/>
          <w:szCs w:val="24"/>
          <w:lang w:eastAsia="lt-LT"/>
        </w:rPr>
        <w:t>Nr. 24</w:t>
      </w:r>
      <w:r>
        <w:t>,</w:t>
      </w:r>
      <w:r>
        <w:rPr>
          <w:szCs w:val="24"/>
          <w:lang w:eastAsia="lt-LT"/>
        </w:rPr>
        <w:t xml:space="preserve"> ir nepateiks tai pagrindžiančių dokumentų </w:t>
      </w:r>
      <w:r>
        <w:rPr>
          <w:color w:val="000000"/>
          <w:szCs w:val="24"/>
          <w:lang w:eastAsia="lt-LT"/>
        </w:rPr>
        <w:t>Viešųjų investicijų plėtros agentūrai;</w:t>
      </w:r>
    </w:p>
    <w:p w14:paraId="4AB184E0" w14:textId="7D75100E" w:rsidR="007A23CD" w:rsidRDefault="00D256FC">
      <w:pPr>
        <w:ind w:firstLine="709"/>
        <w:jc w:val="both"/>
        <w:rPr>
          <w:color w:val="000000"/>
          <w:szCs w:val="24"/>
        </w:rPr>
      </w:pPr>
      <w:r>
        <w:rPr>
          <w:color w:val="000000"/>
          <w:szCs w:val="24"/>
          <w:lang w:eastAsia="lt-LT"/>
        </w:rPr>
        <w:t>3.16</w:t>
      </w:r>
      <w:r>
        <w:rPr>
          <w:color w:val="000000"/>
          <w:szCs w:val="24"/>
          <w:lang w:eastAsia="lt-LT"/>
        </w:rPr>
        <w:t xml:space="preserve">. šio įsakymo priedo 29 punktas bus pripažintas netekusiu galios, jeigu </w:t>
      </w:r>
      <w:r>
        <w:rPr>
          <w:color w:val="000000"/>
          <w:szCs w:val="24"/>
        </w:rPr>
        <w:t>Kėdainių profesinio rengimo centras</w:t>
      </w:r>
      <w:r>
        <w:rPr>
          <w:color w:val="000000"/>
          <w:szCs w:val="24"/>
          <w:lang w:eastAsia="lt-LT"/>
        </w:rPr>
        <w:t xml:space="preserve"> (juridin</w:t>
      </w:r>
      <w:r>
        <w:rPr>
          <w:color w:val="000000"/>
          <w:szCs w:val="24"/>
          <w:lang w:eastAsia="lt-LT"/>
        </w:rPr>
        <w:t xml:space="preserve">io asmens kodas </w:t>
      </w:r>
      <w:r>
        <w:rPr>
          <w:color w:val="000000"/>
          <w:szCs w:val="24"/>
        </w:rPr>
        <w:t>111966767</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spalio 29 d.  </w:t>
      </w:r>
      <w:r>
        <w:rPr>
          <w:szCs w:val="24"/>
          <w:lang w:eastAsia="lt-LT"/>
        </w:rPr>
        <w:t>projekto Nr. </w:t>
      </w:r>
      <w:r>
        <w:rPr>
          <w:color w:val="000000"/>
          <w:szCs w:val="24"/>
        </w:rPr>
        <w:t xml:space="preserve">04.3.1-VIPA-T-113-02-0089 </w:t>
      </w:r>
      <w:r>
        <w:rPr>
          <w:szCs w:val="24"/>
          <w:lang w:eastAsia="lt-LT"/>
        </w:rPr>
        <w:t xml:space="preserve">tinkamumo finansuoti vertinimo ataskaitoje </w:t>
      </w:r>
      <w:r>
        <w:rPr>
          <w:color w:val="000000"/>
          <w:szCs w:val="24"/>
          <w:lang w:eastAsia="lt-LT"/>
        </w:rPr>
        <w:t>Nr. 24</w:t>
      </w:r>
      <w:r>
        <w:t>,</w:t>
      </w:r>
      <w:r>
        <w:rPr>
          <w:szCs w:val="24"/>
          <w:lang w:eastAsia="lt-LT"/>
        </w:rPr>
        <w:t xml:space="preserve"> ir nepateiks tai pagrindžianč</w:t>
      </w:r>
      <w:r>
        <w:rPr>
          <w:szCs w:val="24"/>
          <w:lang w:eastAsia="lt-LT"/>
        </w:rPr>
        <w:t xml:space="preserve">ių dokumentų </w:t>
      </w:r>
      <w:r>
        <w:rPr>
          <w:color w:val="000000"/>
          <w:szCs w:val="24"/>
          <w:lang w:eastAsia="lt-LT"/>
        </w:rPr>
        <w:t>Viešųjų investicijų plėtros agentūrai;</w:t>
      </w:r>
    </w:p>
    <w:p w14:paraId="753DA43D" w14:textId="0ADE2F64" w:rsidR="007A23CD" w:rsidRDefault="00D256FC">
      <w:pPr>
        <w:ind w:firstLine="709"/>
        <w:jc w:val="both"/>
        <w:rPr>
          <w:color w:val="000000"/>
          <w:szCs w:val="24"/>
          <w:lang w:eastAsia="lt-LT"/>
        </w:rPr>
      </w:pPr>
      <w:r>
        <w:rPr>
          <w:color w:val="000000"/>
          <w:szCs w:val="24"/>
          <w:lang w:eastAsia="lt-LT"/>
        </w:rPr>
        <w:t>3.17</w:t>
      </w:r>
      <w:r>
        <w:rPr>
          <w:color w:val="000000"/>
          <w:szCs w:val="24"/>
          <w:lang w:eastAsia="lt-LT"/>
        </w:rPr>
        <w:t xml:space="preserve">. šio įsakymo priedo 30 punktas bus pripažintas netekusiu galios, jeigu </w:t>
      </w:r>
      <w:r>
        <w:rPr>
          <w:color w:val="000000"/>
          <w:szCs w:val="24"/>
        </w:rPr>
        <w:t>Priešgaisrinės apsaugos ir gelbėjimo departamentas prie Vidaus reikalų ministerijos</w:t>
      </w:r>
      <w:r>
        <w:rPr>
          <w:color w:val="000000"/>
          <w:szCs w:val="24"/>
          <w:lang w:eastAsia="lt-LT"/>
        </w:rPr>
        <w:t xml:space="preserve"> (juridinio asmens kodas </w:t>
      </w:r>
      <w:r>
        <w:rPr>
          <w:color w:val="000000"/>
          <w:szCs w:val="24"/>
        </w:rPr>
        <w:t>188601311</w:t>
      </w:r>
      <w:r>
        <w:rPr>
          <w:color w:val="000000"/>
          <w:szCs w:val="24"/>
          <w:lang w:eastAsia="lt-LT"/>
        </w:rPr>
        <w:t>) iki P</w:t>
      </w:r>
      <w:r>
        <w:rPr>
          <w:color w:val="000000"/>
          <w:szCs w:val="24"/>
          <w:lang w:eastAsia="lt-LT"/>
        </w:rPr>
        <w:t xml:space="preserve">rojekto finansavimo administravimo sutarties pasirašymo </w:t>
      </w:r>
      <w:r>
        <w:rPr>
          <w:szCs w:val="24"/>
          <w:lang w:eastAsia="lt-LT"/>
        </w:rPr>
        <w:t xml:space="preserve">neįvykdys sąlygų, nurodytų </w:t>
      </w:r>
      <w:r>
        <w:rPr>
          <w:color w:val="000000"/>
          <w:szCs w:val="24"/>
          <w:lang w:eastAsia="lt-LT"/>
        </w:rPr>
        <w:t xml:space="preserve">2020 m. rugsėjo 25 d. </w:t>
      </w:r>
      <w:r>
        <w:rPr>
          <w:szCs w:val="24"/>
          <w:lang w:eastAsia="lt-LT"/>
        </w:rPr>
        <w:t>projekto Nr. </w:t>
      </w:r>
      <w:r>
        <w:rPr>
          <w:color w:val="000000"/>
          <w:szCs w:val="24"/>
        </w:rPr>
        <w:t xml:space="preserve">04.3.1-VIPA-T-113-02-0090 </w:t>
      </w:r>
      <w:r>
        <w:rPr>
          <w:szCs w:val="24"/>
          <w:lang w:eastAsia="lt-LT"/>
        </w:rPr>
        <w:t xml:space="preserve">tinkamumo finansuoti vertinimo ataskaitoje </w:t>
      </w:r>
      <w:r>
        <w:rPr>
          <w:color w:val="000000"/>
          <w:szCs w:val="24"/>
          <w:lang w:eastAsia="lt-LT"/>
        </w:rPr>
        <w:t>Nr. 18</w:t>
      </w:r>
      <w:r>
        <w:rPr>
          <w:szCs w:val="24"/>
          <w:lang w:eastAsia="lt-LT"/>
        </w:rPr>
        <w:t xml:space="preserve">, ir nepateiks tai pagrindžiančių dokumentų </w:t>
      </w:r>
      <w:r>
        <w:rPr>
          <w:color w:val="000000"/>
          <w:szCs w:val="24"/>
          <w:lang w:eastAsia="lt-LT"/>
        </w:rPr>
        <w:t>Viešųjų investicijų</w:t>
      </w:r>
      <w:r>
        <w:rPr>
          <w:color w:val="000000"/>
          <w:szCs w:val="24"/>
          <w:lang w:eastAsia="lt-LT"/>
        </w:rPr>
        <w:t xml:space="preserve"> plėtros agentūrai;</w:t>
      </w:r>
    </w:p>
    <w:p w14:paraId="3DB9DC1B" w14:textId="1741C4B1" w:rsidR="007A23CD" w:rsidRDefault="00D256FC">
      <w:pPr>
        <w:ind w:firstLine="771"/>
        <w:jc w:val="both"/>
        <w:rPr>
          <w:color w:val="000000"/>
          <w:szCs w:val="24"/>
          <w:lang w:eastAsia="lt-LT"/>
        </w:rPr>
      </w:pPr>
      <w:r>
        <w:rPr>
          <w:color w:val="000000"/>
          <w:szCs w:val="24"/>
          <w:lang w:eastAsia="lt-LT"/>
        </w:rPr>
        <w:t>3.18</w:t>
      </w:r>
      <w:r>
        <w:rPr>
          <w:color w:val="000000"/>
          <w:szCs w:val="24"/>
          <w:lang w:eastAsia="lt-LT"/>
        </w:rPr>
        <w:t xml:space="preserve">. šio įsakymo priedo 31 punktas bus pripažintas netekusiu galios, jeigu </w:t>
      </w:r>
      <w:r>
        <w:rPr>
          <w:color w:val="000000"/>
          <w:szCs w:val="24"/>
        </w:rPr>
        <w:t>Priešgaisrinės apsaugos ir gelbėjimo departamentas prie Vidaus reikalų ministerijos</w:t>
      </w:r>
      <w:r>
        <w:rPr>
          <w:color w:val="000000"/>
          <w:szCs w:val="24"/>
          <w:lang w:eastAsia="lt-LT"/>
        </w:rPr>
        <w:t xml:space="preserve"> (juridinio asmens kodas </w:t>
      </w:r>
      <w:r>
        <w:rPr>
          <w:color w:val="000000"/>
          <w:szCs w:val="24"/>
        </w:rPr>
        <w:t>188601311</w:t>
      </w:r>
      <w:r>
        <w:rPr>
          <w:color w:val="000000"/>
          <w:szCs w:val="24"/>
          <w:lang w:eastAsia="lt-LT"/>
        </w:rPr>
        <w:t>) iki Projekto finansavimo administravi</w:t>
      </w:r>
      <w:r>
        <w:rPr>
          <w:color w:val="000000"/>
          <w:szCs w:val="24"/>
          <w:lang w:eastAsia="lt-LT"/>
        </w:rPr>
        <w:t xml:space="preserve">mo sutarties pasirašymo </w:t>
      </w:r>
      <w:r>
        <w:rPr>
          <w:szCs w:val="24"/>
          <w:lang w:eastAsia="lt-LT"/>
        </w:rPr>
        <w:t xml:space="preserve">neįvykdys sąlygų, nurodytų </w:t>
      </w:r>
      <w:r>
        <w:rPr>
          <w:color w:val="000000"/>
          <w:szCs w:val="24"/>
          <w:lang w:eastAsia="lt-LT"/>
        </w:rPr>
        <w:t xml:space="preserve">2020 m. rugsėjo 30 d. </w:t>
      </w:r>
      <w:r>
        <w:rPr>
          <w:szCs w:val="24"/>
          <w:lang w:eastAsia="lt-LT"/>
        </w:rPr>
        <w:t>projekto Nr. </w:t>
      </w:r>
      <w:r>
        <w:rPr>
          <w:color w:val="000000"/>
          <w:szCs w:val="24"/>
        </w:rPr>
        <w:t xml:space="preserve">04.3.1-VIPA-T-113-02-0091 </w:t>
      </w:r>
      <w:r>
        <w:rPr>
          <w:szCs w:val="24"/>
          <w:lang w:eastAsia="lt-LT"/>
        </w:rPr>
        <w:t xml:space="preserve">tinkamumo finansuoti vertinimo ataskaitoje </w:t>
      </w:r>
      <w:r>
        <w:rPr>
          <w:color w:val="000000"/>
          <w:szCs w:val="24"/>
          <w:lang w:eastAsia="lt-LT"/>
        </w:rPr>
        <w:t>Nr. 19</w:t>
      </w:r>
      <w:r>
        <w:rPr>
          <w:szCs w:val="24"/>
          <w:lang w:eastAsia="lt-LT"/>
        </w:rPr>
        <w:t xml:space="preserve">, ir nepateiks tai pagrindžiančių dokumentų </w:t>
      </w:r>
      <w:r>
        <w:rPr>
          <w:color w:val="000000"/>
          <w:szCs w:val="24"/>
          <w:lang w:eastAsia="lt-LT"/>
        </w:rPr>
        <w:t>Viešųjų investicijų plėtros agentūrai;</w:t>
      </w:r>
    </w:p>
    <w:p w14:paraId="51236D7A" w14:textId="588AAA49" w:rsidR="007A23CD" w:rsidRDefault="00D256FC">
      <w:pPr>
        <w:ind w:firstLine="709"/>
        <w:jc w:val="both"/>
        <w:rPr>
          <w:color w:val="000000"/>
          <w:szCs w:val="24"/>
          <w:lang w:eastAsia="lt-LT"/>
        </w:rPr>
      </w:pPr>
      <w:r>
        <w:rPr>
          <w:color w:val="000000"/>
          <w:szCs w:val="24"/>
          <w:lang w:eastAsia="lt-LT"/>
        </w:rPr>
        <w:t>3.19</w:t>
      </w:r>
      <w:r>
        <w:rPr>
          <w:color w:val="000000"/>
          <w:szCs w:val="24"/>
          <w:lang w:eastAsia="lt-LT"/>
        </w:rPr>
        <w:t>. ši</w:t>
      </w:r>
      <w:r>
        <w:rPr>
          <w:color w:val="000000"/>
          <w:szCs w:val="24"/>
          <w:lang w:eastAsia="lt-LT"/>
        </w:rPr>
        <w:t xml:space="preserve">o įsakymo priedo 34 punktas bus pripažintas netekusiu galios, jeigu </w:t>
      </w:r>
      <w:r>
        <w:rPr>
          <w:color w:val="000000"/>
          <w:szCs w:val="24"/>
        </w:rPr>
        <w:t>Profesinio mokymo centras „Žirmūnai“</w:t>
      </w:r>
      <w:r>
        <w:rPr>
          <w:color w:val="000000"/>
          <w:szCs w:val="24"/>
          <w:lang w:eastAsia="lt-LT"/>
        </w:rPr>
        <w:t xml:space="preserve"> (juridinio asmens kodas </w:t>
      </w:r>
      <w:r>
        <w:rPr>
          <w:color w:val="000000"/>
          <w:szCs w:val="24"/>
        </w:rPr>
        <w:t>305239644</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lapkričio 6 d. </w:t>
      </w:r>
      <w:r>
        <w:rPr>
          <w:szCs w:val="24"/>
          <w:lang w:eastAsia="lt-LT"/>
        </w:rPr>
        <w:t>proje</w:t>
      </w:r>
      <w:r>
        <w:rPr>
          <w:szCs w:val="24"/>
          <w:lang w:eastAsia="lt-LT"/>
        </w:rPr>
        <w:t>kto Nr. </w:t>
      </w:r>
      <w:r>
        <w:rPr>
          <w:color w:val="000000"/>
          <w:szCs w:val="24"/>
        </w:rPr>
        <w:t xml:space="preserve">04.3.1-VIPA-T-113-02-0097 </w:t>
      </w:r>
      <w:r>
        <w:rPr>
          <w:szCs w:val="24"/>
          <w:lang w:eastAsia="lt-LT"/>
        </w:rPr>
        <w:t xml:space="preserve">tinkamumo finansuoti vertinimo ataskaitoje </w:t>
      </w:r>
      <w:r>
        <w:rPr>
          <w:color w:val="000000"/>
          <w:szCs w:val="24"/>
          <w:lang w:eastAsia="lt-LT"/>
        </w:rPr>
        <w:t>Nr. 26</w:t>
      </w:r>
      <w:r>
        <w:rPr>
          <w:szCs w:val="24"/>
          <w:lang w:eastAsia="lt-LT"/>
        </w:rPr>
        <w:t xml:space="preserve">, ir nepateiks tai pagrindžiančių dokumentų </w:t>
      </w:r>
      <w:r>
        <w:rPr>
          <w:color w:val="000000"/>
          <w:szCs w:val="24"/>
          <w:lang w:eastAsia="lt-LT"/>
        </w:rPr>
        <w:t>Viešųjų investicijų plėtros agentūrai;</w:t>
      </w:r>
    </w:p>
    <w:p w14:paraId="5AE4B62C" w14:textId="7E1B66F4" w:rsidR="007A23CD" w:rsidRDefault="00D256FC">
      <w:pPr>
        <w:ind w:firstLine="709"/>
        <w:jc w:val="both"/>
        <w:rPr>
          <w:color w:val="000000"/>
          <w:szCs w:val="24"/>
          <w:lang w:eastAsia="lt-LT"/>
        </w:rPr>
      </w:pPr>
      <w:r>
        <w:rPr>
          <w:color w:val="000000"/>
          <w:szCs w:val="24"/>
          <w:lang w:eastAsia="lt-LT"/>
        </w:rPr>
        <w:t>3.20</w:t>
      </w:r>
      <w:r>
        <w:rPr>
          <w:color w:val="000000"/>
          <w:szCs w:val="24"/>
          <w:lang w:eastAsia="lt-LT"/>
        </w:rPr>
        <w:t xml:space="preserve">. šio įsakymo priedo 35 punktas bus pripažintas netekusiu galios, jeigu </w:t>
      </w:r>
      <w:r>
        <w:rPr>
          <w:color w:val="000000"/>
          <w:szCs w:val="24"/>
        </w:rPr>
        <w:t xml:space="preserve">Vilniaus </w:t>
      </w:r>
      <w:r>
        <w:rPr>
          <w:color w:val="000000"/>
          <w:szCs w:val="24"/>
        </w:rPr>
        <w:t>kolegija</w:t>
      </w:r>
      <w:r>
        <w:rPr>
          <w:color w:val="000000"/>
          <w:szCs w:val="24"/>
          <w:lang w:eastAsia="lt-LT"/>
        </w:rPr>
        <w:t xml:space="preserve"> (juridinio asmens kodas </w:t>
      </w:r>
      <w:r>
        <w:rPr>
          <w:color w:val="000000"/>
          <w:szCs w:val="24"/>
        </w:rPr>
        <w:t>111965131</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lapkričio 6 d. </w:t>
      </w:r>
      <w:r>
        <w:rPr>
          <w:szCs w:val="24"/>
          <w:lang w:eastAsia="lt-LT"/>
        </w:rPr>
        <w:t>projekto Nr. </w:t>
      </w:r>
      <w:r>
        <w:rPr>
          <w:color w:val="000000"/>
          <w:szCs w:val="24"/>
        </w:rPr>
        <w:t xml:space="preserve">04.3.1-VIPA-T-113-02-0098 </w:t>
      </w:r>
      <w:r>
        <w:rPr>
          <w:szCs w:val="24"/>
          <w:lang w:eastAsia="lt-LT"/>
        </w:rPr>
        <w:t xml:space="preserve">tinkamumo finansuoti vertinimo ataskaitoje </w:t>
      </w:r>
      <w:r>
        <w:rPr>
          <w:color w:val="000000"/>
          <w:szCs w:val="24"/>
          <w:lang w:eastAsia="lt-LT"/>
        </w:rPr>
        <w:t>Nr. 26</w:t>
      </w:r>
      <w:r>
        <w:rPr>
          <w:szCs w:val="24"/>
          <w:lang w:eastAsia="lt-LT"/>
        </w:rPr>
        <w:t>, ir nepateik</w:t>
      </w:r>
      <w:r>
        <w:rPr>
          <w:szCs w:val="24"/>
          <w:lang w:eastAsia="lt-LT"/>
        </w:rPr>
        <w:t xml:space="preserve">s tai pagrindžiančių dokumentų </w:t>
      </w:r>
      <w:r>
        <w:rPr>
          <w:color w:val="000000"/>
          <w:szCs w:val="24"/>
          <w:lang w:eastAsia="lt-LT"/>
        </w:rPr>
        <w:t>Viešųjų investicijų plėtros agentūrai;</w:t>
      </w:r>
    </w:p>
    <w:p w14:paraId="00C00F49" w14:textId="28169420" w:rsidR="007A23CD" w:rsidRDefault="00D256FC">
      <w:pPr>
        <w:ind w:firstLine="709"/>
        <w:jc w:val="both"/>
        <w:rPr>
          <w:color w:val="000000"/>
          <w:szCs w:val="24"/>
          <w:lang w:eastAsia="lt-LT"/>
        </w:rPr>
      </w:pPr>
      <w:r>
        <w:rPr>
          <w:color w:val="000000"/>
          <w:szCs w:val="24"/>
          <w:lang w:eastAsia="lt-LT"/>
        </w:rPr>
        <w:t>3.21</w:t>
      </w:r>
      <w:r>
        <w:rPr>
          <w:color w:val="000000"/>
          <w:szCs w:val="24"/>
          <w:lang w:eastAsia="lt-LT"/>
        </w:rPr>
        <w:t xml:space="preserve">. šio įsakymo priedo 37 punktas bus pripažintas netekusiu galios, jeigu </w:t>
      </w:r>
      <w:r>
        <w:rPr>
          <w:color w:val="000000"/>
          <w:szCs w:val="24"/>
        </w:rPr>
        <w:t>Vilniaus kolegija</w:t>
      </w:r>
      <w:r>
        <w:rPr>
          <w:color w:val="000000"/>
          <w:szCs w:val="24"/>
          <w:lang w:eastAsia="lt-LT"/>
        </w:rPr>
        <w:t xml:space="preserve"> (juridinio asmens kodas </w:t>
      </w:r>
      <w:r>
        <w:rPr>
          <w:color w:val="000000"/>
          <w:szCs w:val="24"/>
        </w:rPr>
        <w:t>111965131</w:t>
      </w:r>
      <w:r>
        <w:rPr>
          <w:color w:val="000000"/>
          <w:szCs w:val="24"/>
          <w:lang w:eastAsia="lt-LT"/>
        </w:rPr>
        <w:t>) iki Projekto finansavimo administravimo sutarties pas</w:t>
      </w:r>
      <w:r>
        <w:rPr>
          <w:color w:val="000000"/>
          <w:szCs w:val="24"/>
          <w:lang w:eastAsia="lt-LT"/>
        </w:rPr>
        <w:t xml:space="preserve">irašymo </w:t>
      </w:r>
      <w:r>
        <w:rPr>
          <w:szCs w:val="24"/>
          <w:lang w:eastAsia="lt-LT"/>
        </w:rPr>
        <w:t xml:space="preserve">neįvykdys sąlygų, nurodytų </w:t>
      </w:r>
      <w:r>
        <w:rPr>
          <w:color w:val="000000"/>
          <w:szCs w:val="24"/>
          <w:lang w:eastAsia="lt-LT"/>
        </w:rPr>
        <w:t xml:space="preserve">2020 m. lapkričio 6 d. </w:t>
      </w:r>
      <w:r>
        <w:rPr>
          <w:szCs w:val="24"/>
          <w:lang w:eastAsia="lt-LT"/>
        </w:rPr>
        <w:t>projekto Nr. </w:t>
      </w:r>
      <w:r>
        <w:rPr>
          <w:color w:val="000000"/>
          <w:szCs w:val="24"/>
        </w:rPr>
        <w:t xml:space="preserve">04.3.1-VIPA-T-113-02-0100 </w:t>
      </w:r>
      <w:r>
        <w:rPr>
          <w:szCs w:val="24"/>
          <w:lang w:eastAsia="lt-LT"/>
        </w:rPr>
        <w:t xml:space="preserve">tinkamumo finansuoti vertinimo ataskaitoje </w:t>
      </w:r>
      <w:r>
        <w:rPr>
          <w:color w:val="000000"/>
          <w:szCs w:val="24"/>
          <w:lang w:eastAsia="lt-LT"/>
        </w:rPr>
        <w:t>Nr. 26</w:t>
      </w:r>
      <w:r>
        <w:rPr>
          <w:szCs w:val="24"/>
          <w:lang w:eastAsia="lt-LT"/>
        </w:rPr>
        <w:t xml:space="preserve">, ir nepateiks tai pagrindžiančių dokumentų </w:t>
      </w:r>
      <w:r>
        <w:rPr>
          <w:color w:val="000000"/>
          <w:szCs w:val="24"/>
          <w:lang w:eastAsia="lt-LT"/>
        </w:rPr>
        <w:t>Viešųjų investicijų plėtros agentūrai;</w:t>
      </w:r>
    </w:p>
    <w:p w14:paraId="3B467F0D" w14:textId="1EC9A725" w:rsidR="007A23CD" w:rsidRDefault="00D256FC">
      <w:pPr>
        <w:ind w:firstLine="709"/>
        <w:jc w:val="both"/>
        <w:rPr>
          <w:color w:val="000000"/>
          <w:szCs w:val="24"/>
          <w:lang w:eastAsia="lt-LT"/>
        </w:rPr>
      </w:pPr>
      <w:r>
        <w:rPr>
          <w:color w:val="000000"/>
          <w:szCs w:val="24"/>
          <w:lang w:eastAsia="lt-LT"/>
        </w:rPr>
        <w:t>3.22</w:t>
      </w:r>
      <w:r>
        <w:rPr>
          <w:color w:val="000000"/>
          <w:szCs w:val="24"/>
          <w:lang w:eastAsia="lt-LT"/>
        </w:rPr>
        <w:t>. šio įsakymo pried</w:t>
      </w:r>
      <w:r>
        <w:rPr>
          <w:color w:val="000000"/>
          <w:szCs w:val="24"/>
          <w:lang w:eastAsia="lt-LT"/>
        </w:rPr>
        <w:t xml:space="preserve">o 41 punktas bus pripažintas netekusiu galios, jeigu Kauno kolegija  (juridinio asmens kodas 111965284) iki Projekto finansavimo administravimo sutarties pasirašymo </w:t>
      </w:r>
      <w:r>
        <w:rPr>
          <w:szCs w:val="24"/>
          <w:lang w:eastAsia="lt-LT"/>
        </w:rPr>
        <w:t xml:space="preserve">neįvykdys sąlygų, nurodytų </w:t>
      </w:r>
      <w:r>
        <w:rPr>
          <w:color w:val="000000"/>
          <w:szCs w:val="24"/>
          <w:lang w:eastAsia="lt-LT"/>
        </w:rPr>
        <w:t xml:space="preserve">2020 m. gruodžio 3 d. </w:t>
      </w:r>
      <w:r>
        <w:rPr>
          <w:szCs w:val="24"/>
          <w:lang w:eastAsia="lt-LT"/>
        </w:rPr>
        <w:t>projekto Nr. </w:t>
      </w:r>
      <w:r>
        <w:rPr>
          <w:color w:val="000000"/>
          <w:szCs w:val="24"/>
          <w:lang w:eastAsia="lt-LT"/>
        </w:rPr>
        <w:t xml:space="preserve">04.3.1-VIPA-T-113-02-0105 </w:t>
      </w:r>
      <w:r>
        <w:rPr>
          <w:szCs w:val="24"/>
          <w:lang w:eastAsia="lt-LT"/>
        </w:rPr>
        <w:t>tin</w:t>
      </w:r>
      <w:r>
        <w:rPr>
          <w:szCs w:val="24"/>
          <w:lang w:eastAsia="lt-LT"/>
        </w:rPr>
        <w:t xml:space="preserve">kamumo finansuoti vertinimo ataskaitoje Nr. 31, ir nepateiks tai pagrindžiančių dokumentų </w:t>
      </w:r>
      <w:r>
        <w:rPr>
          <w:color w:val="000000"/>
          <w:szCs w:val="24"/>
          <w:lang w:eastAsia="lt-LT"/>
        </w:rPr>
        <w:t>Viešųjų investicijų plėtros agentūrai;</w:t>
      </w:r>
    </w:p>
    <w:p w14:paraId="391DFB3A" w14:textId="158DBA84" w:rsidR="007A23CD" w:rsidRDefault="00D256FC">
      <w:pPr>
        <w:ind w:firstLine="709"/>
        <w:jc w:val="both"/>
        <w:rPr>
          <w:color w:val="000000"/>
          <w:szCs w:val="24"/>
          <w:lang w:eastAsia="lt-LT"/>
        </w:rPr>
      </w:pPr>
      <w:r>
        <w:rPr>
          <w:color w:val="000000"/>
          <w:szCs w:val="24"/>
          <w:lang w:eastAsia="lt-LT"/>
        </w:rPr>
        <w:t>3.23</w:t>
      </w:r>
      <w:r>
        <w:rPr>
          <w:color w:val="000000"/>
          <w:szCs w:val="24"/>
          <w:lang w:eastAsia="lt-LT"/>
        </w:rPr>
        <w:t xml:space="preserve">. šio įsakymo priedo 42 punktas bus pripažintas netekusiu galios, jeigu </w:t>
      </w:r>
      <w:r>
        <w:rPr>
          <w:color w:val="000000"/>
          <w:szCs w:val="24"/>
        </w:rPr>
        <w:t>Vilniaus technologijų mokymo centras</w:t>
      </w:r>
      <w:r>
        <w:rPr>
          <w:color w:val="000000"/>
          <w:szCs w:val="24"/>
          <w:lang w:eastAsia="lt-LT"/>
        </w:rPr>
        <w:t xml:space="preserve"> (juridinio</w:t>
      </w:r>
      <w:r>
        <w:rPr>
          <w:color w:val="000000"/>
          <w:szCs w:val="24"/>
          <w:lang w:eastAsia="lt-LT"/>
        </w:rPr>
        <w:t xml:space="preserve"> asmens kodas </w:t>
      </w:r>
      <w:r>
        <w:rPr>
          <w:color w:val="000000"/>
          <w:szCs w:val="24"/>
        </w:rPr>
        <w:t>300039885</w:t>
      </w:r>
      <w:r>
        <w:rPr>
          <w:color w:val="000000"/>
          <w:szCs w:val="24"/>
          <w:lang w:eastAsia="lt-LT"/>
        </w:rPr>
        <w:t xml:space="preserve">) iki Projekto finansavimo administravimo sutarties pasirašymo </w:t>
      </w:r>
      <w:r>
        <w:rPr>
          <w:szCs w:val="24"/>
          <w:lang w:eastAsia="lt-LT"/>
        </w:rPr>
        <w:t xml:space="preserve">neįvykdys sąlygų, nurodytų </w:t>
      </w:r>
      <w:r>
        <w:rPr>
          <w:color w:val="000000"/>
          <w:szCs w:val="24"/>
          <w:lang w:eastAsia="lt-LT"/>
        </w:rPr>
        <w:t xml:space="preserve">2020 m. lapkričio 6 d. </w:t>
      </w:r>
      <w:r>
        <w:rPr>
          <w:szCs w:val="24"/>
          <w:lang w:eastAsia="lt-LT"/>
        </w:rPr>
        <w:t>projekto Nr. </w:t>
      </w:r>
      <w:r>
        <w:rPr>
          <w:color w:val="000000"/>
          <w:szCs w:val="24"/>
        </w:rPr>
        <w:t xml:space="preserve">04.3.1-VIPA-T-113-02-0106 </w:t>
      </w:r>
      <w:r>
        <w:rPr>
          <w:szCs w:val="24"/>
          <w:lang w:eastAsia="lt-LT"/>
        </w:rPr>
        <w:t xml:space="preserve">tinkamumo finansuoti vertinimo ataskaitoje </w:t>
      </w:r>
      <w:r>
        <w:rPr>
          <w:color w:val="000000"/>
          <w:szCs w:val="24"/>
          <w:lang w:eastAsia="lt-LT"/>
        </w:rPr>
        <w:t>Nr. 26</w:t>
      </w:r>
      <w:r>
        <w:rPr>
          <w:szCs w:val="24"/>
          <w:lang w:eastAsia="lt-LT"/>
        </w:rPr>
        <w:t>, ir nepateiks tai pagrindžianči</w:t>
      </w:r>
      <w:r>
        <w:rPr>
          <w:szCs w:val="24"/>
          <w:lang w:eastAsia="lt-LT"/>
        </w:rPr>
        <w:t xml:space="preserve">ų dokumentų </w:t>
      </w:r>
      <w:r>
        <w:rPr>
          <w:color w:val="000000"/>
          <w:szCs w:val="24"/>
          <w:lang w:eastAsia="lt-LT"/>
        </w:rPr>
        <w:t>Viešųjų investicijų plėtros agentūrai</w:t>
      </w:r>
    </w:p>
    <w:p w14:paraId="4D01823A" w14:textId="780FC672" w:rsidR="007A23CD" w:rsidRDefault="00D256FC">
      <w:pPr>
        <w:ind w:firstLine="709"/>
        <w:jc w:val="both"/>
        <w:rPr>
          <w:szCs w:val="24"/>
        </w:rPr>
      </w:pPr>
      <w:r>
        <w:rPr>
          <w:color w:val="000000"/>
          <w:szCs w:val="24"/>
          <w:lang w:eastAsia="lt-LT"/>
        </w:rPr>
        <w:t>3.24</w:t>
      </w:r>
      <w:r>
        <w:rPr>
          <w:color w:val="000000"/>
          <w:szCs w:val="24"/>
          <w:lang w:eastAsia="lt-LT"/>
        </w:rPr>
        <w:t xml:space="preserve">. šio įsakymo priedo  48 punktas bus pripažintas netekusiu galios, jeigu </w:t>
      </w:r>
      <w:r>
        <w:rPr>
          <w:color w:val="000000"/>
          <w:szCs w:val="24"/>
        </w:rPr>
        <w:t>Kauno IX forto muziejus</w:t>
      </w:r>
      <w:r>
        <w:rPr>
          <w:color w:val="000000"/>
          <w:szCs w:val="24"/>
          <w:lang w:eastAsia="lt-LT"/>
        </w:rPr>
        <w:t xml:space="preserve"> (juridinio asmens kodas </w:t>
      </w:r>
      <w:r>
        <w:rPr>
          <w:color w:val="000000"/>
          <w:szCs w:val="24"/>
        </w:rPr>
        <w:t>190756991</w:t>
      </w:r>
      <w:r>
        <w:rPr>
          <w:color w:val="000000"/>
          <w:szCs w:val="24"/>
          <w:lang w:eastAsia="lt-LT"/>
        </w:rPr>
        <w:t xml:space="preserve">) iki Projekto finansavimo administravimo sutarties pasirašymo </w:t>
      </w:r>
      <w:r>
        <w:rPr>
          <w:szCs w:val="24"/>
          <w:lang w:eastAsia="lt-LT"/>
        </w:rPr>
        <w:t>neįvy</w:t>
      </w:r>
      <w:r>
        <w:rPr>
          <w:szCs w:val="24"/>
          <w:lang w:eastAsia="lt-LT"/>
        </w:rPr>
        <w:t xml:space="preserve">kdys sąlygų, nurodytų </w:t>
      </w:r>
      <w:r>
        <w:rPr>
          <w:color w:val="000000"/>
          <w:szCs w:val="24"/>
          <w:lang w:eastAsia="lt-LT"/>
        </w:rPr>
        <w:t xml:space="preserve">2020 m. rugsėjo 14 d. </w:t>
      </w:r>
      <w:r>
        <w:rPr>
          <w:szCs w:val="24"/>
          <w:lang w:eastAsia="lt-LT"/>
        </w:rPr>
        <w:t>projekto Nr. </w:t>
      </w:r>
      <w:r>
        <w:rPr>
          <w:color w:val="000000"/>
          <w:szCs w:val="24"/>
        </w:rPr>
        <w:t>04.3.1-VIPA-T-113-02-</w:t>
      </w:r>
      <w:r>
        <w:rPr>
          <w:color w:val="000000"/>
          <w:szCs w:val="24"/>
        </w:rPr>
        <w:lastRenderedPageBreak/>
        <w:t>0112</w:t>
      </w:r>
      <w:r>
        <w:rPr>
          <w:color w:val="000000"/>
          <w:szCs w:val="24"/>
          <w:lang w:eastAsia="lt-LT"/>
        </w:rPr>
        <w:t xml:space="preserve"> </w:t>
      </w:r>
      <w:r>
        <w:rPr>
          <w:szCs w:val="24"/>
          <w:lang w:eastAsia="lt-LT"/>
        </w:rPr>
        <w:t xml:space="preserve">tinkamumo finansuoti vertinimo ataskaitoje </w:t>
      </w:r>
      <w:r>
        <w:rPr>
          <w:color w:val="000000"/>
          <w:szCs w:val="24"/>
          <w:lang w:eastAsia="lt-LT"/>
        </w:rPr>
        <w:t>Nr. 15</w:t>
      </w:r>
      <w:r>
        <w:rPr>
          <w:szCs w:val="24"/>
          <w:lang w:eastAsia="lt-LT"/>
        </w:rPr>
        <w:t xml:space="preserve">, ir nepateiks tai pagrindžiančių dokumentų </w:t>
      </w:r>
      <w:r>
        <w:rPr>
          <w:color w:val="000000"/>
          <w:szCs w:val="24"/>
          <w:lang w:eastAsia="lt-LT"/>
        </w:rPr>
        <w:t>Viešųjų investicijų plėtros agentūrai;</w:t>
      </w:r>
    </w:p>
    <w:p w14:paraId="1A57B0C0" w14:textId="4754F72E" w:rsidR="007A23CD" w:rsidRDefault="00D256FC">
      <w:pPr>
        <w:ind w:firstLine="709"/>
        <w:jc w:val="both"/>
        <w:rPr>
          <w:color w:val="000000"/>
          <w:szCs w:val="24"/>
          <w:lang w:eastAsia="lt-LT"/>
        </w:rPr>
      </w:pPr>
      <w:r>
        <w:rPr>
          <w:color w:val="000000"/>
          <w:szCs w:val="24"/>
          <w:lang w:eastAsia="lt-LT"/>
        </w:rPr>
        <w:t>3.25</w:t>
      </w:r>
      <w:r>
        <w:rPr>
          <w:color w:val="000000"/>
          <w:szCs w:val="24"/>
          <w:lang w:eastAsia="lt-LT"/>
        </w:rPr>
        <w:t>. šio įsakymo priedo 51 punktas b</w:t>
      </w:r>
      <w:r>
        <w:rPr>
          <w:color w:val="000000"/>
          <w:szCs w:val="24"/>
          <w:lang w:eastAsia="lt-LT"/>
        </w:rPr>
        <w:t xml:space="preserve">us pripažintas netekusiu galios, jeigu Kauno technologijos universitetas (juridinio asmens kodas 111950581) iki Projekto finansavimo administravimo sutarties pasirašymo </w:t>
      </w:r>
      <w:r>
        <w:rPr>
          <w:szCs w:val="24"/>
          <w:lang w:eastAsia="lt-LT"/>
        </w:rPr>
        <w:t xml:space="preserve">neįvykdys sąlygų, nurodytų </w:t>
      </w:r>
      <w:r>
        <w:rPr>
          <w:color w:val="000000"/>
          <w:szCs w:val="24"/>
          <w:lang w:eastAsia="lt-LT"/>
        </w:rPr>
        <w:t xml:space="preserve">2020 m. gruodžio 3 d. </w:t>
      </w:r>
      <w:r>
        <w:rPr>
          <w:szCs w:val="24"/>
          <w:lang w:eastAsia="lt-LT"/>
        </w:rPr>
        <w:t>projekto Nr. </w:t>
      </w:r>
      <w:r>
        <w:rPr>
          <w:color w:val="000000"/>
          <w:szCs w:val="24"/>
          <w:lang w:eastAsia="lt-LT"/>
        </w:rPr>
        <w:t xml:space="preserve">04.3.1-VIPA-T-113-02-0116 </w:t>
      </w:r>
      <w:r>
        <w:rPr>
          <w:szCs w:val="24"/>
          <w:lang w:eastAsia="lt-LT"/>
        </w:rPr>
        <w:t xml:space="preserve">tinkamumo finansuoti vertinimo ataskaitoje Nr. 31, ir nepateiks tai pagrindžiančių dokumentų </w:t>
      </w:r>
      <w:r>
        <w:rPr>
          <w:color w:val="000000"/>
          <w:szCs w:val="24"/>
          <w:lang w:eastAsia="lt-LT"/>
        </w:rPr>
        <w:t>Viešųjų investicijų plėtros agentūrai;</w:t>
      </w:r>
    </w:p>
    <w:p w14:paraId="2701A920" w14:textId="638D53A9" w:rsidR="007A23CD" w:rsidRDefault="00D256FC">
      <w:pPr>
        <w:ind w:firstLine="709"/>
        <w:jc w:val="both"/>
        <w:rPr>
          <w:szCs w:val="24"/>
          <w:lang w:val="en-US" w:eastAsia="lt-LT"/>
        </w:rPr>
      </w:pPr>
      <w:r>
        <w:rPr>
          <w:color w:val="000000"/>
          <w:szCs w:val="24"/>
          <w:lang w:eastAsia="lt-LT"/>
        </w:rPr>
        <w:t>3.26</w:t>
      </w:r>
      <w:r>
        <w:rPr>
          <w:color w:val="000000"/>
          <w:szCs w:val="24"/>
          <w:lang w:eastAsia="lt-LT"/>
        </w:rPr>
        <w:t>. šio įsakymo priedo 57 punktas bus pripažintas netekusiu galios, jeigu Marijampolės patai</w:t>
      </w:r>
      <w:r>
        <w:rPr>
          <w:color w:val="000000"/>
          <w:szCs w:val="24"/>
          <w:lang w:eastAsia="lt-LT"/>
        </w:rPr>
        <w:t xml:space="preserve">sos namai (juridinio asmens kodas 188722220) iki Projekto finansavimo administravimo sutarties pasirašymo </w:t>
      </w:r>
      <w:r>
        <w:rPr>
          <w:szCs w:val="24"/>
          <w:lang w:eastAsia="lt-LT"/>
        </w:rPr>
        <w:t xml:space="preserve">neįvykdys sąlygų, nurodytų </w:t>
      </w:r>
      <w:r>
        <w:rPr>
          <w:color w:val="000000"/>
          <w:szCs w:val="24"/>
          <w:lang w:eastAsia="lt-LT"/>
        </w:rPr>
        <w:t xml:space="preserve">2020 m. gruodžio 3 d. </w:t>
      </w:r>
      <w:r>
        <w:rPr>
          <w:szCs w:val="24"/>
          <w:lang w:eastAsia="lt-LT"/>
        </w:rPr>
        <w:t>projekto Nr. </w:t>
      </w:r>
      <w:r>
        <w:rPr>
          <w:color w:val="000000"/>
          <w:szCs w:val="24"/>
          <w:lang w:eastAsia="lt-LT"/>
        </w:rPr>
        <w:t xml:space="preserve">04.3.1-VIPA-T-113-02-0123 </w:t>
      </w:r>
      <w:r>
        <w:rPr>
          <w:szCs w:val="24"/>
          <w:lang w:eastAsia="lt-LT"/>
        </w:rPr>
        <w:t>tinkamumo finansuoti vertinimo ataskaitoje Nr. 31, ir nepateik</w:t>
      </w:r>
      <w:r>
        <w:rPr>
          <w:szCs w:val="24"/>
          <w:lang w:eastAsia="lt-LT"/>
        </w:rPr>
        <w:t>s tai pagrindžiančių dokument</w:t>
      </w:r>
      <w:bookmarkStart w:id="0" w:name="_GoBack"/>
      <w:bookmarkEnd w:id="0"/>
      <w:r>
        <w:rPr>
          <w:szCs w:val="24"/>
          <w:lang w:eastAsia="lt-LT"/>
        </w:rPr>
        <w:t xml:space="preserve">ų </w:t>
      </w:r>
      <w:r>
        <w:rPr>
          <w:color w:val="000000"/>
          <w:szCs w:val="24"/>
          <w:lang w:eastAsia="lt-LT"/>
        </w:rPr>
        <w:t>Viešųjų investicijų plėtros agentūrai;</w:t>
      </w:r>
    </w:p>
    <w:p w14:paraId="054E7BEF" w14:textId="144340E8" w:rsidR="007A23CD" w:rsidRDefault="00D256FC">
      <w:pPr>
        <w:tabs>
          <w:tab w:val="left" w:pos="284"/>
          <w:tab w:val="left" w:pos="709"/>
        </w:tabs>
        <w:ind w:firstLine="709"/>
        <w:jc w:val="both"/>
        <w:rPr>
          <w:szCs w:val="24"/>
        </w:rPr>
      </w:pPr>
      <w:r>
        <w:rPr>
          <w:color w:val="000000"/>
          <w:szCs w:val="24"/>
          <w:lang w:eastAsia="lt-LT"/>
        </w:rPr>
        <w:t>3.27</w:t>
      </w:r>
      <w:r>
        <w:rPr>
          <w:color w:val="000000"/>
          <w:szCs w:val="24"/>
          <w:lang w:eastAsia="lt-LT"/>
        </w:rPr>
        <w:t xml:space="preserve">. kad </w:t>
      </w:r>
      <w:r>
        <w:rPr>
          <w:szCs w:val="24"/>
        </w:rPr>
        <w:t>šis sprendimas gali būti skundžiamas Lietuvos Respublikos administracinių bylų teisenos įstatymo nustatyta tvarka.</w:t>
      </w:r>
    </w:p>
    <w:p w14:paraId="2859247D" w14:textId="77777777" w:rsidR="007A23CD" w:rsidRDefault="007A23CD">
      <w:pPr>
        <w:tabs>
          <w:tab w:val="left" w:pos="6804"/>
        </w:tabs>
        <w:rPr>
          <w:szCs w:val="24"/>
        </w:rPr>
      </w:pPr>
    </w:p>
    <w:p w14:paraId="7DA6A048" w14:textId="77777777" w:rsidR="007A23CD" w:rsidRDefault="007A23CD">
      <w:pPr>
        <w:tabs>
          <w:tab w:val="left" w:pos="6804"/>
        </w:tabs>
        <w:rPr>
          <w:szCs w:val="24"/>
        </w:rPr>
      </w:pPr>
    </w:p>
    <w:p w14:paraId="7C5FF3A5" w14:textId="77777777" w:rsidR="007A23CD" w:rsidRDefault="00D256FC">
      <w:pPr>
        <w:tabs>
          <w:tab w:val="left" w:pos="6804"/>
        </w:tabs>
        <w:rPr>
          <w:szCs w:val="24"/>
        </w:rPr>
      </w:pPr>
    </w:p>
    <w:p w14:paraId="7AD5CC5D" w14:textId="1F2C8496" w:rsidR="007A23CD" w:rsidRDefault="00D256FC" w:rsidP="00D256FC">
      <w:r>
        <w:rPr>
          <w:szCs w:val="24"/>
          <w:lang w:eastAsia="lt-LT"/>
        </w:rPr>
        <w:t>Laikinai einantis energetikos ministro pareigas</w:t>
      </w:r>
      <w:r>
        <w:rPr>
          <w:szCs w:val="24"/>
          <w:lang w:eastAsia="lt-LT"/>
        </w:rPr>
        <w:tab/>
      </w:r>
      <w:r>
        <w:rPr>
          <w:szCs w:val="24"/>
          <w:lang w:eastAsia="lt-LT"/>
        </w:rPr>
        <w:tab/>
        <w:t xml:space="preserve"> </w:t>
      </w:r>
      <w:r>
        <w:rPr>
          <w:szCs w:val="24"/>
          <w:lang w:eastAsia="lt-LT"/>
        </w:rPr>
        <w:t xml:space="preserve">     Žygimantas Vaičiūnas</w:t>
      </w:r>
    </w:p>
    <w:p w14:paraId="559FAC11" w14:textId="53EB99F7" w:rsidR="00D256FC" w:rsidRDefault="00D256FC">
      <w:pPr>
        <w:ind w:left="9639"/>
        <w:sectPr w:rsidR="00D256FC" w:rsidSect="00D256FC">
          <w:headerReference w:type="even" r:id="rId13"/>
          <w:headerReference w:type="default" r:id="rId14"/>
          <w:footerReference w:type="even" r:id="rId15"/>
          <w:footerReference w:type="default" r:id="rId16"/>
          <w:headerReference w:type="first" r:id="rId17"/>
          <w:footerReference w:type="first" r:id="rId18"/>
          <w:pgSz w:w="11906" w:h="16838"/>
          <w:pgMar w:top="1134" w:right="567" w:bottom="1134" w:left="1701" w:header="567" w:footer="567" w:gutter="0"/>
          <w:pgNumType w:start="1"/>
          <w:cols w:space="1296"/>
          <w:titlePg/>
          <w:docGrid w:linePitch="360"/>
        </w:sectPr>
      </w:pPr>
    </w:p>
    <w:p w14:paraId="5078D6EF" w14:textId="7CB8B90A" w:rsidR="00D256FC" w:rsidRDefault="00D256FC">
      <w:pPr>
        <w:ind w:left="9639"/>
        <w:rPr>
          <w:color w:val="000000"/>
          <w:szCs w:val="24"/>
          <w:lang w:eastAsia="lt-LT"/>
        </w:rPr>
      </w:pPr>
      <w:r>
        <w:rPr>
          <w:color w:val="000000"/>
          <w:szCs w:val="24"/>
          <w:lang w:eastAsia="lt-LT"/>
        </w:rPr>
        <w:lastRenderedPageBreak/>
        <w:t xml:space="preserve">Lietuvos Respublikos energetikos ministro </w:t>
      </w:r>
    </w:p>
    <w:p w14:paraId="4E4B2556" w14:textId="504FE28D" w:rsidR="007A23CD" w:rsidRDefault="00D256FC">
      <w:pPr>
        <w:ind w:left="9639"/>
        <w:rPr>
          <w:color w:val="000000"/>
          <w:szCs w:val="24"/>
          <w:lang w:eastAsia="lt-LT"/>
        </w:rPr>
      </w:pPr>
      <w:r>
        <w:rPr>
          <w:szCs w:val="24"/>
          <w:lang w:eastAsia="lt-LT"/>
        </w:rPr>
        <w:t xml:space="preserve">2020 m. gruodžio 10 d. </w:t>
      </w:r>
      <w:r>
        <w:rPr>
          <w:color w:val="000000"/>
          <w:szCs w:val="24"/>
          <w:lang w:eastAsia="lt-LT"/>
        </w:rPr>
        <w:t xml:space="preserve">įsakymo </w:t>
      </w:r>
      <w:r>
        <w:rPr>
          <w:szCs w:val="24"/>
          <w:lang w:eastAsia="lt-LT"/>
        </w:rPr>
        <w:t xml:space="preserve">Nr. </w:t>
      </w:r>
      <w:r w:rsidRPr="00D256FC">
        <w:rPr>
          <w:szCs w:val="24"/>
          <w:lang w:eastAsia="lt-LT"/>
        </w:rPr>
        <w:t>1-415</w:t>
      </w:r>
    </w:p>
    <w:p w14:paraId="13B11A33" w14:textId="77777777" w:rsidR="007A23CD" w:rsidRDefault="00D256FC">
      <w:pPr>
        <w:ind w:left="9639"/>
        <w:rPr>
          <w:color w:val="000000"/>
          <w:szCs w:val="24"/>
          <w:lang w:eastAsia="lt-LT"/>
        </w:rPr>
      </w:pPr>
      <w:r>
        <w:rPr>
          <w:color w:val="000000"/>
          <w:szCs w:val="24"/>
          <w:lang w:eastAsia="lt-LT"/>
        </w:rPr>
        <w:t>priedas</w:t>
      </w:r>
    </w:p>
    <w:p w14:paraId="0C46C210" w14:textId="77777777" w:rsidR="007A23CD" w:rsidRDefault="007A23CD">
      <w:pPr>
        <w:ind w:left="9086"/>
        <w:rPr>
          <w:bCs/>
          <w:szCs w:val="24"/>
        </w:rPr>
      </w:pPr>
    </w:p>
    <w:p w14:paraId="118FA7BF" w14:textId="50828BF6" w:rsidR="007A23CD" w:rsidRDefault="00D256FC">
      <w:pPr>
        <w:tabs>
          <w:tab w:val="left" w:pos="1365"/>
        </w:tabs>
        <w:jc w:val="center"/>
        <w:rPr>
          <w:b/>
          <w:szCs w:val="24"/>
        </w:rPr>
      </w:pPr>
      <w:r>
        <w:rPr>
          <w:b/>
          <w:bCs/>
          <w:szCs w:val="24"/>
        </w:rPr>
        <w:t>FINANSUOJAMI PROJEKTAI</w:t>
      </w:r>
    </w:p>
    <w:p w14:paraId="4F230C40" w14:textId="77777777" w:rsidR="007A23CD" w:rsidRDefault="007A23CD">
      <w:pPr>
        <w:tabs>
          <w:tab w:val="left" w:pos="1365"/>
        </w:tabs>
        <w:rPr>
          <w:b/>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
        <w:gridCol w:w="2023"/>
        <w:gridCol w:w="1626"/>
        <w:gridCol w:w="1316"/>
        <w:gridCol w:w="2091"/>
        <w:gridCol w:w="1662"/>
        <w:gridCol w:w="1168"/>
        <w:gridCol w:w="1047"/>
        <w:gridCol w:w="1650"/>
        <w:gridCol w:w="1490"/>
      </w:tblGrid>
      <w:tr w:rsidR="007A23CD" w14:paraId="4367E4C5" w14:textId="77777777">
        <w:trPr>
          <w:trHeight w:val="360"/>
        </w:trPr>
        <w:tc>
          <w:tcPr>
            <w:tcW w:w="241" w:type="pct"/>
            <w:vMerge w:val="restart"/>
            <w:tcBorders>
              <w:top w:val="single" w:sz="4" w:space="0" w:color="auto"/>
              <w:left w:val="single" w:sz="4" w:space="0" w:color="auto"/>
              <w:right w:val="single" w:sz="4" w:space="0" w:color="auto"/>
            </w:tcBorders>
          </w:tcPr>
          <w:p w14:paraId="75039A6B" w14:textId="77777777" w:rsidR="007A23CD" w:rsidRDefault="00D256FC">
            <w:pPr>
              <w:rPr>
                <w:rFonts w:eastAsia="Calibri"/>
                <w:b/>
                <w:szCs w:val="24"/>
                <w:lang w:eastAsia="lt-LT"/>
              </w:rPr>
            </w:pPr>
            <w:r>
              <w:rPr>
                <w:rFonts w:eastAsia="Calibri"/>
                <w:b/>
                <w:szCs w:val="24"/>
                <w:lang w:eastAsia="lt-LT"/>
              </w:rPr>
              <w:t>Eil.</w:t>
            </w:r>
          </w:p>
          <w:p w14:paraId="00ABAECA" w14:textId="1B786691" w:rsidR="007A23CD" w:rsidRDefault="00D256FC">
            <w:pPr>
              <w:rPr>
                <w:rFonts w:eastAsia="Calibri"/>
                <w:b/>
                <w:szCs w:val="24"/>
                <w:lang w:eastAsia="lt-LT"/>
              </w:rPr>
            </w:pPr>
            <w:r>
              <w:rPr>
                <w:rFonts w:eastAsia="Calibri"/>
                <w:b/>
                <w:szCs w:val="24"/>
                <w:lang w:eastAsia="lt-LT"/>
              </w:rPr>
              <w:t>Nr.</w:t>
            </w:r>
          </w:p>
        </w:tc>
        <w:tc>
          <w:tcPr>
            <w:tcW w:w="684" w:type="pct"/>
            <w:vMerge w:val="restart"/>
            <w:tcBorders>
              <w:top w:val="single" w:sz="4" w:space="0" w:color="auto"/>
              <w:left w:val="single" w:sz="4" w:space="0" w:color="auto"/>
              <w:bottom w:val="single" w:sz="4" w:space="0" w:color="auto"/>
              <w:right w:val="single" w:sz="4" w:space="0" w:color="auto"/>
            </w:tcBorders>
            <w:hideMark/>
          </w:tcPr>
          <w:p w14:paraId="3B6C7367" w14:textId="3734D3BC" w:rsidR="007A23CD" w:rsidRDefault="00D256FC">
            <w:pPr>
              <w:rPr>
                <w:rFonts w:eastAsia="Calibri"/>
                <w:b/>
                <w:szCs w:val="24"/>
                <w:lang w:eastAsia="lt-LT"/>
              </w:rPr>
            </w:pPr>
            <w:r>
              <w:rPr>
                <w:rFonts w:eastAsia="Calibri"/>
                <w:b/>
                <w:szCs w:val="24"/>
                <w:lang w:eastAsia="lt-LT"/>
              </w:rPr>
              <w:t>Paraiškos kodas</w:t>
            </w:r>
          </w:p>
        </w:tc>
        <w:tc>
          <w:tcPr>
            <w:tcW w:w="550" w:type="pct"/>
            <w:vMerge w:val="restart"/>
            <w:tcBorders>
              <w:top w:val="single" w:sz="4" w:space="0" w:color="auto"/>
              <w:left w:val="single" w:sz="4" w:space="0" w:color="auto"/>
              <w:bottom w:val="single" w:sz="4" w:space="0" w:color="auto"/>
              <w:right w:val="single" w:sz="4" w:space="0" w:color="auto"/>
            </w:tcBorders>
            <w:hideMark/>
          </w:tcPr>
          <w:p w14:paraId="4A93FFD9" w14:textId="77777777" w:rsidR="007A23CD" w:rsidRDefault="00D256FC">
            <w:pPr>
              <w:jc w:val="both"/>
              <w:rPr>
                <w:rFonts w:eastAsia="Calibri"/>
                <w:b/>
                <w:szCs w:val="24"/>
                <w:lang w:eastAsia="lt-LT"/>
              </w:rPr>
            </w:pPr>
            <w:r>
              <w:rPr>
                <w:rFonts w:eastAsia="Calibri"/>
                <w:b/>
                <w:szCs w:val="24"/>
                <w:lang w:eastAsia="lt-LT"/>
              </w:rPr>
              <w:t>Pareiškėjo pavadinimas</w:t>
            </w:r>
          </w:p>
        </w:tc>
        <w:tc>
          <w:tcPr>
            <w:tcW w:w="445" w:type="pct"/>
            <w:vMerge w:val="restart"/>
            <w:tcBorders>
              <w:top w:val="single" w:sz="4" w:space="0" w:color="auto"/>
              <w:left w:val="single" w:sz="4" w:space="0" w:color="auto"/>
              <w:bottom w:val="single" w:sz="4" w:space="0" w:color="auto"/>
              <w:right w:val="single" w:sz="4" w:space="0" w:color="auto"/>
            </w:tcBorders>
            <w:hideMark/>
          </w:tcPr>
          <w:p w14:paraId="2ACB01F9" w14:textId="77777777" w:rsidR="007A23CD" w:rsidRDefault="00D256FC">
            <w:pPr>
              <w:rPr>
                <w:rFonts w:eastAsia="Calibri"/>
                <w:b/>
                <w:szCs w:val="24"/>
                <w:lang w:eastAsia="lt-LT"/>
              </w:rPr>
            </w:pPr>
            <w:r>
              <w:rPr>
                <w:rFonts w:eastAsia="Calibri"/>
                <w:b/>
                <w:szCs w:val="24"/>
                <w:lang w:eastAsia="lt-LT"/>
              </w:rPr>
              <w:t>Pareiškėjo juridinio asmens kodas</w:t>
            </w:r>
          </w:p>
        </w:tc>
        <w:tc>
          <w:tcPr>
            <w:tcW w:w="707" w:type="pct"/>
            <w:vMerge w:val="restart"/>
            <w:tcBorders>
              <w:top w:val="single" w:sz="4" w:space="0" w:color="auto"/>
              <w:left w:val="single" w:sz="4" w:space="0" w:color="auto"/>
              <w:bottom w:val="single" w:sz="4" w:space="0" w:color="auto"/>
              <w:right w:val="single" w:sz="4" w:space="0" w:color="auto"/>
            </w:tcBorders>
            <w:hideMark/>
          </w:tcPr>
          <w:p w14:paraId="491774A4" w14:textId="77777777" w:rsidR="007A23CD" w:rsidRDefault="00D256FC">
            <w:pPr>
              <w:jc w:val="both"/>
              <w:rPr>
                <w:rFonts w:eastAsia="Calibri"/>
                <w:b/>
                <w:szCs w:val="24"/>
                <w:lang w:eastAsia="lt-LT"/>
              </w:rPr>
            </w:pPr>
            <w:r>
              <w:rPr>
                <w:rFonts w:eastAsia="Calibri"/>
                <w:b/>
                <w:szCs w:val="24"/>
                <w:lang w:eastAsia="lt-LT"/>
              </w:rPr>
              <w:t>Projekto pavadinimas</w:t>
            </w:r>
          </w:p>
        </w:tc>
        <w:tc>
          <w:tcPr>
            <w:tcW w:w="2373" w:type="pct"/>
            <w:gridSpan w:val="5"/>
            <w:tcBorders>
              <w:top w:val="single" w:sz="4" w:space="0" w:color="auto"/>
              <w:left w:val="single" w:sz="4" w:space="0" w:color="auto"/>
              <w:bottom w:val="single" w:sz="4" w:space="0" w:color="auto"/>
              <w:right w:val="single" w:sz="4" w:space="0" w:color="auto"/>
            </w:tcBorders>
            <w:hideMark/>
          </w:tcPr>
          <w:p w14:paraId="23E2807C" w14:textId="77777777" w:rsidR="007A23CD" w:rsidRDefault="00D256FC">
            <w:pPr>
              <w:rPr>
                <w:rFonts w:eastAsia="Calibri"/>
                <w:b/>
                <w:szCs w:val="24"/>
                <w:lang w:eastAsia="lt-LT"/>
              </w:rPr>
            </w:pPr>
            <w:r>
              <w:rPr>
                <w:rFonts w:eastAsia="Calibri"/>
                <w:b/>
                <w:szCs w:val="24"/>
                <w:lang w:eastAsia="lt-LT"/>
              </w:rPr>
              <w:t>Projektui skiriamos finansavimo lėšos:</w:t>
            </w:r>
          </w:p>
        </w:tc>
      </w:tr>
      <w:tr w:rsidR="007A23CD" w14:paraId="44B1156E" w14:textId="77777777">
        <w:trPr>
          <w:trHeight w:val="379"/>
        </w:trPr>
        <w:tc>
          <w:tcPr>
            <w:tcW w:w="241" w:type="pct"/>
            <w:vMerge/>
            <w:tcBorders>
              <w:left w:val="single" w:sz="4" w:space="0" w:color="auto"/>
              <w:right w:val="single" w:sz="4" w:space="0" w:color="auto"/>
            </w:tcBorders>
          </w:tcPr>
          <w:p w14:paraId="719C6DF3" w14:textId="77777777" w:rsidR="007A23CD" w:rsidRDefault="007A23CD">
            <w:pPr>
              <w:rPr>
                <w:rFonts w:eastAsia="Calibri"/>
                <w:b/>
                <w:szCs w:val="24"/>
                <w:lang w:eastAsia="lt-LT"/>
              </w:rPr>
            </w:pPr>
          </w:p>
        </w:tc>
        <w:tc>
          <w:tcPr>
            <w:tcW w:w="684" w:type="pct"/>
            <w:vMerge/>
            <w:tcBorders>
              <w:top w:val="single" w:sz="4" w:space="0" w:color="auto"/>
              <w:left w:val="single" w:sz="4" w:space="0" w:color="auto"/>
              <w:bottom w:val="single" w:sz="4" w:space="0" w:color="auto"/>
              <w:right w:val="single" w:sz="4" w:space="0" w:color="auto"/>
            </w:tcBorders>
            <w:vAlign w:val="center"/>
            <w:hideMark/>
          </w:tcPr>
          <w:p w14:paraId="0107DCDE" w14:textId="555D268A" w:rsidR="007A23CD" w:rsidRDefault="007A23CD">
            <w:pPr>
              <w:rPr>
                <w:rFonts w:eastAsia="Calibri"/>
                <w:b/>
                <w:szCs w:val="24"/>
                <w:lang w:eastAsia="lt-LT"/>
              </w:rPr>
            </w:pPr>
          </w:p>
        </w:tc>
        <w:tc>
          <w:tcPr>
            <w:tcW w:w="550" w:type="pct"/>
            <w:vMerge/>
            <w:tcBorders>
              <w:top w:val="single" w:sz="4" w:space="0" w:color="auto"/>
              <w:left w:val="single" w:sz="4" w:space="0" w:color="auto"/>
              <w:bottom w:val="single" w:sz="4" w:space="0" w:color="auto"/>
              <w:right w:val="single" w:sz="4" w:space="0" w:color="auto"/>
            </w:tcBorders>
            <w:vAlign w:val="center"/>
            <w:hideMark/>
          </w:tcPr>
          <w:p w14:paraId="25B0F2AA" w14:textId="77777777" w:rsidR="007A23CD" w:rsidRDefault="007A23CD">
            <w:pPr>
              <w:jc w:val="both"/>
              <w:rPr>
                <w:rFonts w:eastAsia="Calibri"/>
                <w:b/>
                <w:szCs w:val="24"/>
                <w:lang w:eastAsia="lt-LT"/>
              </w:rPr>
            </w:pPr>
          </w:p>
        </w:tc>
        <w:tc>
          <w:tcPr>
            <w:tcW w:w="445" w:type="pct"/>
            <w:vMerge/>
            <w:tcBorders>
              <w:top w:val="single" w:sz="4" w:space="0" w:color="auto"/>
              <w:left w:val="single" w:sz="4" w:space="0" w:color="auto"/>
              <w:bottom w:val="single" w:sz="4" w:space="0" w:color="auto"/>
              <w:right w:val="single" w:sz="4" w:space="0" w:color="auto"/>
            </w:tcBorders>
            <w:vAlign w:val="center"/>
            <w:hideMark/>
          </w:tcPr>
          <w:p w14:paraId="105A1836" w14:textId="77777777" w:rsidR="007A23CD" w:rsidRDefault="007A23CD">
            <w:pPr>
              <w:rPr>
                <w:rFonts w:eastAsia="Calibri"/>
                <w:b/>
                <w:szCs w:val="24"/>
                <w:lang w:eastAsia="lt-LT"/>
              </w:rPr>
            </w:pPr>
          </w:p>
        </w:tc>
        <w:tc>
          <w:tcPr>
            <w:tcW w:w="707" w:type="pct"/>
            <w:vMerge/>
            <w:tcBorders>
              <w:top w:val="single" w:sz="4" w:space="0" w:color="auto"/>
              <w:left w:val="single" w:sz="4" w:space="0" w:color="auto"/>
              <w:bottom w:val="single" w:sz="4" w:space="0" w:color="auto"/>
              <w:right w:val="single" w:sz="4" w:space="0" w:color="auto"/>
            </w:tcBorders>
            <w:vAlign w:val="center"/>
            <w:hideMark/>
          </w:tcPr>
          <w:p w14:paraId="6B5F9449" w14:textId="77777777" w:rsidR="007A23CD" w:rsidRDefault="007A23CD">
            <w:pPr>
              <w:jc w:val="both"/>
              <w:rPr>
                <w:rFonts w:eastAsia="Calibri"/>
                <w:b/>
                <w:szCs w:val="24"/>
                <w:lang w:eastAsia="lt-LT"/>
              </w:rPr>
            </w:pPr>
          </w:p>
        </w:tc>
        <w:tc>
          <w:tcPr>
            <w:tcW w:w="562" w:type="pct"/>
            <w:vMerge w:val="restart"/>
            <w:tcBorders>
              <w:top w:val="single" w:sz="4" w:space="0" w:color="auto"/>
              <w:left w:val="single" w:sz="4" w:space="0" w:color="auto"/>
              <w:bottom w:val="single" w:sz="4" w:space="0" w:color="auto"/>
              <w:right w:val="single" w:sz="4" w:space="0" w:color="auto"/>
            </w:tcBorders>
            <w:hideMark/>
          </w:tcPr>
          <w:p w14:paraId="4CC8B3B6" w14:textId="77777777" w:rsidR="007A23CD" w:rsidRDefault="00D256FC">
            <w:pPr>
              <w:rPr>
                <w:rFonts w:eastAsia="Calibri"/>
                <w:b/>
                <w:szCs w:val="24"/>
                <w:lang w:eastAsia="lt-LT"/>
              </w:rPr>
            </w:pPr>
            <w:r>
              <w:rPr>
                <w:rFonts w:eastAsia="Calibri"/>
                <w:b/>
                <w:szCs w:val="24"/>
                <w:lang w:eastAsia="lt-LT"/>
              </w:rPr>
              <w:t xml:space="preserve">iš viso – iki, </w:t>
            </w:r>
            <w:proofErr w:type="spellStart"/>
            <w:r>
              <w:rPr>
                <w:rFonts w:eastAsia="Calibri"/>
                <w:b/>
                <w:szCs w:val="24"/>
                <w:lang w:eastAsia="lt-LT"/>
              </w:rPr>
              <w:t>Eur</w:t>
            </w:r>
            <w:proofErr w:type="spellEnd"/>
            <w:r>
              <w:rPr>
                <w:rFonts w:eastAsia="Calibri"/>
                <w:b/>
                <w:szCs w:val="24"/>
                <w:lang w:eastAsia="lt-LT"/>
              </w:rPr>
              <w:t>:</w:t>
            </w:r>
          </w:p>
        </w:tc>
        <w:tc>
          <w:tcPr>
            <w:tcW w:w="395" w:type="pct"/>
            <w:vMerge w:val="restart"/>
            <w:tcBorders>
              <w:top w:val="single" w:sz="4" w:space="0" w:color="auto"/>
              <w:left w:val="single" w:sz="4" w:space="0" w:color="auto"/>
              <w:bottom w:val="single" w:sz="4" w:space="0" w:color="auto"/>
              <w:right w:val="single" w:sz="4" w:space="0" w:color="auto"/>
            </w:tcBorders>
            <w:hideMark/>
          </w:tcPr>
          <w:p w14:paraId="4AA320A9" w14:textId="77777777" w:rsidR="007A23CD" w:rsidRDefault="00D256FC">
            <w:pPr>
              <w:rPr>
                <w:rFonts w:eastAsia="Calibri"/>
                <w:b/>
                <w:szCs w:val="24"/>
                <w:lang w:eastAsia="lt-LT"/>
              </w:rPr>
            </w:pPr>
            <w:r>
              <w:rPr>
                <w:rFonts w:eastAsia="Calibri"/>
                <w:b/>
                <w:szCs w:val="24"/>
                <w:lang w:eastAsia="lt-LT"/>
              </w:rPr>
              <w:t xml:space="preserve">Iš kurio: valstybės pagalba iki, </w:t>
            </w:r>
            <w:proofErr w:type="spellStart"/>
            <w:r>
              <w:rPr>
                <w:rFonts w:eastAsia="Calibri"/>
                <w:b/>
                <w:szCs w:val="24"/>
                <w:lang w:eastAsia="lt-LT"/>
              </w:rPr>
              <w:t>Eur</w:t>
            </w:r>
            <w:proofErr w:type="spellEnd"/>
            <w:r>
              <w:rPr>
                <w:rFonts w:eastAsia="Calibri"/>
                <w:b/>
                <w:szCs w:val="24"/>
                <w:lang w:eastAsia="lt-LT"/>
              </w:rPr>
              <w:t xml:space="preserve">: </w:t>
            </w:r>
          </w:p>
        </w:tc>
        <w:tc>
          <w:tcPr>
            <w:tcW w:w="354" w:type="pct"/>
            <w:vMerge w:val="restart"/>
            <w:tcBorders>
              <w:top w:val="single" w:sz="4" w:space="0" w:color="auto"/>
              <w:left w:val="single" w:sz="4" w:space="0" w:color="auto"/>
              <w:bottom w:val="single" w:sz="4" w:space="0" w:color="auto"/>
              <w:right w:val="single" w:sz="4" w:space="0" w:color="auto"/>
            </w:tcBorders>
            <w:hideMark/>
          </w:tcPr>
          <w:p w14:paraId="6F28E189" w14:textId="77777777" w:rsidR="007A23CD" w:rsidRDefault="00D256FC">
            <w:pPr>
              <w:rPr>
                <w:rFonts w:eastAsia="Calibri"/>
                <w:b/>
                <w:szCs w:val="24"/>
                <w:lang w:eastAsia="lt-LT"/>
              </w:rPr>
            </w:pPr>
            <w:r>
              <w:rPr>
                <w:rFonts w:eastAsia="Calibri"/>
                <w:b/>
                <w:szCs w:val="24"/>
                <w:lang w:eastAsia="lt-LT"/>
              </w:rPr>
              <w:t xml:space="preserve">Iš kurio: </w:t>
            </w:r>
            <w:proofErr w:type="spellStart"/>
            <w:r>
              <w:rPr>
                <w:rFonts w:eastAsia="Calibri"/>
                <w:b/>
                <w:i/>
                <w:szCs w:val="24"/>
                <w:lang w:eastAsia="lt-LT"/>
              </w:rPr>
              <w:t>de</w:t>
            </w:r>
            <w:proofErr w:type="spellEnd"/>
            <w:r>
              <w:rPr>
                <w:rFonts w:eastAsia="Calibri"/>
                <w:b/>
                <w:i/>
                <w:szCs w:val="24"/>
                <w:lang w:eastAsia="lt-LT"/>
              </w:rPr>
              <w:t xml:space="preserve"> </w:t>
            </w:r>
            <w:proofErr w:type="spellStart"/>
            <w:r>
              <w:rPr>
                <w:rFonts w:eastAsia="Calibri"/>
                <w:b/>
                <w:i/>
                <w:szCs w:val="24"/>
                <w:lang w:eastAsia="lt-LT"/>
              </w:rPr>
              <w:t>minimis</w:t>
            </w:r>
            <w:proofErr w:type="spellEnd"/>
            <w:r>
              <w:rPr>
                <w:rFonts w:eastAsia="Calibri"/>
                <w:b/>
                <w:szCs w:val="24"/>
                <w:lang w:eastAsia="lt-LT"/>
              </w:rPr>
              <w:t xml:space="preserve"> pagalba iki, </w:t>
            </w:r>
            <w:proofErr w:type="spellStart"/>
            <w:r>
              <w:rPr>
                <w:rFonts w:eastAsia="Calibri"/>
                <w:b/>
                <w:szCs w:val="24"/>
                <w:lang w:eastAsia="lt-LT"/>
              </w:rPr>
              <w:t>Eur</w:t>
            </w:r>
            <w:proofErr w:type="spellEnd"/>
            <w:r>
              <w:rPr>
                <w:rFonts w:eastAsia="Calibri"/>
                <w:b/>
                <w:szCs w:val="24"/>
                <w:lang w:eastAsia="lt-LT"/>
              </w:rPr>
              <w:t xml:space="preserve">: </w:t>
            </w:r>
          </w:p>
        </w:tc>
        <w:tc>
          <w:tcPr>
            <w:tcW w:w="1063" w:type="pct"/>
            <w:gridSpan w:val="2"/>
            <w:tcBorders>
              <w:top w:val="single" w:sz="4" w:space="0" w:color="auto"/>
              <w:left w:val="single" w:sz="4" w:space="0" w:color="auto"/>
              <w:bottom w:val="single" w:sz="4" w:space="0" w:color="auto"/>
              <w:right w:val="single" w:sz="4" w:space="0" w:color="auto"/>
            </w:tcBorders>
            <w:hideMark/>
          </w:tcPr>
          <w:p w14:paraId="0E61456D" w14:textId="77777777" w:rsidR="007A23CD" w:rsidRDefault="00D256FC">
            <w:pPr>
              <w:rPr>
                <w:rFonts w:eastAsia="Calibri"/>
                <w:b/>
                <w:szCs w:val="24"/>
                <w:lang w:eastAsia="lt-LT"/>
              </w:rPr>
            </w:pPr>
            <w:r>
              <w:rPr>
                <w:rFonts w:eastAsia="Calibri"/>
                <w:b/>
                <w:szCs w:val="24"/>
                <w:lang w:eastAsia="lt-LT"/>
              </w:rPr>
              <w:t>iš jų:</w:t>
            </w:r>
          </w:p>
        </w:tc>
      </w:tr>
      <w:tr w:rsidR="007A23CD" w14:paraId="35EE9F6D" w14:textId="77777777">
        <w:trPr>
          <w:trHeight w:val="1354"/>
        </w:trPr>
        <w:tc>
          <w:tcPr>
            <w:tcW w:w="241" w:type="pct"/>
            <w:vMerge/>
            <w:tcBorders>
              <w:left w:val="single" w:sz="4" w:space="0" w:color="auto"/>
              <w:bottom w:val="single" w:sz="4" w:space="0" w:color="auto"/>
              <w:right w:val="single" w:sz="4" w:space="0" w:color="auto"/>
            </w:tcBorders>
          </w:tcPr>
          <w:p w14:paraId="50900BAD" w14:textId="77777777" w:rsidR="007A23CD" w:rsidRDefault="007A23CD">
            <w:pPr>
              <w:rPr>
                <w:rFonts w:eastAsia="Calibri"/>
                <w:b/>
                <w:szCs w:val="24"/>
                <w:lang w:eastAsia="lt-LT"/>
              </w:rPr>
            </w:pPr>
          </w:p>
        </w:tc>
        <w:tc>
          <w:tcPr>
            <w:tcW w:w="684" w:type="pct"/>
            <w:vMerge/>
            <w:tcBorders>
              <w:top w:val="single" w:sz="4" w:space="0" w:color="auto"/>
              <w:left w:val="single" w:sz="4" w:space="0" w:color="auto"/>
              <w:bottom w:val="single" w:sz="4" w:space="0" w:color="auto"/>
              <w:right w:val="single" w:sz="4" w:space="0" w:color="auto"/>
            </w:tcBorders>
            <w:vAlign w:val="center"/>
            <w:hideMark/>
          </w:tcPr>
          <w:p w14:paraId="23416793" w14:textId="1932E536" w:rsidR="007A23CD" w:rsidRDefault="007A23CD">
            <w:pPr>
              <w:rPr>
                <w:rFonts w:eastAsia="Calibri"/>
                <w:b/>
                <w:szCs w:val="24"/>
                <w:lang w:eastAsia="lt-LT"/>
              </w:rPr>
            </w:pPr>
          </w:p>
        </w:tc>
        <w:tc>
          <w:tcPr>
            <w:tcW w:w="550" w:type="pct"/>
            <w:vMerge/>
            <w:tcBorders>
              <w:top w:val="single" w:sz="4" w:space="0" w:color="auto"/>
              <w:left w:val="single" w:sz="4" w:space="0" w:color="auto"/>
              <w:bottom w:val="single" w:sz="4" w:space="0" w:color="auto"/>
              <w:right w:val="single" w:sz="4" w:space="0" w:color="auto"/>
            </w:tcBorders>
            <w:vAlign w:val="center"/>
            <w:hideMark/>
          </w:tcPr>
          <w:p w14:paraId="1F2F2967" w14:textId="77777777" w:rsidR="007A23CD" w:rsidRDefault="007A23CD">
            <w:pPr>
              <w:jc w:val="both"/>
              <w:rPr>
                <w:rFonts w:eastAsia="Calibri"/>
                <w:b/>
                <w:szCs w:val="24"/>
                <w:lang w:eastAsia="lt-LT"/>
              </w:rPr>
            </w:pPr>
          </w:p>
        </w:tc>
        <w:tc>
          <w:tcPr>
            <w:tcW w:w="445" w:type="pct"/>
            <w:vMerge/>
            <w:tcBorders>
              <w:top w:val="single" w:sz="4" w:space="0" w:color="auto"/>
              <w:left w:val="single" w:sz="4" w:space="0" w:color="auto"/>
              <w:bottom w:val="single" w:sz="4" w:space="0" w:color="auto"/>
              <w:right w:val="single" w:sz="4" w:space="0" w:color="auto"/>
            </w:tcBorders>
            <w:vAlign w:val="center"/>
            <w:hideMark/>
          </w:tcPr>
          <w:p w14:paraId="6F541454" w14:textId="77777777" w:rsidR="007A23CD" w:rsidRDefault="007A23CD">
            <w:pPr>
              <w:rPr>
                <w:rFonts w:eastAsia="Calibri"/>
                <w:b/>
                <w:szCs w:val="24"/>
                <w:lang w:eastAsia="lt-LT"/>
              </w:rPr>
            </w:pPr>
          </w:p>
        </w:tc>
        <w:tc>
          <w:tcPr>
            <w:tcW w:w="707" w:type="pct"/>
            <w:vMerge/>
            <w:tcBorders>
              <w:top w:val="single" w:sz="4" w:space="0" w:color="auto"/>
              <w:left w:val="single" w:sz="4" w:space="0" w:color="auto"/>
              <w:bottom w:val="single" w:sz="4" w:space="0" w:color="auto"/>
              <w:right w:val="single" w:sz="4" w:space="0" w:color="auto"/>
            </w:tcBorders>
            <w:vAlign w:val="center"/>
            <w:hideMark/>
          </w:tcPr>
          <w:p w14:paraId="079CD866" w14:textId="77777777" w:rsidR="007A23CD" w:rsidRDefault="007A23CD">
            <w:pPr>
              <w:jc w:val="both"/>
              <w:rPr>
                <w:rFonts w:eastAsia="Calibri"/>
                <w:b/>
                <w:szCs w:val="24"/>
                <w:lang w:eastAsia="lt-LT"/>
              </w:rPr>
            </w:pPr>
          </w:p>
        </w:tc>
        <w:tc>
          <w:tcPr>
            <w:tcW w:w="562" w:type="pct"/>
            <w:vMerge/>
            <w:tcBorders>
              <w:top w:val="single" w:sz="4" w:space="0" w:color="auto"/>
              <w:left w:val="single" w:sz="4" w:space="0" w:color="auto"/>
              <w:bottom w:val="single" w:sz="4" w:space="0" w:color="auto"/>
              <w:right w:val="single" w:sz="4" w:space="0" w:color="auto"/>
            </w:tcBorders>
            <w:vAlign w:val="center"/>
            <w:hideMark/>
          </w:tcPr>
          <w:p w14:paraId="27267A87" w14:textId="77777777" w:rsidR="007A23CD" w:rsidRDefault="007A23CD">
            <w:pPr>
              <w:rPr>
                <w:rFonts w:eastAsia="Calibri"/>
                <w:b/>
                <w:szCs w:val="24"/>
                <w:lang w:eastAsia="lt-LT"/>
              </w:rPr>
            </w:pPr>
          </w:p>
        </w:tc>
        <w:tc>
          <w:tcPr>
            <w:tcW w:w="395" w:type="pct"/>
            <w:vMerge/>
            <w:tcBorders>
              <w:top w:val="single" w:sz="4" w:space="0" w:color="auto"/>
              <w:left w:val="single" w:sz="4" w:space="0" w:color="auto"/>
              <w:bottom w:val="single" w:sz="4" w:space="0" w:color="auto"/>
              <w:right w:val="single" w:sz="4" w:space="0" w:color="auto"/>
            </w:tcBorders>
            <w:vAlign w:val="center"/>
            <w:hideMark/>
          </w:tcPr>
          <w:p w14:paraId="0A374CBC" w14:textId="77777777" w:rsidR="007A23CD" w:rsidRDefault="007A23CD">
            <w:pPr>
              <w:rPr>
                <w:rFonts w:eastAsia="Calibri"/>
                <w:b/>
                <w:szCs w:val="24"/>
                <w:lang w:eastAsia="lt-LT"/>
              </w:rPr>
            </w:pPr>
          </w:p>
        </w:tc>
        <w:tc>
          <w:tcPr>
            <w:tcW w:w="354" w:type="pct"/>
            <w:vMerge/>
            <w:tcBorders>
              <w:top w:val="single" w:sz="4" w:space="0" w:color="auto"/>
              <w:left w:val="single" w:sz="4" w:space="0" w:color="auto"/>
              <w:bottom w:val="single" w:sz="4" w:space="0" w:color="auto"/>
              <w:right w:val="single" w:sz="4" w:space="0" w:color="auto"/>
            </w:tcBorders>
            <w:vAlign w:val="center"/>
            <w:hideMark/>
          </w:tcPr>
          <w:p w14:paraId="06878AE9" w14:textId="77777777" w:rsidR="007A23CD" w:rsidRDefault="007A23CD">
            <w:pPr>
              <w:rPr>
                <w:rFonts w:eastAsia="Calibri"/>
                <w:b/>
                <w:szCs w:val="24"/>
                <w:lang w:eastAsia="lt-LT"/>
              </w:rPr>
            </w:pPr>
          </w:p>
        </w:tc>
        <w:tc>
          <w:tcPr>
            <w:tcW w:w="558" w:type="pct"/>
            <w:tcBorders>
              <w:top w:val="single" w:sz="4" w:space="0" w:color="auto"/>
              <w:left w:val="single" w:sz="4" w:space="0" w:color="auto"/>
              <w:bottom w:val="single" w:sz="4" w:space="0" w:color="auto"/>
              <w:right w:val="single" w:sz="4" w:space="0" w:color="auto"/>
            </w:tcBorders>
            <w:hideMark/>
          </w:tcPr>
          <w:p w14:paraId="18E8D27B" w14:textId="77777777" w:rsidR="007A23CD" w:rsidRDefault="00D256FC">
            <w:pPr>
              <w:ind w:right="-250"/>
              <w:rPr>
                <w:rFonts w:eastAsia="Calibri"/>
                <w:b/>
                <w:szCs w:val="24"/>
                <w:lang w:eastAsia="lt-LT"/>
              </w:rPr>
            </w:pPr>
            <w:r>
              <w:rPr>
                <w:rFonts w:eastAsia="Calibri"/>
                <w:b/>
                <w:szCs w:val="24"/>
                <w:lang w:eastAsia="lt-LT"/>
              </w:rPr>
              <w:t xml:space="preserve">Europos Sąjungos struktūrinių fondų lėšos iki, </w:t>
            </w:r>
            <w:proofErr w:type="spellStart"/>
            <w:r>
              <w:rPr>
                <w:rFonts w:eastAsia="Calibri"/>
                <w:b/>
                <w:szCs w:val="24"/>
                <w:lang w:eastAsia="lt-LT"/>
              </w:rPr>
              <w:t>Eur</w:t>
            </w:r>
            <w:proofErr w:type="spellEnd"/>
            <w:r>
              <w:rPr>
                <w:rFonts w:eastAsia="Calibri"/>
                <w:b/>
                <w:szCs w:val="24"/>
                <w:lang w:eastAsia="lt-LT"/>
              </w:rPr>
              <w:t>:</w:t>
            </w:r>
          </w:p>
        </w:tc>
        <w:tc>
          <w:tcPr>
            <w:tcW w:w="505" w:type="pct"/>
            <w:tcBorders>
              <w:top w:val="single" w:sz="4" w:space="0" w:color="auto"/>
              <w:left w:val="single" w:sz="4" w:space="0" w:color="auto"/>
              <w:bottom w:val="single" w:sz="4" w:space="0" w:color="auto"/>
              <w:right w:val="single" w:sz="4" w:space="0" w:color="auto"/>
            </w:tcBorders>
            <w:hideMark/>
          </w:tcPr>
          <w:p w14:paraId="36DF7740" w14:textId="77777777" w:rsidR="007A23CD" w:rsidRDefault="00D256FC">
            <w:pPr>
              <w:rPr>
                <w:rFonts w:eastAsia="Calibri"/>
                <w:b/>
                <w:szCs w:val="24"/>
                <w:lang w:eastAsia="lt-LT"/>
              </w:rPr>
            </w:pPr>
            <w:r>
              <w:rPr>
                <w:rFonts w:eastAsia="Calibri"/>
                <w:b/>
                <w:szCs w:val="24"/>
                <w:lang w:eastAsia="lt-LT"/>
              </w:rPr>
              <w:t xml:space="preserve">Lietuvos Respublikos valstybės biudžeto lėšos iki, </w:t>
            </w:r>
            <w:proofErr w:type="spellStart"/>
            <w:r>
              <w:rPr>
                <w:rFonts w:eastAsia="Calibri"/>
                <w:b/>
                <w:szCs w:val="24"/>
                <w:lang w:eastAsia="lt-LT"/>
              </w:rPr>
              <w:t>Eur</w:t>
            </w:r>
            <w:proofErr w:type="spellEnd"/>
            <w:r>
              <w:rPr>
                <w:rFonts w:eastAsia="Calibri"/>
                <w:b/>
                <w:szCs w:val="24"/>
                <w:lang w:eastAsia="lt-LT"/>
              </w:rPr>
              <w:t>:</w:t>
            </w:r>
          </w:p>
        </w:tc>
      </w:tr>
      <w:tr w:rsidR="007A23CD" w14:paraId="65C6B60D"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0B1D3CFB" w14:textId="4DF70C99" w:rsidR="007A23CD" w:rsidRDefault="00D256FC">
            <w:pPr>
              <w:rPr>
                <w:color w:val="000000"/>
                <w:szCs w:val="24"/>
              </w:rPr>
            </w:pPr>
            <w:r>
              <w:rPr>
                <w:color w:val="000000"/>
                <w:szCs w:val="24"/>
              </w:rPr>
              <w:t>1.</w:t>
            </w:r>
          </w:p>
        </w:tc>
        <w:tc>
          <w:tcPr>
            <w:tcW w:w="684" w:type="pct"/>
            <w:tcBorders>
              <w:top w:val="single" w:sz="4" w:space="0" w:color="auto"/>
              <w:left w:val="single" w:sz="4" w:space="0" w:color="auto"/>
              <w:bottom w:val="single" w:sz="4" w:space="0" w:color="auto"/>
              <w:right w:val="single" w:sz="4" w:space="0" w:color="auto"/>
            </w:tcBorders>
          </w:tcPr>
          <w:p w14:paraId="6EF3BE68" w14:textId="223C1C13" w:rsidR="007A23CD" w:rsidRDefault="00D256FC">
            <w:pPr>
              <w:ind w:right="-108"/>
              <w:rPr>
                <w:b/>
                <w:szCs w:val="24"/>
                <w:lang w:eastAsia="lt-LT"/>
              </w:rPr>
            </w:pPr>
            <w:r>
              <w:rPr>
                <w:color w:val="000000"/>
                <w:szCs w:val="24"/>
              </w:rPr>
              <w:t>04.3.1-VIPA-T-113-02-0059</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17DC9DC9" w14:textId="5C9583FC" w:rsidR="007A23CD" w:rsidRDefault="00D256FC">
            <w:pPr>
              <w:jc w:val="both"/>
              <w:rPr>
                <w:szCs w:val="24"/>
                <w:lang w:eastAsia="lt-LT"/>
              </w:rPr>
            </w:pPr>
            <w:r>
              <w:rPr>
                <w:color w:val="000000"/>
                <w:szCs w:val="24"/>
              </w:rPr>
              <w:t>Valstybės įmonė Turto bankas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059DE132" w14:textId="012EEB61" w:rsidR="007A23CD" w:rsidRDefault="00D256FC">
            <w:pPr>
              <w:rPr>
                <w:rFonts w:eastAsia="Calibri"/>
                <w:szCs w:val="24"/>
                <w:lang w:eastAsia="lt-LT"/>
              </w:rPr>
            </w:pPr>
            <w:r>
              <w:rPr>
                <w:color w:val="000000"/>
                <w:szCs w:val="24"/>
              </w:rPr>
              <w:t>112021042</w:t>
            </w:r>
          </w:p>
        </w:tc>
        <w:tc>
          <w:tcPr>
            <w:tcW w:w="707" w:type="pct"/>
            <w:tcBorders>
              <w:top w:val="single" w:sz="4" w:space="0" w:color="auto"/>
              <w:left w:val="single" w:sz="4" w:space="0" w:color="auto"/>
              <w:bottom w:val="single" w:sz="4" w:space="0" w:color="auto"/>
              <w:right w:val="single" w:sz="4" w:space="0" w:color="auto"/>
            </w:tcBorders>
          </w:tcPr>
          <w:p w14:paraId="14D4DEFC" w14:textId="7AD1D8F7" w:rsidR="007A23CD" w:rsidRDefault="00D256FC">
            <w:pPr>
              <w:jc w:val="both"/>
              <w:rPr>
                <w:szCs w:val="24"/>
                <w:lang w:eastAsia="lt-LT"/>
              </w:rPr>
            </w:pPr>
            <w:r>
              <w:rPr>
                <w:color w:val="000000"/>
                <w:szCs w:val="24"/>
              </w:rPr>
              <w:t xml:space="preserve">Administracinės paskirties pastato </w:t>
            </w:r>
            <w:r>
              <w:rPr>
                <w:color w:val="000000"/>
                <w:szCs w:val="24"/>
              </w:rPr>
              <w:t>modernizacija Jakšto g. 1, Vilnius</w:t>
            </w:r>
          </w:p>
        </w:tc>
        <w:tc>
          <w:tcPr>
            <w:tcW w:w="562" w:type="pct"/>
            <w:tcBorders>
              <w:top w:val="single" w:sz="4" w:space="0" w:color="000000"/>
              <w:left w:val="nil"/>
              <w:bottom w:val="single" w:sz="4" w:space="0" w:color="000000"/>
              <w:right w:val="single" w:sz="4" w:space="0" w:color="000000"/>
            </w:tcBorders>
            <w:vAlign w:val="center"/>
          </w:tcPr>
          <w:p w14:paraId="3C572BB6" w14:textId="390B2900" w:rsidR="007A23CD" w:rsidRDefault="00D256FC">
            <w:pPr>
              <w:ind w:left="-114" w:firstLine="114"/>
              <w:jc w:val="right"/>
              <w:rPr>
                <w:color w:val="000000"/>
                <w:szCs w:val="24"/>
              </w:rPr>
            </w:pPr>
            <w:r>
              <w:rPr>
                <w:color w:val="000000"/>
                <w:szCs w:val="24"/>
              </w:rPr>
              <w:t>548 845,01</w:t>
            </w:r>
          </w:p>
          <w:p w14:paraId="3EFB9E40" w14:textId="77777777" w:rsidR="007A23CD" w:rsidRDefault="007A23CD">
            <w:pPr>
              <w:ind w:left="-114" w:firstLine="114"/>
              <w:jc w:val="right"/>
              <w:rPr>
                <w:szCs w:val="24"/>
                <w:lang w:eastAsia="lt-LT"/>
              </w:rPr>
            </w:pPr>
          </w:p>
          <w:p w14:paraId="62320801" w14:textId="77777777" w:rsidR="007A23CD" w:rsidRDefault="007A23CD">
            <w:pPr>
              <w:ind w:left="-114" w:firstLine="114"/>
              <w:jc w:val="right"/>
              <w:rPr>
                <w:szCs w:val="24"/>
                <w:lang w:eastAsia="lt-LT"/>
              </w:rPr>
            </w:pPr>
          </w:p>
          <w:p w14:paraId="457B1647" w14:textId="55F2E46D" w:rsidR="007A23CD" w:rsidRDefault="007A23CD">
            <w:pPr>
              <w:ind w:left="-114" w:firstLine="114"/>
              <w:jc w:val="right"/>
              <w:rPr>
                <w:szCs w:val="24"/>
                <w:lang w:eastAsia="lt-LT"/>
              </w:rPr>
            </w:pPr>
          </w:p>
        </w:tc>
        <w:tc>
          <w:tcPr>
            <w:tcW w:w="395" w:type="pct"/>
            <w:tcBorders>
              <w:top w:val="single" w:sz="4" w:space="0" w:color="000000"/>
              <w:left w:val="nil"/>
              <w:bottom w:val="single" w:sz="4" w:space="0" w:color="000000"/>
              <w:right w:val="single" w:sz="4" w:space="0" w:color="000000"/>
            </w:tcBorders>
          </w:tcPr>
          <w:p w14:paraId="1E128C7E" w14:textId="37902F65"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48A48A6D" w14:textId="277F867E"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62FA2B24" w14:textId="769A1E51" w:rsidR="007A23CD" w:rsidRDefault="00D256FC">
            <w:pPr>
              <w:ind w:left="-110" w:firstLine="110"/>
              <w:rPr>
                <w:color w:val="000000"/>
                <w:szCs w:val="24"/>
              </w:rPr>
            </w:pPr>
            <w:r>
              <w:rPr>
                <w:color w:val="000000"/>
                <w:szCs w:val="24"/>
              </w:rPr>
              <w:t>548 845,01*</w:t>
            </w:r>
          </w:p>
          <w:p w14:paraId="24DE7EA5" w14:textId="77777777" w:rsidR="007A23CD" w:rsidRDefault="007A23CD">
            <w:pPr>
              <w:ind w:left="-110" w:firstLine="110"/>
              <w:rPr>
                <w:szCs w:val="24"/>
                <w:lang w:eastAsia="lt-LT"/>
              </w:rPr>
            </w:pPr>
          </w:p>
          <w:p w14:paraId="42A2279B" w14:textId="77777777" w:rsidR="007A23CD" w:rsidRDefault="007A23CD">
            <w:pPr>
              <w:ind w:left="-110" w:firstLine="110"/>
              <w:rPr>
                <w:szCs w:val="24"/>
                <w:lang w:eastAsia="lt-LT"/>
              </w:rPr>
            </w:pPr>
          </w:p>
          <w:p w14:paraId="6B5F4A77" w14:textId="06AD54FD" w:rsidR="007A23CD" w:rsidRDefault="007A23CD">
            <w:pPr>
              <w:ind w:left="-110" w:firstLine="110"/>
              <w:rPr>
                <w:szCs w:val="24"/>
                <w:lang w:eastAsia="lt-LT"/>
              </w:rPr>
            </w:pPr>
          </w:p>
        </w:tc>
        <w:tc>
          <w:tcPr>
            <w:tcW w:w="505" w:type="pct"/>
            <w:tcBorders>
              <w:top w:val="single" w:sz="4" w:space="0" w:color="auto"/>
              <w:left w:val="single" w:sz="4" w:space="0" w:color="auto"/>
              <w:bottom w:val="single" w:sz="4" w:space="0" w:color="auto"/>
              <w:right w:val="single" w:sz="4" w:space="0" w:color="auto"/>
            </w:tcBorders>
          </w:tcPr>
          <w:p w14:paraId="41B8B363" w14:textId="10F5705D" w:rsidR="007A23CD" w:rsidRDefault="00D256FC">
            <w:pPr>
              <w:jc w:val="center"/>
              <w:rPr>
                <w:rFonts w:eastAsia="Calibri"/>
                <w:szCs w:val="24"/>
                <w:lang w:eastAsia="lt-LT"/>
              </w:rPr>
            </w:pPr>
            <w:r>
              <w:rPr>
                <w:szCs w:val="24"/>
                <w:lang w:eastAsia="lt-LT"/>
              </w:rPr>
              <w:t>0,00</w:t>
            </w:r>
          </w:p>
        </w:tc>
      </w:tr>
      <w:tr w:rsidR="007A23CD" w14:paraId="19B4C4FB"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74A0E8FA" w14:textId="5899D3F4" w:rsidR="007A23CD" w:rsidRDefault="00D256FC">
            <w:pPr>
              <w:rPr>
                <w:color w:val="000000"/>
                <w:szCs w:val="24"/>
              </w:rPr>
            </w:pPr>
            <w:r>
              <w:rPr>
                <w:color w:val="000000"/>
                <w:szCs w:val="24"/>
              </w:rPr>
              <w:t>2.</w:t>
            </w:r>
          </w:p>
        </w:tc>
        <w:tc>
          <w:tcPr>
            <w:tcW w:w="684" w:type="pct"/>
            <w:tcBorders>
              <w:top w:val="single" w:sz="4" w:space="0" w:color="auto"/>
              <w:left w:val="single" w:sz="4" w:space="0" w:color="auto"/>
              <w:bottom w:val="single" w:sz="4" w:space="0" w:color="auto"/>
              <w:right w:val="single" w:sz="4" w:space="0" w:color="auto"/>
            </w:tcBorders>
          </w:tcPr>
          <w:p w14:paraId="5C16AB8A" w14:textId="770DD48C" w:rsidR="007A23CD" w:rsidRDefault="00D256FC">
            <w:pPr>
              <w:ind w:right="-111"/>
              <w:rPr>
                <w:szCs w:val="24"/>
              </w:rPr>
            </w:pPr>
            <w:r>
              <w:rPr>
                <w:color w:val="000000"/>
                <w:szCs w:val="24"/>
              </w:rPr>
              <w:t>04.3.1-VIPA-T-113-02-0060</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6CBFBC8C" w14:textId="6EF53116" w:rsidR="007A23CD" w:rsidRDefault="00D256FC">
            <w:pPr>
              <w:jc w:val="both"/>
              <w:rPr>
                <w:szCs w:val="24"/>
              </w:rPr>
            </w:pPr>
            <w:r>
              <w:rPr>
                <w:color w:val="000000"/>
                <w:szCs w:val="24"/>
              </w:rPr>
              <w:t>Valstybės įmonė Turto bankas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12B14AE3" w14:textId="0008A48F" w:rsidR="007A23CD" w:rsidRDefault="00D256FC">
            <w:pPr>
              <w:rPr>
                <w:szCs w:val="24"/>
              </w:rPr>
            </w:pPr>
            <w:r>
              <w:rPr>
                <w:color w:val="000000"/>
                <w:szCs w:val="24"/>
              </w:rPr>
              <w:t>112021042</w:t>
            </w:r>
          </w:p>
        </w:tc>
        <w:tc>
          <w:tcPr>
            <w:tcW w:w="707" w:type="pct"/>
            <w:tcBorders>
              <w:top w:val="single" w:sz="4" w:space="0" w:color="auto"/>
              <w:left w:val="single" w:sz="4" w:space="0" w:color="auto"/>
              <w:bottom w:val="single" w:sz="4" w:space="0" w:color="auto"/>
              <w:right w:val="single" w:sz="4" w:space="0" w:color="auto"/>
            </w:tcBorders>
          </w:tcPr>
          <w:p w14:paraId="36929C0A" w14:textId="5F7D72CA" w:rsidR="007A23CD" w:rsidRDefault="00D256FC">
            <w:pPr>
              <w:jc w:val="both"/>
              <w:rPr>
                <w:szCs w:val="24"/>
              </w:rPr>
            </w:pPr>
            <w:r>
              <w:rPr>
                <w:color w:val="000000"/>
                <w:szCs w:val="24"/>
              </w:rPr>
              <w:t>Administracinės paskirties pastato modernizacija Vytenio g. 7, Vilnius</w:t>
            </w:r>
          </w:p>
        </w:tc>
        <w:tc>
          <w:tcPr>
            <w:tcW w:w="562" w:type="pct"/>
            <w:tcBorders>
              <w:top w:val="single" w:sz="4" w:space="0" w:color="000000"/>
              <w:left w:val="nil"/>
              <w:bottom w:val="single" w:sz="4" w:space="0" w:color="000000"/>
              <w:right w:val="single" w:sz="4" w:space="0" w:color="000000"/>
            </w:tcBorders>
            <w:vAlign w:val="center"/>
          </w:tcPr>
          <w:p w14:paraId="72782F87" w14:textId="1035F1EF" w:rsidR="007A23CD" w:rsidRDefault="00D256FC">
            <w:pPr>
              <w:ind w:firstLine="310"/>
              <w:jc w:val="center"/>
              <w:rPr>
                <w:color w:val="000000"/>
                <w:szCs w:val="24"/>
              </w:rPr>
            </w:pPr>
            <w:r>
              <w:rPr>
                <w:color w:val="000000"/>
                <w:szCs w:val="24"/>
              </w:rPr>
              <w:t>452 369,25</w:t>
            </w:r>
          </w:p>
          <w:p w14:paraId="1CB3DF2D" w14:textId="77777777" w:rsidR="007A23CD" w:rsidRDefault="007A23CD">
            <w:pPr>
              <w:jc w:val="center"/>
              <w:rPr>
                <w:color w:val="000000"/>
                <w:szCs w:val="24"/>
              </w:rPr>
            </w:pPr>
          </w:p>
          <w:p w14:paraId="0E26393A" w14:textId="77777777" w:rsidR="007A23CD" w:rsidRDefault="007A23CD">
            <w:pPr>
              <w:jc w:val="center"/>
              <w:rPr>
                <w:szCs w:val="24"/>
              </w:rPr>
            </w:pPr>
          </w:p>
          <w:p w14:paraId="7B38719F" w14:textId="77777777" w:rsidR="007A23CD" w:rsidRDefault="007A23CD">
            <w:pPr>
              <w:jc w:val="center"/>
              <w:rPr>
                <w:szCs w:val="24"/>
              </w:rPr>
            </w:pPr>
          </w:p>
          <w:p w14:paraId="3179009A" w14:textId="6B6E22C3"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0A18ED0A" w14:textId="53CAA5DE"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794A4AFB" w14:textId="204A05C0"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75A8439" w14:textId="3B859498" w:rsidR="007A23CD" w:rsidRDefault="00D256FC">
            <w:pPr>
              <w:rPr>
                <w:color w:val="000000"/>
                <w:szCs w:val="24"/>
              </w:rPr>
            </w:pPr>
            <w:r>
              <w:rPr>
                <w:color w:val="000000"/>
                <w:szCs w:val="24"/>
              </w:rPr>
              <w:t>452 369,25*</w:t>
            </w:r>
          </w:p>
          <w:p w14:paraId="0EA25D7E" w14:textId="77777777" w:rsidR="007A23CD" w:rsidRDefault="007A23CD">
            <w:pPr>
              <w:rPr>
                <w:color w:val="000000"/>
                <w:szCs w:val="24"/>
              </w:rPr>
            </w:pPr>
          </w:p>
          <w:p w14:paraId="50E94B33" w14:textId="77777777" w:rsidR="007A23CD" w:rsidRDefault="007A23CD">
            <w:pPr>
              <w:rPr>
                <w:szCs w:val="24"/>
              </w:rPr>
            </w:pPr>
          </w:p>
          <w:p w14:paraId="3569A9B5" w14:textId="77777777" w:rsidR="007A23CD" w:rsidRDefault="007A23CD">
            <w:pPr>
              <w:rPr>
                <w:szCs w:val="24"/>
              </w:rPr>
            </w:pPr>
          </w:p>
          <w:p w14:paraId="322B81C9" w14:textId="20F6C17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4A1EC693" w14:textId="32E45968" w:rsidR="007A23CD" w:rsidRDefault="00D256FC">
            <w:pPr>
              <w:jc w:val="center"/>
              <w:rPr>
                <w:rFonts w:eastAsia="Calibri"/>
                <w:szCs w:val="24"/>
                <w:lang w:eastAsia="lt-LT"/>
              </w:rPr>
            </w:pPr>
            <w:r>
              <w:rPr>
                <w:szCs w:val="24"/>
                <w:lang w:eastAsia="lt-LT"/>
              </w:rPr>
              <w:t>0,00</w:t>
            </w:r>
          </w:p>
        </w:tc>
      </w:tr>
      <w:tr w:rsidR="007A23CD" w14:paraId="2B2D8C76"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1E0A29C3" w14:textId="286700B1" w:rsidR="007A23CD" w:rsidRDefault="00D256FC">
            <w:pPr>
              <w:rPr>
                <w:color w:val="000000"/>
                <w:szCs w:val="24"/>
              </w:rPr>
            </w:pPr>
            <w:r>
              <w:rPr>
                <w:color w:val="000000"/>
                <w:szCs w:val="24"/>
              </w:rPr>
              <w:t>3.</w:t>
            </w:r>
          </w:p>
        </w:tc>
        <w:tc>
          <w:tcPr>
            <w:tcW w:w="684" w:type="pct"/>
            <w:tcBorders>
              <w:top w:val="single" w:sz="4" w:space="0" w:color="auto"/>
              <w:left w:val="single" w:sz="4" w:space="0" w:color="auto"/>
              <w:bottom w:val="single" w:sz="4" w:space="0" w:color="auto"/>
              <w:right w:val="single" w:sz="4" w:space="0" w:color="auto"/>
            </w:tcBorders>
          </w:tcPr>
          <w:p w14:paraId="06F0CEB2" w14:textId="68A00248" w:rsidR="007A23CD" w:rsidRDefault="00D256FC">
            <w:pPr>
              <w:ind w:right="-111"/>
              <w:rPr>
                <w:szCs w:val="24"/>
              </w:rPr>
            </w:pPr>
            <w:r>
              <w:rPr>
                <w:color w:val="000000"/>
                <w:szCs w:val="24"/>
              </w:rPr>
              <w:t>04.3.1-VIPA-T-113-02-0061</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5F36469F" w14:textId="4F691154" w:rsidR="007A23CD" w:rsidRDefault="00D256FC">
            <w:pPr>
              <w:jc w:val="both"/>
              <w:rPr>
                <w:szCs w:val="24"/>
              </w:rPr>
            </w:pPr>
            <w:r>
              <w:rPr>
                <w:color w:val="000000"/>
                <w:szCs w:val="24"/>
              </w:rPr>
              <w:t>Valstybės įmonė Turto bankas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4040384C" w14:textId="669DBDE4" w:rsidR="007A23CD" w:rsidRDefault="00D256FC">
            <w:pPr>
              <w:rPr>
                <w:szCs w:val="24"/>
              </w:rPr>
            </w:pPr>
            <w:r>
              <w:rPr>
                <w:color w:val="000000"/>
                <w:szCs w:val="24"/>
              </w:rPr>
              <w:t>112021042</w:t>
            </w:r>
          </w:p>
        </w:tc>
        <w:tc>
          <w:tcPr>
            <w:tcW w:w="707" w:type="pct"/>
            <w:tcBorders>
              <w:top w:val="single" w:sz="4" w:space="0" w:color="auto"/>
              <w:left w:val="single" w:sz="4" w:space="0" w:color="auto"/>
              <w:bottom w:val="single" w:sz="4" w:space="0" w:color="auto"/>
              <w:right w:val="single" w:sz="4" w:space="0" w:color="auto"/>
            </w:tcBorders>
          </w:tcPr>
          <w:p w14:paraId="7ABCA315" w14:textId="6AA9A159" w:rsidR="007A23CD" w:rsidRDefault="00D256FC">
            <w:pPr>
              <w:jc w:val="both"/>
              <w:rPr>
                <w:szCs w:val="24"/>
              </w:rPr>
            </w:pPr>
            <w:r>
              <w:rPr>
                <w:color w:val="000000"/>
                <w:szCs w:val="24"/>
              </w:rPr>
              <w:t>Administracinės paskirties pastato modernizacija Ozo g. 4A, Vilnius</w:t>
            </w:r>
          </w:p>
        </w:tc>
        <w:tc>
          <w:tcPr>
            <w:tcW w:w="562" w:type="pct"/>
            <w:tcBorders>
              <w:top w:val="single" w:sz="4" w:space="0" w:color="000000"/>
              <w:left w:val="nil"/>
              <w:bottom w:val="single" w:sz="4" w:space="0" w:color="000000"/>
              <w:right w:val="single" w:sz="4" w:space="0" w:color="000000"/>
            </w:tcBorders>
            <w:vAlign w:val="center"/>
          </w:tcPr>
          <w:p w14:paraId="70CF9996" w14:textId="7C6379CC" w:rsidR="007A23CD" w:rsidRDefault="00D256FC">
            <w:pPr>
              <w:jc w:val="center"/>
              <w:rPr>
                <w:color w:val="000000"/>
                <w:szCs w:val="24"/>
              </w:rPr>
            </w:pPr>
            <w:r>
              <w:rPr>
                <w:color w:val="000000"/>
                <w:szCs w:val="24"/>
              </w:rPr>
              <w:t>636 542,43</w:t>
            </w:r>
          </w:p>
          <w:p w14:paraId="36B6AD08" w14:textId="77777777" w:rsidR="007A23CD" w:rsidRDefault="007A23CD">
            <w:pPr>
              <w:jc w:val="center"/>
              <w:rPr>
                <w:szCs w:val="24"/>
              </w:rPr>
            </w:pPr>
          </w:p>
          <w:p w14:paraId="6C88B2AB" w14:textId="77777777" w:rsidR="007A23CD" w:rsidRDefault="007A23CD">
            <w:pPr>
              <w:jc w:val="center"/>
              <w:rPr>
                <w:szCs w:val="24"/>
              </w:rPr>
            </w:pPr>
          </w:p>
          <w:p w14:paraId="31C956EA" w14:textId="1918EEAA"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4181345" w14:textId="52CB50E5"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7AA803BF" w14:textId="5CEB393B"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00D3876" w14:textId="74AF191E" w:rsidR="007A23CD" w:rsidRDefault="00D256FC">
            <w:pPr>
              <w:rPr>
                <w:color w:val="000000"/>
                <w:szCs w:val="24"/>
              </w:rPr>
            </w:pPr>
            <w:r>
              <w:rPr>
                <w:color w:val="000000"/>
                <w:szCs w:val="24"/>
              </w:rPr>
              <w:t>636 542,43*</w:t>
            </w:r>
          </w:p>
          <w:p w14:paraId="307C04B2" w14:textId="77777777" w:rsidR="007A23CD" w:rsidRDefault="007A23CD">
            <w:pPr>
              <w:rPr>
                <w:szCs w:val="24"/>
              </w:rPr>
            </w:pPr>
          </w:p>
          <w:p w14:paraId="72AA58EC" w14:textId="77777777" w:rsidR="007A23CD" w:rsidRDefault="007A23CD">
            <w:pPr>
              <w:rPr>
                <w:szCs w:val="24"/>
              </w:rPr>
            </w:pPr>
          </w:p>
          <w:p w14:paraId="1AA4B3BF" w14:textId="20CCFA48"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3B905584" w14:textId="7D46B867" w:rsidR="007A23CD" w:rsidRDefault="00D256FC">
            <w:pPr>
              <w:jc w:val="center"/>
              <w:rPr>
                <w:rFonts w:eastAsia="Calibri"/>
                <w:szCs w:val="24"/>
                <w:lang w:eastAsia="lt-LT"/>
              </w:rPr>
            </w:pPr>
            <w:r>
              <w:rPr>
                <w:szCs w:val="24"/>
                <w:lang w:eastAsia="lt-LT"/>
              </w:rPr>
              <w:t>0,00</w:t>
            </w:r>
          </w:p>
        </w:tc>
      </w:tr>
      <w:tr w:rsidR="007A23CD" w14:paraId="3EA8FD31"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07AB8FDC" w14:textId="1387E1E0" w:rsidR="007A23CD" w:rsidRDefault="00D256FC">
            <w:pPr>
              <w:rPr>
                <w:color w:val="000000"/>
                <w:szCs w:val="24"/>
              </w:rPr>
            </w:pPr>
            <w:r>
              <w:rPr>
                <w:color w:val="000000"/>
                <w:szCs w:val="24"/>
              </w:rPr>
              <w:t>4.</w:t>
            </w:r>
          </w:p>
        </w:tc>
        <w:tc>
          <w:tcPr>
            <w:tcW w:w="684" w:type="pct"/>
            <w:tcBorders>
              <w:top w:val="single" w:sz="4" w:space="0" w:color="auto"/>
              <w:left w:val="single" w:sz="4" w:space="0" w:color="auto"/>
              <w:bottom w:val="single" w:sz="4" w:space="0" w:color="auto"/>
              <w:right w:val="single" w:sz="4" w:space="0" w:color="auto"/>
            </w:tcBorders>
          </w:tcPr>
          <w:p w14:paraId="5BBAA1FE" w14:textId="5D847512" w:rsidR="007A23CD" w:rsidRDefault="00D256FC">
            <w:pPr>
              <w:ind w:right="-111"/>
              <w:rPr>
                <w:szCs w:val="24"/>
              </w:rPr>
            </w:pPr>
            <w:r>
              <w:rPr>
                <w:color w:val="000000"/>
                <w:szCs w:val="24"/>
              </w:rPr>
              <w:t>04.3.1-VIPA-T-113-02-0062</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1E57A85" w14:textId="0CCA9292" w:rsidR="007A23CD" w:rsidRDefault="00D256FC">
            <w:pPr>
              <w:jc w:val="both"/>
              <w:rPr>
                <w:szCs w:val="24"/>
              </w:rPr>
            </w:pPr>
            <w:r>
              <w:rPr>
                <w:color w:val="000000"/>
                <w:szCs w:val="24"/>
              </w:rPr>
              <w:t>Valstybės įmonė Turto bankas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7B9A13B5" w14:textId="4C8AC528" w:rsidR="007A23CD" w:rsidRDefault="00D256FC">
            <w:pPr>
              <w:rPr>
                <w:szCs w:val="24"/>
              </w:rPr>
            </w:pPr>
            <w:r>
              <w:rPr>
                <w:color w:val="000000"/>
                <w:szCs w:val="24"/>
              </w:rPr>
              <w:t>112021042</w:t>
            </w:r>
          </w:p>
        </w:tc>
        <w:tc>
          <w:tcPr>
            <w:tcW w:w="707" w:type="pct"/>
            <w:tcBorders>
              <w:top w:val="single" w:sz="4" w:space="0" w:color="auto"/>
              <w:left w:val="single" w:sz="4" w:space="0" w:color="auto"/>
              <w:bottom w:val="single" w:sz="4" w:space="0" w:color="auto"/>
              <w:right w:val="single" w:sz="4" w:space="0" w:color="auto"/>
            </w:tcBorders>
          </w:tcPr>
          <w:p w14:paraId="60F30D53" w14:textId="089FB7BD" w:rsidR="007A23CD" w:rsidRDefault="00D256FC">
            <w:pPr>
              <w:jc w:val="both"/>
              <w:rPr>
                <w:szCs w:val="24"/>
              </w:rPr>
            </w:pPr>
            <w:r>
              <w:rPr>
                <w:color w:val="000000"/>
                <w:szCs w:val="24"/>
              </w:rPr>
              <w:t>Administracinės paskirties pastato modernizacija Gedimino pr. 38, Vilnius</w:t>
            </w:r>
          </w:p>
        </w:tc>
        <w:tc>
          <w:tcPr>
            <w:tcW w:w="562" w:type="pct"/>
            <w:tcBorders>
              <w:top w:val="single" w:sz="4" w:space="0" w:color="000000"/>
              <w:left w:val="nil"/>
              <w:bottom w:val="single" w:sz="4" w:space="0" w:color="000000"/>
              <w:right w:val="single" w:sz="4" w:space="0" w:color="000000"/>
            </w:tcBorders>
            <w:vAlign w:val="center"/>
          </w:tcPr>
          <w:p w14:paraId="1850F7AA" w14:textId="7D5F2E72" w:rsidR="007A23CD" w:rsidRDefault="00D256FC">
            <w:pPr>
              <w:rPr>
                <w:color w:val="000000"/>
                <w:szCs w:val="24"/>
              </w:rPr>
            </w:pPr>
            <w:r>
              <w:rPr>
                <w:color w:val="000000"/>
                <w:szCs w:val="24"/>
              </w:rPr>
              <w:t>1 833 997,90</w:t>
            </w:r>
          </w:p>
          <w:p w14:paraId="4785CD6A" w14:textId="77777777" w:rsidR="007A23CD" w:rsidRDefault="007A23CD">
            <w:pPr>
              <w:rPr>
                <w:color w:val="000000"/>
                <w:szCs w:val="24"/>
              </w:rPr>
            </w:pPr>
          </w:p>
          <w:p w14:paraId="4B1EA57E" w14:textId="77777777" w:rsidR="007A23CD" w:rsidRDefault="007A23CD">
            <w:pPr>
              <w:jc w:val="center"/>
              <w:rPr>
                <w:szCs w:val="24"/>
              </w:rPr>
            </w:pPr>
          </w:p>
          <w:p w14:paraId="61A410D3" w14:textId="77777777" w:rsidR="007A23CD" w:rsidRDefault="007A23CD">
            <w:pPr>
              <w:jc w:val="center"/>
              <w:rPr>
                <w:szCs w:val="24"/>
              </w:rPr>
            </w:pPr>
          </w:p>
          <w:p w14:paraId="521EA8C0" w14:textId="77777777" w:rsidR="007A23CD" w:rsidRDefault="007A23CD">
            <w:pPr>
              <w:jc w:val="center"/>
              <w:rPr>
                <w:szCs w:val="24"/>
              </w:rPr>
            </w:pPr>
          </w:p>
          <w:p w14:paraId="67530BAE" w14:textId="6E2665DC"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77F40CF1" w14:textId="46FF76AF"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68A1679E" w14:textId="5178E0C7"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1AE26D21" w14:textId="45759425" w:rsidR="007A23CD" w:rsidRDefault="00D256FC">
            <w:pPr>
              <w:rPr>
                <w:color w:val="000000"/>
                <w:szCs w:val="24"/>
              </w:rPr>
            </w:pPr>
            <w:r>
              <w:rPr>
                <w:color w:val="000000"/>
                <w:szCs w:val="24"/>
              </w:rPr>
              <w:t>1 833 997,90*</w:t>
            </w:r>
          </w:p>
          <w:p w14:paraId="27D8F1D2" w14:textId="77777777" w:rsidR="007A23CD" w:rsidRDefault="007A23CD">
            <w:pPr>
              <w:rPr>
                <w:szCs w:val="24"/>
              </w:rPr>
            </w:pPr>
          </w:p>
          <w:p w14:paraId="4B418438" w14:textId="77777777" w:rsidR="007A23CD" w:rsidRDefault="007A23CD">
            <w:pPr>
              <w:rPr>
                <w:szCs w:val="24"/>
              </w:rPr>
            </w:pPr>
          </w:p>
          <w:p w14:paraId="0A963EBB" w14:textId="77777777" w:rsidR="007A23CD" w:rsidRDefault="007A23CD">
            <w:pPr>
              <w:rPr>
                <w:szCs w:val="24"/>
              </w:rPr>
            </w:pPr>
          </w:p>
          <w:p w14:paraId="03FD5B18" w14:textId="77777777" w:rsidR="007A23CD" w:rsidRDefault="007A23CD">
            <w:pPr>
              <w:rPr>
                <w:szCs w:val="24"/>
              </w:rPr>
            </w:pPr>
          </w:p>
          <w:p w14:paraId="13111229" w14:textId="40F14BFF"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0F268BE" w14:textId="1D1D4E84" w:rsidR="007A23CD" w:rsidRDefault="00D256FC">
            <w:pPr>
              <w:jc w:val="center"/>
              <w:rPr>
                <w:rFonts w:eastAsia="Calibri"/>
                <w:szCs w:val="24"/>
                <w:lang w:eastAsia="lt-LT"/>
              </w:rPr>
            </w:pPr>
            <w:r>
              <w:rPr>
                <w:szCs w:val="24"/>
                <w:lang w:eastAsia="lt-LT"/>
              </w:rPr>
              <w:t>0,00</w:t>
            </w:r>
          </w:p>
        </w:tc>
      </w:tr>
      <w:tr w:rsidR="007A23CD" w14:paraId="3A1F5E24"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2092DB35" w14:textId="602E4ADD" w:rsidR="007A23CD" w:rsidRDefault="00D256FC">
            <w:pPr>
              <w:rPr>
                <w:color w:val="000000"/>
                <w:szCs w:val="24"/>
              </w:rPr>
            </w:pPr>
            <w:r>
              <w:rPr>
                <w:color w:val="000000"/>
                <w:szCs w:val="24"/>
              </w:rPr>
              <w:t>5.</w:t>
            </w:r>
          </w:p>
        </w:tc>
        <w:tc>
          <w:tcPr>
            <w:tcW w:w="684" w:type="pct"/>
            <w:tcBorders>
              <w:top w:val="single" w:sz="4" w:space="0" w:color="auto"/>
              <w:left w:val="single" w:sz="4" w:space="0" w:color="auto"/>
              <w:bottom w:val="single" w:sz="4" w:space="0" w:color="auto"/>
              <w:right w:val="single" w:sz="4" w:space="0" w:color="auto"/>
            </w:tcBorders>
          </w:tcPr>
          <w:p w14:paraId="3CF042B7" w14:textId="3D8C297A" w:rsidR="007A23CD" w:rsidRDefault="00D256FC">
            <w:pPr>
              <w:ind w:right="-111"/>
              <w:rPr>
                <w:szCs w:val="24"/>
              </w:rPr>
            </w:pPr>
            <w:r>
              <w:rPr>
                <w:color w:val="000000"/>
                <w:szCs w:val="24"/>
              </w:rPr>
              <w:t>04.3.1-VIPA-T-</w:t>
            </w:r>
            <w:r>
              <w:rPr>
                <w:color w:val="000000"/>
                <w:szCs w:val="24"/>
              </w:rPr>
              <w:lastRenderedPageBreak/>
              <w:t>113-02-0063</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683C44BD" w14:textId="5265905A" w:rsidR="007A23CD" w:rsidRDefault="00D256FC">
            <w:pPr>
              <w:jc w:val="both"/>
              <w:rPr>
                <w:szCs w:val="24"/>
              </w:rPr>
            </w:pPr>
            <w:r>
              <w:rPr>
                <w:color w:val="000000"/>
                <w:szCs w:val="24"/>
              </w:rPr>
              <w:lastRenderedPageBreak/>
              <w:t xml:space="preserve">Marijampolės </w:t>
            </w:r>
            <w:r>
              <w:rPr>
                <w:color w:val="000000"/>
                <w:szCs w:val="24"/>
              </w:rPr>
              <w:lastRenderedPageBreak/>
              <w:t>apskrities vyriausiasis policijos komisariatas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B25F3D4" w14:textId="02BA5D63" w:rsidR="007A23CD" w:rsidRDefault="00D256FC">
            <w:pPr>
              <w:rPr>
                <w:szCs w:val="24"/>
              </w:rPr>
            </w:pPr>
            <w:r>
              <w:rPr>
                <w:color w:val="000000"/>
                <w:szCs w:val="24"/>
              </w:rPr>
              <w:lastRenderedPageBreak/>
              <w:t>191207757</w:t>
            </w:r>
          </w:p>
        </w:tc>
        <w:tc>
          <w:tcPr>
            <w:tcW w:w="707" w:type="pct"/>
            <w:tcBorders>
              <w:top w:val="single" w:sz="4" w:space="0" w:color="auto"/>
              <w:left w:val="single" w:sz="4" w:space="0" w:color="auto"/>
              <w:bottom w:val="single" w:sz="4" w:space="0" w:color="auto"/>
              <w:right w:val="single" w:sz="4" w:space="0" w:color="auto"/>
            </w:tcBorders>
          </w:tcPr>
          <w:p w14:paraId="2A07FECF" w14:textId="64D10AAE" w:rsidR="007A23CD" w:rsidRDefault="00D256FC">
            <w:pPr>
              <w:jc w:val="both"/>
              <w:rPr>
                <w:szCs w:val="24"/>
              </w:rPr>
            </w:pPr>
            <w:r>
              <w:rPr>
                <w:color w:val="000000"/>
                <w:szCs w:val="24"/>
              </w:rPr>
              <w:t xml:space="preserve">Marijampolės </w:t>
            </w:r>
            <w:r>
              <w:rPr>
                <w:color w:val="000000"/>
                <w:szCs w:val="24"/>
              </w:rPr>
              <w:lastRenderedPageBreak/>
              <w:t>apskrities Vyriausiojo policijos komisariato administracinio  pastato, Vilkaviškyje, Vytauto g. 6, modernizavimas</w:t>
            </w:r>
          </w:p>
        </w:tc>
        <w:tc>
          <w:tcPr>
            <w:tcW w:w="562" w:type="pct"/>
            <w:tcBorders>
              <w:top w:val="single" w:sz="4" w:space="0" w:color="000000"/>
              <w:left w:val="nil"/>
              <w:bottom w:val="single" w:sz="4" w:space="0" w:color="000000"/>
              <w:right w:val="single" w:sz="4" w:space="0" w:color="000000"/>
            </w:tcBorders>
            <w:vAlign w:val="center"/>
          </w:tcPr>
          <w:p w14:paraId="6CBEAD91" w14:textId="0E2CA408" w:rsidR="007A23CD" w:rsidRDefault="00D256FC">
            <w:pPr>
              <w:jc w:val="center"/>
              <w:rPr>
                <w:color w:val="000000"/>
                <w:szCs w:val="24"/>
              </w:rPr>
            </w:pPr>
            <w:r>
              <w:rPr>
                <w:color w:val="000000"/>
                <w:szCs w:val="24"/>
              </w:rPr>
              <w:lastRenderedPageBreak/>
              <w:t>355 205,08</w:t>
            </w:r>
          </w:p>
          <w:p w14:paraId="675B31B1" w14:textId="308E486A" w:rsidR="007A23CD" w:rsidRDefault="007A23CD">
            <w:pPr>
              <w:jc w:val="center"/>
              <w:rPr>
                <w:color w:val="000000"/>
                <w:szCs w:val="24"/>
              </w:rPr>
            </w:pPr>
          </w:p>
          <w:p w14:paraId="5D7CE0AD" w14:textId="1AC42258" w:rsidR="007A23CD" w:rsidRDefault="007A23CD">
            <w:pPr>
              <w:jc w:val="center"/>
              <w:rPr>
                <w:color w:val="000000"/>
                <w:szCs w:val="24"/>
              </w:rPr>
            </w:pPr>
          </w:p>
          <w:p w14:paraId="7166471C" w14:textId="7BC2DF66" w:rsidR="007A23CD" w:rsidRDefault="007A23CD">
            <w:pPr>
              <w:jc w:val="center"/>
              <w:rPr>
                <w:color w:val="000000"/>
                <w:szCs w:val="24"/>
              </w:rPr>
            </w:pPr>
          </w:p>
          <w:p w14:paraId="7E015159" w14:textId="139AC8EF" w:rsidR="007A23CD" w:rsidRDefault="007A23CD">
            <w:pPr>
              <w:jc w:val="center"/>
              <w:rPr>
                <w:color w:val="000000"/>
                <w:szCs w:val="24"/>
              </w:rPr>
            </w:pPr>
          </w:p>
          <w:p w14:paraId="341B2735" w14:textId="10BBE071" w:rsidR="007A23CD" w:rsidRDefault="007A23CD">
            <w:pPr>
              <w:jc w:val="center"/>
              <w:rPr>
                <w:color w:val="000000"/>
                <w:szCs w:val="24"/>
              </w:rPr>
            </w:pPr>
          </w:p>
          <w:p w14:paraId="129E0DC5" w14:textId="5482F351" w:rsidR="007A23CD" w:rsidRDefault="007A23CD">
            <w:pPr>
              <w:jc w:val="center"/>
              <w:rPr>
                <w:color w:val="000000"/>
                <w:szCs w:val="24"/>
              </w:rPr>
            </w:pPr>
          </w:p>
          <w:p w14:paraId="3EBD3F78" w14:textId="7D38BEA6" w:rsidR="007A23CD" w:rsidRDefault="007A23CD">
            <w:pPr>
              <w:jc w:val="center"/>
              <w:rPr>
                <w:color w:val="000000"/>
                <w:szCs w:val="24"/>
              </w:rPr>
            </w:pPr>
          </w:p>
          <w:p w14:paraId="04F6E144" w14:textId="77777777" w:rsidR="007A23CD" w:rsidRDefault="007A23CD">
            <w:pPr>
              <w:jc w:val="center"/>
              <w:rPr>
                <w:color w:val="000000"/>
                <w:szCs w:val="24"/>
              </w:rPr>
            </w:pPr>
          </w:p>
          <w:p w14:paraId="0FC7092B" w14:textId="08F9A86A"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61B7726A" w14:textId="25541DE4"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55AD2466" w14:textId="270B8760"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6E0D22B7" w14:textId="77A65E9A" w:rsidR="007A23CD" w:rsidRDefault="00D256FC">
            <w:pPr>
              <w:rPr>
                <w:color w:val="000000"/>
                <w:szCs w:val="24"/>
              </w:rPr>
            </w:pPr>
            <w:r>
              <w:rPr>
                <w:color w:val="000000"/>
                <w:szCs w:val="24"/>
              </w:rPr>
              <w:t>355 205,08*</w:t>
            </w:r>
          </w:p>
          <w:p w14:paraId="6FA3C7D5" w14:textId="79363933" w:rsidR="007A23CD" w:rsidRDefault="007A23CD">
            <w:pPr>
              <w:rPr>
                <w:color w:val="000000"/>
                <w:szCs w:val="24"/>
              </w:rPr>
            </w:pPr>
          </w:p>
          <w:p w14:paraId="303D5F6D" w14:textId="3D82A2DA" w:rsidR="007A23CD" w:rsidRDefault="007A23CD">
            <w:pPr>
              <w:rPr>
                <w:color w:val="000000"/>
                <w:szCs w:val="24"/>
              </w:rPr>
            </w:pPr>
          </w:p>
          <w:p w14:paraId="57AE5F42" w14:textId="57894D8D" w:rsidR="007A23CD" w:rsidRDefault="007A23CD">
            <w:pPr>
              <w:rPr>
                <w:color w:val="000000"/>
                <w:szCs w:val="24"/>
              </w:rPr>
            </w:pPr>
          </w:p>
          <w:p w14:paraId="49710D9D" w14:textId="11240F63" w:rsidR="007A23CD" w:rsidRDefault="007A23CD">
            <w:pPr>
              <w:rPr>
                <w:color w:val="000000"/>
                <w:szCs w:val="24"/>
              </w:rPr>
            </w:pPr>
          </w:p>
          <w:p w14:paraId="2F6F0A27" w14:textId="51E5550E" w:rsidR="007A23CD" w:rsidRDefault="007A23CD">
            <w:pPr>
              <w:rPr>
                <w:color w:val="000000"/>
                <w:szCs w:val="24"/>
              </w:rPr>
            </w:pPr>
          </w:p>
          <w:p w14:paraId="65FCE096" w14:textId="3140C6EA" w:rsidR="007A23CD" w:rsidRDefault="007A23CD">
            <w:pPr>
              <w:rPr>
                <w:color w:val="000000"/>
                <w:szCs w:val="24"/>
              </w:rPr>
            </w:pPr>
          </w:p>
          <w:p w14:paraId="1D1BD27B" w14:textId="4F66797F" w:rsidR="007A23CD" w:rsidRDefault="007A23CD">
            <w:pPr>
              <w:rPr>
                <w:color w:val="000000"/>
                <w:szCs w:val="24"/>
              </w:rPr>
            </w:pPr>
          </w:p>
          <w:p w14:paraId="294FDB8C" w14:textId="77777777" w:rsidR="007A23CD" w:rsidRDefault="007A23CD">
            <w:pPr>
              <w:rPr>
                <w:color w:val="000000"/>
                <w:szCs w:val="24"/>
              </w:rPr>
            </w:pPr>
          </w:p>
          <w:p w14:paraId="6E5A395D" w14:textId="299C58F3"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6579C99" w14:textId="0859E49D" w:rsidR="007A23CD" w:rsidRDefault="00D256FC">
            <w:pPr>
              <w:jc w:val="center"/>
              <w:rPr>
                <w:rFonts w:eastAsia="Calibri"/>
                <w:szCs w:val="24"/>
                <w:lang w:eastAsia="lt-LT"/>
              </w:rPr>
            </w:pPr>
            <w:r>
              <w:rPr>
                <w:szCs w:val="24"/>
                <w:lang w:eastAsia="lt-LT"/>
              </w:rPr>
              <w:lastRenderedPageBreak/>
              <w:t>0,00</w:t>
            </w:r>
          </w:p>
        </w:tc>
      </w:tr>
      <w:tr w:rsidR="007A23CD" w14:paraId="4A7BAB74"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21743638" w14:textId="5A5DC29D" w:rsidR="007A23CD" w:rsidRDefault="00D256FC">
            <w:pPr>
              <w:rPr>
                <w:color w:val="000000"/>
                <w:szCs w:val="24"/>
              </w:rPr>
            </w:pPr>
            <w:r>
              <w:rPr>
                <w:color w:val="000000"/>
                <w:szCs w:val="24"/>
              </w:rPr>
              <w:lastRenderedPageBreak/>
              <w:t>6.</w:t>
            </w:r>
          </w:p>
        </w:tc>
        <w:tc>
          <w:tcPr>
            <w:tcW w:w="684" w:type="pct"/>
            <w:tcBorders>
              <w:top w:val="single" w:sz="4" w:space="0" w:color="auto"/>
              <w:left w:val="single" w:sz="4" w:space="0" w:color="auto"/>
              <w:bottom w:val="single" w:sz="4" w:space="0" w:color="auto"/>
              <w:right w:val="single" w:sz="4" w:space="0" w:color="auto"/>
            </w:tcBorders>
          </w:tcPr>
          <w:p w14:paraId="0250C9FB" w14:textId="4520036A" w:rsidR="007A23CD" w:rsidRDefault="00D256FC">
            <w:pPr>
              <w:ind w:right="-111"/>
              <w:rPr>
                <w:szCs w:val="24"/>
              </w:rPr>
            </w:pPr>
            <w:r>
              <w:rPr>
                <w:color w:val="000000"/>
                <w:szCs w:val="24"/>
              </w:rPr>
              <w:t>04.3.1-VIPA-T-113-02-0064</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7061482B" w14:textId="1D5FB812" w:rsidR="007A23CD" w:rsidRDefault="00D256FC">
            <w:pPr>
              <w:jc w:val="both"/>
              <w:rPr>
                <w:szCs w:val="24"/>
              </w:rPr>
            </w:pPr>
            <w:r>
              <w:rPr>
                <w:color w:val="000000"/>
                <w:szCs w:val="24"/>
              </w:rPr>
              <w:t>Lietuvos nacionalinis dailės muziejus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F1A9D59" w14:textId="429D47E0" w:rsidR="007A23CD" w:rsidRDefault="00D256FC">
            <w:pPr>
              <w:rPr>
                <w:szCs w:val="24"/>
              </w:rPr>
            </w:pPr>
            <w:r>
              <w:rPr>
                <w:color w:val="000000"/>
                <w:szCs w:val="24"/>
              </w:rPr>
              <w:t>190756087</w:t>
            </w:r>
          </w:p>
        </w:tc>
        <w:tc>
          <w:tcPr>
            <w:tcW w:w="707" w:type="pct"/>
            <w:tcBorders>
              <w:top w:val="single" w:sz="4" w:space="0" w:color="auto"/>
              <w:left w:val="single" w:sz="4" w:space="0" w:color="auto"/>
              <w:bottom w:val="single" w:sz="4" w:space="0" w:color="auto"/>
              <w:right w:val="single" w:sz="4" w:space="0" w:color="auto"/>
            </w:tcBorders>
          </w:tcPr>
          <w:p w14:paraId="1B133654" w14:textId="4AA95301" w:rsidR="007A23CD" w:rsidRDefault="00D256FC">
            <w:pPr>
              <w:jc w:val="both"/>
              <w:rPr>
                <w:szCs w:val="24"/>
              </w:rPr>
            </w:pPr>
            <w:r>
              <w:rPr>
                <w:color w:val="000000"/>
                <w:szCs w:val="24"/>
              </w:rPr>
              <w:t>Taikomosios dailės ir dizaino muziejaus atnaujinimas diegiant energijos efektyvumo priemones</w:t>
            </w:r>
          </w:p>
        </w:tc>
        <w:tc>
          <w:tcPr>
            <w:tcW w:w="562" w:type="pct"/>
            <w:tcBorders>
              <w:top w:val="single" w:sz="4" w:space="0" w:color="000000"/>
              <w:left w:val="nil"/>
              <w:bottom w:val="single" w:sz="4" w:space="0" w:color="000000"/>
              <w:right w:val="single" w:sz="4" w:space="0" w:color="000000"/>
            </w:tcBorders>
            <w:vAlign w:val="center"/>
          </w:tcPr>
          <w:p w14:paraId="565BAD24" w14:textId="55B6907C" w:rsidR="007A23CD" w:rsidRDefault="00D256FC">
            <w:pPr>
              <w:jc w:val="center"/>
              <w:rPr>
                <w:color w:val="000000"/>
                <w:szCs w:val="24"/>
              </w:rPr>
            </w:pPr>
            <w:r>
              <w:rPr>
                <w:color w:val="000000"/>
                <w:szCs w:val="24"/>
              </w:rPr>
              <w:t>2 756 966,00</w:t>
            </w:r>
          </w:p>
          <w:p w14:paraId="57D1D8F6" w14:textId="287D2F22" w:rsidR="007A23CD" w:rsidRDefault="007A23CD">
            <w:pPr>
              <w:jc w:val="center"/>
              <w:rPr>
                <w:color w:val="000000"/>
                <w:szCs w:val="24"/>
              </w:rPr>
            </w:pPr>
          </w:p>
          <w:p w14:paraId="6585F60E" w14:textId="77777777" w:rsidR="007A23CD" w:rsidRDefault="007A23CD">
            <w:pPr>
              <w:jc w:val="center"/>
              <w:rPr>
                <w:color w:val="000000"/>
                <w:szCs w:val="24"/>
              </w:rPr>
            </w:pPr>
          </w:p>
          <w:p w14:paraId="363F7DF7" w14:textId="77777777" w:rsidR="007A23CD" w:rsidRDefault="007A23CD">
            <w:pPr>
              <w:jc w:val="center"/>
              <w:rPr>
                <w:szCs w:val="24"/>
              </w:rPr>
            </w:pPr>
          </w:p>
          <w:p w14:paraId="1CD704B9" w14:textId="77777777" w:rsidR="007A23CD" w:rsidRDefault="007A23CD">
            <w:pPr>
              <w:jc w:val="center"/>
              <w:rPr>
                <w:szCs w:val="24"/>
              </w:rPr>
            </w:pPr>
          </w:p>
          <w:p w14:paraId="5978F62A" w14:textId="77777777" w:rsidR="007A23CD" w:rsidRDefault="007A23CD">
            <w:pPr>
              <w:jc w:val="center"/>
              <w:rPr>
                <w:szCs w:val="24"/>
              </w:rPr>
            </w:pPr>
          </w:p>
          <w:p w14:paraId="4B17E392" w14:textId="7FDCECE4"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6E823493" w14:textId="005535A9"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1427D1C2" w14:textId="5FF84851"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0427D09E" w14:textId="5F3D5498" w:rsidR="007A23CD" w:rsidRDefault="00D256FC">
            <w:pPr>
              <w:rPr>
                <w:color w:val="000000"/>
                <w:szCs w:val="24"/>
              </w:rPr>
            </w:pPr>
            <w:r>
              <w:rPr>
                <w:color w:val="000000"/>
                <w:szCs w:val="24"/>
              </w:rPr>
              <w:t>2 756 966,00*</w:t>
            </w:r>
          </w:p>
          <w:p w14:paraId="4EE33F6F" w14:textId="7F055498" w:rsidR="007A23CD" w:rsidRDefault="007A23CD">
            <w:pPr>
              <w:rPr>
                <w:color w:val="000000"/>
                <w:szCs w:val="24"/>
              </w:rPr>
            </w:pPr>
          </w:p>
          <w:p w14:paraId="0A8B522B" w14:textId="2FE6A005" w:rsidR="007A23CD" w:rsidRDefault="007A23CD">
            <w:pPr>
              <w:rPr>
                <w:color w:val="000000"/>
                <w:szCs w:val="24"/>
              </w:rPr>
            </w:pPr>
          </w:p>
          <w:p w14:paraId="37ED2239" w14:textId="77777777" w:rsidR="007A23CD" w:rsidRDefault="007A23CD">
            <w:pPr>
              <w:rPr>
                <w:szCs w:val="24"/>
              </w:rPr>
            </w:pPr>
          </w:p>
          <w:p w14:paraId="75FFA3FB" w14:textId="77777777" w:rsidR="007A23CD" w:rsidRDefault="007A23CD">
            <w:pPr>
              <w:rPr>
                <w:szCs w:val="24"/>
              </w:rPr>
            </w:pPr>
          </w:p>
          <w:p w14:paraId="7DB82D43" w14:textId="77777777" w:rsidR="007A23CD" w:rsidRDefault="007A23CD">
            <w:pPr>
              <w:rPr>
                <w:szCs w:val="24"/>
              </w:rPr>
            </w:pPr>
          </w:p>
          <w:p w14:paraId="56A6B7BF" w14:textId="6B42D37C"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54E40409" w14:textId="7BA41986" w:rsidR="007A23CD" w:rsidRDefault="00D256FC">
            <w:pPr>
              <w:jc w:val="center"/>
              <w:rPr>
                <w:rFonts w:eastAsia="Calibri"/>
                <w:szCs w:val="24"/>
                <w:lang w:eastAsia="lt-LT"/>
              </w:rPr>
            </w:pPr>
            <w:r>
              <w:rPr>
                <w:szCs w:val="24"/>
                <w:lang w:eastAsia="lt-LT"/>
              </w:rPr>
              <w:t>0,00</w:t>
            </w:r>
          </w:p>
        </w:tc>
      </w:tr>
      <w:tr w:rsidR="007A23CD" w14:paraId="1491CEBF"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7BAF9DD7" w14:textId="59FFD81A" w:rsidR="007A23CD" w:rsidRDefault="00D256FC">
            <w:pPr>
              <w:rPr>
                <w:color w:val="000000"/>
                <w:szCs w:val="24"/>
              </w:rPr>
            </w:pPr>
            <w:r>
              <w:rPr>
                <w:color w:val="000000"/>
                <w:szCs w:val="24"/>
              </w:rPr>
              <w:t>7.</w:t>
            </w:r>
          </w:p>
        </w:tc>
        <w:tc>
          <w:tcPr>
            <w:tcW w:w="684" w:type="pct"/>
            <w:tcBorders>
              <w:top w:val="single" w:sz="4" w:space="0" w:color="auto"/>
              <w:left w:val="single" w:sz="4" w:space="0" w:color="auto"/>
              <w:bottom w:val="single" w:sz="4" w:space="0" w:color="auto"/>
              <w:right w:val="single" w:sz="4" w:space="0" w:color="auto"/>
            </w:tcBorders>
          </w:tcPr>
          <w:p w14:paraId="1B4748F4" w14:textId="782FC808" w:rsidR="007A23CD" w:rsidRDefault="00D256FC">
            <w:pPr>
              <w:ind w:right="-111"/>
              <w:rPr>
                <w:szCs w:val="24"/>
              </w:rPr>
            </w:pPr>
            <w:r>
              <w:rPr>
                <w:color w:val="000000"/>
                <w:szCs w:val="24"/>
              </w:rPr>
              <w:t>04.3.1-VIPA-T-113-02-0065</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18C67842" w14:textId="7C25492D" w:rsidR="007A23CD" w:rsidRDefault="00D256FC">
            <w:pPr>
              <w:jc w:val="both"/>
              <w:rPr>
                <w:szCs w:val="24"/>
              </w:rPr>
            </w:pPr>
            <w:r>
              <w:rPr>
                <w:color w:val="000000"/>
                <w:szCs w:val="24"/>
              </w:rPr>
              <w:t>Utenos apskrities vyriausiasis policijos komisariatas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1100379F" w14:textId="26DB3CF6" w:rsidR="007A23CD" w:rsidRDefault="00D256FC">
            <w:pPr>
              <w:rPr>
                <w:szCs w:val="24"/>
              </w:rPr>
            </w:pPr>
            <w:r>
              <w:rPr>
                <w:color w:val="000000"/>
                <w:szCs w:val="24"/>
              </w:rPr>
              <w:t>290218260</w:t>
            </w:r>
          </w:p>
        </w:tc>
        <w:tc>
          <w:tcPr>
            <w:tcW w:w="707" w:type="pct"/>
            <w:tcBorders>
              <w:top w:val="single" w:sz="4" w:space="0" w:color="auto"/>
              <w:left w:val="single" w:sz="4" w:space="0" w:color="auto"/>
              <w:bottom w:val="single" w:sz="4" w:space="0" w:color="auto"/>
              <w:right w:val="single" w:sz="4" w:space="0" w:color="auto"/>
            </w:tcBorders>
          </w:tcPr>
          <w:p w14:paraId="506298B7" w14:textId="083F5E59" w:rsidR="007A23CD" w:rsidRDefault="00D256FC">
            <w:pPr>
              <w:jc w:val="both"/>
              <w:rPr>
                <w:szCs w:val="24"/>
              </w:rPr>
            </w:pPr>
            <w:r>
              <w:rPr>
                <w:color w:val="000000"/>
                <w:szCs w:val="24"/>
              </w:rPr>
              <w:t>Utenos apskrities vyriausiojo policijos komisariato administracinio  pastato, Utenoje, Aušros g. 22, modernizavimas</w:t>
            </w:r>
          </w:p>
        </w:tc>
        <w:tc>
          <w:tcPr>
            <w:tcW w:w="562" w:type="pct"/>
            <w:tcBorders>
              <w:top w:val="single" w:sz="4" w:space="0" w:color="000000"/>
              <w:left w:val="nil"/>
              <w:bottom w:val="single" w:sz="4" w:space="0" w:color="000000"/>
              <w:right w:val="single" w:sz="4" w:space="0" w:color="000000"/>
            </w:tcBorders>
            <w:vAlign w:val="center"/>
          </w:tcPr>
          <w:p w14:paraId="3AB39E8A" w14:textId="3A6B2B2A" w:rsidR="007A23CD" w:rsidRDefault="00D256FC">
            <w:pPr>
              <w:jc w:val="center"/>
              <w:rPr>
                <w:color w:val="000000"/>
                <w:szCs w:val="24"/>
              </w:rPr>
            </w:pPr>
            <w:r>
              <w:rPr>
                <w:color w:val="000000"/>
                <w:szCs w:val="24"/>
              </w:rPr>
              <w:t>326 997,00</w:t>
            </w:r>
          </w:p>
          <w:p w14:paraId="03E0C91A" w14:textId="77777777" w:rsidR="007A23CD" w:rsidRDefault="007A23CD">
            <w:pPr>
              <w:jc w:val="center"/>
              <w:rPr>
                <w:szCs w:val="24"/>
              </w:rPr>
            </w:pPr>
          </w:p>
          <w:p w14:paraId="5B4E9390" w14:textId="77777777" w:rsidR="007A23CD" w:rsidRDefault="007A23CD">
            <w:pPr>
              <w:jc w:val="center"/>
              <w:rPr>
                <w:szCs w:val="24"/>
              </w:rPr>
            </w:pPr>
          </w:p>
          <w:p w14:paraId="7645E6A0" w14:textId="77777777" w:rsidR="007A23CD" w:rsidRDefault="007A23CD">
            <w:pPr>
              <w:jc w:val="center"/>
              <w:rPr>
                <w:szCs w:val="24"/>
              </w:rPr>
            </w:pPr>
          </w:p>
          <w:p w14:paraId="05D555F5" w14:textId="77777777" w:rsidR="007A23CD" w:rsidRDefault="007A23CD">
            <w:pPr>
              <w:jc w:val="center"/>
              <w:rPr>
                <w:szCs w:val="24"/>
              </w:rPr>
            </w:pPr>
          </w:p>
          <w:p w14:paraId="507A0614" w14:textId="77777777" w:rsidR="007A23CD" w:rsidRDefault="007A23CD">
            <w:pPr>
              <w:jc w:val="center"/>
              <w:rPr>
                <w:szCs w:val="24"/>
              </w:rPr>
            </w:pPr>
          </w:p>
          <w:p w14:paraId="0D928276" w14:textId="77777777" w:rsidR="007A23CD" w:rsidRDefault="007A23CD">
            <w:pPr>
              <w:jc w:val="center"/>
              <w:rPr>
                <w:szCs w:val="24"/>
              </w:rPr>
            </w:pPr>
          </w:p>
          <w:p w14:paraId="4A0792BE" w14:textId="77777777" w:rsidR="007A23CD" w:rsidRDefault="007A23CD">
            <w:pPr>
              <w:jc w:val="center"/>
              <w:rPr>
                <w:szCs w:val="24"/>
              </w:rPr>
            </w:pPr>
          </w:p>
          <w:p w14:paraId="3E0D337F" w14:textId="77777777" w:rsidR="007A23CD" w:rsidRDefault="007A23CD">
            <w:pPr>
              <w:jc w:val="center"/>
              <w:rPr>
                <w:szCs w:val="24"/>
              </w:rPr>
            </w:pPr>
          </w:p>
          <w:p w14:paraId="71898908" w14:textId="1F954F3A"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445AEEF8" w14:textId="52FB46E9"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6F8E6BB2" w14:textId="0CDC27B3"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76ED0DB7" w14:textId="3C63B5C9" w:rsidR="007A23CD" w:rsidRDefault="00D256FC">
            <w:pPr>
              <w:rPr>
                <w:color w:val="000000"/>
                <w:szCs w:val="24"/>
              </w:rPr>
            </w:pPr>
            <w:r>
              <w:rPr>
                <w:color w:val="000000"/>
                <w:szCs w:val="24"/>
              </w:rPr>
              <w:t>326 997,00*</w:t>
            </w:r>
          </w:p>
          <w:p w14:paraId="0B1E445C" w14:textId="77777777" w:rsidR="007A23CD" w:rsidRDefault="007A23CD">
            <w:pPr>
              <w:rPr>
                <w:szCs w:val="24"/>
              </w:rPr>
            </w:pPr>
          </w:p>
          <w:p w14:paraId="34529504" w14:textId="77777777" w:rsidR="007A23CD" w:rsidRDefault="007A23CD">
            <w:pPr>
              <w:rPr>
                <w:szCs w:val="24"/>
              </w:rPr>
            </w:pPr>
          </w:p>
          <w:p w14:paraId="256098DE" w14:textId="77777777" w:rsidR="007A23CD" w:rsidRDefault="007A23CD">
            <w:pPr>
              <w:rPr>
                <w:szCs w:val="24"/>
              </w:rPr>
            </w:pPr>
          </w:p>
          <w:p w14:paraId="63FC4FBC" w14:textId="77777777" w:rsidR="007A23CD" w:rsidRDefault="007A23CD">
            <w:pPr>
              <w:rPr>
                <w:szCs w:val="24"/>
              </w:rPr>
            </w:pPr>
          </w:p>
          <w:p w14:paraId="4D354CBE" w14:textId="77777777" w:rsidR="007A23CD" w:rsidRDefault="007A23CD">
            <w:pPr>
              <w:rPr>
                <w:szCs w:val="24"/>
              </w:rPr>
            </w:pPr>
          </w:p>
          <w:p w14:paraId="46F56A18" w14:textId="77777777" w:rsidR="007A23CD" w:rsidRDefault="007A23CD">
            <w:pPr>
              <w:rPr>
                <w:szCs w:val="24"/>
              </w:rPr>
            </w:pPr>
          </w:p>
          <w:p w14:paraId="5F6C876D" w14:textId="77777777" w:rsidR="007A23CD" w:rsidRDefault="007A23CD">
            <w:pPr>
              <w:rPr>
                <w:szCs w:val="24"/>
              </w:rPr>
            </w:pPr>
          </w:p>
          <w:p w14:paraId="11DA0699" w14:textId="77777777" w:rsidR="007A23CD" w:rsidRDefault="007A23CD">
            <w:pPr>
              <w:rPr>
                <w:szCs w:val="24"/>
              </w:rPr>
            </w:pPr>
          </w:p>
          <w:p w14:paraId="45C67011" w14:textId="61945050"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68C6254C" w14:textId="61741640" w:rsidR="007A23CD" w:rsidRDefault="00D256FC">
            <w:pPr>
              <w:jc w:val="center"/>
              <w:rPr>
                <w:rFonts w:eastAsia="Calibri"/>
                <w:szCs w:val="24"/>
                <w:lang w:eastAsia="lt-LT"/>
              </w:rPr>
            </w:pPr>
            <w:r>
              <w:rPr>
                <w:szCs w:val="24"/>
                <w:lang w:eastAsia="lt-LT"/>
              </w:rPr>
              <w:t>0,00</w:t>
            </w:r>
          </w:p>
        </w:tc>
      </w:tr>
      <w:tr w:rsidR="007A23CD" w14:paraId="7A4CD339"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2F73028B" w14:textId="471239D5" w:rsidR="007A23CD" w:rsidRDefault="00D256FC">
            <w:pPr>
              <w:rPr>
                <w:color w:val="000000"/>
                <w:szCs w:val="24"/>
              </w:rPr>
            </w:pPr>
            <w:r>
              <w:rPr>
                <w:color w:val="000000"/>
                <w:szCs w:val="24"/>
              </w:rPr>
              <w:t>8.</w:t>
            </w:r>
          </w:p>
        </w:tc>
        <w:tc>
          <w:tcPr>
            <w:tcW w:w="684" w:type="pct"/>
            <w:tcBorders>
              <w:top w:val="single" w:sz="4" w:space="0" w:color="auto"/>
              <w:left w:val="single" w:sz="4" w:space="0" w:color="auto"/>
              <w:bottom w:val="single" w:sz="4" w:space="0" w:color="auto"/>
              <w:right w:val="single" w:sz="4" w:space="0" w:color="auto"/>
            </w:tcBorders>
          </w:tcPr>
          <w:p w14:paraId="6A355766" w14:textId="5C19C288" w:rsidR="007A23CD" w:rsidRDefault="00D256FC">
            <w:pPr>
              <w:ind w:right="-111"/>
              <w:rPr>
                <w:szCs w:val="24"/>
              </w:rPr>
            </w:pPr>
            <w:r>
              <w:rPr>
                <w:color w:val="000000"/>
                <w:szCs w:val="24"/>
              </w:rPr>
              <w:t>04.3.1-VIPA-T-113-02-0066</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1B66DA25" w14:textId="3D753DDB" w:rsidR="007A23CD" w:rsidRDefault="00D256FC">
            <w:pPr>
              <w:jc w:val="both"/>
              <w:rPr>
                <w:szCs w:val="24"/>
              </w:rPr>
            </w:pPr>
            <w:r>
              <w:rPr>
                <w:color w:val="000000"/>
                <w:szCs w:val="24"/>
              </w:rPr>
              <w:t>Utenos apskrities vyriausiasis policijos komisariatas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3CB7B1B" w14:textId="43BE7904" w:rsidR="007A23CD" w:rsidRDefault="00D256FC">
            <w:pPr>
              <w:rPr>
                <w:szCs w:val="24"/>
              </w:rPr>
            </w:pPr>
            <w:r>
              <w:rPr>
                <w:color w:val="000000"/>
                <w:szCs w:val="24"/>
              </w:rPr>
              <w:t>290218260</w:t>
            </w:r>
          </w:p>
        </w:tc>
        <w:tc>
          <w:tcPr>
            <w:tcW w:w="707" w:type="pct"/>
            <w:tcBorders>
              <w:top w:val="single" w:sz="4" w:space="0" w:color="auto"/>
              <w:left w:val="single" w:sz="4" w:space="0" w:color="auto"/>
              <w:bottom w:val="single" w:sz="4" w:space="0" w:color="auto"/>
              <w:right w:val="single" w:sz="4" w:space="0" w:color="auto"/>
            </w:tcBorders>
          </w:tcPr>
          <w:p w14:paraId="403EA774" w14:textId="16C85331" w:rsidR="007A23CD" w:rsidRDefault="00D256FC">
            <w:pPr>
              <w:jc w:val="both"/>
              <w:rPr>
                <w:szCs w:val="24"/>
              </w:rPr>
            </w:pPr>
            <w:r>
              <w:rPr>
                <w:color w:val="000000"/>
                <w:szCs w:val="24"/>
              </w:rPr>
              <w:t>Utenos apskrities vyriausiojo policijos komisariato administracinio pastato, Utenoje, Maironio g. 3, modernizavimas</w:t>
            </w:r>
          </w:p>
        </w:tc>
        <w:tc>
          <w:tcPr>
            <w:tcW w:w="562" w:type="pct"/>
            <w:tcBorders>
              <w:top w:val="single" w:sz="4" w:space="0" w:color="000000"/>
              <w:left w:val="nil"/>
              <w:bottom w:val="single" w:sz="4" w:space="0" w:color="000000"/>
              <w:right w:val="single" w:sz="4" w:space="0" w:color="000000"/>
            </w:tcBorders>
            <w:vAlign w:val="center"/>
          </w:tcPr>
          <w:p w14:paraId="4227949E" w14:textId="5841BD74" w:rsidR="007A23CD" w:rsidRDefault="00D256FC">
            <w:pPr>
              <w:jc w:val="center"/>
              <w:rPr>
                <w:color w:val="000000"/>
                <w:szCs w:val="24"/>
              </w:rPr>
            </w:pPr>
            <w:r>
              <w:rPr>
                <w:color w:val="000000"/>
                <w:szCs w:val="24"/>
              </w:rPr>
              <w:t>299 375,00</w:t>
            </w:r>
          </w:p>
          <w:p w14:paraId="78129C76" w14:textId="77777777" w:rsidR="007A23CD" w:rsidRDefault="007A23CD">
            <w:pPr>
              <w:jc w:val="center"/>
              <w:rPr>
                <w:szCs w:val="24"/>
              </w:rPr>
            </w:pPr>
          </w:p>
          <w:p w14:paraId="6717DFFA" w14:textId="77777777" w:rsidR="007A23CD" w:rsidRDefault="007A23CD">
            <w:pPr>
              <w:jc w:val="center"/>
              <w:rPr>
                <w:szCs w:val="24"/>
              </w:rPr>
            </w:pPr>
          </w:p>
          <w:p w14:paraId="690FB0A6" w14:textId="77777777" w:rsidR="007A23CD" w:rsidRDefault="007A23CD">
            <w:pPr>
              <w:jc w:val="center"/>
              <w:rPr>
                <w:szCs w:val="24"/>
              </w:rPr>
            </w:pPr>
          </w:p>
          <w:p w14:paraId="74E050E2" w14:textId="77777777" w:rsidR="007A23CD" w:rsidRDefault="007A23CD">
            <w:pPr>
              <w:jc w:val="center"/>
              <w:rPr>
                <w:szCs w:val="24"/>
              </w:rPr>
            </w:pPr>
          </w:p>
          <w:p w14:paraId="003EECB5" w14:textId="77777777" w:rsidR="007A23CD" w:rsidRDefault="007A23CD">
            <w:pPr>
              <w:jc w:val="center"/>
              <w:rPr>
                <w:szCs w:val="24"/>
              </w:rPr>
            </w:pPr>
          </w:p>
          <w:p w14:paraId="19E1CEDD" w14:textId="77777777" w:rsidR="007A23CD" w:rsidRDefault="007A23CD">
            <w:pPr>
              <w:jc w:val="center"/>
              <w:rPr>
                <w:szCs w:val="24"/>
              </w:rPr>
            </w:pPr>
          </w:p>
          <w:p w14:paraId="00DC3D8D" w14:textId="77777777" w:rsidR="007A23CD" w:rsidRDefault="007A23CD">
            <w:pPr>
              <w:jc w:val="center"/>
              <w:rPr>
                <w:szCs w:val="24"/>
              </w:rPr>
            </w:pPr>
          </w:p>
          <w:p w14:paraId="44086756" w14:textId="77777777" w:rsidR="007A23CD" w:rsidRDefault="007A23CD">
            <w:pPr>
              <w:jc w:val="center"/>
              <w:rPr>
                <w:szCs w:val="24"/>
              </w:rPr>
            </w:pPr>
          </w:p>
          <w:p w14:paraId="3EAAF584" w14:textId="1C31F81E"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3F99A3C4" w14:textId="74EBA357"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042C75BE" w14:textId="0EE62BFB"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3BE7ED24" w14:textId="6D0DF862" w:rsidR="007A23CD" w:rsidRDefault="00D256FC">
            <w:pPr>
              <w:rPr>
                <w:color w:val="000000"/>
                <w:szCs w:val="24"/>
              </w:rPr>
            </w:pPr>
            <w:r>
              <w:rPr>
                <w:color w:val="000000"/>
                <w:szCs w:val="24"/>
              </w:rPr>
              <w:t>299 375,00*</w:t>
            </w:r>
          </w:p>
          <w:p w14:paraId="391CE651" w14:textId="77777777" w:rsidR="007A23CD" w:rsidRDefault="007A23CD">
            <w:pPr>
              <w:rPr>
                <w:szCs w:val="24"/>
              </w:rPr>
            </w:pPr>
          </w:p>
          <w:p w14:paraId="6D158574" w14:textId="77777777" w:rsidR="007A23CD" w:rsidRDefault="007A23CD">
            <w:pPr>
              <w:rPr>
                <w:szCs w:val="24"/>
              </w:rPr>
            </w:pPr>
          </w:p>
          <w:p w14:paraId="3B89AB82" w14:textId="77777777" w:rsidR="007A23CD" w:rsidRDefault="007A23CD">
            <w:pPr>
              <w:rPr>
                <w:szCs w:val="24"/>
              </w:rPr>
            </w:pPr>
          </w:p>
          <w:p w14:paraId="37839BB7" w14:textId="77777777" w:rsidR="007A23CD" w:rsidRDefault="007A23CD">
            <w:pPr>
              <w:rPr>
                <w:szCs w:val="24"/>
              </w:rPr>
            </w:pPr>
          </w:p>
          <w:p w14:paraId="54DA1F61" w14:textId="77777777" w:rsidR="007A23CD" w:rsidRDefault="007A23CD">
            <w:pPr>
              <w:rPr>
                <w:szCs w:val="24"/>
              </w:rPr>
            </w:pPr>
          </w:p>
          <w:p w14:paraId="4DCE9F74" w14:textId="77777777" w:rsidR="007A23CD" w:rsidRDefault="007A23CD">
            <w:pPr>
              <w:rPr>
                <w:szCs w:val="24"/>
              </w:rPr>
            </w:pPr>
          </w:p>
          <w:p w14:paraId="37F4D92E" w14:textId="77777777" w:rsidR="007A23CD" w:rsidRDefault="007A23CD">
            <w:pPr>
              <w:rPr>
                <w:szCs w:val="24"/>
              </w:rPr>
            </w:pPr>
          </w:p>
          <w:p w14:paraId="79F559E4" w14:textId="77777777" w:rsidR="007A23CD" w:rsidRDefault="007A23CD">
            <w:pPr>
              <w:rPr>
                <w:szCs w:val="24"/>
              </w:rPr>
            </w:pPr>
          </w:p>
          <w:p w14:paraId="38AD9DD7" w14:textId="473C938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778D1433" w14:textId="3D8676BB" w:rsidR="007A23CD" w:rsidRDefault="00D256FC">
            <w:pPr>
              <w:jc w:val="center"/>
              <w:rPr>
                <w:rFonts w:eastAsia="Calibri"/>
                <w:szCs w:val="24"/>
                <w:lang w:eastAsia="lt-LT"/>
              </w:rPr>
            </w:pPr>
            <w:r>
              <w:rPr>
                <w:szCs w:val="24"/>
                <w:lang w:eastAsia="lt-LT"/>
              </w:rPr>
              <w:lastRenderedPageBreak/>
              <w:t>0,00</w:t>
            </w:r>
          </w:p>
        </w:tc>
      </w:tr>
      <w:tr w:rsidR="007A23CD" w14:paraId="27179F68"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2CB6F25E" w14:textId="214178CC" w:rsidR="007A23CD" w:rsidRDefault="00D256FC">
            <w:pPr>
              <w:rPr>
                <w:color w:val="000000"/>
                <w:szCs w:val="24"/>
              </w:rPr>
            </w:pPr>
            <w:r>
              <w:rPr>
                <w:color w:val="000000"/>
                <w:szCs w:val="24"/>
              </w:rPr>
              <w:lastRenderedPageBreak/>
              <w:t>9.</w:t>
            </w:r>
          </w:p>
        </w:tc>
        <w:tc>
          <w:tcPr>
            <w:tcW w:w="684" w:type="pct"/>
            <w:tcBorders>
              <w:top w:val="single" w:sz="4" w:space="0" w:color="auto"/>
              <w:left w:val="single" w:sz="4" w:space="0" w:color="auto"/>
              <w:bottom w:val="single" w:sz="4" w:space="0" w:color="auto"/>
              <w:right w:val="single" w:sz="4" w:space="0" w:color="auto"/>
            </w:tcBorders>
          </w:tcPr>
          <w:p w14:paraId="017CC922" w14:textId="6348BD56" w:rsidR="007A23CD" w:rsidRDefault="00D256FC">
            <w:pPr>
              <w:ind w:right="-111"/>
              <w:rPr>
                <w:szCs w:val="24"/>
              </w:rPr>
            </w:pPr>
            <w:r>
              <w:rPr>
                <w:color w:val="000000"/>
                <w:szCs w:val="24"/>
              </w:rPr>
              <w:t>04.3.1-VIPA-T-113-02-0067</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B3CCDAF" w14:textId="55D2D3CC" w:rsidR="007A23CD" w:rsidRDefault="00D256FC">
            <w:pPr>
              <w:jc w:val="both"/>
              <w:rPr>
                <w:szCs w:val="24"/>
              </w:rPr>
            </w:pPr>
            <w:r>
              <w:rPr>
                <w:color w:val="000000"/>
                <w:szCs w:val="24"/>
              </w:rPr>
              <w:t xml:space="preserve">Valstybės sienos apsaugos tarnyba prie </w:t>
            </w:r>
            <w:r>
              <w:rPr>
                <w:color w:val="000000"/>
                <w:szCs w:val="24"/>
              </w:rPr>
              <w:t>Lietuvos Respublikos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6AB6C1F" w14:textId="7D356B83" w:rsidR="007A23CD" w:rsidRDefault="00D256FC">
            <w:pPr>
              <w:rPr>
                <w:szCs w:val="24"/>
              </w:rPr>
            </w:pPr>
            <w:r>
              <w:rPr>
                <w:color w:val="000000"/>
                <w:szCs w:val="24"/>
              </w:rPr>
              <w:t>188608252</w:t>
            </w:r>
          </w:p>
        </w:tc>
        <w:tc>
          <w:tcPr>
            <w:tcW w:w="707" w:type="pct"/>
            <w:tcBorders>
              <w:top w:val="single" w:sz="4" w:space="0" w:color="auto"/>
              <w:left w:val="single" w:sz="4" w:space="0" w:color="auto"/>
              <w:bottom w:val="single" w:sz="4" w:space="0" w:color="auto"/>
              <w:right w:val="single" w:sz="4" w:space="0" w:color="auto"/>
            </w:tcBorders>
          </w:tcPr>
          <w:p w14:paraId="095FB36D" w14:textId="39234454" w:rsidR="007A23CD" w:rsidRDefault="00D256FC">
            <w:pPr>
              <w:jc w:val="both"/>
              <w:rPr>
                <w:szCs w:val="24"/>
              </w:rPr>
            </w:pPr>
            <w:r>
              <w:rPr>
                <w:color w:val="000000"/>
                <w:szCs w:val="24"/>
              </w:rPr>
              <w:t xml:space="preserve">„Administracinio pastato, adresu  Nidos - Smiltynės </w:t>
            </w:r>
            <w:proofErr w:type="spellStart"/>
            <w:r>
              <w:rPr>
                <w:color w:val="000000"/>
                <w:szCs w:val="24"/>
              </w:rPr>
              <w:t>pl</w:t>
            </w:r>
            <w:proofErr w:type="spellEnd"/>
            <w:r>
              <w:rPr>
                <w:color w:val="000000"/>
                <w:szCs w:val="24"/>
              </w:rPr>
              <w:t>. 23, Neringos m., Neringos m. sav. Atnaujinimo ir energijos taupymo priemonių įdiegimas“</w:t>
            </w:r>
          </w:p>
        </w:tc>
        <w:tc>
          <w:tcPr>
            <w:tcW w:w="562" w:type="pct"/>
            <w:tcBorders>
              <w:top w:val="single" w:sz="4" w:space="0" w:color="000000"/>
              <w:left w:val="nil"/>
              <w:bottom w:val="single" w:sz="4" w:space="0" w:color="000000"/>
              <w:right w:val="single" w:sz="4" w:space="0" w:color="000000"/>
            </w:tcBorders>
            <w:vAlign w:val="center"/>
          </w:tcPr>
          <w:p w14:paraId="46D9456E" w14:textId="276FD0E4" w:rsidR="007A23CD" w:rsidRDefault="00D256FC">
            <w:pPr>
              <w:jc w:val="center"/>
              <w:rPr>
                <w:color w:val="000000"/>
                <w:szCs w:val="24"/>
              </w:rPr>
            </w:pPr>
            <w:r>
              <w:rPr>
                <w:color w:val="000000"/>
                <w:szCs w:val="24"/>
              </w:rPr>
              <w:t>191 570,06</w:t>
            </w:r>
          </w:p>
          <w:p w14:paraId="07AD8B15" w14:textId="27BD4659" w:rsidR="007A23CD" w:rsidRDefault="007A23CD">
            <w:pPr>
              <w:jc w:val="center"/>
              <w:rPr>
                <w:color w:val="000000"/>
                <w:szCs w:val="24"/>
              </w:rPr>
            </w:pPr>
          </w:p>
          <w:p w14:paraId="23409422" w14:textId="7F7FA0FB" w:rsidR="007A23CD" w:rsidRDefault="007A23CD">
            <w:pPr>
              <w:jc w:val="center"/>
              <w:rPr>
                <w:color w:val="000000"/>
                <w:szCs w:val="24"/>
              </w:rPr>
            </w:pPr>
          </w:p>
          <w:p w14:paraId="5E4FCC12" w14:textId="3654B75D" w:rsidR="007A23CD" w:rsidRDefault="007A23CD">
            <w:pPr>
              <w:jc w:val="center"/>
              <w:rPr>
                <w:color w:val="000000"/>
                <w:szCs w:val="24"/>
              </w:rPr>
            </w:pPr>
          </w:p>
          <w:p w14:paraId="6B0B490B" w14:textId="2AFE182B" w:rsidR="007A23CD" w:rsidRDefault="007A23CD">
            <w:pPr>
              <w:jc w:val="center"/>
              <w:rPr>
                <w:color w:val="000000"/>
                <w:szCs w:val="24"/>
              </w:rPr>
            </w:pPr>
          </w:p>
          <w:p w14:paraId="70F1F61F" w14:textId="0D7BEE90" w:rsidR="007A23CD" w:rsidRDefault="007A23CD">
            <w:pPr>
              <w:jc w:val="center"/>
              <w:rPr>
                <w:color w:val="000000"/>
                <w:szCs w:val="24"/>
              </w:rPr>
            </w:pPr>
          </w:p>
          <w:p w14:paraId="667BC1FB" w14:textId="34CDB8D0" w:rsidR="007A23CD" w:rsidRDefault="007A23CD">
            <w:pPr>
              <w:jc w:val="center"/>
              <w:rPr>
                <w:color w:val="000000"/>
                <w:szCs w:val="24"/>
              </w:rPr>
            </w:pPr>
          </w:p>
          <w:p w14:paraId="5337DC5A" w14:textId="77777777" w:rsidR="007A23CD" w:rsidRDefault="007A23CD">
            <w:pPr>
              <w:jc w:val="center"/>
              <w:rPr>
                <w:color w:val="000000"/>
                <w:szCs w:val="24"/>
              </w:rPr>
            </w:pPr>
          </w:p>
          <w:p w14:paraId="37730369" w14:textId="54867F94"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5256B06E" w14:textId="2F31FAE6"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62BB4B45" w14:textId="2B7324AB"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1E8846E" w14:textId="210D4BE7" w:rsidR="007A23CD" w:rsidRDefault="00D256FC">
            <w:pPr>
              <w:rPr>
                <w:color w:val="000000"/>
                <w:szCs w:val="24"/>
              </w:rPr>
            </w:pPr>
            <w:r>
              <w:rPr>
                <w:color w:val="000000"/>
                <w:szCs w:val="24"/>
              </w:rPr>
              <w:t>191 570,06*</w:t>
            </w:r>
          </w:p>
          <w:p w14:paraId="1625A347" w14:textId="3CF5A3C6" w:rsidR="007A23CD" w:rsidRDefault="007A23CD">
            <w:pPr>
              <w:rPr>
                <w:color w:val="000000"/>
                <w:szCs w:val="24"/>
              </w:rPr>
            </w:pPr>
          </w:p>
          <w:p w14:paraId="3698B99F" w14:textId="1C15E8AC" w:rsidR="007A23CD" w:rsidRDefault="007A23CD">
            <w:pPr>
              <w:rPr>
                <w:color w:val="000000"/>
                <w:szCs w:val="24"/>
              </w:rPr>
            </w:pPr>
          </w:p>
          <w:p w14:paraId="0F8BD525" w14:textId="027CAAF0" w:rsidR="007A23CD" w:rsidRDefault="007A23CD">
            <w:pPr>
              <w:rPr>
                <w:color w:val="000000"/>
                <w:szCs w:val="24"/>
              </w:rPr>
            </w:pPr>
          </w:p>
          <w:p w14:paraId="03B65909" w14:textId="05826952" w:rsidR="007A23CD" w:rsidRDefault="007A23CD">
            <w:pPr>
              <w:rPr>
                <w:color w:val="000000"/>
                <w:szCs w:val="24"/>
              </w:rPr>
            </w:pPr>
          </w:p>
          <w:p w14:paraId="770F17FD" w14:textId="1918321D" w:rsidR="007A23CD" w:rsidRDefault="007A23CD">
            <w:pPr>
              <w:rPr>
                <w:color w:val="000000"/>
                <w:szCs w:val="24"/>
              </w:rPr>
            </w:pPr>
          </w:p>
          <w:p w14:paraId="50473004" w14:textId="5609ED1B" w:rsidR="007A23CD" w:rsidRDefault="007A23CD">
            <w:pPr>
              <w:rPr>
                <w:color w:val="000000"/>
                <w:szCs w:val="24"/>
              </w:rPr>
            </w:pPr>
          </w:p>
          <w:p w14:paraId="55DA14FA" w14:textId="77777777" w:rsidR="007A23CD" w:rsidRDefault="007A23CD">
            <w:pPr>
              <w:rPr>
                <w:color w:val="000000"/>
                <w:szCs w:val="24"/>
              </w:rPr>
            </w:pPr>
          </w:p>
          <w:p w14:paraId="464371B4" w14:textId="18495FAF"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46DE5DA" w14:textId="6A85C9D5" w:rsidR="007A23CD" w:rsidRDefault="00D256FC">
            <w:pPr>
              <w:jc w:val="center"/>
              <w:rPr>
                <w:rFonts w:eastAsia="Calibri"/>
                <w:szCs w:val="24"/>
                <w:lang w:eastAsia="lt-LT"/>
              </w:rPr>
            </w:pPr>
            <w:r>
              <w:rPr>
                <w:szCs w:val="24"/>
                <w:lang w:eastAsia="lt-LT"/>
              </w:rPr>
              <w:t>0,00</w:t>
            </w:r>
          </w:p>
        </w:tc>
      </w:tr>
      <w:tr w:rsidR="007A23CD" w14:paraId="4ACC75A9"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656B2EC2" w14:textId="67C3EA78" w:rsidR="007A23CD" w:rsidRDefault="00D256FC">
            <w:pPr>
              <w:rPr>
                <w:color w:val="000000"/>
                <w:szCs w:val="24"/>
              </w:rPr>
            </w:pPr>
            <w:r>
              <w:rPr>
                <w:color w:val="000000"/>
                <w:szCs w:val="24"/>
              </w:rPr>
              <w:t>10.</w:t>
            </w:r>
          </w:p>
        </w:tc>
        <w:tc>
          <w:tcPr>
            <w:tcW w:w="684" w:type="pct"/>
            <w:tcBorders>
              <w:top w:val="single" w:sz="4" w:space="0" w:color="auto"/>
              <w:left w:val="single" w:sz="4" w:space="0" w:color="auto"/>
              <w:bottom w:val="single" w:sz="4" w:space="0" w:color="auto"/>
              <w:right w:val="single" w:sz="4" w:space="0" w:color="auto"/>
            </w:tcBorders>
          </w:tcPr>
          <w:p w14:paraId="5BEDAA08" w14:textId="78947597" w:rsidR="007A23CD" w:rsidRDefault="00D256FC">
            <w:pPr>
              <w:ind w:right="-111"/>
              <w:rPr>
                <w:szCs w:val="24"/>
              </w:rPr>
            </w:pPr>
            <w:r>
              <w:rPr>
                <w:color w:val="000000"/>
                <w:szCs w:val="24"/>
              </w:rPr>
              <w:t>04.3.1-VIPA-T-113-02-0068</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7A0E1C7" w14:textId="14141FC4" w:rsidR="007A23CD" w:rsidRDefault="00D256FC">
            <w:pPr>
              <w:jc w:val="both"/>
              <w:rPr>
                <w:szCs w:val="24"/>
              </w:rPr>
            </w:pPr>
            <w:r>
              <w:rPr>
                <w:color w:val="000000"/>
                <w:szCs w:val="24"/>
              </w:rPr>
              <w:t>Valstybės sienos apsaugos tarnyba prie Lietuvos Respublikos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02026637" w14:textId="056A715C" w:rsidR="007A23CD" w:rsidRDefault="00D256FC">
            <w:pPr>
              <w:rPr>
                <w:szCs w:val="24"/>
              </w:rPr>
            </w:pPr>
            <w:r>
              <w:rPr>
                <w:color w:val="000000"/>
                <w:szCs w:val="24"/>
              </w:rPr>
              <w:t>188608252</w:t>
            </w:r>
          </w:p>
        </w:tc>
        <w:tc>
          <w:tcPr>
            <w:tcW w:w="707" w:type="pct"/>
            <w:tcBorders>
              <w:top w:val="single" w:sz="4" w:space="0" w:color="auto"/>
              <w:left w:val="single" w:sz="4" w:space="0" w:color="auto"/>
              <w:bottom w:val="single" w:sz="4" w:space="0" w:color="auto"/>
              <w:right w:val="single" w:sz="4" w:space="0" w:color="auto"/>
            </w:tcBorders>
          </w:tcPr>
          <w:p w14:paraId="3117F411" w14:textId="190127CE" w:rsidR="007A23CD" w:rsidRDefault="00D256FC">
            <w:pPr>
              <w:jc w:val="both"/>
              <w:rPr>
                <w:szCs w:val="24"/>
              </w:rPr>
            </w:pPr>
            <w:r>
              <w:rPr>
                <w:color w:val="000000"/>
                <w:szCs w:val="24"/>
              </w:rPr>
              <w:t xml:space="preserve">„Administracinio pastato, adresu Vytauto g. 152, Palangos m., Palangos m. sav. Atnaujinimo ir energijos taupymo priemonių </w:t>
            </w:r>
            <w:r>
              <w:rPr>
                <w:color w:val="000000"/>
                <w:szCs w:val="24"/>
              </w:rPr>
              <w:t>įdiegimas“</w:t>
            </w:r>
          </w:p>
        </w:tc>
        <w:tc>
          <w:tcPr>
            <w:tcW w:w="562" w:type="pct"/>
            <w:tcBorders>
              <w:top w:val="single" w:sz="4" w:space="0" w:color="000000"/>
              <w:left w:val="nil"/>
              <w:bottom w:val="single" w:sz="4" w:space="0" w:color="000000"/>
              <w:right w:val="single" w:sz="4" w:space="0" w:color="000000"/>
            </w:tcBorders>
            <w:vAlign w:val="center"/>
          </w:tcPr>
          <w:p w14:paraId="4591A257" w14:textId="54084144" w:rsidR="007A23CD" w:rsidRDefault="00D256FC">
            <w:pPr>
              <w:jc w:val="center"/>
              <w:rPr>
                <w:color w:val="000000"/>
                <w:szCs w:val="24"/>
              </w:rPr>
            </w:pPr>
            <w:r>
              <w:rPr>
                <w:color w:val="000000"/>
                <w:szCs w:val="24"/>
              </w:rPr>
              <w:t>186 464,82</w:t>
            </w:r>
          </w:p>
          <w:p w14:paraId="5BBCB22E" w14:textId="77777777" w:rsidR="007A23CD" w:rsidRDefault="007A23CD">
            <w:pPr>
              <w:jc w:val="center"/>
              <w:rPr>
                <w:color w:val="000000"/>
                <w:szCs w:val="24"/>
              </w:rPr>
            </w:pPr>
          </w:p>
          <w:p w14:paraId="4F31D8AD" w14:textId="77777777" w:rsidR="007A23CD" w:rsidRDefault="007A23CD">
            <w:pPr>
              <w:jc w:val="center"/>
              <w:rPr>
                <w:szCs w:val="24"/>
              </w:rPr>
            </w:pPr>
          </w:p>
          <w:p w14:paraId="5F609366" w14:textId="77777777" w:rsidR="007A23CD" w:rsidRDefault="007A23CD">
            <w:pPr>
              <w:jc w:val="center"/>
              <w:rPr>
                <w:szCs w:val="24"/>
              </w:rPr>
            </w:pPr>
          </w:p>
          <w:p w14:paraId="7D49ADCF" w14:textId="77777777" w:rsidR="007A23CD" w:rsidRDefault="007A23CD">
            <w:pPr>
              <w:jc w:val="center"/>
              <w:rPr>
                <w:szCs w:val="24"/>
              </w:rPr>
            </w:pPr>
          </w:p>
          <w:p w14:paraId="59026BD2" w14:textId="77777777" w:rsidR="007A23CD" w:rsidRDefault="007A23CD">
            <w:pPr>
              <w:jc w:val="center"/>
              <w:rPr>
                <w:szCs w:val="24"/>
              </w:rPr>
            </w:pPr>
          </w:p>
          <w:p w14:paraId="0F732E35" w14:textId="77777777" w:rsidR="007A23CD" w:rsidRDefault="007A23CD">
            <w:pPr>
              <w:jc w:val="center"/>
              <w:rPr>
                <w:szCs w:val="24"/>
              </w:rPr>
            </w:pPr>
          </w:p>
          <w:p w14:paraId="7E17ED18" w14:textId="77777777" w:rsidR="007A23CD" w:rsidRDefault="007A23CD">
            <w:pPr>
              <w:jc w:val="center"/>
              <w:rPr>
                <w:szCs w:val="24"/>
              </w:rPr>
            </w:pPr>
          </w:p>
          <w:p w14:paraId="7EFB10D5" w14:textId="50C058B5"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00C1B85D" w14:textId="7B528929"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22CA7A5D" w14:textId="2864F051"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63E5A3ED" w14:textId="710C7ECD" w:rsidR="007A23CD" w:rsidRDefault="00D256FC">
            <w:pPr>
              <w:rPr>
                <w:color w:val="000000"/>
                <w:szCs w:val="24"/>
              </w:rPr>
            </w:pPr>
            <w:r>
              <w:rPr>
                <w:color w:val="000000"/>
                <w:szCs w:val="24"/>
              </w:rPr>
              <w:t>186 464,82*</w:t>
            </w:r>
          </w:p>
          <w:p w14:paraId="0769747D" w14:textId="77777777" w:rsidR="007A23CD" w:rsidRDefault="007A23CD">
            <w:pPr>
              <w:rPr>
                <w:color w:val="000000"/>
                <w:szCs w:val="24"/>
              </w:rPr>
            </w:pPr>
          </w:p>
          <w:p w14:paraId="41F1ED4E" w14:textId="77777777" w:rsidR="007A23CD" w:rsidRDefault="007A23CD">
            <w:pPr>
              <w:rPr>
                <w:szCs w:val="24"/>
              </w:rPr>
            </w:pPr>
          </w:p>
          <w:p w14:paraId="4C23D581" w14:textId="77777777" w:rsidR="007A23CD" w:rsidRDefault="007A23CD">
            <w:pPr>
              <w:rPr>
                <w:szCs w:val="24"/>
              </w:rPr>
            </w:pPr>
          </w:p>
          <w:p w14:paraId="64323C82" w14:textId="77777777" w:rsidR="007A23CD" w:rsidRDefault="007A23CD">
            <w:pPr>
              <w:rPr>
                <w:szCs w:val="24"/>
              </w:rPr>
            </w:pPr>
          </w:p>
          <w:p w14:paraId="4C2E6C8C" w14:textId="77777777" w:rsidR="007A23CD" w:rsidRDefault="007A23CD">
            <w:pPr>
              <w:rPr>
                <w:szCs w:val="24"/>
              </w:rPr>
            </w:pPr>
          </w:p>
          <w:p w14:paraId="29265186" w14:textId="77777777" w:rsidR="007A23CD" w:rsidRDefault="007A23CD">
            <w:pPr>
              <w:rPr>
                <w:szCs w:val="24"/>
              </w:rPr>
            </w:pPr>
          </w:p>
          <w:p w14:paraId="5FFA9E3F" w14:textId="77777777" w:rsidR="007A23CD" w:rsidRDefault="007A23CD">
            <w:pPr>
              <w:rPr>
                <w:szCs w:val="24"/>
              </w:rPr>
            </w:pPr>
          </w:p>
          <w:p w14:paraId="4CC50C90" w14:textId="3E1252A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3E7FE04B" w14:textId="299CF1C8" w:rsidR="007A23CD" w:rsidRDefault="00D256FC">
            <w:pPr>
              <w:jc w:val="center"/>
              <w:rPr>
                <w:rFonts w:eastAsia="Calibri"/>
                <w:szCs w:val="24"/>
                <w:lang w:eastAsia="lt-LT"/>
              </w:rPr>
            </w:pPr>
            <w:r>
              <w:rPr>
                <w:szCs w:val="24"/>
                <w:lang w:eastAsia="lt-LT"/>
              </w:rPr>
              <w:t>0,00</w:t>
            </w:r>
          </w:p>
        </w:tc>
      </w:tr>
      <w:tr w:rsidR="007A23CD" w14:paraId="5F1429F9"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1DB3C4AC" w14:textId="6206FEEB" w:rsidR="007A23CD" w:rsidRDefault="00D256FC">
            <w:pPr>
              <w:rPr>
                <w:color w:val="000000"/>
                <w:szCs w:val="24"/>
              </w:rPr>
            </w:pPr>
            <w:r>
              <w:rPr>
                <w:color w:val="000000"/>
                <w:szCs w:val="24"/>
              </w:rPr>
              <w:t>11.</w:t>
            </w:r>
          </w:p>
        </w:tc>
        <w:tc>
          <w:tcPr>
            <w:tcW w:w="684" w:type="pct"/>
            <w:tcBorders>
              <w:top w:val="single" w:sz="4" w:space="0" w:color="auto"/>
              <w:left w:val="single" w:sz="4" w:space="0" w:color="auto"/>
              <w:bottom w:val="single" w:sz="4" w:space="0" w:color="auto"/>
              <w:right w:val="single" w:sz="4" w:space="0" w:color="auto"/>
            </w:tcBorders>
          </w:tcPr>
          <w:p w14:paraId="148CB814" w14:textId="72700A87" w:rsidR="007A23CD" w:rsidRDefault="00D256FC">
            <w:pPr>
              <w:ind w:right="-111"/>
              <w:rPr>
                <w:szCs w:val="24"/>
              </w:rPr>
            </w:pPr>
            <w:r>
              <w:rPr>
                <w:color w:val="000000"/>
                <w:szCs w:val="24"/>
              </w:rPr>
              <w:t>04.3.1-VIPA-T-113-02-0069</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757E9694" w14:textId="63134FD5" w:rsidR="007A23CD" w:rsidRDefault="00D256FC">
            <w:pPr>
              <w:jc w:val="both"/>
              <w:rPr>
                <w:szCs w:val="24"/>
              </w:rPr>
            </w:pPr>
            <w:r>
              <w:rPr>
                <w:color w:val="000000"/>
                <w:szCs w:val="24"/>
              </w:rPr>
              <w:t>Valstybės sienos apsaugos tarnyba prie Lietuvos Respublikos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14639844" w14:textId="5F8B9822" w:rsidR="007A23CD" w:rsidRDefault="00D256FC">
            <w:pPr>
              <w:rPr>
                <w:szCs w:val="24"/>
              </w:rPr>
            </w:pPr>
            <w:r>
              <w:rPr>
                <w:color w:val="000000"/>
                <w:szCs w:val="24"/>
              </w:rPr>
              <w:t>188608252</w:t>
            </w:r>
          </w:p>
        </w:tc>
        <w:tc>
          <w:tcPr>
            <w:tcW w:w="707" w:type="pct"/>
            <w:tcBorders>
              <w:top w:val="single" w:sz="4" w:space="0" w:color="auto"/>
              <w:left w:val="single" w:sz="4" w:space="0" w:color="auto"/>
              <w:bottom w:val="single" w:sz="4" w:space="0" w:color="auto"/>
              <w:right w:val="single" w:sz="4" w:space="0" w:color="auto"/>
            </w:tcBorders>
          </w:tcPr>
          <w:p w14:paraId="4BD51CC7" w14:textId="5C60C2C8" w:rsidR="007A23CD" w:rsidRDefault="00D256FC">
            <w:pPr>
              <w:jc w:val="both"/>
              <w:rPr>
                <w:szCs w:val="24"/>
              </w:rPr>
            </w:pPr>
            <w:r>
              <w:rPr>
                <w:color w:val="000000"/>
                <w:szCs w:val="24"/>
              </w:rPr>
              <w:t xml:space="preserve">„Administracinio pastato, adresu Alytaus g. 1, Varėnos m., </w:t>
            </w:r>
            <w:r>
              <w:rPr>
                <w:color w:val="000000"/>
                <w:szCs w:val="24"/>
              </w:rPr>
              <w:t>Varėnos r. sav. Atnaujinimo ir energijos taupymo priemonių įdiegimas“</w:t>
            </w:r>
          </w:p>
        </w:tc>
        <w:tc>
          <w:tcPr>
            <w:tcW w:w="562" w:type="pct"/>
            <w:tcBorders>
              <w:top w:val="single" w:sz="4" w:space="0" w:color="000000"/>
              <w:left w:val="nil"/>
              <w:bottom w:val="single" w:sz="4" w:space="0" w:color="000000"/>
              <w:right w:val="single" w:sz="4" w:space="0" w:color="000000"/>
            </w:tcBorders>
            <w:vAlign w:val="center"/>
          </w:tcPr>
          <w:p w14:paraId="097AF546" w14:textId="33E6C573" w:rsidR="007A23CD" w:rsidRDefault="00D256FC">
            <w:pPr>
              <w:rPr>
                <w:color w:val="000000"/>
                <w:szCs w:val="24"/>
              </w:rPr>
            </w:pPr>
            <w:r>
              <w:rPr>
                <w:color w:val="000000"/>
                <w:szCs w:val="24"/>
              </w:rPr>
              <w:t>133 077,37</w:t>
            </w:r>
          </w:p>
          <w:p w14:paraId="58DC5A72" w14:textId="77777777" w:rsidR="007A23CD" w:rsidRDefault="007A23CD">
            <w:pPr>
              <w:jc w:val="center"/>
              <w:rPr>
                <w:color w:val="000000"/>
                <w:szCs w:val="24"/>
              </w:rPr>
            </w:pPr>
          </w:p>
          <w:p w14:paraId="69D3842C" w14:textId="77777777" w:rsidR="007A23CD" w:rsidRDefault="007A23CD">
            <w:pPr>
              <w:jc w:val="center"/>
              <w:rPr>
                <w:szCs w:val="24"/>
              </w:rPr>
            </w:pPr>
          </w:p>
          <w:p w14:paraId="11F60565" w14:textId="77777777" w:rsidR="007A23CD" w:rsidRDefault="007A23CD">
            <w:pPr>
              <w:jc w:val="center"/>
              <w:rPr>
                <w:szCs w:val="24"/>
              </w:rPr>
            </w:pPr>
          </w:p>
          <w:p w14:paraId="0B987C43" w14:textId="77777777" w:rsidR="007A23CD" w:rsidRDefault="007A23CD">
            <w:pPr>
              <w:jc w:val="center"/>
              <w:rPr>
                <w:szCs w:val="24"/>
              </w:rPr>
            </w:pPr>
          </w:p>
          <w:p w14:paraId="0826418C" w14:textId="77777777" w:rsidR="007A23CD" w:rsidRDefault="007A23CD">
            <w:pPr>
              <w:jc w:val="center"/>
              <w:rPr>
                <w:szCs w:val="24"/>
              </w:rPr>
            </w:pPr>
          </w:p>
          <w:p w14:paraId="169511EC" w14:textId="77777777" w:rsidR="007A23CD" w:rsidRDefault="007A23CD">
            <w:pPr>
              <w:jc w:val="center"/>
              <w:rPr>
                <w:szCs w:val="24"/>
              </w:rPr>
            </w:pPr>
          </w:p>
          <w:p w14:paraId="1524353E" w14:textId="77777777" w:rsidR="007A23CD" w:rsidRDefault="007A23CD">
            <w:pPr>
              <w:jc w:val="center"/>
              <w:rPr>
                <w:szCs w:val="24"/>
              </w:rPr>
            </w:pPr>
          </w:p>
          <w:p w14:paraId="49BDE159" w14:textId="6FDD3AC3"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47AF21F" w14:textId="4364282B"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4BA73A1F" w14:textId="7465E42B"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14E53955" w14:textId="03A5C19C" w:rsidR="007A23CD" w:rsidRDefault="00D256FC">
            <w:pPr>
              <w:rPr>
                <w:color w:val="000000"/>
                <w:szCs w:val="24"/>
              </w:rPr>
            </w:pPr>
            <w:r>
              <w:rPr>
                <w:color w:val="000000"/>
                <w:szCs w:val="24"/>
              </w:rPr>
              <w:t>133 077,37*</w:t>
            </w:r>
          </w:p>
          <w:p w14:paraId="09012AC8" w14:textId="77777777" w:rsidR="007A23CD" w:rsidRDefault="007A23CD">
            <w:pPr>
              <w:rPr>
                <w:color w:val="000000"/>
                <w:szCs w:val="24"/>
              </w:rPr>
            </w:pPr>
          </w:p>
          <w:p w14:paraId="63322F4C" w14:textId="77777777" w:rsidR="007A23CD" w:rsidRDefault="007A23CD">
            <w:pPr>
              <w:rPr>
                <w:szCs w:val="24"/>
              </w:rPr>
            </w:pPr>
          </w:p>
          <w:p w14:paraId="1177DF60" w14:textId="77777777" w:rsidR="007A23CD" w:rsidRDefault="007A23CD">
            <w:pPr>
              <w:rPr>
                <w:szCs w:val="24"/>
              </w:rPr>
            </w:pPr>
          </w:p>
          <w:p w14:paraId="1369072D" w14:textId="77777777" w:rsidR="007A23CD" w:rsidRDefault="007A23CD">
            <w:pPr>
              <w:rPr>
                <w:szCs w:val="24"/>
              </w:rPr>
            </w:pPr>
          </w:p>
          <w:p w14:paraId="57EB568F" w14:textId="77777777" w:rsidR="007A23CD" w:rsidRDefault="007A23CD">
            <w:pPr>
              <w:rPr>
                <w:szCs w:val="24"/>
              </w:rPr>
            </w:pPr>
          </w:p>
          <w:p w14:paraId="00FF7EEF" w14:textId="77777777" w:rsidR="007A23CD" w:rsidRDefault="007A23CD">
            <w:pPr>
              <w:rPr>
                <w:szCs w:val="24"/>
              </w:rPr>
            </w:pPr>
          </w:p>
          <w:p w14:paraId="18F34907" w14:textId="77777777" w:rsidR="007A23CD" w:rsidRDefault="007A23CD">
            <w:pPr>
              <w:rPr>
                <w:szCs w:val="24"/>
              </w:rPr>
            </w:pPr>
          </w:p>
          <w:p w14:paraId="696D8D34" w14:textId="64B543B4"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ACEEAD8" w14:textId="04F453BC" w:rsidR="007A23CD" w:rsidRDefault="00D256FC">
            <w:pPr>
              <w:jc w:val="center"/>
              <w:rPr>
                <w:rFonts w:eastAsia="Calibri"/>
                <w:szCs w:val="24"/>
                <w:lang w:eastAsia="lt-LT"/>
              </w:rPr>
            </w:pPr>
            <w:r>
              <w:rPr>
                <w:szCs w:val="24"/>
                <w:lang w:eastAsia="lt-LT"/>
              </w:rPr>
              <w:t>0,00</w:t>
            </w:r>
          </w:p>
        </w:tc>
      </w:tr>
      <w:tr w:rsidR="007A23CD" w14:paraId="56DCB2AB"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717AC5D3" w14:textId="4E6FFE43" w:rsidR="007A23CD" w:rsidRDefault="00D256FC">
            <w:pPr>
              <w:rPr>
                <w:color w:val="000000"/>
                <w:szCs w:val="24"/>
              </w:rPr>
            </w:pPr>
            <w:r>
              <w:rPr>
                <w:color w:val="000000"/>
                <w:szCs w:val="24"/>
              </w:rPr>
              <w:t>12.</w:t>
            </w:r>
          </w:p>
        </w:tc>
        <w:tc>
          <w:tcPr>
            <w:tcW w:w="684" w:type="pct"/>
            <w:tcBorders>
              <w:top w:val="single" w:sz="4" w:space="0" w:color="auto"/>
              <w:left w:val="single" w:sz="4" w:space="0" w:color="auto"/>
              <w:bottom w:val="single" w:sz="4" w:space="0" w:color="auto"/>
              <w:right w:val="single" w:sz="4" w:space="0" w:color="auto"/>
            </w:tcBorders>
          </w:tcPr>
          <w:p w14:paraId="0E041FD3" w14:textId="4F50D3CE" w:rsidR="007A23CD" w:rsidRDefault="00D256FC">
            <w:pPr>
              <w:ind w:right="-111"/>
              <w:rPr>
                <w:szCs w:val="24"/>
              </w:rPr>
            </w:pPr>
            <w:r>
              <w:rPr>
                <w:color w:val="000000"/>
                <w:szCs w:val="24"/>
              </w:rPr>
              <w:t>04.3.1-VIPA-T-113-02-0070</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F4591FB" w14:textId="76EA8FF8" w:rsidR="007A23CD" w:rsidRDefault="00D256FC">
            <w:pPr>
              <w:jc w:val="both"/>
              <w:rPr>
                <w:szCs w:val="24"/>
              </w:rPr>
            </w:pPr>
            <w:r>
              <w:rPr>
                <w:color w:val="000000"/>
                <w:szCs w:val="24"/>
              </w:rPr>
              <w:t xml:space="preserve">Valstybės sienos apsaugos tarnyba prie Lietuvos Respublikos vidaus reikalų </w:t>
            </w:r>
            <w:r>
              <w:rPr>
                <w:color w:val="000000"/>
                <w:szCs w:val="24"/>
              </w:rPr>
              <w:lastRenderedPageBreak/>
              <w:t>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3AFE2A18" w14:textId="095835A9" w:rsidR="007A23CD" w:rsidRDefault="00D256FC">
            <w:pPr>
              <w:rPr>
                <w:szCs w:val="24"/>
              </w:rPr>
            </w:pPr>
            <w:r>
              <w:rPr>
                <w:color w:val="000000"/>
                <w:szCs w:val="24"/>
              </w:rPr>
              <w:lastRenderedPageBreak/>
              <w:t>188608252</w:t>
            </w:r>
          </w:p>
        </w:tc>
        <w:tc>
          <w:tcPr>
            <w:tcW w:w="707" w:type="pct"/>
            <w:tcBorders>
              <w:top w:val="single" w:sz="4" w:space="0" w:color="auto"/>
              <w:left w:val="single" w:sz="4" w:space="0" w:color="auto"/>
              <w:bottom w:val="single" w:sz="4" w:space="0" w:color="auto"/>
              <w:right w:val="single" w:sz="4" w:space="0" w:color="auto"/>
            </w:tcBorders>
          </w:tcPr>
          <w:p w14:paraId="43A1A160" w14:textId="071D4E4C" w:rsidR="007A23CD" w:rsidRDefault="00D256FC">
            <w:pPr>
              <w:jc w:val="both"/>
              <w:rPr>
                <w:szCs w:val="24"/>
              </w:rPr>
            </w:pPr>
            <w:r>
              <w:rPr>
                <w:color w:val="000000"/>
                <w:szCs w:val="24"/>
              </w:rPr>
              <w:t xml:space="preserve">„Administracinio pastato, adresu Bajorų k. 1, Medininkų sen., Vilniaus r. sav. Atnaujinimo ir energijos taupymo </w:t>
            </w:r>
            <w:r>
              <w:rPr>
                <w:color w:val="000000"/>
                <w:szCs w:val="24"/>
              </w:rPr>
              <w:lastRenderedPageBreak/>
              <w:t>priemonių įdiegimas“</w:t>
            </w:r>
          </w:p>
        </w:tc>
        <w:tc>
          <w:tcPr>
            <w:tcW w:w="562" w:type="pct"/>
            <w:tcBorders>
              <w:top w:val="single" w:sz="4" w:space="0" w:color="000000"/>
              <w:left w:val="nil"/>
              <w:bottom w:val="single" w:sz="4" w:space="0" w:color="000000"/>
              <w:right w:val="single" w:sz="4" w:space="0" w:color="000000"/>
            </w:tcBorders>
            <w:vAlign w:val="center"/>
          </w:tcPr>
          <w:p w14:paraId="28B7117A" w14:textId="31FF850F" w:rsidR="007A23CD" w:rsidRDefault="00D256FC">
            <w:pPr>
              <w:jc w:val="center"/>
              <w:rPr>
                <w:color w:val="000000"/>
                <w:szCs w:val="24"/>
              </w:rPr>
            </w:pPr>
            <w:r>
              <w:rPr>
                <w:color w:val="000000"/>
                <w:szCs w:val="24"/>
              </w:rPr>
              <w:lastRenderedPageBreak/>
              <w:t>45 189,36</w:t>
            </w:r>
          </w:p>
          <w:p w14:paraId="5E8D398B" w14:textId="77777777" w:rsidR="007A23CD" w:rsidRDefault="007A23CD">
            <w:pPr>
              <w:jc w:val="center"/>
              <w:rPr>
                <w:szCs w:val="24"/>
              </w:rPr>
            </w:pPr>
          </w:p>
          <w:p w14:paraId="01F7942E" w14:textId="77777777" w:rsidR="007A23CD" w:rsidRDefault="007A23CD">
            <w:pPr>
              <w:jc w:val="center"/>
              <w:rPr>
                <w:szCs w:val="24"/>
              </w:rPr>
            </w:pPr>
          </w:p>
          <w:p w14:paraId="17A3438C" w14:textId="77777777" w:rsidR="007A23CD" w:rsidRDefault="007A23CD">
            <w:pPr>
              <w:jc w:val="center"/>
              <w:rPr>
                <w:szCs w:val="24"/>
              </w:rPr>
            </w:pPr>
          </w:p>
          <w:p w14:paraId="0E0980CD" w14:textId="77777777" w:rsidR="007A23CD" w:rsidRDefault="007A23CD">
            <w:pPr>
              <w:jc w:val="center"/>
              <w:rPr>
                <w:szCs w:val="24"/>
              </w:rPr>
            </w:pPr>
          </w:p>
          <w:p w14:paraId="75BA5057" w14:textId="77777777" w:rsidR="007A23CD" w:rsidRDefault="007A23CD">
            <w:pPr>
              <w:jc w:val="center"/>
              <w:rPr>
                <w:szCs w:val="24"/>
              </w:rPr>
            </w:pPr>
          </w:p>
          <w:p w14:paraId="7E58600B" w14:textId="77777777" w:rsidR="007A23CD" w:rsidRDefault="007A23CD">
            <w:pPr>
              <w:jc w:val="center"/>
              <w:rPr>
                <w:szCs w:val="24"/>
              </w:rPr>
            </w:pPr>
          </w:p>
          <w:p w14:paraId="2AB8C4BB" w14:textId="07A920B4"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0D600025" w14:textId="03EF2AB4"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36F2467C" w14:textId="0945F038"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FF4B157" w14:textId="32A07095" w:rsidR="007A23CD" w:rsidRDefault="00D256FC">
            <w:pPr>
              <w:rPr>
                <w:color w:val="000000"/>
                <w:szCs w:val="24"/>
              </w:rPr>
            </w:pPr>
            <w:r>
              <w:rPr>
                <w:color w:val="000000"/>
                <w:szCs w:val="24"/>
              </w:rPr>
              <w:t>45 189,36*</w:t>
            </w:r>
          </w:p>
          <w:p w14:paraId="257C9430" w14:textId="77777777" w:rsidR="007A23CD" w:rsidRDefault="007A23CD">
            <w:pPr>
              <w:rPr>
                <w:szCs w:val="24"/>
              </w:rPr>
            </w:pPr>
          </w:p>
          <w:p w14:paraId="3A3EC034" w14:textId="77777777" w:rsidR="007A23CD" w:rsidRDefault="007A23CD">
            <w:pPr>
              <w:rPr>
                <w:szCs w:val="24"/>
              </w:rPr>
            </w:pPr>
          </w:p>
          <w:p w14:paraId="52ABB898" w14:textId="77777777" w:rsidR="007A23CD" w:rsidRDefault="007A23CD">
            <w:pPr>
              <w:rPr>
                <w:szCs w:val="24"/>
              </w:rPr>
            </w:pPr>
          </w:p>
          <w:p w14:paraId="39B4590F" w14:textId="77777777" w:rsidR="007A23CD" w:rsidRDefault="007A23CD">
            <w:pPr>
              <w:rPr>
                <w:szCs w:val="24"/>
              </w:rPr>
            </w:pPr>
          </w:p>
          <w:p w14:paraId="0964F560" w14:textId="77777777" w:rsidR="007A23CD" w:rsidRDefault="007A23CD">
            <w:pPr>
              <w:rPr>
                <w:szCs w:val="24"/>
              </w:rPr>
            </w:pPr>
          </w:p>
          <w:p w14:paraId="2F6E7171" w14:textId="77777777" w:rsidR="007A23CD" w:rsidRDefault="007A23CD">
            <w:pPr>
              <w:rPr>
                <w:szCs w:val="24"/>
              </w:rPr>
            </w:pPr>
          </w:p>
          <w:p w14:paraId="0786E1FC" w14:textId="01262537"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5C983957" w14:textId="2C3D111D" w:rsidR="007A23CD" w:rsidRDefault="00D256FC">
            <w:pPr>
              <w:jc w:val="center"/>
              <w:rPr>
                <w:rFonts w:eastAsia="Calibri"/>
                <w:szCs w:val="24"/>
                <w:lang w:eastAsia="lt-LT"/>
              </w:rPr>
            </w:pPr>
            <w:r>
              <w:rPr>
                <w:szCs w:val="24"/>
                <w:lang w:eastAsia="lt-LT"/>
              </w:rPr>
              <w:lastRenderedPageBreak/>
              <w:t>0,00</w:t>
            </w:r>
          </w:p>
        </w:tc>
      </w:tr>
      <w:tr w:rsidR="007A23CD" w14:paraId="24BA14C1"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0D9F0990" w14:textId="4C3CAAC4" w:rsidR="007A23CD" w:rsidRDefault="00D256FC">
            <w:pPr>
              <w:rPr>
                <w:color w:val="000000"/>
                <w:szCs w:val="24"/>
              </w:rPr>
            </w:pPr>
            <w:r>
              <w:rPr>
                <w:color w:val="000000"/>
                <w:szCs w:val="24"/>
              </w:rPr>
              <w:lastRenderedPageBreak/>
              <w:t>13.</w:t>
            </w:r>
          </w:p>
        </w:tc>
        <w:tc>
          <w:tcPr>
            <w:tcW w:w="684" w:type="pct"/>
            <w:tcBorders>
              <w:top w:val="single" w:sz="4" w:space="0" w:color="auto"/>
              <w:left w:val="single" w:sz="4" w:space="0" w:color="auto"/>
              <w:bottom w:val="single" w:sz="4" w:space="0" w:color="auto"/>
              <w:right w:val="single" w:sz="4" w:space="0" w:color="auto"/>
            </w:tcBorders>
          </w:tcPr>
          <w:p w14:paraId="293E9495" w14:textId="6ADA5BED" w:rsidR="007A23CD" w:rsidRDefault="00D256FC">
            <w:pPr>
              <w:ind w:right="-111"/>
              <w:rPr>
                <w:szCs w:val="24"/>
              </w:rPr>
            </w:pPr>
            <w:r>
              <w:rPr>
                <w:color w:val="000000"/>
                <w:szCs w:val="24"/>
              </w:rPr>
              <w:t>04.3.1-VIPA-T-113-02-0071</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60D6E59A" w14:textId="1FA20506" w:rsidR="007A23CD" w:rsidRDefault="00D256FC">
            <w:pPr>
              <w:jc w:val="both"/>
              <w:rPr>
                <w:szCs w:val="24"/>
              </w:rPr>
            </w:pPr>
            <w:r>
              <w:rPr>
                <w:color w:val="000000"/>
                <w:szCs w:val="24"/>
              </w:rPr>
              <w:t xml:space="preserve">Valstybės sienos apsaugos tarnyba prie </w:t>
            </w:r>
            <w:r>
              <w:rPr>
                <w:color w:val="000000"/>
                <w:szCs w:val="24"/>
              </w:rPr>
              <w:t>Lietuvos Respublikos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2F333E1B" w14:textId="180F37B0" w:rsidR="007A23CD" w:rsidRDefault="00D256FC">
            <w:pPr>
              <w:rPr>
                <w:szCs w:val="24"/>
              </w:rPr>
            </w:pPr>
            <w:r>
              <w:rPr>
                <w:color w:val="000000"/>
                <w:szCs w:val="24"/>
              </w:rPr>
              <w:t>188608252</w:t>
            </w:r>
          </w:p>
        </w:tc>
        <w:tc>
          <w:tcPr>
            <w:tcW w:w="707" w:type="pct"/>
            <w:tcBorders>
              <w:top w:val="single" w:sz="4" w:space="0" w:color="auto"/>
              <w:left w:val="single" w:sz="4" w:space="0" w:color="auto"/>
              <w:bottom w:val="single" w:sz="4" w:space="0" w:color="auto"/>
              <w:right w:val="single" w:sz="4" w:space="0" w:color="auto"/>
            </w:tcBorders>
          </w:tcPr>
          <w:p w14:paraId="5BE260A2" w14:textId="0A5172B5" w:rsidR="007A23CD" w:rsidRDefault="00D256FC">
            <w:pPr>
              <w:jc w:val="both"/>
              <w:rPr>
                <w:szCs w:val="24"/>
              </w:rPr>
            </w:pPr>
            <w:r>
              <w:rPr>
                <w:color w:val="000000"/>
                <w:szCs w:val="24"/>
              </w:rPr>
              <w:t>„Administracinio pastato, adresu Vilniaus g. 76, Ignalinos m., Ignalinos m. sav. Atnaujinimo ir energijos taupymo priemonių įdiegimas“</w:t>
            </w:r>
          </w:p>
        </w:tc>
        <w:tc>
          <w:tcPr>
            <w:tcW w:w="562" w:type="pct"/>
            <w:tcBorders>
              <w:top w:val="single" w:sz="4" w:space="0" w:color="000000"/>
              <w:left w:val="nil"/>
              <w:bottom w:val="single" w:sz="4" w:space="0" w:color="000000"/>
              <w:right w:val="single" w:sz="4" w:space="0" w:color="000000"/>
            </w:tcBorders>
            <w:vAlign w:val="center"/>
          </w:tcPr>
          <w:p w14:paraId="777E015E" w14:textId="729161CA" w:rsidR="007A23CD" w:rsidRDefault="00D256FC">
            <w:pPr>
              <w:jc w:val="center"/>
              <w:rPr>
                <w:color w:val="000000"/>
                <w:szCs w:val="24"/>
              </w:rPr>
            </w:pPr>
            <w:r>
              <w:rPr>
                <w:color w:val="000000"/>
                <w:szCs w:val="24"/>
              </w:rPr>
              <w:t>89 696,96</w:t>
            </w:r>
          </w:p>
          <w:p w14:paraId="4E617014" w14:textId="0B15861C" w:rsidR="007A23CD" w:rsidRDefault="007A23CD">
            <w:pPr>
              <w:jc w:val="center"/>
              <w:rPr>
                <w:color w:val="000000"/>
                <w:szCs w:val="24"/>
              </w:rPr>
            </w:pPr>
          </w:p>
          <w:p w14:paraId="53C6A7A7" w14:textId="071A9673" w:rsidR="007A23CD" w:rsidRDefault="007A23CD">
            <w:pPr>
              <w:jc w:val="center"/>
              <w:rPr>
                <w:color w:val="000000"/>
                <w:szCs w:val="24"/>
              </w:rPr>
            </w:pPr>
          </w:p>
          <w:p w14:paraId="220A7905" w14:textId="06D173FC" w:rsidR="007A23CD" w:rsidRDefault="007A23CD">
            <w:pPr>
              <w:jc w:val="center"/>
              <w:rPr>
                <w:color w:val="000000"/>
                <w:szCs w:val="24"/>
              </w:rPr>
            </w:pPr>
          </w:p>
          <w:p w14:paraId="2C5B42BF" w14:textId="77777777" w:rsidR="007A23CD" w:rsidRDefault="007A23CD">
            <w:pPr>
              <w:jc w:val="center"/>
              <w:rPr>
                <w:color w:val="000000"/>
                <w:szCs w:val="24"/>
              </w:rPr>
            </w:pPr>
          </w:p>
          <w:p w14:paraId="1111F32C" w14:textId="77777777" w:rsidR="007A23CD" w:rsidRDefault="007A23CD">
            <w:pPr>
              <w:jc w:val="center"/>
              <w:rPr>
                <w:szCs w:val="24"/>
              </w:rPr>
            </w:pPr>
          </w:p>
          <w:p w14:paraId="43B01FCE" w14:textId="77777777" w:rsidR="007A23CD" w:rsidRDefault="007A23CD">
            <w:pPr>
              <w:jc w:val="center"/>
              <w:rPr>
                <w:szCs w:val="24"/>
              </w:rPr>
            </w:pPr>
          </w:p>
          <w:p w14:paraId="44F1289B" w14:textId="77777777" w:rsidR="007A23CD" w:rsidRDefault="007A23CD">
            <w:pPr>
              <w:jc w:val="center"/>
              <w:rPr>
                <w:szCs w:val="24"/>
              </w:rPr>
            </w:pPr>
          </w:p>
          <w:p w14:paraId="16A203FE" w14:textId="56C0FE85"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607FD248" w14:textId="5B1D49FE"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22B2F80A" w14:textId="0DAC7137"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57C35AF" w14:textId="021B5BD9" w:rsidR="007A23CD" w:rsidRDefault="00D256FC">
            <w:pPr>
              <w:rPr>
                <w:color w:val="000000"/>
                <w:szCs w:val="24"/>
              </w:rPr>
            </w:pPr>
            <w:r>
              <w:rPr>
                <w:color w:val="000000"/>
                <w:szCs w:val="24"/>
              </w:rPr>
              <w:t>89 696,96*</w:t>
            </w:r>
          </w:p>
          <w:p w14:paraId="6E9F3FAA" w14:textId="6E5A4090" w:rsidR="007A23CD" w:rsidRDefault="007A23CD">
            <w:pPr>
              <w:rPr>
                <w:color w:val="000000"/>
                <w:szCs w:val="24"/>
              </w:rPr>
            </w:pPr>
          </w:p>
          <w:p w14:paraId="176BC322" w14:textId="1C29BBB5" w:rsidR="007A23CD" w:rsidRDefault="007A23CD">
            <w:pPr>
              <w:rPr>
                <w:color w:val="000000"/>
                <w:szCs w:val="24"/>
              </w:rPr>
            </w:pPr>
          </w:p>
          <w:p w14:paraId="0812C5C1" w14:textId="53393D07" w:rsidR="007A23CD" w:rsidRDefault="007A23CD">
            <w:pPr>
              <w:rPr>
                <w:color w:val="000000"/>
                <w:szCs w:val="24"/>
              </w:rPr>
            </w:pPr>
          </w:p>
          <w:p w14:paraId="55E70D0F" w14:textId="77777777" w:rsidR="007A23CD" w:rsidRDefault="007A23CD">
            <w:pPr>
              <w:rPr>
                <w:color w:val="000000"/>
                <w:szCs w:val="24"/>
              </w:rPr>
            </w:pPr>
          </w:p>
          <w:p w14:paraId="22A1AE5A" w14:textId="77777777" w:rsidR="007A23CD" w:rsidRDefault="007A23CD">
            <w:pPr>
              <w:rPr>
                <w:szCs w:val="24"/>
              </w:rPr>
            </w:pPr>
          </w:p>
          <w:p w14:paraId="3BDB8115" w14:textId="77777777" w:rsidR="007A23CD" w:rsidRDefault="007A23CD">
            <w:pPr>
              <w:rPr>
                <w:szCs w:val="24"/>
              </w:rPr>
            </w:pPr>
          </w:p>
          <w:p w14:paraId="1A63D008" w14:textId="77777777" w:rsidR="007A23CD" w:rsidRDefault="007A23CD">
            <w:pPr>
              <w:rPr>
                <w:szCs w:val="24"/>
              </w:rPr>
            </w:pPr>
          </w:p>
          <w:p w14:paraId="46E24FFB" w14:textId="6EF3CF47"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73231A6F" w14:textId="3DC659C1" w:rsidR="007A23CD" w:rsidRDefault="00D256FC">
            <w:pPr>
              <w:jc w:val="center"/>
              <w:rPr>
                <w:rFonts w:eastAsia="Calibri"/>
                <w:szCs w:val="24"/>
                <w:lang w:eastAsia="lt-LT"/>
              </w:rPr>
            </w:pPr>
            <w:r>
              <w:rPr>
                <w:szCs w:val="24"/>
                <w:lang w:eastAsia="lt-LT"/>
              </w:rPr>
              <w:t>0,00</w:t>
            </w:r>
          </w:p>
        </w:tc>
      </w:tr>
      <w:tr w:rsidR="007A23CD" w14:paraId="0D9920FB"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2614C955" w14:textId="6BDDB988" w:rsidR="007A23CD" w:rsidRDefault="00D256FC">
            <w:pPr>
              <w:rPr>
                <w:color w:val="000000"/>
                <w:szCs w:val="24"/>
              </w:rPr>
            </w:pPr>
            <w:r>
              <w:rPr>
                <w:color w:val="000000"/>
                <w:szCs w:val="24"/>
              </w:rPr>
              <w:t>14.</w:t>
            </w:r>
          </w:p>
        </w:tc>
        <w:tc>
          <w:tcPr>
            <w:tcW w:w="684" w:type="pct"/>
            <w:tcBorders>
              <w:top w:val="single" w:sz="4" w:space="0" w:color="auto"/>
              <w:left w:val="single" w:sz="4" w:space="0" w:color="auto"/>
              <w:bottom w:val="single" w:sz="4" w:space="0" w:color="auto"/>
              <w:right w:val="single" w:sz="4" w:space="0" w:color="auto"/>
            </w:tcBorders>
          </w:tcPr>
          <w:p w14:paraId="067C7D60" w14:textId="560587FC" w:rsidR="007A23CD" w:rsidRDefault="00D256FC">
            <w:pPr>
              <w:ind w:right="-111"/>
              <w:rPr>
                <w:szCs w:val="24"/>
              </w:rPr>
            </w:pPr>
            <w:r>
              <w:rPr>
                <w:color w:val="000000"/>
                <w:szCs w:val="24"/>
              </w:rPr>
              <w:t>04.3.1-VIPA-T-113-02-0074</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70E287E4" w14:textId="25A76842" w:rsidR="007A23CD" w:rsidRDefault="00D256FC">
            <w:pPr>
              <w:jc w:val="both"/>
              <w:rPr>
                <w:szCs w:val="24"/>
              </w:rPr>
            </w:pPr>
            <w:r>
              <w:rPr>
                <w:color w:val="000000"/>
                <w:szCs w:val="24"/>
              </w:rPr>
              <w:t>Valstybės sienos apsaugos tarnyba prie Lietuvos Respublikos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3D8422A0" w14:textId="1AD8239F" w:rsidR="007A23CD" w:rsidRDefault="00D256FC">
            <w:pPr>
              <w:rPr>
                <w:szCs w:val="24"/>
              </w:rPr>
            </w:pPr>
            <w:r>
              <w:rPr>
                <w:color w:val="000000"/>
                <w:szCs w:val="24"/>
              </w:rPr>
              <w:t>188608252</w:t>
            </w:r>
          </w:p>
        </w:tc>
        <w:tc>
          <w:tcPr>
            <w:tcW w:w="707" w:type="pct"/>
            <w:tcBorders>
              <w:top w:val="single" w:sz="4" w:space="0" w:color="auto"/>
              <w:left w:val="single" w:sz="4" w:space="0" w:color="auto"/>
              <w:bottom w:val="single" w:sz="4" w:space="0" w:color="auto"/>
              <w:right w:val="single" w:sz="4" w:space="0" w:color="auto"/>
            </w:tcBorders>
          </w:tcPr>
          <w:p w14:paraId="11312414" w14:textId="71AA4CF6" w:rsidR="007A23CD" w:rsidRDefault="00D256FC">
            <w:pPr>
              <w:jc w:val="both"/>
              <w:rPr>
                <w:szCs w:val="24"/>
              </w:rPr>
            </w:pPr>
            <w:r>
              <w:rPr>
                <w:color w:val="000000"/>
                <w:szCs w:val="24"/>
              </w:rPr>
              <w:t xml:space="preserve">„Administracinio pastato, adresu Šaipių k. 15, Kretingalės sen., Klaipėdos r. sav. Atnaujinimo ir energijos taupymo priemonių </w:t>
            </w:r>
            <w:r>
              <w:rPr>
                <w:color w:val="000000"/>
                <w:szCs w:val="24"/>
              </w:rPr>
              <w:t>įdiegimas“</w:t>
            </w:r>
          </w:p>
        </w:tc>
        <w:tc>
          <w:tcPr>
            <w:tcW w:w="562" w:type="pct"/>
            <w:tcBorders>
              <w:top w:val="single" w:sz="4" w:space="0" w:color="000000"/>
              <w:left w:val="nil"/>
              <w:bottom w:val="single" w:sz="4" w:space="0" w:color="000000"/>
              <w:right w:val="single" w:sz="4" w:space="0" w:color="000000"/>
            </w:tcBorders>
            <w:vAlign w:val="center"/>
          </w:tcPr>
          <w:p w14:paraId="17A4E600" w14:textId="673D623A" w:rsidR="007A23CD" w:rsidRDefault="00D256FC">
            <w:pPr>
              <w:jc w:val="center"/>
              <w:rPr>
                <w:color w:val="000000"/>
                <w:szCs w:val="24"/>
              </w:rPr>
            </w:pPr>
            <w:r>
              <w:rPr>
                <w:color w:val="000000"/>
                <w:szCs w:val="24"/>
              </w:rPr>
              <w:t>85 078,69</w:t>
            </w:r>
          </w:p>
          <w:p w14:paraId="68322835" w14:textId="77777777" w:rsidR="007A23CD" w:rsidRDefault="007A23CD">
            <w:pPr>
              <w:jc w:val="center"/>
              <w:rPr>
                <w:color w:val="000000"/>
                <w:szCs w:val="24"/>
              </w:rPr>
            </w:pPr>
          </w:p>
          <w:p w14:paraId="3CE1E7F9" w14:textId="77777777" w:rsidR="007A23CD" w:rsidRDefault="007A23CD">
            <w:pPr>
              <w:jc w:val="center"/>
              <w:rPr>
                <w:szCs w:val="24"/>
              </w:rPr>
            </w:pPr>
          </w:p>
          <w:p w14:paraId="5D70EB07" w14:textId="77777777" w:rsidR="007A23CD" w:rsidRDefault="007A23CD">
            <w:pPr>
              <w:jc w:val="center"/>
              <w:rPr>
                <w:szCs w:val="24"/>
              </w:rPr>
            </w:pPr>
          </w:p>
          <w:p w14:paraId="132547BA" w14:textId="77777777" w:rsidR="007A23CD" w:rsidRDefault="007A23CD">
            <w:pPr>
              <w:jc w:val="center"/>
              <w:rPr>
                <w:szCs w:val="24"/>
              </w:rPr>
            </w:pPr>
          </w:p>
          <w:p w14:paraId="0905393A" w14:textId="77777777" w:rsidR="007A23CD" w:rsidRDefault="007A23CD">
            <w:pPr>
              <w:jc w:val="center"/>
              <w:rPr>
                <w:szCs w:val="24"/>
              </w:rPr>
            </w:pPr>
          </w:p>
          <w:p w14:paraId="186924F4" w14:textId="77777777" w:rsidR="007A23CD" w:rsidRDefault="007A23CD">
            <w:pPr>
              <w:jc w:val="center"/>
              <w:rPr>
                <w:szCs w:val="24"/>
              </w:rPr>
            </w:pPr>
          </w:p>
          <w:p w14:paraId="739D5825" w14:textId="77777777" w:rsidR="007A23CD" w:rsidRDefault="007A23CD">
            <w:pPr>
              <w:jc w:val="center"/>
              <w:rPr>
                <w:szCs w:val="24"/>
              </w:rPr>
            </w:pPr>
          </w:p>
          <w:p w14:paraId="2541BF7A" w14:textId="14BB61A3"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665B653D" w14:textId="2B7FF996"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5B47BEA8" w14:textId="6796C894"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46432DF0" w14:textId="25CB10A2" w:rsidR="007A23CD" w:rsidRDefault="00D256FC">
            <w:pPr>
              <w:rPr>
                <w:color w:val="000000"/>
                <w:szCs w:val="24"/>
              </w:rPr>
            </w:pPr>
            <w:r>
              <w:rPr>
                <w:color w:val="000000"/>
                <w:szCs w:val="24"/>
              </w:rPr>
              <w:t>85 078,69*</w:t>
            </w:r>
          </w:p>
          <w:p w14:paraId="7A49E406" w14:textId="77777777" w:rsidR="007A23CD" w:rsidRDefault="007A23CD">
            <w:pPr>
              <w:rPr>
                <w:color w:val="000000"/>
                <w:szCs w:val="24"/>
              </w:rPr>
            </w:pPr>
          </w:p>
          <w:p w14:paraId="10A4A1C5" w14:textId="77777777" w:rsidR="007A23CD" w:rsidRDefault="007A23CD">
            <w:pPr>
              <w:rPr>
                <w:szCs w:val="24"/>
              </w:rPr>
            </w:pPr>
          </w:p>
          <w:p w14:paraId="7A92C34D" w14:textId="77777777" w:rsidR="007A23CD" w:rsidRDefault="007A23CD">
            <w:pPr>
              <w:rPr>
                <w:szCs w:val="24"/>
              </w:rPr>
            </w:pPr>
          </w:p>
          <w:p w14:paraId="2A24DEAF" w14:textId="77777777" w:rsidR="007A23CD" w:rsidRDefault="007A23CD">
            <w:pPr>
              <w:rPr>
                <w:szCs w:val="24"/>
              </w:rPr>
            </w:pPr>
          </w:p>
          <w:p w14:paraId="34B6F7AA" w14:textId="77777777" w:rsidR="007A23CD" w:rsidRDefault="007A23CD">
            <w:pPr>
              <w:rPr>
                <w:szCs w:val="24"/>
              </w:rPr>
            </w:pPr>
          </w:p>
          <w:p w14:paraId="698193F5" w14:textId="77777777" w:rsidR="007A23CD" w:rsidRDefault="007A23CD">
            <w:pPr>
              <w:rPr>
                <w:szCs w:val="24"/>
              </w:rPr>
            </w:pPr>
          </w:p>
          <w:p w14:paraId="0A132E9F" w14:textId="77777777" w:rsidR="007A23CD" w:rsidRDefault="007A23CD">
            <w:pPr>
              <w:rPr>
                <w:szCs w:val="24"/>
              </w:rPr>
            </w:pPr>
          </w:p>
          <w:p w14:paraId="6A6A29A4" w14:textId="2B161AE9"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05CC6707" w14:textId="7D6E213E" w:rsidR="007A23CD" w:rsidRDefault="00D256FC">
            <w:pPr>
              <w:jc w:val="center"/>
              <w:rPr>
                <w:rFonts w:eastAsia="Calibri"/>
                <w:szCs w:val="24"/>
                <w:lang w:eastAsia="lt-LT"/>
              </w:rPr>
            </w:pPr>
            <w:r>
              <w:rPr>
                <w:szCs w:val="24"/>
                <w:lang w:eastAsia="lt-LT"/>
              </w:rPr>
              <w:t>0,00</w:t>
            </w:r>
          </w:p>
        </w:tc>
      </w:tr>
      <w:tr w:rsidR="007A23CD" w14:paraId="5E8F6B77"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49470928" w14:textId="27282C83" w:rsidR="007A23CD" w:rsidRDefault="00D256FC">
            <w:pPr>
              <w:rPr>
                <w:color w:val="000000"/>
                <w:szCs w:val="24"/>
              </w:rPr>
            </w:pPr>
            <w:r>
              <w:rPr>
                <w:color w:val="000000"/>
                <w:szCs w:val="24"/>
              </w:rPr>
              <w:t>15.</w:t>
            </w:r>
          </w:p>
        </w:tc>
        <w:tc>
          <w:tcPr>
            <w:tcW w:w="684" w:type="pct"/>
            <w:tcBorders>
              <w:top w:val="single" w:sz="4" w:space="0" w:color="auto"/>
              <w:left w:val="single" w:sz="4" w:space="0" w:color="auto"/>
              <w:bottom w:val="single" w:sz="4" w:space="0" w:color="auto"/>
              <w:right w:val="single" w:sz="4" w:space="0" w:color="auto"/>
            </w:tcBorders>
          </w:tcPr>
          <w:p w14:paraId="45372251" w14:textId="2D3EB62D" w:rsidR="007A23CD" w:rsidRDefault="00D256FC">
            <w:pPr>
              <w:ind w:right="-111"/>
              <w:rPr>
                <w:szCs w:val="24"/>
              </w:rPr>
            </w:pPr>
            <w:r>
              <w:rPr>
                <w:color w:val="000000"/>
                <w:szCs w:val="24"/>
              </w:rPr>
              <w:t>04.3.1-VIPA-T-113-02-0075</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6F2C4EA5" w14:textId="225784D8" w:rsidR="007A23CD" w:rsidRDefault="00D256FC">
            <w:pPr>
              <w:jc w:val="both"/>
              <w:rPr>
                <w:szCs w:val="24"/>
              </w:rPr>
            </w:pPr>
            <w:r>
              <w:rPr>
                <w:color w:val="000000"/>
                <w:szCs w:val="24"/>
              </w:rPr>
              <w:t>Valstybės sienos apsaugos tarnyba prie Lietuvos Respublikos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11D20C40" w14:textId="70DB4594" w:rsidR="007A23CD" w:rsidRDefault="00D256FC">
            <w:pPr>
              <w:rPr>
                <w:szCs w:val="24"/>
              </w:rPr>
            </w:pPr>
            <w:r>
              <w:rPr>
                <w:color w:val="000000"/>
                <w:szCs w:val="24"/>
              </w:rPr>
              <w:t>188608252</w:t>
            </w:r>
          </w:p>
        </w:tc>
        <w:tc>
          <w:tcPr>
            <w:tcW w:w="707" w:type="pct"/>
            <w:tcBorders>
              <w:top w:val="single" w:sz="4" w:space="0" w:color="auto"/>
              <w:left w:val="single" w:sz="4" w:space="0" w:color="auto"/>
              <w:bottom w:val="single" w:sz="4" w:space="0" w:color="auto"/>
              <w:right w:val="single" w:sz="4" w:space="0" w:color="auto"/>
            </w:tcBorders>
          </w:tcPr>
          <w:p w14:paraId="422CB3EA" w14:textId="2D5776F3" w:rsidR="007A23CD" w:rsidRDefault="00D256FC">
            <w:pPr>
              <w:jc w:val="both"/>
              <w:rPr>
                <w:szCs w:val="24"/>
              </w:rPr>
            </w:pPr>
            <w:r>
              <w:rPr>
                <w:color w:val="000000"/>
                <w:szCs w:val="24"/>
              </w:rPr>
              <w:t xml:space="preserve">„Administracinio pastato, adresu </w:t>
            </w:r>
            <w:proofErr w:type="spellStart"/>
            <w:r>
              <w:rPr>
                <w:color w:val="000000"/>
                <w:szCs w:val="24"/>
              </w:rPr>
              <w:t>Pročiūnų</w:t>
            </w:r>
            <w:proofErr w:type="spellEnd"/>
            <w:r>
              <w:rPr>
                <w:color w:val="000000"/>
                <w:szCs w:val="24"/>
              </w:rPr>
              <w:t xml:space="preserve"> g. 3, Šiaulių m. sav. </w:t>
            </w:r>
            <w:r>
              <w:rPr>
                <w:color w:val="000000"/>
                <w:szCs w:val="24"/>
              </w:rPr>
              <w:t>Atnaujinimo ir energijos taupymo priemonių įdiegimas“</w:t>
            </w:r>
          </w:p>
        </w:tc>
        <w:tc>
          <w:tcPr>
            <w:tcW w:w="562" w:type="pct"/>
            <w:tcBorders>
              <w:top w:val="single" w:sz="4" w:space="0" w:color="000000"/>
              <w:left w:val="nil"/>
              <w:bottom w:val="single" w:sz="4" w:space="0" w:color="000000"/>
              <w:right w:val="single" w:sz="4" w:space="0" w:color="000000"/>
            </w:tcBorders>
            <w:vAlign w:val="center"/>
          </w:tcPr>
          <w:p w14:paraId="45C671B7" w14:textId="7FBDBDD3" w:rsidR="007A23CD" w:rsidRDefault="00D256FC">
            <w:pPr>
              <w:jc w:val="center"/>
              <w:rPr>
                <w:color w:val="000000"/>
                <w:szCs w:val="24"/>
              </w:rPr>
            </w:pPr>
            <w:r>
              <w:rPr>
                <w:color w:val="000000"/>
                <w:szCs w:val="24"/>
              </w:rPr>
              <w:t>345 651,40</w:t>
            </w:r>
          </w:p>
          <w:p w14:paraId="0A775831" w14:textId="77777777" w:rsidR="007A23CD" w:rsidRDefault="007A23CD">
            <w:pPr>
              <w:jc w:val="center"/>
              <w:rPr>
                <w:szCs w:val="24"/>
              </w:rPr>
            </w:pPr>
          </w:p>
          <w:p w14:paraId="66E14A23" w14:textId="77777777" w:rsidR="007A23CD" w:rsidRDefault="007A23CD">
            <w:pPr>
              <w:jc w:val="center"/>
              <w:rPr>
                <w:szCs w:val="24"/>
              </w:rPr>
            </w:pPr>
          </w:p>
          <w:p w14:paraId="711A67A2" w14:textId="77777777" w:rsidR="007A23CD" w:rsidRDefault="007A23CD">
            <w:pPr>
              <w:jc w:val="center"/>
              <w:rPr>
                <w:szCs w:val="24"/>
              </w:rPr>
            </w:pPr>
          </w:p>
          <w:p w14:paraId="24D295DF" w14:textId="77777777" w:rsidR="007A23CD" w:rsidRDefault="007A23CD">
            <w:pPr>
              <w:jc w:val="center"/>
              <w:rPr>
                <w:szCs w:val="24"/>
              </w:rPr>
            </w:pPr>
          </w:p>
          <w:p w14:paraId="5FD78E24" w14:textId="77777777" w:rsidR="007A23CD" w:rsidRDefault="007A23CD">
            <w:pPr>
              <w:jc w:val="center"/>
              <w:rPr>
                <w:szCs w:val="24"/>
              </w:rPr>
            </w:pPr>
          </w:p>
          <w:p w14:paraId="7E43D414" w14:textId="77777777" w:rsidR="007A23CD" w:rsidRDefault="007A23CD">
            <w:pPr>
              <w:jc w:val="center"/>
              <w:rPr>
                <w:szCs w:val="24"/>
              </w:rPr>
            </w:pPr>
          </w:p>
          <w:p w14:paraId="47FEE87B" w14:textId="6B74E360"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92993AC" w14:textId="1E99D4D9"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6B12F0EB" w14:textId="0E873EB5"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0E46D19A" w14:textId="2D284D67" w:rsidR="007A23CD" w:rsidRDefault="00D256FC">
            <w:pPr>
              <w:rPr>
                <w:color w:val="000000"/>
                <w:szCs w:val="24"/>
              </w:rPr>
            </w:pPr>
            <w:r>
              <w:rPr>
                <w:color w:val="000000"/>
                <w:szCs w:val="24"/>
              </w:rPr>
              <w:t>345 651,40*</w:t>
            </w:r>
          </w:p>
          <w:p w14:paraId="3692A21E" w14:textId="77777777" w:rsidR="007A23CD" w:rsidRDefault="007A23CD">
            <w:pPr>
              <w:rPr>
                <w:szCs w:val="24"/>
              </w:rPr>
            </w:pPr>
          </w:p>
          <w:p w14:paraId="7CC86840" w14:textId="77777777" w:rsidR="007A23CD" w:rsidRDefault="007A23CD">
            <w:pPr>
              <w:rPr>
                <w:szCs w:val="24"/>
              </w:rPr>
            </w:pPr>
          </w:p>
          <w:p w14:paraId="52859AD2" w14:textId="77777777" w:rsidR="007A23CD" w:rsidRDefault="007A23CD">
            <w:pPr>
              <w:rPr>
                <w:szCs w:val="24"/>
              </w:rPr>
            </w:pPr>
          </w:p>
          <w:p w14:paraId="63C40294" w14:textId="77777777" w:rsidR="007A23CD" w:rsidRDefault="007A23CD">
            <w:pPr>
              <w:rPr>
                <w:szCs w:val="24"/>
              </w:rPr>
            </w:pPr>
          </w:p>
          <w:p w14:paraId="3507694C" w14:textId="77777777" w:rsidR="007A23CD" w:rsidRDefault="007A23CD">
            <w:pPr>
              <w:rPr>
                <w:szCs w:val="24"/>
              </w:rPr>
            </w:pPr>
          </w:p>
          <w:p w14:paraId="7C6DBD2C" w14:textId="77777777" w:rsidR="007A23CD" w:rsidRDefault="007A23CD">
            <w:pPr>
              <w:rPr>
                <w:szCs w:val="24"/>
              </w:rPr>
            </w:pPr>
          </w:p>
          <w:p w14:paraId="50B1537E" w14:textId="785F55DB"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3DDCE6CF" w14:textId="04FE4974" w:rsidR="007A23CD" w:rsidRDefault="00D256FC">
            <w:pPr>
              <w:jc w:val="center"/>
              <w:rPr>
                <w:rFonts w:eastAsia="Calibri"/>
                <w:szCs w:val="24"/>
                <w:lang w:eastAsia="lt-LT"/>
              </w:rPr>
            </w:pPr>
            <w:r>
              <w:rPr>
                <w:szCs w:val="24"/>
                <w:lang w:eastAsia="lt-LT"/>
              </w:rPr>
              <w:t>0,00</w:t>
            </w:r>
          </w:p>
        </w:tc>
      </w:tr>
      <w:tr w:rsidR="007A23CD" w14:paraId="2449FD0E"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4D523E21" w14:textId="532C69D3" w:rsidR="007A23CD" w:rsidRDefault="00D256FC">
            <w:pPr>
              <w:rPr>
                <w:color w:val="000000"/>
                <w:szCs w:val="24"/>
              </w:rPr>
            </w:pPr>
            <w:r>
              <w:rPr>
                <w:color w:val="000000"/>
                <w:szCs w:val="24"/>
              </w:rPr>
              <w:t>16.</w:t>
            </w:r>
          </w:p>
        </w:tc>
        <w:tc>
          <w:tcPr>
            <w:tcW w:w="684" w:type="pct"/>
            <w:tcBorders>
              <w:top w:val="single" w:sz="4" w:space="0" w:color="auto"/>
              <w:left w:val="single" w:sz="4" w:space="0" w:color="auto"/>
              <w:bottom w:val="single" w:sz="4" w:space="0" w:color="auto"/>
              <w:right w:val="single" w:sz="4" w:space="0" w:color="auto"/>
            </w:tcBorders>
          </w:tcPr>
          <w:p w14:paraId="67265B31" w14:textId="59DF97D7" w:rsidR="007A23CD" w:rsidRDefault="00D256FC">
            <w:pPr>
              <w:ind w:right="-111"/>
              <w:rPr>
                <w:szCs w:val="24"/>
              </w:rPr>
            </w:pPr>
            <w:r>
              <w:rPr>
                <w:color w:val="000000"/>
                <w:szCs w:val="24"/>
              </w:rPr>
              <w:t>04.3.1-VIPA-T-113-02-0076</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5855386" w14:textId="12901648" w:rsidR="007A23CD" w:rsidRDefault="00D256FC">
            <w:pPr>
              <w:jc w:val="both"/>
              <w:rPr>
                <w:szCs w:val="24"/>
              </w:rPr>
            </w:pPr>
            <w:r>
              <w:rPr>
                <w:color w:val="000000"/>
                <w:szCs w:val="24"/>
              </w:rPr>
              <w:t xml:space="preserve">Valstybės sienos apsaugos tarnyba prie Lietuvos Respublikos vidaus reikalų </w:t>
            </w:r>
            <w:r>
              <w:rPr>
                <w:color w:val="000000"/>
                <w:szCs w:val="24"/>
              </w:rPr>
              <w:lastRenderedPageBreak/>
              <w:t>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26E204A9" w14:textId="27092F29" w:rsidR="007A23CD" w:rsidRDefault="00D256FC">
            <w:pPr>
              <w:rPr>
                <w:szCs w:val="24"/>
              </w:rPr>
            </w:pPr>
            <w:r>
              <w:rPr>
                <w:color w:val="000000"/>
                <w:szCs w:val="24"/>
              </w:rPr>
              <w:lastRenderedPageBreak/>
              <w:t>188608252</w:t>
            </w:r>
          </w:p>
        </w:tc>
        <w:tc>
          <w:tcPr>
            <w:tcW w:w="707" w:type="pct"/>
            <w:tcBorders>
              <w:top w:val="single" w:sz="4" w:space="0" w:color="auto"/>
              <w:left w:val="single" w:sz="4" w:space="0" w:color="auto"/>
              <w:bottom w:val="single" w:sz="4" w:space="0" w:color="auto"/>
              <w:right w:val="single" w:sz="4" w:space="0" w:color="auto"/>
            </w:tcBorders>
          </w:tcPr>
          <w:p w14:paraId="47D99E16" w14:textId="0F7B0C3E" w:rsidR="007A23CD" w:rsidRDefault="00D256FC">
            <w:pPr>
              <w:jc w:val="both"/>
              <w:rPr>
                <w:szCs w:val="24"/>
              </w:rPr>
            </w:pPr>
            <w:r>
              <w:rPr>
                <w:color w:val="000000"/>
                <w:szCs w:val="24"/>
              </w:rPr>
              <w:t xml:space="preserve">„Administracinio </w:t>
            </w:r>
            <w:r>
              <w:rPr>
                <w:color w:val="000000"/>
                <w:szCs w:val="24"/>
              </w:rPr>
              <w:t>pastato, adresu Savanorių pr. 2, Vilniaus m. sav. (</w:t>
            </w:r>
            <w:proofErr w:type="spellStart"/>
            <w:r>
              <w:rPr>
                <w:color w:val="000000"/>
                <w:szCs w:val="24"/>
              </w:rPr>
              <w:t>Un</w:t>
            </w:r>
            <w:proofErr w:type="spellEnd"/>
            <w:r>
              <w:rPr>
                <w:color w:val="000000"/>
                <w:szCs w:val="24"/>
              </w:rPr>
              <w:t xml:space="preserve">. Nr.: 1090-0507-4008) Atnaujinimo ir </w:t>
            </w:r>
            <w:r>
              <w:rPr>
                <w:color w:val="000000"/>
                <w:szCs w:val="24"/>
              </w:rPr>
              <w:lastRenderedPageBreak/>
              <w:t>energijos taupymo priemonių įdiegimas“</w:t>
            </w:r>
          </w:p>
        </w:tc>
        <w:tc>
          <w:tcPr>
            <w:tcW w:w="562" w:type="pct"/>
            <w:tcBorders>
              <w:top w:val="single" w:sz="4" w:space="0" w:color="000000"/>
              <w:left w:val="nil"/>
              <w:bottom w:val="single" w:sz="4" w:space="0" w:color="000000"/>
              <w:right w:val="single" w:sz="4" w:space="0" w:color="000000"/>
            </w:tcBorders>
            <w:vAlign w:val="center"/>
          </w:tcPr>
          <w:p w14:paraId="13AE1D9A" w14:textId="7E2E24BB" w:rsidR="007A23CD" w:rsidRDefault="00D256FC">
            <w:pPr>
              <w:jc w:val="center"/>
              <w:rPr>
                <w:color w:val="000000"/>
                <w:szCs w:val="24"/>
              </w:rPr>
            </w:pPr>
            <w:r>
              <w:rPr>
                <w:color w:val="000000"/>
                <w:szCs w:val="24"/>
              </w:rPr>
              <w:lastRenderedPageBreak/>
              <w:t>319 419,15</w:t>
            </w:r>
          </w:p>
          <w:p w14:paraId="68E3AF7B" w14:textId="77777777" w:rsidR="007A23CD" w:rsidRDefault="007A23CD">
            <w:pPr>
              <w:jc w:val="center"/>
              <w:rPr>
                <w:szCs w:val="24"/>
              </w:rPr>
            </w:pPr>
          </w:p>
          <w:p w14:paraId="22C89FF1" w14:textId="77777777" w:rsidR="007A23CD" w:rsidRDefault="007A23CD">
            <w:pPr>
              <w:jc w:val="center"/>
              <w:rPr>
                <w:szCs w:val="24"/>
              </w:rPr>
            </w:pPr>
          </w:p>
          <w:p w14:paraId="4C4CAFF6" w14:textId="77777777" w:rsidR="007A23CD" w:rsidRDefault="007A23CD">
            <w:pPr>
              <w:jc w:val="center"/>
              <w:rPr>
                <w:szCs w:val="24"/>
              </w:rPr>
            </w:pPr>
          </w:p>
          <w:p w14:paraId="767F84DA" w14:textId="77777777" w:rsidR="007A23CD" w:rsidRDefault="007A23CD">
            <w:pPr>
              <w:jc w:val="center"/>
              <w:rPr>
                <w:szCs w:val="24"/>
              </w:rPr>
            </w:pPr>
          </w:p>
          <w:p w14:paraId="68E7C8FE" w14:textId="77777777" w:rsidR="007A23CD" w:rsidRDefault="007A23CD">
            <w:pPr>
              <w:jc w:val="center"/>
              <w:rPr>
                <w:szCs w:val="24"/>
              </w:rPr>
            </w:pPr>
          </w:p>
          <w:p w14:paraId="45F7CEC2" w14:textId="77777777" w:rsidR="007A23CD" w:rsidRDefault="007A23CD">
            <w:pPr>
              <w:jc w:val="center"/>
              <w:rPr>
                <w:szCs w:val="24"/>
              </w:rPr>
            </w:pPr>
          </w:p>
          <w:p w14:paraId="029291E8" w14:textId="1F16BA5A"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4BF41193" w14:textId="757D703B"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6D531941" w14:textId="68477666"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48BFFB0D" w14:textId="4B44229A" w:rsidR="007A23CD" w:rsidRDefault="00D256FC">
            <w:pPr>
              <w:rPr>
                <w:color w:val="000000"/>
                <w:szCs w:val="24"/>
              </w:rPr>
            </w:pPr>
            <w:r>
              <w:rPr>
                <w:color w:val="000000"/>
                <w:szCs w:val="24"/>
              </w:rPr>
              <w:t>319 419,15*</w:t>
            </w:r>
          </w:p>
          <w:p w14:paraId="43C6DE9C" w14:textId="77777777" w:rsidR="007A23CD" w:rsidRDefault="007A23CD">
            <w:pPr>
              <w:rPr>
                <w:szCs w:val="24"/>
              </w:rPr>
            </w:pPr>
          </w:p>
          <w:p w14:paraId="0542D87F" w14:textId="77777777" w:rsidR="007A23CD" w:rsidRDefault="007A23CD">
            <w:pPr>
              <w:rPr>
                <w:szCs w:val="24"/>
              </w:rPr>
            </w:pPr>
          </w:p>
          <w:p w14:paraId="4CF3D022" w14:textId="77777777" w:rsidR="007A23CD" w:rsidRDefault="007A23CD">
            <w:pPr>
              <w:rPr>
                <w:szCs w:val="24"/>
              </w:rPr>
            </w:pPr>
          </w:p>
          <w:p w14:paraId="3466FBC9" w14:textId="77777777" w:rsidR="007A23CD" w:rsidRDefault="007A23CD">
            <w:pPr>
              <w:rPr>
                <w:szCs w:val="24"/>
              </w:rPr>
            </w:pPr>
          </w:p>
          <w:p w14:paraId="4CD22870" w14:textId="77777777" w:rsidR="007A23CD" w:rsidRDefault="007A23CD">
            <w:pPr>
              <w:rPr>
                <w:szCs w:val="24"/>
              </w:rPr>
            </w:pPr>
          </w:p>
          <w:p w14:paraId="2AD955F5" w14:textId="77777777" w:rsidR="007A23CD" w:rsidRDefault="007A23CD">
            <w:pPr>
              <w:rPr>
                <w:szCs w:val="24"/>
              </w:rPr>
            </w:pPr>
          </w:p>
          <w:p w14:paraId="27FCD630" w14:textId="35662655"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9B1C7C8" w14:textId="2A54996B" w:rsidR="007A23CD" w:rsidRDefault="00D256FC">
            <w:pPr>
              <w:jc w:val="center"/>
              <w:rPr>
                <w:rFonts w:eastAsia="Calibri"/>
                <w:szCs w:val="24"/>
                <w:lang w:eastAsia="lt-LT"/>
              </w:rPr>
            </w:pPr>
            <w:r>
              <w:rPr>
                <w:szCs w:val="24"/>
                <w:lang w:eastAsia="lt-LT"/>
              </w:rPr>
              <w:lastRenderedPageBreak/>
              <w:t>0,00</w:t>
            </w:r>
          </w:p>
        </w:tc>
      </w:tr>
      <w:tr w:rsidR="007A23CD" w14:paraId="43FAAB35"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455A4BD1" w14:textId="027EC97E" w:rsidR="007A23CD" w:rsidRDefault="00D256FC">
            <w:pPr>
              <w:rPr>
                <w:color w:val="000000"/>
                <w:szCs w:val="24"/>
              </w:rPr>
            </w:pPr>
            <w:r>
              <w:rPr>
                <w:color w:val="000000"/>
                <w:szCs w:val="24"/>
              </w:rPr>
              <w:lastRenderedPageBreak/>
              <w:t>17.</w:t>
            </w:r>
          </w:p>
        </w:tc>
        <w:tc>
          <w:tcPr>
            <w:tcW w:w="684" w:type="pct"/>
            <w:tcBorders>
              <w:top w:val="single" w:sz="4" w:space="0" w:color="auto"/>
              <w:left w:val="single" w:sz="4" w:space="0" w:color="auto"/>
              <w:bottom w:val="single" w:sz="4" w:space="0" w:color="auto"/>
              <w:right w:val="single" w:sz="4" w:space="0" w:color="auto"/>
            </w:tcBorders>
          </w:tcPr>
          <w:p w14:paraId="341B79D4" w14:textId="71D0F57C" w:rsidR="007A23CD" w:rsidRDefault="00D256FC">
            <w:pPr>
              <w:ind w:right="-111"/>
              <w:rPr>
                <w:szCs w:val="24"/>
              </w:rPr>
            </w:pPr>
            <w:r>
              <w:rPr>
                <w:color w:val="000000"/>
                <w:szCs w:val="24"/>
              </w:rPr>
              <w:t>04.3.1-VIPA-T-113-02-0077</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1D1D78E2" w14:textId="3CB38A65" w:rsidR="007A23CD" w:rsidRDefault="00D256FC">
            <w:pPr>
              <w:jc w:val="both"/>
              <w:rPr>
                <w:szCs w:val="24"/>
              </w:rPr>
            </w:pPr>
            <w:r>
              <w:rPr>
                <w:color w:val="000000"/>
                <w:szCs w:val="24"/>
              </w:rPr>
              <w:t>Lietuvos agrarinių ir miškų mokslų centras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0EB338CB" w14:textId="2662FD0E" w:rsidR="007A23CD" w:rsidRDefault="00D256FC">
            <w:pPr>
              <w:rPr>
                <w:szCs w:val="24"/>
              </w:rPr>
            </w:pPr>
            <w:r>
              <w:rPr>
                <w:color w:val="000000"/>
                <w:szCs w:val="24"/>
              </w:rPr>
              <w:t>302471203</w:t>
            </w:r>
          </w:p>
        </w:tc>
        <w:tc>
          <w:tcPr>
            <w:tcW w:w="707" w:type="pct"/>
            <w:tcBorders>
              <w:top w:val="single" w:sz="4" w:space="0" w:color="auto"/>
              <w:left w:val="single" w:sz="4" w:space="0" w:color="auto"/>
              <w:bottom w:val="single" w:sz="4" w:space="0" w:color="auto"/>
              <w:right w:val="single" w:sz="4" w:space="0" w:color="auto"/>
            </w:tcBorders>
          </w:tcPr>
          <w:p w14:paraId="0C966A30" w14:textId="5AF8FCE1" w:rsidR="007A23CD" w:rsidRDefault="00D256FC">
            <w:pPr>
              <w:jc w:val="both"/>
              <w:rPr>
                <w:szCs w:val="24"/>
              </w:rPr>
            </w:pPr>
            <w:r>
              <w:rPr>
                <w:color w:val="000000"/>
                <w:szCs w:val="24"/>
              </w:rPr>
              <w:t>Mokslo paskirties pastato, esančio Instituto al. 1, Akademija, Kėdainių r., atnaujinimas</w:t>
            </w:r>
          </w:p>
        </w:tc>
        <w:tc>
          <w:tcPr>
            <w:tcW w:w="562" w:type="pct"/>
            <w:tcBorders>
              <w:top w:val="single" w:sz="4" w:space="0" w:color="000000"/>
              <w:left w:val="nil"/>
              <w:bottom w:val="single" w:sz="4" w:space="0" w:color="000000"/>
              <w:right w:val="single" w:sz="4" w:space="0" w:color="000000"/>
            </w:tcBorders>
            <w:vAlign w:val="center"/>
          </w:tcPr>
          <w:p w14:paraId="6BD568DD" w14:textId="11CAA701" w:rsidR="007A23CD" w:rsidRDefault="00D256FC">
            <w:pPr>
              <w:jc w:val="center"/>
              <w:rPr>
                <w:color w:val="000000"/>
                <w:szCs w:val="24"/>
              </w:rPr>
            </w:pPr>
            <w:r>
              <w:rPr>
                <w:color w:val="000000"/>
                <w:szCs w:val="24"/>
              </w:rPr>
              <w:t>804 073,00</w:t>
            </w:r>
          </w:p>
          <w:p w14:paraId="26757D33" w14:textId="77777777" w:rsidR="007A23CD" w:rsidRDefault="007A23CD">
            <w:pPr>
              <w:jc w:val="center"/>
              <w:rPr>
                <w:color w:val="000000"/>
                <w:szCs w:val="24"/>
              </w:rPr>
            </w:pPr>
          </w:p>
          <w:p w14:paraId="1E83B672" w14:textId="77777777" w:rsidR="007A23CD" w:rsidRDefault="007A23CD">
            <w:pPr>
              <w:jc w:val="center"/>
              <w:rPr>
                <w:szCs w:val="24"/>
              </w:rPr>
            </w:pPr>
          </w:p>
          <w:p w14:paraId="5F2D76D7" w14:textId="77777777" w:rsidR="007A23CD" w:rsidRDefault="007A23CD">
            <w:pPr>
              <w:jc w:val="center"/>
              <w:rPr>
                <w:szCs w:val="24"/>
              </w:rPr>
            </w:pPr>
          </w:p>
          <w:p w14:paraId="03B17CE1" w14:textId="77777777" w:rsidR="007A23CD" w:rsidRDefault="007A23CD">
            <w:pPr>
              <w:jc w:val="center"/>
              <w:rPr>
                <w:szCs w:val="24"/>
              </w:rPr>
            </w:pPr>
          </w:p>
          <w:p w14:paraId="01746DE3" w14:textId="6E350945"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6AA844A6" w14:textId="189627B6"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545E946F" w14:textId="537E1FDF"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4FE2DFDC" w14:textId="2A8763D6" w:rsidR="007A23CD" w:rsidRDefault="00D256FC">
            <w:pPr>
              <w:rPr>
                <w:color w:val="000000"/>
                <w:szCs w:val="24"/>
              </w:rPr>
            </w:pPr>
            <w:r>
              <w:rPr>
                <w:color w:val="000000"/>
                <w:szCs w:val="24"/>
              </w:rPr>
              <w:t>804 073,00*</w:t>
            </w:r>
          </w:p>
          <w:p w14:paraId="270DD71E" w14:textId="77777777" w:rsidR="007A23CD" w:rsidRDefault="007A23CD">
            <w:pPr>
              <w:rPr>
                <w:color w:val="000000"/>
                <w:szCs w:val="24"/>
              </w:rPr>
            </w:pPr>
          </w:p>
          <w:p w14:paraId="6414266B" w14:textId="77777777" w:rsidR="007A23CD" w:rsidRDefault="007A23CD">
            <w:pPr>
              <w:rPr>
                <w:szCs w:val="24"/>
              </w:rPr>
            </w:pPr>
          </w:p>
          <w:p w14:paraId="1005DA45" w14:textId="77777777" w:rsidR="007A23CD" w:rsidRDefault="007A23CD">
            <w:pPr>
              <w:rPr>
                <w:szCs w:val="24"/>
              </w:rPr>
            </w:pPr>
          </w:p>
          <w:p w14:paraId="6B8EE645" w14:textId="77777777" w:rsidR="007A23CD" w:rsidRDefault="007A23CD">
            <w:pPr>
              <w:rPr>
                <w:szCs w:val="24"/>
              </w:rPr>
            </w:pPr>
          </w:p>
          <w:p w14:paraId="4B713C7E" w14:textId="4B93436F"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522A8344" w14:textId="0A8E7325" w:rsidR="007A23CD" w:rsidRDefault="00D256FC">
            <w:pPr>
              <w:jc w:val="center"/>
              <w:rPr>
                <w:rFonts w:eastAsia="Calibri"/>
                <w:szCs w:val="24"/>
                <w:lang w:eastAsia="lt-LT"/>
              </w:rPr>
            </w:pPr>
            <w:r>
              <w:rPr>
                <w:szCs w:val="24"/>
                <w:lang w:eastAsia="lt-LT"/>
              </w:rPr>
              <w:t>0,00</w:t>
            </w:r>
          </w:p>
        </w:tc>
      </w:tr>
      <w:tr w:rsidR="007A23CD" w14:paraId="48702F46"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5AE22653" w14:textId="0D8FCFC5" w:rsidR="007A23CD" w:rsidRDefault="00D256FC">
            <w:pPr>
              <w:rPr>
                <w:color w:val="000000"/>
                <w:szCs w:val="24"/>
              </w:rPr>
            </w:pPr>
            <w:r>
              <w:rPr>
                <w:color w:val="000000"/>
                <w:szCs w:val="24"/>
              </w:rPr>
              <w:t>18.</w:t>
            </w:r>
          </w:p>
        </w:tc>
        <w:tc>
          <w:tcPr>
            <w:tcW w:w="684" w:type="pct"/>
            <w:tcBorders>
              <w:top w:val="single" w:sz="4" w:space="0" w:color="auto"/>
              <w:left w:val="single" w:sz="4" w:space="0" w:color="auto"/>
              <w:bottom w:val="single" w:sz="4" w:space="0" w:color="auto"/>
              <w:right w:val="single" w:sz="4" w:space="0" w:color="auto"/>
            </w:tcBorders>
          </w:tcPr>
          <w:p w14:paraId="30E51C57" w14:textId="786682D7" w:rsidR="007A23CD" w:rsidRDefault="00D256FC">
            <w:pPr>
              <w:ind w:right="-111"/>
              <w:rPr>
                <w:szCs w:val="24"/>
              </w:rPr>
            </w:pPr>
            <w:r>
              <w:rPr>
                <w:color w:val="000000"/>
                <w:szCs w:val="24"/>
              </w:rPr>
              <w:t>04.3.1-VIPA-T-113-02-0078</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607CF571" w14:textId="4ED10E0C" w:rsidR="007A23CD" w:rsidRDefault="00D256FC">
            <w:pPr>
              <w:jc w:val="both"/>
              <w:rPr>
                <w:szCs w:val="24"/>
              </w:rPr>
            </w:pPr>
            <w:r>
              <w:rPr>
                <w:color w:val="000000"/>
                <w:szCs w:val="24"/>
              </w:rPr>
              <w:t>Lietuvos agrarinių ir miškų mokslų centras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34E0E6F7" w14:textId="3E92CEAA" w:rsidR="007A23CD" w:rsidRDefault="00D256FC">
            <w:pPr>
              <w:rPr>
                <w:szCs w:val="24"/>
              </w:rPr>
            </w:pPr>
            <w:r>
              <w:rPr>
                <w:color w:val="000000"/>
                <w:szCs w:val="24"/>
              </w:rPr>
              <w:t>302471203</w:t>
            </w:r>
          </w:p>
        </w:tc>
        <w:tc>
          <w:tcPr>
            <w:tcW w:w="707" w:type="pct"/>
            <w:tcBorders>
              <w:top w:val="single" w:sz="4" w:space="0" w:color="auto"/>
              <w:left w:val="single" w:sz="4" w:space="0" w:color="auto"/>
              <w:bottom w:val="single" w:sz="4" w:space="0" w:color="auto"/>
              <w:right w:val="single" w:sz="4" w:space="0" w:color="auto"/>
            </w:tcBorders>
          </w:tcPr>
          <w:p w14:paraId="33094F53" w14:textId="27C3B45B" w:rsidR="007A23CD" w:rsidRDefault="00D256FC">
            <w:pPr>
              <w:jc w:val="both"/>
              <w:rPr>
                <w:szCs w:val="24"/>
              </w:rPr>
            </w:pPr>
            <w:r>
              <w:rPr>
                <w:color w:val="000000"/>
                <w:szCs w:val="24"/>
              </w:rPr>
              <w:t xml:space="preserve">Laboratorijos pastato, </w:t>
            </w:r>
            <w:r>
              <w:rPr>
                <w:color w:val="000000"/>
                <w:szCs w:val="24"/>
              </w:rPr>
              <w:t>esančio Stoties g. 2, Akademija, Kėdainių r., atnaujinimas</w:t>
            </w:r>
          </w:p>
        </w:tc>
        <w:tc>
          <w:tcPr>
            <w:tcW w:w="562" w:type="pct"/>
            <w:tcBorders>
              <w:top w:val="single" w:sz="4" w:space="0" w:color="000000"/>
              <w:left w:val="nil"/>
              <w:bottom w:val="single" w:sz="4" w:space="0" w:color="000000"/>
              <w:right w:val="single" w:sz="4" w:space="0" w:color="000000"/>
            </w:tcBorders>
            <w:vAlign w:val="center"/>
          </w:tcPr>
          <w:p w14:paraId="255D403C" w14:textId="69383AB1" w:rsidR="007A23CD" w:rsidRDefault="00D256FC">
            <w:pPr>
              <w:jc w:val="center"/>
              <w:rPr>
                <w:color w:val="000000"/>
                <w:szCs w:val="24"/>
              </w:rPr>
            </w:pPr>
            <w:r>
              <w:rPr>
                <w:color w:val="000000"/>
                <w:szCs w:val="24"/>
              </w:rPr>
              <w:t>631 554,00</w:t>
            </w:r>
          </w:p>
          <w:p w14:paraId="4E192B97" w14:textId="36AA217D" w:rsidR="007A23CD" w:rsidRDefault="007A23CD">
            <w:pPr>
              <w:jc w:val="center"/>
              <w:rPr>
                <w:color w:val="000000"/>
                <w:szCs w:val="24"/>
              </w:rPr>
            </w:pPr>
          </w:p>
          <w:p w14:paraId="37D385E3" w14:textId="48C42843" w:rsidR="007A23CD" w:rsidRDefault="007A23CD">
            <w:pPr>
              <w:jc w:val="center"/>
              <w:rPr>
                <w:color w:val="000000"/>
                <w:szCs w:val="24"/>
              </w:rPr>
            </w:pPr>
          </w:p>
          <w:p w14:paraId="2849612B" w14:textId="22216565" w:rsidR="007A23CD" w:rsidRDefault="007A23CD">
            <w:pPr>
              <w:jc w:val="center"/>
              <w:rPr>
                <w:color w:val="000000"/>
                <w:szCs w:val="24"/>
              </w:rPr>
            </w:pPr>
          </w:p>
          <w:p w14:paraId="763BA510" w14:textId="77777777" w:rsidR="007A23CD" w:rsidRDefault="007A23CD">
            <w:pPr>
              <w:jc w:val="center"/>
              <w:rPr>
                <w:color w:val="000000"/>
                <w:szCs w:val="24"/>
              </w:rPr>
            </w:pPr>
          </w:p>
          <w:p w14:paraId="0734E278" w14:textId="59A18AF8"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2E0DBBB" w14:textId="2899950A"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575A4902" w14:textId="26F7711C"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181B536E" w14:textId="37555837" w:rsidR="007A23CD" w:rsidRDefault="00D256FC">
            <w:pPr>
              <w:rPr>
                <w:color w:val="000000"/>
                <w:szCs w:val="24"/>
              </w:rPr>
            </w:pPr>
            <w:r>
              <w:rPr>
                <w:color w:val="000000"/>
                <w:szCs w:val="24"/>
              </w:rPr>
              <w:t>631 554,00*</w:t>
            </w:r>
          </w:p>
          <w:p w14:paraId="60260BEC" w14:textId="2EA443B0" w:rsidR="007A23CD" w:rsidRDefault="007A23CD">
            <w:pPr>
              <w:rPr>
                <w:color w:val="000000"/>
                <w:szCs w:val="24"/>
              </w:rPr>
            </w:pPr>
          </w:p>
          <w:p w14:paraId="6EC58071" w14:textId="29DD5029" w:rsidR="007A23CD" w:rsidRDefault="007A23CD">
            <w:pPr>
              <w:rPr>
                <w:color w:val="000000"/>
                <w:szCs w:val="24"/>
              </w:rPr>
            </w:pPr>
          </w:p>
          <w:p w14:paraId="2A58F7F5" w14:textId="322D3B49" w:rsidR="007A23CD" w:rsidRDefault="007A23CD">
            <w:pPr>
              <w:rPr>
                <w:color w:val="000000"/>
                <w:szCs w:val="24"/>
              </w:rPr>
            </w:pPr>
          </w:p>
          <w:p w14:paraId="0C482BBA" w14:textId="77777777" w:rsidR="007A23CD" w:rsidRDefault="007A23CD">
            <w:pPr>
              <w:rPr>
                <w:color w:val="000000"/>
                <w:szCs w:val="24"/>
              </w:rPr>
            </w:pPr>
          </w:p>
          <w:p w14:paraId="3DAFB4C8" w14:textId="4F8ABA56"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8B73B71" w14:textId="15E3FAAE" w:rsidR="007A23CD" w:rsidRDefault="00D256FC">
            <w:pPr>
              <w:jc w:val="center"/>
              <w:rPr>
                <w:rFonts w:eastAsia="Calibri"/>
                <w:szCs w:val="24"/>
                <w:lang w:eastAsia="lt-LT"/>
              </w:rPr>
            </w:pPr>
            <w:r>
              <w:rPr>
                <w:szCs w:val="24"/>
                <w:lang w:eastAsia="lt-LT"/>
              </w:rPr>
              <w:t>0,00</w:t>
            </w:r>
          </w:p>
        </w:tc>
      </w:tr>
      <w:tr w:rsidR="007A23CD" w14:paraId="0A63848A"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7155C3C6" w14:textId="3F08E6E4" w:rsidR="007A23CD" w:rsidRDefault="00D256FC">
            <w:pPr>
              <w:rPr>
                <w:color w:val="000000"/>
                <w:szCs w:val="24"/>
              </w:rPr>
            </w:pPr>
            <w:r>
              <w:rPr>
                <w:color w:val="000000"/>
                <w:szCs w:val="24"/>
              </w:rPr>
              <w:t>19.</w:t>
            </w:r>
          </w:p>
        </w:tc>
        <w:tc>
          <w:tcPr>
            <w:tcW w:w="684" w:type="pct"/>
            <w:tcBorders>
              <w:top w:val="single" w:sz="4" w:space="0" w:color="auto"/>
              <w:left w:val="single" w:sz="4" w:space="0" w:color="auto"/>
              <w:bottom w:val="single" w:sz="4" w:space="0" w:color="auto"/>
              <w:right w:val="single" w:sz="4" w:space="0" w:color="auto"/>
            </w:tcBorders>
          </w:tcPr>
          <w:p w14:paraId="02446BC2" w14:textId="0FB6686C" w:rsidR="007A23CD" w:rsidRDefault="00D256FC">
            <w:pPr>
              <w:ind w:right="-111"/>
              <w:rPr>
                <w:szCs w:val="24"/>
              </w:rPr>
            </w:pPr>
            <w:r>
              <w:rPr>
                <w:color w:val="000000"/>
                <w:szCs w:val="24"/>
              </w:rPr>
              <w:t>04.3.1-VIPA-T-113-02-0079</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15E6A973" w14:textId="4514B588" w:rsidR="007A23CD" w:rsidRDefault="00D256FC">
            <w:pPr>
              <w:jc w:val="both"/>
              <w:rPr>
                <w:szCs w:val="24"/>
              </w:rPr>
            </w:pPr>
            <w:r>
              <w:rPr>
                <w:color w:val="000000"/>
                <w:szCs w:val="24"/>
              </w:rPr>
              <w:t>Valstybės sienos apsaugos tarnyba prie Lietuvos Respublikos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4CFF6E8E" w14:textId="210F1BAA" w:rsidR="007A23CD" w:rsidRDefault="00D256FC">
            <w:pPr>
              <w:rPr>
                <w:szCs w:val="24"/>
              </w:rPr>
            </w:pPr>
            <w:r>
              <w:rPr>
                <w:color w:val="000000"/>
                <w:szCs w:val="24"/>
              </w:rPr>
              <w:t>188608252</w:t>
            </w:r>
          </w:p>
        </w:tc>
        <w:tc>
          <w:tcPr>
            <w:tcW w:w="707" w:type="pct"/>
            <w:tcBorders>
              <w:top w:val="single" w:sz="4" w:space="0" w:color="auto"/>
              <w:left w:val="single" w:sz="4" w:space="0" w:color="auto"/>
              <w:bottom w:val="single" w:sz="4" w:space="0" w:color="auto"/>
              <w:right w:val="single" w:sz="4" w:space="0" w:color="auto"/>
            </w:tcBorders>
          </w:tcPr>
          <w:p w14:paraId="7E411CE4" w14:textId="1E2C49BB" w:rsidR="007A23CD" w:rsidRDefault="00D256FC">
            <w:pPr>
              <w:jc w:val="both"/>
              <w:rPr>
                <w:szCs w:val="24"/>
              </w:rPr>
            </w:pPr>
            <w:r>
              <w:rPr>
                <w:color w:val="000000"/>
                <w:szCs w:val="24"/>
              </w:rPr>
              <w:t xml:space="preserve">„Administracinio </w:t>
            </w:r>
            <w:r>
              <w:rPr>
                <w:color w:val="000000"/>
                <w:szCs w:val="24"/>
              </w:rPr>
              <w:t>pastato, adresu Savanorių pr. 2, Vilniaus m. sav. (Unikalus Nr.: 1090-0507-4010) Atnaujinimo ir energijos taupymo priemonių įdiegimas“</w:t>
            </w:r>
          </w:p>
        </w:tc>
        <w:tc>
          <w:tcPr>
            <w:tcW w:w="562" w:type="pct"/>
            <w:tcBorders>
              <w:top w:val="single" w:sz="4" w:space="0" w:color="000000"/>
              <w:left w:val="nil"/>
              <w:bottom w:val="single" w:sz="4" w:space="0" w:color="000000"/>
              <w:right w:val="single" w:sz="4" w:space="0" w:color="000000"/>
            </w:tcBorders>
            <w:vAlign w:val="center"/>
          </w:tcPr>
          <w:p w14:paraId="52472305" w14:textId="3EF9357E" w:rsidR="007A23CD" w:rsidRDefault="00D256FC">
            <w:pPr>
              <w:jc w:val="center"/>
              <w:rPr>
                <w:color w:val="000000"/>
                <w:szCs w:val="24"/>
              </w:rPr>
            </w:pPr>
            <w:r>
              <w:rPr>
                <w:color w:val="000000"/>
                <w:szCs w:val="24"/>
              </w:rPr>
              <w:t>284 013,86</w:t>
            </w:r>
          </w:p>
          <w:p w14:paraId="7E773A01" w14:textId="77777777" w:rsidR="007A23CD" w:rsidRDefault="007A23CD">
            <w:pPr>
              <w:jc w:val="center"/>
              <w:rPr>
                <w:color w:val="000000"/>
                <w:szCs w:val="24"/>
              </w:rPr>
            </w:pPr>
          </w:p>
          <w:p w14:paraId="3104FD1E" w14:textId="77777777" w:rsidR="007A23CD" w:rsidRDefault="007A23CD">
            <w:pPr>
              <w:jc w:val="center"/>
              <w:rPr>
                <w:szCs w:val="24"/>
              </w:rPr>
            </w:pPr>
          </w:p>
          <w:p w14:paraId="6EA7AA75" w14:textId="77777777" w:rsidR="007A23CD" w:rsidRDefault="007A23CD">
            <w:pPr>
              <w:jc w:val="center"/>
              <w:rPr>
                <w:szCs w:val="24"/>
              </w:rPr>
            </w:pPr>
          </w:p>
          <w:p w14:paraId="78B08BE2" w14:textId="77777777" w:rsidR="007A23CD" w:rsidRDefault="007A23CD">
            <w:pPr>
              <w:jc w:val="center"/>
              <w:rPr>
                <w:szCs w:val="24"/>
              </w:rPr>
            </w:pPr>
          </w:p>
          <w:p w14:paraId="3E57EAC5" w14:textId="77777777" w:rsidR="007A23CD" w:rsidRDefault="007A23CD">
            <w:pPr>
              <w:jc w:val="center"/>
              <w:rPr>
                <w:szCs w:val="24"/>
              </w:rPr>
            </w:pPr>
          </w:p>
          <w:p w14:paraId="348EC284" w14:textId="77777777" w:rsidR="007A23CD" w:rsidRDefault="007A23CD">
            <w:pPr>
              <w:jc w:val="center"/>
              <w:rPr>
                <w:szCs w:val="24"/>
              </w:rPr>
            </w:pPr>
          </w:p>
          <w:p w14:paraId="31A715AD" w14:textId="77777777" w:rsidR="007A23CD" w:rsidRDefault="007A23CD">
            <w:pPr>
              <w:jc w:val="center"/>
              <w:rPr>
                <w:szCs w:val="24"/>
              </w:rPr>
            </w:pPr>
          </w:p>
          <w:p w14:paraId="370A6DE2" w14:textId="77777777" w:rsidR="007A23CD" w:rsidRDefault="007A23CD">
            <w:pPr>
              <w:jc w:val="center"/>
              <w:rPr>
                <w:szCs w:val="24"/>
              </w:rPr>
            </w:pPr>
          </w:p>
          <w:p w14:paraId="22FE58D5" w14:textId="71F74B23"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2A29C8D" w14:textId="7DBAF5CB"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035C9768" w14:textId="0874568C"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68344A8" w14:textId="06139A0E" w:rsidR="007A23CD" w:rsidRDefault="00D256FC">
            <w:pPr>
              <w:rPr>
                <w:color w:val="000000"/>
                <w:szCs w:val="24"/>
              </w:rPr>
            </w:pPr>
            <w:r>
              <w:rPr>
                <w:color w:val="000000"/>
                <w:szCs w:val="24"/>
              </w:rPr>
              <w:t>284 013,86*</w:t>
            </w:r>
          </w:p>
          <w:p w14:paraId="2632CDF3" w14:textId="77777777" w:rsidR="007A23CD" w:rsidRDefault="007A23CD">
            <w:pPr>
              <w:rPr>
                <w:color w:val="000000"/>
                <w:szCs w:val="24"/>
              </w:rPr>
            </w:pPr>
          </w:p>
          <w:p w14:paraId="7C46EFCA" w14:textId="77777777" w:rsidR="007A23CD" w:rsidRDefault="007A23CD">
            <w:pPr>
              <w:rPr>
                <w:szCs w:val="24"/>
              </w:rPr>
            </w:pPr>
          </w:p>
          <w:p w14:paraId="264CE620" w14:textId="77777777" w:rsidR="007A23CD" w:rsidRDefault="007A23CD">
            <w:pPr>
              <w:rPr>
                <w:szCs w:val="24"/>
              </w:rPr>
            </w:pPr>
          </w:p>
          <w:p w14:paraId="7D433B4B" w14:textId="77777777" w:rsidR="007A23CD" w:rsidRDefault="007A23CD">
            <w:pPr>
              <w:rPr>
                <w:szCs w:val="24"/>
              </w:rPr>
            </w:pPr>
          </w:p>
          <w:p w14:paraId="0B921DB4" w14:textId="77777777" w:rsidR="007A23CD" w:rsidRDefault="007A23CD">
            <w:pPr>
              <w:rPr>
                <w:szCs w:val="24"/>
              </w:rPr>
            </w:pPr>
          </w:p>
          <w:p w14:paraId="73D6FC1A" w14:textId="77777777" w:rsidR="007A23CD" w:rsidRDefault="007A23CD">
            <w:pPr>
              <w:rPr>
                <w:szCs w:val="24"/>
              </w:rPr>
            </w:pPr>
          </w:p>
          <w:p w14:paraId="21EB0162" w14:textId="77777777" w:rsidR="007A23CD" w:rsidRDefault="007A23CD">
            <w:pPr>
              <w:rPr>
                <w:szCs w:val="24"/>
              </w:rPr>
            </w:pPr>
          </w:p>
          <w:p w14:paraId="658DEA15" w14:textId="77777777" w:rsidR="007A23CD" w:rsidRDefault="007A23CD">
            <w:pPr>
              <w:rPr>
                <w:szCs w:val="24"/>
              </w:rPr>
            </w:pPr>
          </w:p>
          <w:p w14:paraId="12291D84" w14:textId="4FA0C40C"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4E5E154A" w14:textId="6614AD71" w:rsidR="007A23CD" w:rsidRDefault="00D256FC">
            <w:pPr>
              <w:jc w:val="center"/>
              <w:rPr>
                <w:rFonts w:eastAsia="Calibri"/>
                <w:szCs w:val="24"/>
                <w:lang w:eastAsia="lt-LT"/>
              </w:rPr>
            </w:pPr>
            <w:r>
              <w:rPr>
                <w:szCs w:val="24"/>
                <w:lang w:eastAsia="lt-LT"/>
              </w:rPr>
              <w:t>0,00</w:t>
            </w:r>
          </w:p>
        </w:tc>
      </w:tr>
      <w:tr w:rsidR="007A23CD" w14:paraId="2DB2CECD"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46491CAC" w14:textId="30EADB2B" w:rsidR="007A23CD" w:rsidRDefault="00D256FC">
            <w:pPr>
              <w:rPr>
                <w:color w:val="000000"/>
                <w:szCs w:val="24"/>
              </w:rPr>
            </w:pPr>
            <w:r>
              <w:rPr>
                <w:color w:val="000000"/>
                <w:szCs w:val="24"/>
              </w:rPr>
              <w:t>20.</w:t>
            </w:r>
          </w:p>
        </w:tc>
        <w:tc>
          <w:tcPr>
            <w:tcW w:w="684" w:type="pct"/>
            <w:tcBorders>
              <w:top w:val="single" w:sz="4" w:space="0" w:color="auto"/>
              <w:left w:val="single" w:sz="4" w:space="0" w:color="auto"/>
              <w:bottom w:val="single" w:sz="4" w:space="0" w:color="auto"/>
              <w:right w:val="single" w:sz="4" w:space="0" w:color="auto"/>
            </w:tcBorders>
          </w:tcPr>
          <w:p w14:paraId="7DDDBE3C" w14:textId="63D0A384" w:rsidR="007A23CD" w:rsidRDefault="00D256FC">
            <w:pPr>
              <w:ind w:right="-111"/>
              <w:rPr>
                <w:szCs w:val="24"/>
              </w:rPr>
            </w:pPr>
            <w:r>
              <w:rPr>
                <w:color w:val="000000"/>
                <w:szCs w:val="24"/>
              </w:rPr>
              <w:t>04.3.1-VIPA-T-113-02-0080</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3ED7F623" w14:textId="4684EDB6" w:rsidR="007A23CD" w:rsidRDefault="00D256FC">
            <w:pPr>
              <w:jc w:val="both"/>
              <w:rPr>
                <w:szCs w:val="24"/>
              </w:rPr>
            </w:pPr>
            <w:r>
              <w:rPr>
                <w:color w:val="000000"/>
                <w:szCs w:val="24"/>
              </w:rPr>
              <w:t xml:space="preserve">Valstybės sienos apsaugos tarnyba </w:t>
            </w:r>
            <w:r>
              <w:rPr>
                <w:color w:val="000000"/>
                <w:szCs w:val="24"/>
              </w:rPr>
              <w:t>prie Lietuvos Respublikos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7E0A7DBE" w14:textId="5BA4FC4F" w:rsidR="007A23CD" w:rsidRDefault="00D256FC">
            <w:pPr>
              <w:rPr>
                <w:szCs w:val="24"/>
              </w:rPr>
            </w:pPr>
            <w:r>
              <w:rPr>
                <w:color w:val="000000"/>
                <w:szCs w:val="24"/>
              </w:rPr>
              <w:t>188608252</w:t>
            </w:r>
          </w:p>
        </w:tc>
        <w:tc>
          <w:tcPr>
            <w:tcW w:w="707" w:type="pct"/>
            <w:tcBorders>
              <w:top w:val="single" w:sz="4" w:space="0" w:color="auto"/>
              <w:left w:val="single" w:sz="4" w:space="0" w:color="auto"/>
              <w:bottom w:val="single" w:sz="4" w:space="0" w:color="auto"/>
              <w:right w:val="single" w:sz="4" w:space="0" w:color="auto"/>
            </w:tcBorders>
          </w:tcPr>
          <w:p w14:paraId="7386EAD7" w14:textId="61E27350" w:rsidR="007A23CD" w:rsidRDefault="00D256FC">
            <w:pPr>
              <w:jc w:val="both"/>
              <w:rPr>
                <w:szCs w:val="24"/>
              </w:rPr>
            </w:pPr>
            <w:r>
              <w:rPr>
                <w:color w:val="000000"/>
                <w:szCs w:val="24"/>
              </w:rPr>
              <w:t>„Administracinio pastato, adresu P. Mašioto g. 90A, kudirkos Naumiestis. Atnaujinimo ir energijos taupymo priemonių įdiegimas“</w:t>
            </w:r>
          </w:p>
        </w:tc>
        <w:tc>
          <w:tcPr>
            <w:tcW w:w="562" w:type="pct"/>
            <w:tcBorders>
              <w:top w:val="single" w:sz="4" w:space="0" w:color="000000"/>
              <w:left w:val="nil"/>
              <w:bottom w:val="single" w:sz="4" w:space="0" w:color="000000"/>
              <w:right w:val="single" w:sz="4" w:space="0" w:color="000000"/>
            </w:tcBorders>
            <w:vAlign w:val="center"/>
          </w:tcPr>
          <w:p w14:paraId="69A936BC" w14:textId="2086BE4B" w:rsidR="007A23CD" w:rsidRDefault="00D256FC">
            <w:pPr>
              <w:jc w:val="center"/>
              <w:rPr>
                <w:color w:val="000000"/>
                <w:szCs w:val="24"/>
              </w:rPr>
            </w:pPr>
            <w:r>
              <w:rPr>
                <w:color w:val="000000"/>
                <w:szCs w:val="24"/>
              </w:rPr>
              <w:t>35 160,04</w:t>
            </w:r>
          </w:p>
          <w:p w14:paraId="449B9A99" w14:textId="77777777" w:rsidR="007A23CD" w:rsidRDefault="007A23CD">
            <w:pPr>
              <w:jc w:val="center"/>
              <w:rPr>
                <w:color w:val="000000"/>
                <w:szCs w:val="24"/>
              </w:rPr>
            </w:pPr>
          </w:p>
          <w:p w14:paraId="41005190" w14:textId="77777777" w:rsidR="007A23CD" w:rsidRDefault="007A23CD">
            <w:pPr>
              <w:jc w:val="center"/>
              <w:rPr>
                <w:szCs w:val="24"/>
              </w:rPr>
            </w:pPr>
          </w:p>
          <w:p w14:paraId="45A4E7F9" w14:textId="77777777" w:rsidR="007A23CD" w:rsidRDefault="007A23CD">
            <w:pPr>
              <w:jc w:val="center"/>
              <w:rPr>
                <w:szCs w:val="24"/>
              </w:rPr>
            </w:pPr>
          </w:p>
          <w:p w14:paraId="320553A4" w14:textId="77777777" w:rsidR="007A23CD" w:rsidRDefault="007A23CD">
            <w:pPr>
              <w:jc w:val="center"/>
              <w:rPr>
                <w:szCs w:val="24"/>
              </w:rPr>
            </w:pPr>
          </w:p>
          <w:p w14:paraId="23BDE80F" w14:textId="77777777" w:rsidR="007A23CD" w:rsidRDefault="007A23CD">
            <w:pPr>
              <w:jc w:val="center"/>
              <w:rPr>
                <w:szCs w:val="24"/>
              </w:rPr>
            </w:pPr>
          </w:p>
          <w:p w14:paraId="06A2289B" w14:textId="77777777" w:rsidR="007A23CD" w:rsidRDefault="007A23CD">
            <w:pPr>
              <w:jc w:val="center"/>
              <w:rPr>
                <w:szCs w:val="24"/>
              </w:rPr>
            </w:pPr>
          </w:p>
          <w:p w14:paraId="11D20B19" w14:textId="77777777" w:rsidR="007A23CD" w:rsidRDefault="007A23CD">
            <w:pPr>
              <w:jc w:val="center"/>
              <w:rPr>
                <w:szCs w:val="24"/>
              </w:rPr>
            </w:pPr>
          </w:p>
          <w:p w14:paraId="19EC2E06" w14:textId="15FC799C"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4AE4FA9" w14:textId="7228FE9D"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7E32B1B3" w14:textId="29BCD15C"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8FF8ADE" w14:textId="49F5C190" w:rsidR="007A23CD" w:rsidRDefault="00D256FC">
            <w:pPr>
              <w:rPr>
                <w:color w:val="000000"/>
                <w:szCs w:val="24"/>
              </w:rPr>
            </w:pPr>
            <w:r>
              <w:rPr>
                <w:color w:val="000000"/>
                <w:szCs w:val="24"/>
              </w:rPr>
              <w:t>35 160,04*</w:t>
            </w:r>
          </w:p>
          <w:p w14:paraId="740F9809" w14:textId="77777777" w:rsidR="007A23CD" w:rsidRDefault="007A23CD">
            <w:pPr>
              <w:rPr>
                <w:color w:val="000000"/>
                <w:szCs w:val="24"/>
              </w:rPr>
            </w:pPr>
          </w:p>
          <w:p w14:paraId="2291F051" w14:textId="77777777" w:rsidR="007A23CD" w:rsidRDefault="007A23CD">
            <w:pPr>
              <w:rPr>
                <w:szCs w:val="24"/>
              </w:rPr>
            </w:pPr>
          </w:p>
          <w:p w14:paraId="19A130D9" w14:textId="77777777" w:rsidR="007A23CD" w:rsidRDefault="007A23CD">
            <w:pPr>
              <w:rPr>
                <w:szCs w:val="24"/>
              </w:rPr>
            </w:pPr>
          </w:p>
          <w:p w14:paraId="1FCC3C45" w14:textId="77777777" w:rsidR="007A23CD" w:rsidRDefault="007A23CD">
            <w:pPr>
              <w:rPr>
                <w:szCs w:val="24"/>
              </w:rPr>
            </w:pPr>
          </w:p>
          <w:p w14:paraId="66A56A7D" w14:textId="77777777" w:rsidR="007A23CD" w:rsidRDefault="007A23CD">
            <w:pPr>
              <w:rPr>
                <w:szCs w:val="24"/>
              </w:rPr>
            </w:pPr>
          </w:p>
          <w:p w14:paraId="7342BEBF" w14:textId="77777777" w:rsidR="007A23CD" w:rsidRDefault="007A23CD">
            <w:pPr>
              <w:rPr>
                <w:szCs w:val="24"/>
              </w:rPr>
            </w:pPr>
          </w:p>
          <w:p w14:paraId="2CC8F7C7" w14:textId="77777777" w:rsidR="007A23CD" w:rsidRDefault="007A23CD">
            <w:pPr>
              <w:rPr>
                <w:szCs w:val="24"/>
              </w:rPr>
            </w:pPr>
          </w:p>
          <w:p w14:paraId="79D81FC7" w14:textId="629C99E6"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734809F4" w14:textId="424EA5C9" w:rsidR="007A23CD" w:rsidRDefault="00D256FC">
            <w:pPr>
              <w:jc w:val="center"/>
              <w:rPr>
                <w:rFonts w:eastAsia="Calibri"/>
                <w:szCs w:val="24"/>
                <w:lang w:eastAsia="lt-LT"/>
              </w:rPr>
            </w:pPr>
            <w:r>
              <w:rPr>
                <w:szCs w:val="24"/>
                <w:lang w:eastAsia="lt-LT"/>
              </w:rPr>
              <w:t>0,00</w:t>
            </w:r>
          </w:p>
        </w:tc>
      </w:tr>
      <w:tr w:rsidR="007A23CD" w14:paraId="00DD40C2"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3FB45D5F" w14:textId="4ABCB502" w:rsidR="007A23CD" w:rsidRDefault="00D256FC">
            <w:pPr>
              <w:rPr>
                <w:color w:val="000000"/>
                <w:szCs w:val="24"/>
              </w:rPr>
            </w:pPr>
            <w:r>
              <w:rPr>
                <w:color w:val="000000"/>
                <w:szCs w:val="24"/>
              </w:rPr>
              <w:t>21.</w:t>
            </w:r>
          </w:p>
        </w:tc>
        <w:tc>
          <w:tcPr>
            <w:tcW w:w="684" w:type="pct"/>
            <w:tcBorders>
              <w:top w:val="single" w:sz="4" w:space="0" w:color="auto"/>
              <w:left w:val="single" w:sz="4" w:space="0" w:color="auto"/>
              <w:bottom w:val="single" w:sz="4" w:space="0" w:color="auto"/>
              <w:right w:val="single" w:sz="4" w:space="0" w:color="auto"/>
            </w:tcBorders>
          </w:tcPr>
          <w:p w14:paraId="056EE99F" w14:textId="561DE634" w:rsidR="007A23CD" w:rsidRDefault="00D256FC">
            <w:pPr>
              <w:ind w:right="-111"/>
              <w:rPr>
                <w:szCs w:val="24"/>
              </w:rPr>
            </w:pPr>
            <w:r>
              <w:rPr>
                <w:color w:val="000000"/>
                <w:szCs w:val="24"/>
              </w:rPr>
              <w:t>04.3.1-VIPA-T-</w:t>
            </w:r>
            <w:r>
              <w:rPr>
                <w:color w:val="000000"/>
                <w:szCs w:val="24"/>
              </w:rPr>
              <w:lastRenderedPageBreak/>
              <w:t>113-02-0081</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0B051FA7" w14:textId="74A027A5" w:rsidR="007A23CD" w:rsidRDefault="00D256FC">
            <w:pPr>
              <w:jc w:val="both"/>
              <w:rPr>
                <w:szCs w:val="24"/>
              </w:rPr>
            </w:pPr>
            <w:r>
              <w:rPr>
                <w:color w:val="000000"/>
                <w:szCs w:val="24"/>
              </w:rPr>
              <w:lastRenderedPageBreak/>
              <w:t xml:space="preserve">Alytaus </w:t>
            </w:r>
            <w:r>
              <w:rPr>
                <w:color w:val="000000"/>
                <w:szCs w:val="24"/>
              </w:rPr>
              <w:lastRenderedPageBreak/>
              <w:t>pataisos namai</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E9C078F" w14:textId="63703B56" w:rsidR="007A23CD" w:rsidRDefault="00D256FC">
            <w:pPr>
              <w:rPr>
                <w:szCs w:val="24"/>
              </w:rPr>
            </w:pPr>
            <w:r>
              <w:rPr>
                <w:color w:val="000000"/>
                <w:szCs w:val="24"/>
              </w:rPr>
              <w:lastRenderedPageBreak/>
              <w:t>188657363</w:t>
            </w:r>
          </w:p>
        </w:tc>
        <w:tc>
          <w:tcPr>
            <w:tcW w:w="707" w:type="pct"/>
            <w:tcBorders>
              <w:top w:val="single" w:sz="4" w:space="0" w:color="auto"/>
              <w:left w:val="single" w:sz="4" w:space="0" w:color="auto"/>
              <w:bottom w:val="single" w:sz="4" w:space="0" w:color="auto"/>
              <w:right w:val="single" w:sz="4" w:space="0" w:color="auto"/>
            </w:tcBorders>
          </w:tcPr>
          <w:p w14:paraId="22DAD424" w14:textId="476EABFD" w:rsidR="007A23CD" w:rsidRDefault="00D256FC">
            <w:pPr>
              <w:jc w:val="both"/>
              <w:rPr>
                <w:szCs w:val="24"/>
              </w:rPr>
            </w:pPr>
            <w:r>
              <w:rPr>
                <w:color w:val="000000"/>
                <w:szCs w:val="24"/>
              </w:rPr>
              <w:t xml:space="preserve">Alytaus pataisos </w:t>
            </w:r>
            <w:r>
              <w:rPr>
                <w:color w:val="000000"/>
                <w:szCs w:val="24"/>
              </w:rPr>
              <w:lastRenderedPageBreak/>
              <w:t>namų pastato - Baudos izoliatorius, unikalus Nr. 1195-9004-0207 atnaujinimas</w:t>
            </w:r>
          </w:p>
        </w:tc>
        <w:tc>
          <w:tcPr>
            <w:tcW w:w="562" w:type="pct"/>
            <w:tcBorders>
              <w:top w:val="single" w:sz="4" w:space="0" w:color="000000"/>
              <w:left w:val="nil"/>
              <w:bottom w:val="single" w:sz="4" w:space="0" w:color="000000"/>
              <w:right w:val="single" w:sz="4" w:space="0" w:color="000000"/>
            </w:tcBorders>
            <w:vAlign w:val="center"/>
          </w:tcPr>
          <w:p w14:paraId="1FD4F9D0" w14:textId="60C0007F" w:rsidR="007A23CD" w:rsidRDefault="00D256FC">
            <w:pPr>
              <w:jc w:val="center"/>
              <w:rPr>
                <w:color w:val="000000"/>
                <w:szCs w:val="24"/>
              </w:rPr>
            </w:pPr>
            <w:r>
              <w:rPr>
                <w:color w:val="000000"/>
                <w:szCs w:val="24"/>
              </w:rPr>
              <w:lastRenderedPageBreak/>
              <w:t>409 402,70</w:t>
            </w:r>
          </w:p>
          <w:p w14:paraId="1C2CBED7" w14:textId="7BA20DFA" w:rsidR="007A23CD" w:rsidRDefault="007A23CD">
            <w:pPr>
              <w:jc w:val="center"/>
              <w:rPr>
                <w:color w:val="000000"/>
                <w:szCs w:val="24"/>
              </w:rPr>
            </w:pPr>
          </w:p>
          <w:p w14:paraId="12FF21CA" w14:textId="77777777" w:rsidR="007A23CD" w:rsidRDefault="007A23CD">
            <w:pPr>
              <w:jc w:val="center"/>
              <w:rPr>
                <w:color w:val="000000"/>
                <w:szCs w:val="24"/>
              </w:rPr>
            </w:pPr>
          </w:p>
          <w:p w14:paraId="7DEE37C2" w14:textId="77777777" w:rsidR="007A23CD" w:rsidRDefault="007A23CD">
            <w:pPr>
              <w:jc w:val="center"/>
              <w:rPr>
                <w:szCs w:val="24"/>
              </w:rPr>
            </w:pPr>
          </w:p>
          <w:p w14:paraId="7FEABC17" w14:textId="77777777" w:rsidR="007A23CD" w:rsidRDefault="007A23CD">
            <w:pPr>
              <w:jc w:val="center"/>
              <w:rPr>
                <w:szCs w:val="24"/>
              </w:rPr>
            </w:pPr>
          </w:p>
          <w:p w14:paraId="5FA2F6F8" w14:textId="77777777" w:rsidR="007A23CD" w:rsidRDefault="007A23CD">
            <w:pPr>
              <w:jc w:val="center"/>
              <w:rPr>
                <w:szCs w:val="24"/>
              </w:rPr>
            </w:pPr>
          </w:p>
          <w:p w14:paraId="40091EBA" w14:textId="6B3EB497"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38ECA182" w14:textId="4BB887DE"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68FCCD31" w14:textId="01413A80"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02029FC8" w14:textId="6B42BF14" w:rsidR="007A23CD" w:rsidRDefault="00D256FC">
            <w:pPr>
              <w:rPr>
                <w:color w:val="000000"/>
                <w:szCs w:val="24"/>
              </w:rPr>
            </w:pPr>
            <w:r>
              <w:rPr>
                <w:color w:val="000000"/>
                <w:szCs w:val="24"/>
              </w:rPr>
              <w:t>409 402,70*</w:t>
            </w:r>
          </w:p>
          <w:p w14:paraId="7AA965B0" w14:textId="4FAF01DB" w:rsidR="007A23CD" w:rsidRDefault="007A23CD">
            <w:pPr>
              <w:rPr>
                <w:color w:val="000000"/>
                <w:szCs w:val="24"/>
              </w:rPr>
            </w:pPr>
          </w:p>
          <w:p w14:paraId="07E6FE36" w14:textId="77777777" w:rsidR="007A23CD" w:rsidRDefault="007A23CD">
            <w:pPr>
              <w:rPr>
                <w:color w:val="000000"/>
                <w:szCs w:val="24"/>
              </w:rPr>
            </w:pPr>
          </w:p>
          <w:p w14:paraId="70CEDC94" w14:textId="77777777" w:rsidR="007A23CD" w:rsidRDefault="007A23CD">
            <w:pPr>
              <w:rPr>
                <w:szCs w:val="24"/>
              </w:rPr>
            </w:pPr>
          </w:p>
          <w:p w14:paraId="1D55FE17" w14:textId="77777777" w:rsidR="007A23CD" w:rsidRDefault="007A23CD">
            <w:pPr>
              <w:rPr>
                <w:szCs w:val="24"/>
              </w:rPr>
            </w:pPr>
          </w:p>
          <w:p w14:paraId="5CE0388F" w14:textId="77777777" w:rsidR="007A23CD" w:rsidRDefault="007A23CD">
            <w:pPr>
              <w:rPr>
                <w:szCs w:val="24"/>
              </w:rPr>
            </w:pPr>
          </w:p>
          <w:p w14:paraId="4558D041" w14:textId="07016DDC"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7B3A2653" w14:textId="5E3AF2C6" w:rsidR="007A23CD" w:rsidRDefault="00D256FC">
            <w:pPr>
              <w:jc w:val="center"/>
              <w:rPr>
                <w:rFonts w:eastAsia="Calibri"/>
                <w:szCs w:val="24"/>
                <w:lang w:eastAsia="lt-LT"/>
              </w:rPr>
            </w:pPr>
            <w:r>
              <w:rPr>
                <w:szCs w:val="24"/>
                <w:lang w:eastAsia="lt-LT"/>
              </w:rPr>
              <w:lastRenderedPageBreak/>
              <w:t>0,00</w:t>
            </w:r>
          </w:p>
        </w:tc>
      </w:tr>
      <w:tr w:rsidR="007A23CD" w14:paraId="3D00270A"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4309F6AB" w14:textId="3AE6DF18" w:rsidR="007A23CD" w:rsidRDefault="00D256FC">
            <w:pPr>
              <w:rPr>
                <w:color w:val="000000"/>
                <w:szCs w:val="24"/>
              </w:rPr>
            </w:pPr>
            <w:r>
              <w:rPr>
                <w:color w:val="000000"/>
                <w:szCs w:val="24"/>
              </w:rPr>
              <w:lastRenderedPageBreak/>
              <w:t>22.</w:t>
            </w:r>
          </w:p>
        </w:tc>
        <w:tc>
          <w:tcPr>
            <w:tcW w:w="684" w:type="pct"/>
            <w:tcBorders>
              <w:top w:val="single" w:sz="4" w:space="0" w:color="auto"/>
              <w:left w:val="single" w:sz="4" w:space="0" w:color="auto"/>
              <w:bottom w:val="single" w:sz="4" w:space="0" w:color="auto"/>
              <w:right w:val="single" w:sz="4" w:space="0" w:color="auto"/>
            </w:tcBorders>
          </w:tcPr>
          <w:p w14:paraId="7048CDB2" w14:textId="54153E45" w:rsidR="007A23CD" w:rsidRDefault="00D256FC">
            <w:pPr>
              <w:ind w:right="-111"/>
              <w:rPr>
                <w:szCs w:val="24"/>
              </w:rPr>
            </w:pPr>
            <w:r>
              <w:rPr>
                <w:color w:val="000000"/>
                <w:szCs w:val="24"/>
              </w:rPr>
              <w:t>04.3.1-VIPA-T-113-02-0082</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34080739" w14:textId="3F1DDE8D" w:rsidR="007A23CD" w:rsidRDefault="00D256FC">
            <w:pPr>
              <w:jc w:val="both"/>
              <w:rPr>
                <w:szCs w:val="24"/>
              </w:rPr>
            </w:pPr>
            <w:r>
              <w:rPr>
                <w:color w:val="000000"/>
                <w:szCs w:val="24"/>
              </w:rPr>
              <w:t xml:space="preserve">Lietuvos agrarinių ir </w:t>
            </w:r>
            <w:r>
              <w:rPr>
                <w:color w:val="000000"/>
                <w:szCs w:val="24"/>
              </w:rPr>
              <w:t>miškų mokslų centras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3309DC5E" w14:textId="63A14DDF" w:rsidR="007A23CD" w:rsidRDefault="00D256FC">
            <w:pPr>
              <w:rPr>
                <w:szCs w:val="24"/>
              </w:rPr>
            </w:pPr>
            <w:r>
              <w:rPr>
                <w:color w:val="000000"/>
                <w:szCs w:val="24"/>
              </w:rPr>
              <w:t>302471203</w:t>
            </w:r>
          </w:p>
        </w:tc>
        <w:tc>
          <w:tcPr>
            <w:tcW w:w="707" w:type="pct"/>
            <w:tcBorders>
              <w:top w:val="single" w:sz="4" w:space="0" w:color="auto"/>
              <w:left w:val="single" w:sz="4" w:space="0" w:color="auto"/>
              <w:bottom w:val="single" w:sz="4" w:space="0" w:color="auto"/>
              <w:right w:val="single" w:sz="4" w:space="0" w:color="auto"/>
            </w:tcBorders>
          </w:tcPr>
          <w:p w14:paraId="1C57C0A4" w14:textId="7BC8E046" w:rsidR="007A23CD" w:rsidRDefault="00D256FC">
            <w:pPr>
              <w:jc w:val="both"/>
              <w:rPr>
                <w:szCs w:val="24"/>
              </w:rPr>
            </w:pPr>
            <w:r>
              <w:rPr>
                <w:color w:val="000000"/>
                <w:szCs w:val="24"/>
              </w:rPr>
              <w:t xml:space="preserve">Mokslo paskirties pastato -  laboratorijos, esančio Sodų g. 5, </w:t>
            </w:r>
            <w:proofErr w:type="spellStart"/>
            <w:r>
              <w:rPr>
                <w:color w:val="000000"/>
                <w:szCs w:val="24"/>
              </w:rPr>
              <w:t>Babtai</w:t>
            </w:r>
            <w:proofErr w:type="spellEnd"/>
            <w:r>
              <w:rPr>
                <w:color w:val="000000"/>
                <w:szCs w:val="24"/>
              </w:rPr>
              <w:t>, Kauno r., atnaujinimas</w:t>
            </w:r>
          </w:p>
        </w:tc>
        <w:tc>
          <w:tcPr>
            <w:tcW w:w="562" w:type="pct"/>
            <w:tcBorders>
              <w:top w:val="single" w:sz="4" w:space="0" w:color="000000"/>
              <w:left w:val="nil"/>
              <w:bottom w:val="single" w:sz="4" w:space="0" w:color="000000"/>
              <w:right w:val="single" w:sz="4" w:space="0" w:color="000000"/>
            </w:tcBorders>
            <w:vAlign w:val="center"/>
          </w:tcPr>
          <w:p w14:paraId="2C3854B8" w14:textId="6FC77A03" w:rsidR="007A23CD" w:rsidRDefault="00D256FC">
            <w:pPr>
              <w:jc w:val="center"/>
              <w:rPr>
                <w:color w:val="000000"/>
                <w:szCs w:val="24"/>
              </w:rPr>
            </w:pPr>
            <w:r>
              <w:rPr>
                <w:color w:val="000000"/>
                <w:szCs w:val="24"/>
              </w:rPr>
              <w:t>253 063,00</w:t>
            </w:r>
          </w:p>
          <w:p w14:paraId="481F31D4" w14:textId="77777777" w:rsidR="007A23CD" w:rsidRDefault="007A23CD">
            <w:pPr>
              <w:jc w:val="center"/>
              <w:rPr>
                <w:color w:val="000000"/>
                <w:szCs w:val="24"/>
              </w:rPr>
            </w:pPr>
          </w:p>
          <w:p w14:paraId="72D17E9B" w14:textId="77777777" w:rsidR="007A23CD" w:rsidRDefault="007A23CD">
            <w:pPr>
              <w:jc w:val="center"/>
              <w:rPr>
                <w:szCs w:val="24"/>
              </w:rPr>
            </w:pPr>
          </w:p>
          <w:p w14:paraId="292581D3" w14:textId="77777777" w:rsidR="007A23CD" w:rsidRDefault="007A23CD">
            <w:pPr>
              <w:jc w:val="center"/>
              <w:rPr>
                <w:szCs w:val="24"/>
              </w:rPr>
            </w:pPr>
          </w:p>
          <w:p w14:paraId="4D2EE957" w14:textId="77777777" w:rsidR="007A23CD" w:rsidRDefault="007A23CD">
            <w:pPr>
              <w:jc w:val="center"/>
              <w:rPr>
                <w:szCs w:val="24"/>
              </w:rPr>
            </w:pPr>
          </w:p>
          <w:p w14:paraId="6D8619C9" w14:textId="1EF236D9"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4C98156D" w14:textId="3E6DF4BA"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017AD589" w14:textId="1B524E34"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DA13421" w14:textId="6A308512" w:rsidR="007A23CD" w:rsidRDefault="00D256FC">
            <w:pPr>
              <w:rPr>
                <w:color w:val="000000"/>
                <w:szCs w:val="24"/>
              </w:rPr>
            </w:pPr>
            <w:r>
              <w:rPr>
                <w:color w:val="000000"/>
                <w:szCs w:val="24"/>
              </w:rPr>
              <w:t>253 063,00*</w:t>
            </w:r>
          </w:p>
          <w:p w14:paraId="7D6A183B" w14:textId="77777777" w:rsidR="007A23CD" w:rsidRDefault="007A23CD">
            <w:pPr>
              <w:rPr>
                <w:color w:val="000000"/>
                <w:szCs w:val="24"/>
              </w:rPr>
            </w:pPr>
          </w:p>
          <w:p w14:paraId="68C0BDEB" w14:textId="77777777" w:rsidR="007A23CD" w:rsidRDefault="007A23CD">
            <w:pPr>
              <w:rPr>
                <w:szCs w:val="24"/>
              </w:rPr>
            </w:pPr>
          </w:p>
          <w:p w14:paraId="2D27CD32" w14:textId="77777777" w:rsidR="007A23CD" w:rsidRDefault="007A23CD">
            <w:pPr>
              <w:rPr>
                <w:szCs w:val="24"/>
              </w:rPr>
            </w:pPr>
          </w:p>
          <w:p w14:paraId="3BF534C2" w14:textId="77777777" w:rsidR="007A23CD" w:rsidRDefault="007A23CD">
            <w:pPr>
              <w:rPr>
                <w:szCs w:val="24"/>
              </w:rPr>
            </w:pPr>
          </w:p>
          <w:p w14:paraId="605EA190" w14:textId="6AF7B55A"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9690561" w14:textId="16807F35" w:rsidR="007A23CD" w:rsidRDefault="00D256FC">
            <w:pPr>
              <w:jc w:val="center"/>
              <w:rPr>
                <w:rFonts w:eastAsia="Calibri"/>
                <w:szCs w:val="24"/>
                <w:lang w:eastAsia="lt-LT"/>
              </w:rPr>
            </w:pPr>
            <w:r>
              <w:rPr>
                <w:szCs w:val="24"/>
                <w:lang w:eastAsia="lt-LT"/>
              </w:rPr>
              <w:t>0,00</w:t>
            </w:r>
          </w:p>
        </w:tc>
      </w:tr>
      <w:tr w:rsidR="007A23CD" w14:paraId="606DD11C"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512B14E3" w14:textId="77777777" w:rsidR="007A23CD" w:rsidRDefault="00D256FC">
            <w:pPr>
              <w:rPr>
                <w:color w:val="000000"/>
                <w:szCs w:val="24"/>
              </w:rPr>
            </w:pPr>
            <w:r>
              <w:rPr>
                <w:color w:val="000000"/>
                <w:szCs w:val="24"/>
              </w:rPr>
              <w:t>23.</w:t>
            </w:r>
          </w:p>
          <w:p w14:paraId="67531D5B" w14:textId="77777777" w:rsidR="007A23CD" w:rsidRDefault="007A23CD">
            <w:pPr>
              <w:rPr>
                <w:color w:val="000000"/>
                <w:szCs w:val="24"/>
              </w:rPr>
            </w:pPr>
          </w:p>
          <w:p w14:paraId="04EEF70E" w14:textId="77777777" w:rsidR="007A23CD" w:rsidRDefault="007A23CD">
            <w:pPr>
              <w:rPr>
                <w:color w:val="000000"/>
                <w:szCs w:val="24"/>
              </w:rPr>
            </w:pPr>
          </w:p>
          <w:p w14:paraId="49E68B71" w14:textId="7A9A1A46"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2C803B9A" w14:textId="4E02ADB0" w:rsidR="007A23CD" w:rsidRDefault="00D256FC">
            <w:pPr>
              <w:ind w:right="-111"/>
              <w:rPr>
                <w:szCs w:val="24"/>
              </w:rPr>
            </w:pPr>
            <w:r>
              <w:rPr>
                <w:color w:val="000000"/>
                <w:szCs w:val="24"/>
              </w:rPr>
              <w:t>04.3.1-VIPA-T-113-02-0083</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E7B5CB5" w14:textId="77EF9991" w:rsidR="007A23CD" w:rsidRDefault="00D256FC">
            <w:pPr>
              <w:jc w:val="both"/>
              <w:rPr>
                <w:szCs w:val="24"/>
              </w:rPr>
            </w:pPr>
            <w:r>
              <w:rPr>
                <w:color w:val="000000"/>
                <w:szCs w:val="24"/>
              </w:rPr>
              <w:t>Maironio lietuvių literatūros muziejus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DA07CD1" w14:textId="3E3558FA" w:rsidR="007A23CD" w:rsidRDefault="00D256FC">
            <w:pPr>
              <w:rPr>
                <w:szCs w:val="24"/>
              </w:rPr>
            </w:pPr>
            <w:r>
              <w:rPr>
                <w:color w:val="000000"/>
                <w:szCs w:val="24"/>
              </w:rPr>
              <w:t>190756653</w:t>
            </w:r>
          </w:p>
        </w:tc>
        <w:tc>
          <w:tcPr>
            <w:tcW w:w="707" w:type="pct"/>
            <w:tcBorders>
              <w:top w:val="single" w:sz="4" w:space="0" w:color="auto"/>
              <w:left w:val="single" w:sz="4" w:space="0" w:color="auto"/>
              <w:bottom w:val="single" w:sz="4" w:space="0" w:color="auto"/>
              <w:right w:val="single" w:sz="4" w:space="0" w:color="auto"/>
            </w:tcBorders>
          </w:tcPr>
          <w:p w14:paraId="40E161CD" w14:textId="6450D5B0" w:rsidR="007A23CD" w:rsidRDefault="00D256FC">
            <w:pPr>
              <w:jc w:val="both"/>
              <w:rPr>
                <w:szCs w:val="24"/>
              </w:rPr>
            </w:pPr>
            <w:r>
              <w:rPr>
                <w:color w:val="000000"/>
                <w:szCs w:val="24"/>
              </w:rPr>
              <w:t>Vaikų literatūros muziejaus pastato modernizavimas</w:t>
            </w:r>
          </w:p>
        </w:tc>
        <w:tc>
          <w:tcPr>
            <w:tcW w:w="562" w:type="pct"/>
            <w:tcBorders>
              <w:top w:val="single" w:sz="4" w:space="0" w:color="000000"/>
              <w:left w:val="nil"/>
              <w:bottom w:val="single" w:sz="4" w:space="0" w:color="000000"/>
              <w:right w:val="single" w:sz="4" w:space="0" w:color="000000"/>
            </w:tcBorders>
            <w:vAlign w:val="center"/>
          </w:tcPr>
          <w:p w14:paraId="1D40EBAA" w14:textId="626DE445" w:rsidR="007A23CD" w:rsidRDefault="00D256FC">
            <w:pPr>
              <w:jc w:val="center"/>
              <w:rPr>
                <w:color w:val="000000"/>
                <w:szCs w:val="24"/>
              </w:rPr>
            </w:pPr>
            <w:r>
              <w:rPr>
                <w:color w:val="000000"/>
                <w:szCs w:val="24"/>
              </w:rPr>
              <w:t>322 807,00</w:t>
            </w:r>
          </w:p>
          <w:p w14:paraId="5DF421A3" w14:textId="77777777" w:rsidR="007A23CD" w:rsidRDefault="007A23CD">
            <w:pPr>
              <w:jc w:val="center"/>
              <w:rPr>
                <w:szCs w:val="24"/>
              </w:rPr>
            </w:pPr>
          </w:p>
          <w:p w14:paraId="24EBA82F" w14:textId="77777777" w:rsidR="007A23CD" w:rsidRDefault="007A23CD">
            <w:pPr>
              <w:jc w:val="center"/>
              <w:rPr>
                <w:szCs w:val="24"/>
              </w:rPr>
            </w:pPr>
          </w:p>
          <w:p w14:paraId="2171C353" w14:textId="79BB63AC"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245F166E" w14:textId="3F8EDC89"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6EEC342D" w14:textId="66AF3DB9"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3356B571" w14:textId="2CDB1803" w:rsidR="007A23CD" w:rsidRDefault="00D256FC">
            <w:pPr>
              <w:rPr>
                <w:color w:val="000000"/>
                <w:szCs w:val="24"/>
              </w:rPr>
            </w:pPr>
            <w:r>
              <w:rPr>
                <w:color w:val="000000"/>
                <w:szCs w:val="24"/>
              </w:rPr>
              <w:t>322 807,00*</w:t>
            </w:r>
          </w:p>
          <w:p w14:paraId="3DD0483A" w14:textId="77777777" w:rsidR="007A23CD" w:rsidRDefault="007A23CD">
            <w:pPr>
              <w:rPr>
                <w:szCs w:val="24"/>
              </w:rPr>
            </w:pPr>
          </w:p>
          <w:p w14:paraId="27BCC283" w14:textId="77777777" w:rsidR="007A23CD" w:rsidRDefault="007A23CD">
            <w:pPr>
              <w:rPr>
                <w:szCs w:val="24"/>
              </w:rPr>
            </w:pPr>
          </w:p>
          <w:p w14:paraId="769AA7B8" w14:textId="7A6FA292"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62123F9" w14:textId="5A9CCF99" w:rsidR="007A23CD" w:rsidRDefault="00D256FC">
            <w:pPr>
              <w:jc w:val="center"/>
              <w:rPr>
                <w:rFonts w:eastAsia="Calibri"/>
                <w:szCs w:val="24"/>
                <w:lang w:eastAsia="lt-LT"/>
              </w:rPr>
            </w:pPr>
            <w:r>
              <w:rPr>
                <w:szCs w:val="24"/>
                <w:lang w:eastAsia="lt-LT"/>
              </w:rPr>
              <w:t>0,00</w:t>
            </w:r>
          </w:p>
        </w:tc>
      </w:tr>
      <w:tr w:rsidR="007A23CD" w14:paraId="6542909A"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3577FFFD" w14:textId="643F19B7" w:rsidR="007A23CD" w:rsidRDefault="00D256FC">
            <w:pPr>
              <w:rPr>
                <w:color w:val="000000"/>
                <w:szCs w:val="24"/>
              </w:rPr>
            </w:pPr>
            <w:r>
              <w:rPr>
                <w:color w:val="000000"/>
                <w:szCs w:val="24"/>
              </w:rPr>
              <w:t>24.</w:t>
            </w:r>
          </w:p>
          <w:p w14:paraId="63CA6B6D" w14:textId="67882EA7" w:rsidR="007A23CD" w:rsidRDefault="007A23CD">
            <w:pPr>
              <w:rPr>
                <w:color w:val="000000"/>
                <w:szCs w:val="24"/>
              </w:rPr>
            </w:pPr>
          </w:p>
          <w:p w14:paraId="6E72B8BF" w14:textId="77777777" w:rsidR="007A23CD" w:rsidRDefault="007A23CD">
            <w:pPr>
              <w:rPr>
                <w:color w:val="000000"/>
                <w:szCs w:val="24"/>
              </w:rPr>
            </w:pPr>
          </w:p>
          <w:p w14:paraId="55DC09E4" w14:textId="77777777" w:rsidR="007A23CD" w:rsidRDefault="007A23CD">
            <w:pPr>
              <w:rPr>
                <w:color w:val="000000"/>
                <w:szCs w:val="24"/>
              </w:rPr>
            </w:pPr>
          </w:p>
          <w:p w14:paraId="0AD8E42C" w14:textId="77777777" w:rsidR="007A23CD" w:rsidRDefault="007A23CD">
            <w:pPr>
              <w:rPr>
                <w:color w:val="000000"/>
                <w:szCs w:val="24"/>
              </w:rPr>
            </w:pPr>
          </w:p>
          <w:p w14:paraId="5304F338" w14:textId="77777777" w:rsidR="007A23CD" w:rsidRDefault="007A23CD">
            <w:pPr>
              <w:rPr>
                <w:color w:val="000000"/>
                <w:szCs w:val="24"/>
              </w:rPr>
            </w:pPr>
          </w:p>
          <w:p w14:paraId="3BFE711C" w14:textId="77777777" w:rsidR="007A23CD" w:rsidRDefault="007A23CD">
            <w:pPr>
              <w:rPr>
                <w:color w:val="000000"/>
                <w:szCs w:val="24"/>
              </w:rPr>
            </w:pPr>
          </w:p>
          <w:p w14:paraId="39F8683F" w14:textId="77777777" w:rsidR="007A23CD" w:rsidRDefault="007A23CD">
            <w:pPr>
              <w:rPr>
                <w:color w:val="000000"/>
                <w:szCs w:val="24"/>
              </w:rPr>
            </w:pPr>
          </w:p>
          <w:p w14:paraId="6FFC0E37" w14:textId="2B46109F"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33BA352A" w14:textId="57CE23DC" w:rsidR="007A23CD" w:rsidRDefault="00D256FC">
            <w:pPr>
              <w:ind w:right="-111"/>
              <w:rPr>
                <w:szCs w:val="24"/>
              </w:rPr>
            </w:pPr>
            <w:r>
              <w:rPr>
                <w:color w:val="000000"/>
                <w:szCs w:val="24"/>
              </w:rPr>
              <w:t>04.3.1-VIPA-T-113-02-0084</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0996565E" w14:textId="1D3615F2" w:rsidR="007A23CD" w:rsidRDefault="00D256FC">
            <w:pPr>
              <w:jc w:val="both"/>
              <w:rPr>
                <w:szCs w:val="24"/>
              </w:rPr>
            </w:pPr>
            <w:r>
              <w:rPr>
                <w:color w:val="000000"/>
                <w:szCs w:val="24"/>
              </w:rPr>
              <w:t>Šiaulių „Aušros“ muziejus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77BF9E9" w14:textId="1FA3370E" w:rsidR="007A23CD" w:rsidRDefault="00D256FC">
            <w:pPr>
              <w:rPr>
                <w:szCs w:val="24"/>
              </w:rPr>
            </w:pPr>
            <w:r>
              <w:rPr>
                <w:color w:val="000000"/>
                <w:szCs w:val="24"/>
              </w:rPr>
              <w:t>190757036</w:t>
            </w:r>
          </w:p>
        </w:tc>
        <w:tc>
          <w:tcPr>
            <w:tcW w:w="707" w:type="pct"/>
            <w:tcBorders>
              <w:top w:val="single" w:sz="4" w:space="0" w:color="auto"/>
              <w:left w:val="single" w:sz="4" w:space="0" w:color="auto"/>
              <w:bottom w:val="single" w:sz="4" w:space="0" w:color="auto"/>
              <w:right w:val="single" w:sz="4" w:space="0" w:color="auto"/>
            </w:tcBorders>
          </w:tcPr>
          <w:p w14:paraId="1A2F4E77" w14:textId="0C22AF4F" w:rsidR="007A23CD" w:rsidRDefault="00D256FC">
            <w:pPr>
              <w:jc w:val="both"/>
              <w:rPr>
                <w:szCs w:val="24"/>
              </w:rPr>
            </w:pPr>
            <w:r>
              <w:rPr>
                <w:color w:val="000000"/>
                <w:szCs w:val="24"/>
              </w:rPr>
              <w:t xml:space="preserve">Šiaulių "Aušros" muziejaus Dviračių muziejaus Vilniaus g. 139, Šiaulių miestas, </w:t>
            </w:r>
            <w:r>
              <w:rPr>
                <w:color w:val="000000"/>
                <w:szCs w:val="24"/>
              </w:rPr>
              <w:t>atnaujinimas (modernizavimas)</w:t>
            </w:r>
          </w:p>
        </w:tc>
        <w:tc>
          <w:tcPr>
            <w:tcW w:w="562" w:type="pct"/>
            <w:tcBorders>
              <w:top w:val="single" w:sz="4" w:space="0" w:color="000000"/>
              <w:left w:val="nil"/>
              <w:bottom w:val="single" w:sz="4" w:space="0" w:color="000000"/>
              <w:right w:val="single" w:sz="4" w:space="0" w:color="000000"/>
            </w:tcBorders>
            <w:vAlign w:val="bottom"/>
          </w:tcPr>
          <w:p w14:paraId="317A2F54" w14:textId="2A4FAC44" w:rsidR="007A23CD" w:rsidRDefault="00D256FC">
            <w:pPr>
              <w:jc w:val="center"/>
              <w:rPr>
                <w:color w:val="000000"/>
                <w:szCs w:val="24"/>
              </w:rPr>
            </w:pPr>
            <w:r>
              <w:rPr>
                <w:color w:val="000000"/>
                <w:szCs w:val="24"/>
              </w:rPr>
              <w:t>246 890,00</w:t>
            </w:r>
          </w:p>
          <w:p w14:paraId="49A62926" w14:textId="068577D7" w:rsidR="007A23CD" w:rsidRDefault="007A23CD">
            <w:pPr>
              <w:jc w:val="center"/>
              <w:rPr>
                <w:color w:val="000000"/>
                <w:szCs w:val="24"/>
              </w:rPr>
            </w:pPr>
          </w:p>
          <w:p w14:paraId="49532F33" w14:textId="174684EE" w:rsidR="007A23CD" w:rsidRDefault="007A23CD">
            <w:pPr>
              <w:jc w:val="center"/>
              <w:rPr>
                <w:color w:val="000000"/>
                <w:szCs w:val="24"/>
              </w:rPr>
            </w:pPr>
          </w:p>
          <w:p w14:paraId="07666A4B" w14:textId="77777777" w:rsidR="007A23CD" w:rsidRDefault="007A23CD">
            <w:pPr>
              <w:jc w:val="center"/>
              <w:rPr>
                <w:color w:val="000000"/>
                <w:szCs w:val="24"/>
              </w:rPr>
            </w:pPr>
          </w:p>
          <w:p w14:paraId="58243108" w14:textId="77777777" w:rsidR="007A23CD" w:rsidRDefault="007A23CD">
            <w:pPr>
              <w:jc w:val="center"/>
              <w:rPr>
                <w:szCs w:val="24"/>
              </w:rPr>
            </w:pPr>
          </w:p>
          <w:p w14:paraId="02E50C11" w14:textId="77777777" w:rsidR="007A23CD" w:rsidRDefault="007A23CD">
            <w:pPr>
              <w:jc w:val="center"/>
              <w:rPr>
                <w:szCs w:val="24"/>
              </w:rPr>
            </w:pPr>
          </w:p>
          <w:p w14:paraId="09068CF7" w14:textId="77777777" w:rsidR="007A23CD" w:rsidRDefault="007A23CD">
            <w:pPr>
              <w:jc w:val="center"/>
              <w:rPr>
                <w:szCs w:val="24"/>
              </w:rPr>
            </w:pPr>
          </w:p>
          <w:p w14:paraId="3AEE1F86" w14:textId="77777777" w:rsidR="007A23CD" w:rsidRDefault="007A23CD">
            <w:pPr>
              <w:jc w:val="center"/>
              <w:rPr>
                <w:szCs w:val="24"/>
              </w:rPr>
            </w:pPr>
          </w:p>
          <w:p w14:paraId="23E1F782" w14:textId="5B5A86B1"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2EE10C9F" w14:textId="6BDFC6C2"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0AADF3CD" w14:textId="02D8F78B"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bottom"/>
          </w:tcPr>
          <w:p w14:paraId="1B461EA1" w14:textId="13512045" w:rsidR="007A23CD" w:rsidRDefault="00D256FC">
            <w:pPr>
              <w:rPr>
                <w:color w:val="000000"/>
                <w:szCs w:val="24"/>
              </w:rPr>
            </w:pPr>
            <w:r>
              <w:rPr>
                <w:color w:val="000000"/>
                <w:szCs w:val="24"/>
              </w:rPr>
              <w:t>246 890,00*</w:t>
            </w:r>
          </w:p>
          <w:p w14:paraId="22BC67A7" w14:textId="30E135DB" w:rsidR="007A23CD" w:rsidRDefault="007A23CD">
            <w:pPr>
              <w:rPr>
                <w:color w:val="000000"/>
                <w:szCs w:val="24"/>
              </w:rPr>
            </w:pPr>
          </w:p>
          <w:p w14:paraId="4ADBD146" w14:textId="6DF8458A" w:rsidR="007A23CD" w:rsidRDefault="007A23CD">
            <w:pPr>
              <w:rPr>
                <w:color w:val="000000"/>
                <w:szCs w:val="24"/>
              </w:rPr>
            </w:pPr>
          </w:p>
          <w:p w14:paraId="6890BA8A" w14:textId="77777777" w:rsidR="007A23CD" w:rsidRDefault="007A23CD">
            <w:pPr>
              <w:rPr>
                <w:color w:val="000000"/>
                <w:szCs w:val="24"/>
              </w:rPr>
            </w:pPr>
          </w:p>
          <w:p w14:paraId="02092886" w14:textId="77777777" w:rsidR="007A23CD" w:rsidRDefault="007A23CD">
            <w:pPr>
              <w:rPr>
                <w:szCs w:val="24"/>
              </w:rPr>
            </w:pPr>
          </w:p>
          <w:p w14:paraId="067DEA8E" w14:textId="77777777" w:rsidR="007A23CD" w:rsidRDefault="007A23CD">
            <w:pPr>
              <w:rPr>
                <w:szCs w:val="24"/>
              </w:rPr>
            </w:pPr>
          </w:p>
          <w:p w14:paraId="27537475" w14:textId="77777777" w:rsidR="007A23CD" w:rsidRDefault="007A23CD">
            <w:pPr>
              <w:rPr>
                <w:szCs w:val="24"/>
              </w:rPr>
            </w:pPr>
          </w:p>
          <w:p w14:paraId="00D6CFC6" w14:textId="77777777" w:rsidR="007A23CD" w:rsidRDefault="007A23CD">
            <w:pPr>
              <w:rPr>
                <w:szCs w:val="24"/>
              </w:rPr>
            </w:pPr>
          </w:p>
          <w:p w14:paraId="4E6EB040" w14:textId="47A78645"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076C6A9C" w14:textId="4CD4F507" w:rsidR="007A23CD" w:rsidRDefault="00D256FC">
            <w:pPr>
              <w:jc w:val="center"/>
              <w:rPr>
                <w:rFonts w:eastAsia="Calibri"/>
                <w:szCs w:val="24"/>
                <w:lang w:eastAsia="lt-LT"/>
              </w:rPr>
            </w:pPr>
            <w:r>
              <w:rPr>
                <w:szCs w:val="24"/>
                <w:lang w:eastAsia="lt-LT"/>
              </w:rPr>
              <w:t>0,00</w:t>
            </w:r>
          </w:p>
        </w:tc>
      </w:tr>
      <w:tr w:rsidR="007A23CD" w14:paraId="00829234"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4CB735C3" w14:textId="77777777" w:rsidR="007A23CD" w:rsidRDefault="00D256FC">
            <w:pPr>
              <w:rPr>
                <w:color w:val="000000"/>
                <w:szCs w:val="24"/>
              </w:rPr>
            </w:pPr>
            <w:r>
              <w:rPr>
                <w:color w:val="000000"/>
                <w:szCs w:val="24"/>
              </w:rPr>
              <w:t>25.</w:t>
            </w:r>
          </w:p>
          <w:p w14:paraId="409F312F" w14:textId="77777777" w:rsidR="007A23CD" w:rsidRDefault="007A23CD">
            <w:pPr>
              <w:rPr>
                <w:color w:val="000000"/>
                <w:szCs w:val="24"/>
              </w:rPr>
            </w:pPr>
          </w:p>
          <w:p w14:paraId="3AADF5B0" w14:textId="77777777" w:rsidR="007A23CD" w:rsidRDefault="007A23CD">
            <w:pPr>
              <w:rPr>
                <w:color w:val="000000"/>
                <w:szCs w:val="24"/>
              </w:rPr>
            </w:pPr>
          </w:p>
          <w:p w14:paraId="12DE7DEE" w14:textId="77777777" w:rsidR="007A23CD" w:rsidRDefault="007A23CD">
            <w:pPr>
              <w:rPr>
                <w:color w:val="000000"/>
                <w:szCs w:val="24"/>
              </w:rPr>
            </w:pPr>
          </w:p>
          <w:p w14:paraId="00950AD6" w14:textId="77777777" w:rsidR="007A23CD" w:rsidRDefault="007A23CD">
            <w:pPr>
              <w:rPr>
                <w:color w:val="000000"/>
                <w:szCs w:val="24"/>
              </w:rPr>
            </w:pPr>
          </w:p>
          <w:p w14:paraId="12FDA105" w14:textId="77777777" w:rsidR="007A23CD" w:rsidRDefault="007A23CD">
            <w:pPr>
              <w:rPr>
                <w:color w:val="000000"/>
                <w:szCs w:val="24"/>
              </w:rPr>
            </w:pPr>
          </w:p>
          <w:p w14:paraId="37B6ABC7" w14:textId="77777777" w:rsidR="007A23CD" w:rsidRDefault="007A23CD">
            <w:pPr>
              <w:rPr>
                <w:color w:val="000000"/>
                <w:szCs w:val="24"/>
              </w:rPr>
            </w:pPr>
          </w:p>
          <w:p w14:paraId="7F49E312" w14:textId="77777777" w:rsidR="007A23CD" w:rsidRDefault="007A23CD">
            <w:pPr>
              <w:rPr>
                <w:color w:val="000000"/>
                <w:szCs w:val="24"/>
              </w:rPr>
            </w:pPr>
          </w:p>
          <w:p w14:paraId="42FD73B3" w14:textId="75E8CE93"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104C8374" w14:textId="1A42907B" w:rsidR="007A23CD" w:rsidRDefault="00D256FC">
            <w:pPr>
              <w:ind w:right="-111"/>
              <w:rPr>
                <w:szCs w:val="24"/>
              </w:rPr>
            </w:pPr>
            <w:r>
              <w:rPr>
                <w:color w:val="000000"/>
                <w:szCs w:val="24"/>
              </w:rPr>
              <w:t>04.3.1-VIPA-T-113-02-0085</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625BC26B" w14:textId="52517585" w:rsidR="007A23CD" w:rsidRDefault="00D256FC">
            <w:pPr>
              <w:jc w:val="both"/>
              <w:rPr>
                <w:szCs w:val="24"/>
              </w:rPr>
            </w:pPr>
            <w:r>
              <w:rPr>
                <w:color w:val="000000"/>
                <w:szCs w:val="24"/>
              </w:rPr>
              <w:t>Klaipėdos valstybinė kolegija</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753E756F" w14:textId="5383CB75" w:rsidR="007A23CD" w:rsidRDefault="00D256FC">
            <w:pPr>
              <w:rPr>
                <w:szCs w:val="24"/>
              </w:rPr>
            </w:pPr>
            <w:r>
              <w:rPr>
                <w:color w:val="000000"/>
                <w:szCs w:val="24"/>
              </w:rPr>
              <w:t>111968056</w:t>
            </w:r>
          </w:p>
        </w:tc>
        <w:tc>
          <w:tcPr>
            <w:tcW w:w="707" w:type="pct"/>
            <w:tcBorders>
              <w:top w:val="single" w:sz="4" w:space="0" w:color="auto"/>
              <w:left w:val="single" w:sz="4" w:space="0" w:color="auto"/>
              <w:bottom w:val="single" w:sz="4" w:space="0" w:color="auto"/>
              <w:right w:val="single" w:sz="4" w:space="0" w:color="auto"/>
            </w:tcBorders>
          </w:tcPr>
          <w:p w14:paraId="782C191C" w14:textId="29AC3288" w:rsidR="007A23CD" w:rsidRDefault="00D256FC">
            <w:pPr>
              <w:jc w:val="both"/>
              <w:rPr>
                <w:szCs w:val="24"/>
              </w:rPr>
            </w:pPr>
            <w:r>
              <w:rPr>
                <w:color w:val="000000"/>
                <w:szCs w:val="24"/>
              </w:rPr>
              <w:t xml:space="preserve">Klaipėdos valstybinės kolegijos patikėjimo teise valdomo viešojo pastato - bendrabučio, adresu Taikos pr.  16, Klaipėda, atnaujinimas </w:t>
            </w:r>
            <w:r>
              <w:rPr>
                <w:color w:val="000000"/>
                <w:szCs w:val="24"/>
              </w:rPr>
              <w:lastRenderedPageBreak/>
              <w:t>(modernizavimas)</w:t>
            </w:r>
          </w:p>
        </w:tc>
        <w:tc>
          <w:tcPr>
            <w:tcW w:w="562" w:type="pct"/>
            <w:tcBorders>
              <w:top w:val="single" w:sz="4" w:space="0" w:color="000000"/>
              <w:left w:val="nil"/>
              <w:bottom w:val="single" w:sz="4" w:space="0" w:color="000000"/>
              <w:right w:val="single" w:sz="4" w:space="0" w:color="000000"/>
            </w:tcBorders>
            <w:vAlign w:val="center"/>
          </w:tcPr>
          <w:p w14:paraId="378598A3" w14:textId="4104EE89" w:rsidR="007A23CD" w:rsidRDefault="00D256FC">
            <w:pPr>
              <w:jc w:val="center"/>
              <w:rPr>
                <w:color w:val="000000"/>
                <w:szCs w:val="24"/>
              </w:rPr>
            </w:pPr>
            <w:r>
              <w:rPr>
                <w:color w:val="000000"/>
                <w:szCs w:val="24"/>
              </w:rPr>
              <w:lastRenderedPageBreak/>
              <w:t>707 497,70</w:t>
            </w:r>
          </w:p>
          <w:p w14:paraId="3C52967F" w14:textId="47645CFA" w:rsidR="007A23CD" w:rsidRDefault="007A23CD">
            <w:pPr>
              <w:jc w:val="center"/>
              <w:rPr>
                <w:color w:val="000000"/>
                <w:szCs w:val="24"/>
              </w:rPr>
            </w:pPr>
          </w:p>
          <w:p w14:paraId="704FD0AA" w14:textId="77777777" w:rsidR="007A23CD" w:rsidRDefault="007A23CD">
            <w:pPr>
              <w:jc w:val="center"/>
              <w:rPr>
                <w:color w:val="000000"/>
                <w:szCs w:val="24"/>
              </w:rPr>
            </w:pPr>
          </w:p>
          <w:p w14:paraId="21120FD4" w14:textId="77777777" w:rsidR="007A23CD" w:rsidRDefault="007A23CD">
            <w:pPr>
              <w:jc w:val="center"/>
              <w:rPr>
                <w:szCs w:val="24"/>
              </w:rPr>
            </w:pPr>
          </w:p>
          <w:p w14:paraId="1568A3A2" w14:textId="77777777" w:rsidR="007A23CD" w:rsidRDefault="007A23CD">
            <w:pPr>
              <w:jc w:val="center"/>
              <w:rPr>
                <w:szCs w:val="24"/>
              </w:rPr>
            </w:pPr>
          </w:p>
          <w:p w14:paraId="21B8AE77" w14:textId="77777777" w:rsidR="007A23CD" w:rsidRDefault="007A23CD">
            <w:pPr>
              <w:jc w:val="center"/>
              <w:rPr>
                <w:szCs w:val="24"/>
              </w:rPr>
            </w:pPr>
          </w:p>
          <w:p w14:paraId="24361CC9" w14:textId="77777777" w:rsidR="007A23CD" w:rsidRDefault="007A23CD">
            <w:pPr>
              <w:jc w:val="center"/>
              <w:rPr>
                <w:szCs w:val="24"/>
              </w:rPr>
            </w:pPr>
          </w:p>
          <w:p w14:paraId="1EF2E6E8" w14:textId="77777777" w:rsidR="007A23CD" w:rsidRDefault="007A23CD">
            <w:pPr>
              <w:jc w:val="center"/>
              <w:rPr>
                <w:szCs w:val="24"/>
              </w:rPr>
            </w:pPr>
          </w:p>
          <w:p w14:paraId="4ECC35B1" w14:textId="4AFB1F77"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0B349E25" w14:textId="589D34BC"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7CA3B8EB" w14:textId="21FCF4B5"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F7557BE" w14:textId="753FE372" w:rsidR="007A23CD" w:rsidRDefault="00D256FC">
            <w:pPr>
              <w:rPr>
                <w:color w:val="000000"/>
                <w:szCs w:val="24"/>
              </w:rPr>
            </w:pPr>
            <w:r>
              <w:rPr>
                <w:color w:val="000000"/>
                <w:szCs w:val="24"/>
              </w:rPr>
              <w:t>707497,70*</w:t>
            </w:r>
          </w:p>
          <w:p w14:paraId="2F0578E9" w14:textId="7FFC5D14" w:rsidR="007A23CD" w:rsidRDefault="007A23CD">
            <w:pPr>
              <w:rPr>
                <w:color w:val="000000"/>
                <w:szCs w:val="24"/>
              </w:rPr>
            </w:pPr>
          </w:p>
          <w:p w14:paraId="0F8BD1B0" w14:textId="77777777" w:rsidR="007A23CD" w:rsidRDefault="007A23CD">
            <w:pPr>
              <w:rPr>
                <w:color w:val="000000"/>
                <w:szCs w:val="24"/>
              </w:rPr>
            </w:pPr>
          </w:p>
          <w:p w14:paraId="64C2569B" w14:textId="77777777" w:rsidR="007A23CD" w:rsidRDefault="007A23CD">
            <w:pPr>
              <w:rPr>
                <w:szCs w:val="24"/>
              </w:rPr>
            </w:pPr>
          </w:p>
          <w:p w14:paraId="1771F158" w14:textId="77777777" w:rsidR="007A23CD" w:rsidRDefault="007A23CD">
            <w:pPr>
              <w:rPr>
                <w:szCs w:val="24"/>
              </w:rPr>
            </w:pPr>
          </w:p>
          <w:p w14:paraId="21D134A2" w14:textId="77777777" w:rsidR="007A23CD" w:rsidRDefault="007A23CD">
            <w:pPr>
              <w:rPr>
                <w:szCs w:val="24"/>
              </w:rPr>
            </w:pPr>
          </w:p>
          <w:p w14:paraId="40FC71AE" w14:textId="77777777" w:rsidR="007A23CD" w:rsidRDefault="007A23CD">
            <w:pPr>
              <w:rPr>
                <w:szCs w:val="24"/>
              </w:rPr>
            </w:pPr>
          </w:p>
          <w:p w14:paraId="73619DA2" w14:textId="77777777" w:rsidR="007A23CD" w:rsidRDefault="007A23CD">
            <w:pPr>
              <w:rPr>
                <w:szCs w:val="24"/>
              </w:rPr>
            </w:pPr>
          </w:p>
          <w:p w14:paraId="2FFA1A84" w14:textId="2FA1F5DB"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8D7F945" w14:textId="20C8DC38" w:rsidR="007A23CD" w:rsidRDefault="00D256FC">
            <w:pPr>
              <w:jc w:val="center"/>
              <w:rPr>
                <w:rFonts w:eastAsia="Calibri"/>
                <w:szCs w:val="24"/>
                <w:lang w:eastAsia="lt-LT"/>
              </w:rPr>
            </w:pPr>
            <w:r>
              <w:rPr>
                <w:szCs w:val="24"/>
                <w:lang w:eastAsia="lt-LT"/>
              </w:rPr>
              <w:t>0,00</w:t>
            </w:r>
          </w:p>
        </w:tc>
      </w:tr>
      <w:tr w:rsidR="007A23CD" w14:paraId="70CC95F6"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1F282CAB" w14:textId="77777777" w:rsidR="007A23CD" w:rsidRDefault="00D256FC">
            <w:pPr>
              <w:rPr>
                <w:color w:val="000000"/>
                <w:szCs w:val="24"/>
              </w:rPr>
            </w:pPr>
            <w:r>
              <w:rPr>
                <w:color w:val="000000"/>
                <w:szCs w:val="24"/>
              </w:rPr>
              <w:lastRenderedPageBreak/>
              <w:t>26.</w:t>
            </w:r>
          </w:p>
          <w:p w14:paraId="1ECF6B12" w14:textId="77777777" w:rsidR="007A23CD" w:rsidRDefault="007A23CD">
            <w:pPr>
              <w:rPr>
                <w:color w:val="000000"/>
                <w:szCs w:val="24"/>
              </w:rPr>
            </w:pPr>
          </w:p>
          <w:p w14:paraId="632A3F06" w14:textId="77777777" w:rsidR="007A23CD" w:rsidRDefault="007A23CD">
            <w:pPr>
              <w:rPr>
                <w:color w:val="000000"/>
                <w:szCs w:val="24"/>
              </w:rPr>
            </w:pPr>
          </w:p>
          <w:p w14:paraId="0BEF324E" w14:textId="77777777" w:rsidR="007A23CD" w:rsidRDefault="007A23CD">
            <w:pPr>
              <w:rPr>
                <w:color w:val="000000"/>
                <w:szCs w:val="24"/>
              </w:rPr>
            </w:pPr>
          </w:p>
          <w:p w14:paraId="565297A8" w14:textId="77777777" w:rsidR="007A23CD" w:rsidRDefault="007A23CD">
            <w:pPr>
              <w:rPr>
                <w:color w:val="000000"/>
                <w:szCs w:val="24"/>
              </w:rPr>
            </w:pPr>
          </w:p>
          <w:p w14:paraId="0732EE4F" w14:textId="77777777" w:rsidR="007A23CD" w:rsidRDefault="007A23CD">
            <w:pPr>
              <w:rPr>
                <w:color w:val="000000"/>
                <w:szCs w:val="24"/>
              </w:rPr>
            </w:pPr>
          </w:p>
          <w:p w14:paraId="67806ECC" w14:textId="77777777" w:rsidR="007A23CD" w:rsidRDefault="007A23CD">
            <w:pPr>
              <w:rPr>
                <w:color w:val="000000"/>
                <w:szCs w:val="24"/>
              </w:rPr>
            </w:pPr>
          </w:p>
          <w:p w14:paraId="2C2F88F8" w14:textId="47ECEE58"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36A64ECA" w14:textId="06AD8532" w:rsidR="007A23CD" w:rsidRDefault="00D256FC">
            <w:pPr>
              <w:ind w:right="-111"/>
              <w:rPr>
                <w:szCs w:val="24"/>
              </w:rPr>
            </w:pPr>
            <w:r>
              <w:rPr>
                <w:color w:val="000000"/>
                <w:szCs w:val="24"/>
              </w:rPr>
              <w:t>04.3.1-VIPA-T-113-02-0086</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5295F4F" w14:textId="1A164C61" w:rsidR="007A23CD" w:rsidRDefault="00D256FC">
            <w:pPr>
              <w:jc w:val="both"/>
              <w:rPr>
                <w:szCs w:val="24"/>
              </w:rPr>
            </w:pPr>
            <w:r>
              <w:rPr>
                <w:color w:val="000000"/>
                <w:szCs w:val="24"/>
              </w:rPr>
              <w:t xml:space="preserve">Vilniaus </w:t>
            </w:r>
            <w:r>
              <w:rPr>
                <w:color w:val="000000"/>
                <w:szCs w:val="24"/>
              </w:rPr>
              <w:t>dailės akademija</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3F3A133F" w14:textId="02212A43" w:rsidR="007A23CD" w:rsidRDefault="00D256FC">
            <w:pPr>
              <w:rPr>
                <w:szCs w:val="24"/>
              </w:rPr>
            </w:pPr>
            <w:r>
              <w:rPr>
                <w:color w:val="000000"/>
                <w:szCs w:val="24"/>
              </w:rPr>
              <w:t>111950439</w:t>
            </w:r>
          </w:p>
        </w:tc>
        <w:tc>
          <w:tcPr>
            <w:tcW w:w="707" w:type="pct"/>
            <w:tcBorders>
              <w:top w:val="single" w:sz="4" w:space="0" w:color="auto"/>
              <w:left w:val="single" w:sz="4" w:space="0" w:color="auto"/>
              <w:bottom w:val="single" w:sz="4" w:space="0" w:color="auto"/>
              <w:right w:val="single" w:sz="4" w:space="0" w:color="auto"/>
            </w:tcBorders>
          </w:tcPr>
          <w:p w14:paraId="32011E8C" w14:textId="4E1B5429" w:rsidR="007A23CD" w:rsidRDefault="00D256FC">
            <w:pPr>
              <w:jc w:val="both"/>
              <w:rPr>
                <w:szCs w:val="24"/>
              </w:rPr>
            </w:pPr>
            <w:r>
              <w:rPr>
                <w:color w:val="000000"/>
                <w:szCs w:val="24"/>
              </w:rPr>
              <w:t>Vilniaus dailės akademijos pastato, adresu Jasinskio g. 16D, Vilnius, energetinio efektyvumo gerinimas</w:t>
            </w:r>
          </w:p>
        </w:tc>
        <w:tc>
          <w:tcPr>
            <w:tcW w:w="562" w:type="pct"/>
            <w:tcBorders>
              <w:top w:val="single" w:sz="4" w:space="0" w:color="000000"/>
              <w:left w:val="nil"/>
              <w:bottom w:val="single" w:sz="4" w:space="0" w:color="000000"/>
              <w:right w:val="single" w:sz="4" w:space="0" w:color="000000"/>
            </w:tcBorders>
            <w:vAlign w:val="center"/>
          </w:tcPr>
          <w:p w14:paraId="3C207185" w14:textId="7C62F89F" w:rsidR="007A23CD" w:rsidRDefault="00D256FC">
            <w:pPr>
              <w:jc w:val="center"/>
              <w:rPr>
                <w:color w:val="000000"/>
                <w:szCs w:val="24"/>
              </w:rPr>
            </w:pPr>
            <w:r>
              <w:rPr>
                <w:color w:val="000000"/>
                <w:szCs w:val="24"/>
              </w:rPr>
              <w:t>268 110,50</w:t>
            </w:r>
          </w:p>
          <w:p w14:paraId="22F82B63" w14:textId="25A542AB" w:rsidR="007A23CD" w:rsidRDefault="007A23CD">
            <w:pPr>
              <w:jc w:val="center"/>
              <w:rPr>
                <w:color w:val="000000"/>
                <w:szCs w:val="24"/>
              </w:rPr>
            </w:pPr>
          </w:p>
          <w:p w14:paraId="4FFB7276" w14:textId="77777777" w:rsidR="007A23CD" w:rsidRDefault="007A23CD">
            <w:pPr>
              <w:jc w:val="center"/>
              <w:rPr>
                <w:color w:val="000000"/>
                <w:szCs w:val="24"/>
              </w:rPr>
            </w:pPr>
          </w:p>
          <w:p w14:paraId="4CC4C35D" w14:textId="77777777" w:rsidR="007A23CD" w:rsidRDefault="007A23CD">
            <w:pPr>
              <w:jc w:val="center"/>
              <w:rPr>
                <w:szCs w:val="24"/>
              </w:rPr>
            </w:pPr>
          </w:p>
          <w:p w14:paraId="78012B13" w14:textId="77777777" w:rsidR="007A23CD" w:rsidRDefault="007A23CD">
            <w:pPr>
              <w:jc w:val="center"/>
              <w:rPr>
                <w:szCs w:val="24"/>
              </w:rPr>
            </w:pPr>
          </w:p>
          <w:p w14:paraId="739BA22C" w14:textId="77777777" w:rsidR="007A23CD" w:rsidRDefault="007A23CD">
            <w:pPr>
              <w:jc w:val="center"/>
              <w:rPr>
                <w:szCs w:val="24"/>
              </w:rPr>
            </w:pPr>
          </w:p>
          <w:p w14:paraId="623E1C63" w14:textId="77777777" w:rsidR="007A23CD" w:rsidRDefault="007A23CD">
            <w:pPr>
              <w:jc w:val="center"/>
              <w:rPr>
                <w:szCs w:val="24"/>
              </w:rPr>
            </w:pPr>
          </w:p>
          <w:p w14:paraId="6FFD9F59" w14:textId="34A9696C"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6FD705E7" w14:textId="00447729"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270A5067" w14:textId="5D9C043C"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8B20A1F" w14:textId="327A6B6D" w:rsidR="007A23CD" w:rsidRDefault="00D256FC">
            <w:pPr>
              <w:rPr>
                <w:color w:val="000000"/>
                <w:szCs w:val="24"/>
              </w:rPr>
            </w:pPr>
            <w:r>
              <w:rPr>
                <w:color w:val="000000"/>
                <w:szCs w:val="24"/>
              </w:rPr>
              <w:t>268 110,50*</w:t>
            </w:r>
          </w:p>
          <w:p w14:paraId="1D78011A" w14:textId="1FCF0762" w:rsidR="007A23CD" w:rsidRDefault="007A23CD">
            <w:pPr>
              <w:rPr>
                <w:color w:val="000000"/>
                <w:szCs w:val="24"/>
              </w:rPr>
            </w:pPr>
          </w:p>
          <w:p w14:paraId="645AF245" w14:textId="77777777" w:rsidR="007A23CD" w:rsidRDefault="007A23CD">
            <w:pPr>
              <w:rPr>
                <w:color w:val="000000"/>
                <w:szCs w:val="24"/>
              </w:rPr>
            </w:pPr>
          </w:p>
          <w:p w14:paraId="6066E2AC" w14:textId="77777777" w:rsidR="007A23CD" w:rsidRDefault="007A23CD">
            <w:pPr>
              <w:rPr>
                <w:szCs w:val="24"/>
              </w:rPr>
            </w:pPr>
          </w:p>
          <w:p w14:paraId="7B4E681C" w14:textId="77777777" w:rsidR="007A23CD" w:rsidRDefault="007A23CD">
            <w:pPr>
              <w:rPr>
                <w:szCs w:val="24"/>
              </w:rPr>
            </w:pPr>
          </w:p>
          <w:p w14:paraId="47469BD5" w14:textId="77777777" w:rsidR="007A23CD" w:rsidRDefault="007A23CD">
            <w:pPr>
              <w:rPr>
                <w:szCs w:val="24"/>
              </w:rPr>
            </w:pPr>
          </w:p>
          <w:p w14:paraId="5A3C281C" w14:textId="77777777" w:rsidR="007A23CD" w:rsidRDefault="007A23CD">
            <w:pPr>
              <w:rPr>
                <w:szCs w:val="24"/>
              </w:rPr>
            </w:pPr>
          </w:p>
          <w:p w14:paraId="51BB3F08" w14:textId="7AD50C0C"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76DF7EA" w14:textId="54B51F8B" w:rsidR="007A23CD" w:rsidRDefault="00D256FC">
            <w:pPr>
              <w:jc w:val="center"/>
              <w:rPr>
                <w:rFonts w:eastAsia="Calibri"/>
                <w:szCs w:val="24"/>
                <w:lang w:eastAsia="lt-LT"/>
              </w:rPr>
            </w:pPr>
            <w:r>
              <w:rPr>
                <w:szCs w:val="24"/>
                <w:lang w:eastAsia="lt-LT"/>
              </w:rPr>
              <w:t>0,00</w:t>
            </w:r>
          </w:p>
        </w:tc>
      </w:tr>
      <w:tr w:rsidR="007A23CD" w14:paraId="3AE680ED"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1615D439" w14:textId="77777777" w:rsidR="007A23CD" w:rsidRDefault="00D256FC">
            <w:pPr>
              <w:rPr>
                <w:color w:val="000000"/>
                <w:szCs w:val="24"/>
              </w:rPr>
            </w:pPr>
            <w:r>
              <w:rPr>
                <w:color w:val="000000"/>
                <w:szCs w:val="24"/>
              </w:rPr>
              <w:t>27.</w:t>
            </w:r>
          </w:p>
          <w:p w14:paraId="3C69F6EF" w14:textId="77777777" w:rsidR="007A23CD" w:rsidRDefault="007A23CD">
            <w:pPr>
              <w:rPr>
                <w:color w:val="000000"/>
                <w:szCs w:val="24"/>
              </w:rPr>
            </w:pPr>
          </w:p>
          <w:p w14:paraId="665C5066" w14:textId="77777777" w:rsidR="007A23CD" w:rsidRDefault="007A23CD">
            <w:pPr>
              <w:rPr>
                <w:color w:val="000000"/>
                <w:szCs w:val="24"/>
              </w:rPr>
            </w:pPr>
          </w:p>
          <w:p w14:paraId="57490980" w14:textId="77777777" w:rsidR="007A23CD" w:rsidRDefault="007A23CD">
            <w:pPr>
              <w:rPr>
                <w:color w:val="000000"/>
                <w:szCs w:val="24"/>
              </w:rPr>
            </w:pPr>
          </w:p>
          <w:p w14:paraId="63094758" w14:textId="77777777" w:rsidR="007A23CD" w:rsidRDefault="007A23CD">
            <w:pPr>
              <w:rPr>
                <w:color w:val="000000"/>
                <w:szCs w:val="24"/>
              </w:rPr>
            </w:pPr>
          </w:p>
          <w:p w14:paraId="67150A93" w14:textId="77777777" w:rsidR="007A23CD" w:rsidRDefault="007A23CD">
            <w:pPr>
              <w:rPr>
                <w:color w:val="000000"/>
                <w:szCs w:val="24"/>
              </w:rPr>
            </w:pPr>
          </w:p>
          <w:p w14:paraId="14A99532" w14:textId="77777777" w:rsidR="007A23CD" w:rsidRDefault="007A23CD">
            <w:pPr>
              <w:rPr>
                <w:color w:val="000000"/>
                <w:szCs w:val="24"/>
              </w:rPr>
            </w:pPr>
          </w:p>
          <w:p w14:paraId="0849EADB" w14:textId="77777777" w:rsidR="007A23CD" w:rsidRDefault="007A23CD">
            <w:pPr>
              <w:rPr>
                <w:color w:val="000000"/>
                <w:szCs w:val="24"/>
              </w:rPr>
            </w:pPr>
          </w:p>
          <w:p w14:paraId="73A1E2EB" w14:textId="48CD5530"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248B4896" w14:textId="49DB7FB8" w:rsidR="007A23CD" w:rsidRDefault="00D256FC">
            <w:pPr>
              <w:ind w:right="-111"/>
              <w:rPr>
                <w:szCs w:val="24"/>
              </w:rPr>
            </w:pPr>
            <w:r>
              <w:rPr>
                <w:color w:val="000000"/>
                <w:szCs w:val="24"/>
              </w:rPr>
              <w:t>04.3.1-VIPA-T-113-02-0087</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0E6C55AC" w14:textId="647CEFA4" w:rsidR="007A23CD" w:rsidRDefault="00D256FC">
            <w:pPr>
              <w:jc w:val="both"/>
              <w:rPr>
                <w:szCs w:val="24"/>
              </w:rPr>
            </w:pPr>
            <w:r>
              <w:rPr>
                <w:color w:val="000000"/>
                <w:szCs w:val="24"/>
              </w:rPr>
              <w:t xml:space="preserve">Viešoji įstaiga Respublikinė </w:t>
            </w:r>
            <w:r>
              <w:rPr>
                <w:color w:val="000000"/>
                <w:szCs w:val="24"/>
              </w:rPr>
              <w:t>Panevėžio 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D1F5D48" w14:textId="4D5F0F40" w:rsidR="007A23CD" w:rsidRDefault="00D256FC">
            <w:pPr>
              <w:rPr>
                <w:szCs w:val="24"/>
              </w:rPr>
            </w:pPr>
            <w:r>
              <w:rPr>
                <w:color w:val="000000"/>
                <w:szCs w:val="24"/>
              </w:rPr>
              <w:t>191340120</w:t>
            </w:r>
          </w:p>
        </w:tc>
        <w:tc>
          <w:tcPr>
            <w:tcW w:w="707" w:type="pct"/>
            <w:tcBorders>
              <w:top w:val="single" w:sz="4" w:space="0" w:color="auto"/>
              <w:left w:val="single" w:sz="4" w:space="0" w:color="auto"/>
              <w:bottom w:val="single" w:sz="4" w:space="0" w:color="auto"/>
              <w:right w:val="single" w:sz="4" w:space="0" w:color="auto"/>
            </w:tcBorders>
          </w:tcPr>
          <w:p w14:paraId="674A7D07" w14:textId="61B6E965" w:rsidR="007A23CD" w:rsidRDefault="00D256FC">
            <w:pPr>
              <w:jc w:val="both"/>
              <w:rPr>
                <w:szCs w:val="24"/>
              </w:rPr>
            </w:pPr>
            <w:r>
              <w:rPr>
                <w:color w:val="000000"/>
                <w:szCs w:val="24"/>
              </w:rPr>
              <w:t xml:space="preserve">Pastato, esančio adresu Likėnų g. 43, Pabiržė, Biržų r. sav. ( </w:t>
            </w:r>
            <w:proofErr w:type="spellStart"/>
            <w:r>
              <w:rPr>
                <w:color w:val="000000"/>
                <w:szCs w:val="24"/>
              </w:rPr>
              <w:t>Un</w:t>
            </w:r>
            <w:proofErr w:type="spellEnd"/>
            <w:r>
              <w:rPr>
                <w:color w:val="000000"/>
                <w:szCs w:val="24"/>
              </w:rPr>
              <w:t>. Nr. 3693-8008-1010) fasado šiltinimas didinant energijos vartojimo efektyvumą</w:t>
            </w:r>
          </w:p>
        </w:tc>
        <w:tc>
          <w:tcPr>
            <w:tcW w:w="562" w:type="pct"/>
            <w:tcBorders>
              <w:top w:val="single" w:sz="4" w:space="0" w:color="000000"/>
              <w:left w:val="nil"/>
              <w:bottom w:val="single" w:sz="4" w:space="0" w:color="000000"/>
              <w:right w:val="single" w:sz="4" w:space="0" w:color="000000"/>
            </w:tcBorders>
            <w:vAlign w:val="center"/>
          </w:tcPr>
          <w:p w14:paraId="16CF1A77" w14:textId="39210D59" w:rsidR="007A23CD" w:rsidRDefault="00D256FC">
            <w:pPr>
              <w:jc w:val="center"/>
              <w:rPr>
                <w:color w:val="000000"/>
                <w:szCs w:val="24"/>
              </w:rPr>
            </w:pPr>
            <w:r>
              <w:rPr>
                <w:color w:val="000000"/>
                <w:szCs w:val="24"/>
              </w:rPr>
              <w:t>218 935,57</w:t>
            </w:r>
          </w:p>
          <w:p w14:paraId="67516874" w14:textId="77777777" w:rsidR="007A23CD" w:rsidRDefault="007A23CD">
            <w:pPr>
              <w:jc w:val="center"/>
              <w:rPr>
                <w:color w:val="000000"/>
                <w:szCs w:val="24"/>
              </w:rPr>
            </w:pPr>
          </w:p>
          <w:p w14:paraId="354AA040" w14:textId="77777777" w:rsidR="007A23CD" w:rsidRDefault="007A23CD">
            <w:pPr>
              <w:jc w:val="center"/>
              <w:rPr>
                <w:szCs w:val="24"/>
              </w:rPr>
            </w:pPr>
          </w:p>
          <w:p w14:paraId="1561C04A" w14:textId="77777777" w:rsidR="007A23CD" w:rsidRDefault="007A23CD">
            <w:pPr>
              <w:jc w:val="center"/>
              <w:rPr>
                <w:szCs w:val="24"/>
              </w:rPr>
            </w:pPr>
          </w:p>
          <w:p w14:paraId="330C1120" w14:textId="77777777" w:rsidR="007A23CD" w:rsidRDefault="007A23CD">
            <w:pPr>
              <w:jc w:val="center"/>
              <w:rPr>
                <w:szCs w:val="24"/>
              </w:rPr>
            </w:pPr>
          </w:p>
          <w:p w14:paraId="37F85457" w14:textId="77777777" w:rsidR="007A23CD" w:rsidRDefault="007A23CD">
            <w:pPr>
              <w:jc w:val="center"/>
              <w:rPr>
                <w:szCs w:val="24"/>
              </w:rPr>
            </w:pPr>
          </w:p>
          <w:p w14:paraId="3BE2785E" w14:textId="77777777" w:rsidR="007A23CD" w:rsidRDefault="007A23CD">
            <w:pPr>
              <w:jc w:val="center"/>
              <w:rPr>
                <w:szCs w:val="24"/>
              </w:rPr>
            </w:pPr>
          </w:p>
          <w:p w14:paraId="31A194CF" w14:textId="77777777" w:rsidR="007A23CD" w:rsidRDefault="007A23CD">
            <w:pPr>
              <w:jc w:val="center"/>
              <w:rPr>
                <w:szCs w:val="24"/>
              </w:rPr>
            </w:pPr>
          </w:p>
          <w:p w14:paraId="2FAB68B6" w14:textId="7A307FBE"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5DDCC88F" w14:textId="455B4F4F"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7A0709DC" w14:textId="5AFE65EF"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F2CE685" w14:textId="4961A3AE" w:rsidR="007A23CD" w:rsidRDefault="00D256FC">
            <w:pPr>
              <w:rPr>
                <w:color w:val="000000"/>
                <w:szCs w:val="24"/>
              </w:rPr>
            </w:pPr>
            <w:r>
              <w:rPr>
                <w:color w:val="000000"/>
                <w:szCs w:val="24"/>
              </w:rPr>
              <w:t>218 935,57*</w:t>
            </w:r>
          </w:p>
          <w:p w14:paraId="41D12F11" w14:textId="77777777" w:rsidR="007A23CD" w:rsidRDefault="007A23CD">
            <w:pPr>
              <w:rPr>
                <w:color w:val="000000"/>
                <w:szCs w:val="24"/>
              </w:rPr>
            </w:pPr>
          </w:p>
          <w:p w14:paraId="1CA61A9F" w14:textId="77777777" w:rsidR="007A23CD" w:rsidRDefault="007A23CD">
            <w:pPr>
              <w:rPr>
                <w:szCs w:val="24"/>
              </w:rPr>
            </w:pPr>
          </w:p>
          <w:p w14:paraId="6ABC16EA" w14:textId="77777777" w:rsidR="007A23CD" w:rsidRDefault="007A23CD">
            <w:pPr>
              <w:rPr>
                <w:szCs w:val="24"/>
              </w:rPr>
            </w:pPr>
          </w:p>
          <w:p w14:paraId="2ECC0105" w14:textId="77777777" w:rsidR="007A23CD" w:rsidRDefault="007A23CD">
            <w:pPr>
              <w:rPr>
                <w:szCs w:val="24"/>
              </w:rPr>
            </w:pPr>
          </w:p>
          <w:p w14:paraId="0AD0BE13" w14:textId="77777777" w:rsidR="007A23CD" w:rsidRDefault="007A23CD">
            <w:pPr>
              <w:rPr>
                <w:szCs w:val="24"/>
              </w:rPr>
            </w:pPr>
          </w:p>
          <w:p w14:paraId="18FF7892" w14:textId="77777777" w:rsidR="007A23CD" w:rsidRDefault="007A23CD">
            <w:pPr>
              <w:rPr>
                <w:szCs w:val="24"/>
              </w:rPr>
            </w:pPr>
          </w:p>
          <w:p w14:paraId="5EA740AC" w14:textId="77777777" w:rsidR="007A23CD" w:rsidRDefault="007A23CD">
            <w:pPr>
              <w:rPr>
                <w:szCs w:val="24"/>
              </w:rPr>
            </w:pPr>
          </w:p>
          <w:p w14:paraId="7B123D0C" w14:textId="1BC138A8"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05BCE694" w14:textId="4387F11C" w:rsidR="007A23CD" w:rsidRDefault="00D256FC">
            <w:pPr>
              <w:jc w:val="center"/>
              <w:rPr>
                <w:rFonts w:eastAsia="Calibri"/>
                <w:szCs w:val="24"/>
                <w:lang w:eastAsia="lt-LT"/>
              </w:rPr>
            </w:pPr>
            <w:r>
              <w:rPr>
                <w:szCs w:val="24"/>
                <w:lang w:eastAsia="lt-LT"/>
              </w:rPr>
              <w:t>0,00</w:t>
            </w:r>
          </w:p>
        </w:tc>
      </w:tr>
      <w:tr w:rsidR="007A23CD" w14:paraId="5F74982F"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680E9FB2" w14:textId="77777777" w:rsidR="007A23CD" w:rsidRDefault="00D256FC">
            <w:pPr>
              <w:rPr>
                <w:color w:val="000000"/>
                <w:szCs w:val="24"/>
              </w:rPr>
            </w:pPr>
            <w:r>
              <w:rPr>
                <w:color w:val="000000"/>
                <w:szCs w:val="24"/>
              </w:rPr>
              <w:t>28.</w:t>
            </w:r>
          </w:p>
          <w:p w14:paraId="792EC9A6" w14:textId="77777777" w:rsidR="007A23CD" w:rsidRDefault="007A23CD">
            <w:pPr>
              <w:rPr>
                <w:color w:val="000000"/>
                <w:szCs w:val="24"/>
              </w:rPr>
            </w:pPr>
          </w:p>
          <w:p w14:paraId="3D5D8852" w14:textId="77777777" w:rsidR="007A23CD" w:rsidRDefault="007A23CD">
            <w:pPr>
              <w:rPr>
                <w:color w:val="000000"/>
                <w:szCs w:val="24"/>
              </w:rPr>
            </w:pPr>
          </w:p>
          <w:p w14:paraId="60F4A0CF" w14:textId="77777777" w:rsidR="007A23CD" w:rsidRDefault="007A23CD">
            <w:pPr>
              <w:rPr>
                <w:color w:val="000000"/>
                <w:szCs w:val="24"/>
              </w:rPr>
            </w:pPr>
          </w:p>
          <w:p w14:paraId="37ECD0AD" w14:textId="48438290"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130E48C1" w14:textId="04BF844C" w:rsidR="007A23CD" w:rsidRDefault="00D256FC">
            <w:pPr>
              <w:ind w:right="-111"/>
              <w:rPr>
                <w:szCs w:val="24"/>
              </w:rPr>
            </w:pPr>
            <w:r>
              <w:rPr>
                <w:color w:val="000000"/>
                <w:szCs w:val="24"/>
              </w:rPr>
              <w:t>04.3.1-VIPA-T-113-02-0088</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609C7AA" w14:textId="28024E95" w:rsidR="007A23CD" w:rsidRDefault="00D256FC">
            <w:pPr>
              <w:jc w:val="both"/>
              <w:rPr>
                <w:szCs w:val="24"/>
              </w:rPr>
            </w:pPr>
            <w:r>
              <w:rPr>
                <w:color w:val="000000"/>
                <w:szCs w:val="24"/>
              </w:rPr>
              <w:t>Kėdainių profesinio rengimo centras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03D9D65" w14:textId="52D8EBF5" w:rsidR="007A23CD" w:rsidRDefault="00D256FC">
            <w:pPr>
              <w:rPr>
                <w:szCs w:val="24"/>
              </w:rPr>
            </w:pPr>
            <w:r>
              <w:rPr>
                <w:color w:val="000000"/>
                <w:szCs w:val="24"/>
              </w:rPr>
              <w:t>111966767</w:t>
            </w:r>
          </w:p>
        </w:tc>
        <w:tc>
          <w:tcPr>
            <w:tcW w:w="707" w:type="pct"/>
            <w:tcBorders>
              <w:top w:val="single" w:sz="4" w:space="0" w:color="auto"/>
              <w:left w:val="single" w:sz="4" w:space="0" w:color="auto"/>
              <w:bottom w:val="single" w:sz="4" w:space="0" w:color="auto"/>
              <w:right w:val="single" w:sz="4" w:space="0" w:color="auto"/>
            </w:tcBorders>
          </w:tcPr>
          <w:p w14:paraId="36CC2753" w14:textId="71613F44" w:rsidR="007A23CD" w:rsidRDefault="00D256FC">
            <w:pPr>
              <w:jc w:val="both"/>
              <w:rPr>
                <w:szCs w:val="24"/>
              </w:rPr>
            </w:pPr>
            <w:r>
              <w:rPr>
                <w:color w:val="000000"/>
                <w:szCs w:val="24"/>
              </w:rPr>
              <w:t>Kėdainių profesinio rengimo centro bendrabučio pastato modernizavimas</w:t>
            </w:r>
          </w:p>
        </w:tc>
        <w:tc>
          <w:tcPr>
            <w:tcW w:w="562" w:type="pct"/>
            <w:tcBorders>
              <w:top w:val="single" w:sz="4" w:space="0" w:color="000000"/>
              <w:left w:val="nil"/>
              <w:bottom w:val="single" w:sz="4" w:space="0" w:color="000000"/>
              <w:right w:val="single" w:sz="4" w:space="0" w:color="000000"/>
            </w:tcBorders>
            <w:vAlign w:val="center"/>
          </w:tcPr>
          <w:p w14:paraId="663B0C3D" w14:textId="63C94202" w:rsidR="007A23CD" w:rsidRDefault="00D256FC">
            <w:pPr>
              <w:jc w:val="center"/>
              <w:rPr>
                <w:color w:val="000000"/>
                <w:szCs w:val="24"/>
              </w:rPr>
            </w:pPr>
            <w:r>
              <w:rPr>
                <w:color w:val="000000"/>
                <w:szCs w:val="24"/>
              </w:rPr>
              <w:t>604 235,10</w:t>
            </w:r>
          </w:p>
          <w:p w14:paraId="3AF625A9" w14:textId="77777777" w:rsidR="007A23CD" w:rsidRDefault="007A23CD">
            <w:pPr>
              <w:jc w:val="center"/>
              <w:rPr>
                <w:color w:val="000000"/>
                <w:szCs w:val="24"/>
              </w:rPr>
            </w:pPr>
          </w:p>
          <w:p w14:paraId="09913A29" w14:textId="77777777" w:rsidR="007A23CD" w:rsidRDefault="007A23CD">
            <w:pPr>
              <w:jc w:val="center"/>
              <w:rPr>
                <w:szCs w:val="24"/>
              </w:rPr>
            </w:pPr>
          </w:p>
          <w:p w14:paraId="40C4A5AF" w14:textId="77777777" w:rsidR="007A23CD" w:rsidRDefault="007A23CD">
            <w:pPr>
              <w:jc w:val="center"/>
              <w:rPr>
                <w:szCs w:val="24"/>
              </w:rPr>
            </w:pPr>
          </w:p>
          <w:p w14:paraId="510D69C0" w14:textId="2370FDC8"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0A9ED959" w14:textId="6C9972AA"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0B04E2B5" w14:textId="55D0D2BA"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621EDF6F" w14:textId="43024C49" w:rsidR="007A23CD" w:rsidRDefault="00D256FC">
            <w:pPr>
              <w:rPr>
                <w:color w:val="000000"/>
                <w:szCs w:val="24"/>
              </w:rPr>
            </w:pPr>
            <w:r>
              <w:rPr>
                <w:color w:val="000000"/>
                <w:szCs w:val="24"/>
              </w:rPr>
              <w:t>604 235,10*</w:t>
            </w:r>
          </w:p>
          <w:p w14:paraId="4A357438" w14:textId="77777777" w:rsidR="007A23CD" w:rsidRDefault="007A23CD">
            <w:pPr>
              <w:rPr>
                <w:color w:val="000000"/>
                <w:szCs w:val="24"/>
              </w:rPr>
            </w:pPr>
          </w:p>
          <w:p w14:paraId="0D9802D6" w14:textId="77777777" w:rsidR="007A23CD" w:rsidRDefault="007A23CD">
            <w:pPr>
              <w:rPr>
                <w:color w:val="000000"/>
                <w:szCs w:val="24"/>
              </w:rPr>
            </w:pPr>
          </w:p>
          <w:p w14:paraId="025F050C" w14:textId="77777777" w:rsidR="007A23CD" w:rsidRDefault="007A23CD">
            <w:pPr>
              <w:rPr>
                <w:color w:val="000000"/>
                <w:szCs w:val="24"/>
              </w:rPr>
            </w:pPr>
          </w:p>
          <w:p w14:paraId="5579F625" w14:textId="1BB17841" w:rsidR="007A23CD" w:rsidRDefault="007A23CD">
            <w:pPr>
              <w:rPr>
                <w:color w:val="000000"/>
                <w:szCs w:val="24"/>
              </w:rPr>
            </w:pPr>
          </w:p>
        </w:tc>
        <w:tc>
          <w:tcPr>
            <w:tcW w:w="505" w:type="pct"/>
            <w:tcBorders>
              <w:top w:val="single" w:sz="4" w:space="0" w:color="auto"/>
              <w:left w:val="single" w:sz="4" w:space="0" w:color="auto"/>
              <w:bottom w:val="single" w:sz="4" w:space="0" w:color="auto"/>
              <w:right w:val="single" w:sz="4" w:space="0" w:color="auto"/>
            </w:tcBorders>
          </w:tcPr>
          <w:p w14:paraId="42E4D2B7" w14:textId="5139A24D" w:rsidR="007A23CD" w:rsidRDefault="00D256FC">
            <w:pPr>
              <w:jc w:val="center"/>
              <w:rPr>
                <w:rFonts w:eastAsia="Calibri"/>
                <w:szCs w:val="24"/>
                <w:lang w:eastAsia="lt-LT"/>
              </w:rPr>
            </w:pPr>
            <w:r>
              <w:rPr>
                <w:szCs w:val="24"/>
                <w:lang w:eastAsia="lt-LT"/>
              </w:rPr>
              <w:t>0,00</w:t>
            </w:r>
          </w:p>
        </w:tc>
      </w:tr>
      <w:tr w:rsidR="007A23CD" w14:paraId="3A403787"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1735D536" w14:textId="77777777" w:rsidR="007A23CD" w:rsidRDefault="00D256FC">
            <w:pPr>
              <w:rPr>
                <w:color w:val="000000"/>
                <w:szCs w:val="24"/>
              </w:rPr>
            </w:pPr>
            <w:r>
              <w:rPr>
                <w:color w:val="000000"/>
                <w:szCs w:val="24"/>
              </w:rPr>
              <w:t>29.</w:t>
            </w:r>
          </w:p>
          <w:p w14:paraId="6E86D560" w14:textId="77777777" w:rsidR="007A23CD" w:rsidRDefault="007A23CD">
            <w:pPr>
              <w:rPr>
                <w:color w:val="000000"/>
                <w:szCs w:val="24"/>
              </w:rPr>
            </w:pPr>
          </w:p>
          <w:p w14:paraId="3EA894EB" w14:textId="77777777" w:rsidR="007A23CD" w:rsidRDefault="007A23CD">
            <w:pPr>
              <w:rPr>
                <w:color w:val="000000"/>
                <w:szCs w:val="24"/>
              </w:rPr>
            </w:pPr>
          </w:p>
          <w:p w14:paraId="30C874C4" w14:textId="77777777" w:rsidR="007A23CD" w:rsidRDefault="007A23CD">
            <w:pPr>
              <w:rPr>
                <w:color w:val="000000"/>
                <w:szCs w:val="24"/>
              </w:rPr>
            </w:pPr>
          </w:p>
          <w:p w14:paraId="16FF3DE2" w14:textId="6465CF24"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58F5D5C6" w14:textId="424311E7" w:rsidR="007A23CD" w:rsidRDefault="00D256FC">
            <w:pPr>
              <w:ind w:right="-111"/>
              <w:rPr>
                <w:szCs w:val="24"/>
              </w:rPr>
            </w:pPr>
            <w:r>
              <w:rPr>
                <w:color w:val="000000"/>
                <w:szCs w:val="24"/>
              </w:rPr>
              <w:t>04.3.1-VIPA-T-113-02-0089</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6A17027D" w14:textId="7B8D6219" w:rsidR="007A23CD" w:rsidRDefault="00D256FC">
            <w:pPr>
              <w:jc w:val="both"/>
              <w:rPr>
                <w:szCs w:val="24"/>
              </w:rPr>
            </w:pPr>
            <w:r>
              <w:rPr>
                <w:color w:val="000000"/>
                <w:szCs w:val="24"/>
              </w:rPr>
              <w:t xml:space="preserve">Kėdainių profesinio rengimo </w:t>
            </w:r>
            <w:r>
              <w:rPr>
                <w:color w:val="000000"/>
                <w:szCs w:val="24"/>
              </w:rPr>
              <w:t>centras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0FC77564" w14:textId="66E10173" w:rsidR="007A23CD" w:rsidRDefault="00D256FC">
            <w:pPr>
              <w:rPr>
                <w:szCs w:val="24"/>
              </w:rPr>
            </w:pPr>
            <w:r>
              <w:rPr>
                <w:color w:val="000000"/>
                <w:szCs w:val="24"/>
              </w:rPr>
              <w:t>111966767</w:t>
            </w:r>
          </w:p>
        </w:tc>
        <w:tc>
          <w:tcPr>
            <w:tcW w:w="707" w:type="pct"/>
            <w:tcBorders>
              <w:top w:val="single" w:sz="4" w:space="0" w:color="auto"/>
              <w:left w:val="single" w:sz="4" w:space="0" w:color="auto"/>
              <w:bottom w:val="single" w:sz="4" w:space="0" w:color="auto"/>
              <w:right w:val="single" w:sz="4" w:space="0" w:color="auto"/>
            </w:tcBorders>
          </w:tcPr>
          <w:p w14:paraId="71EF3A18" w14:textId="3AC4FF9A" w:rsidR="007A23CD" w:rsidRDefault="00D256FC">
            <w:pPr>
              <w:jc w:val="both"/>
              <w:rPr>
                <w:szCs w:val="24"/>
              </w:rPr>
            </w:pPr>
            <w:r>
              <w:rPr>
                <w:color w:val="000000"/>
                <w:szCs w:val="24"/>
              </w:rPr>
              <w:t>Kėdainių profesinio rengimo centro mokomojo korpuso modernizavimas</w:t>
            </w:r>
          </w:p>
        </w:tc>
        <w:tc>
          <w:tcPr>
            <w:tcW w:w="562" w:type="pct"/>
            <w:tcBorders>
              <w:top w:val="single" w:sz="4" w:space="0" w:color="000000"/>
              <w:left w:val="nil"/>
              <w:bottom w:val="single" w:sz="4" w:space="0" w:color="000000"/>
              <w:right w:val="single" w:sz="4" w:space="0" w:color="000000"/>
            </w:tcBorders>
            <w:vAlign w:val="center"/>
          </w:tcPr>
          <w:p w14:paraId="00FE8D1B" w14:textId="61DA5CE1" w:rsidR="007A23CD" w:rsidRDefault="00D256FC">
            <w:pPr>
              <w:jc w:val="center"/>
              <w:rPr>
                <w:color w:val="000000"/>
                <w:szCs w:val="24"/>
              </w:rPr>
            </w:pPr>
            <w:r>
              <w:rPr>
                <w:color w:val="000000"/>
                <w:szCs w:val="24"/>
              </w:rPr>
              <w:t>417 987,50</w:t>
            </w:r>
          </w:p>
          <w:p w14:paraId="112A1110" w14:textId="77777777" w:rsidR="007A23CD" w:rsidRDefault="007A23CD">
            <w:pPr>
              <w:jc w:val="center"/>
              <w:rPr>
                <w:color w:val="000000"/>
                <w:szCs w:val="24"/>
              </w:rPr>
            </w:pPr>
          </w:p>
          <w:p w14:paraId="578522C9" w14:textId="77777777" w:rsidR="007A23CD" w:rsidRDefault="007A23CD">
            <w:pPr>
              <w:jc w:val="center"/>
              <w:rPr>
                <w:szCs w:val="24"/>
              </w:rPr>
            </w:pPr>
          </w:p>
          <w:p w14:paraId="39559DF1" w14:textId="77777777" w:rsidR="007A23CD" w:rsidRDefault="007A23CD">
            <w:pPr>
              <w:jc w:val="center"/>
              <w:rPr>
                <w:szCs w:val="24"/>
              </w:rPr>
            </w:pPr>
          </w:p>
          <w:p w14:paraId="0194907A" w14:textId="29944CDE"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3B773F35" w14:textId="473103DC"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68C0B882" w14:textId="3E6DE40A"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3DC6D39B" w14:textId="64F275A6" w:rsidR="007A23CD" w:rsidRDefault="00D256FC">
            <w:pPr>
              <w:rPr>
                <w:color w:val="000000"/>
                <w:szCs w:val="24"/>
              </w:rPr>
            </w:pPr>
            <w:r>
              <w:rPr>
                <w:color w:val="000000"/>
                <w:szCs w:val="24"/>
              </w:rPr>
              <w:t>417 987,50*</w:t>
            </w:r>
          </w:p>
          <w:p w14:paraId="44984436" w14:textId="77777777" w:rsidR="007A23CD" w:rsidRDefault="007A23CD">
            <w:pPr>
              <w:rPr>
                <w:color w:val="000000"/>
                <w:szCs w:val="24"/>
              </w:rPr>
            </w:pPr>
          </w:p>
          <w:p w14:paraId="08818412" w14:textId="77777777" w:rsidR="007A23CD" w:rsidRDefault="007A23CD">
            <w:pPr>
              <w:rPr>
                <w:color w:val="000000"/>
                <w:szCs w:val="24"/>
              </w:rPr>
            </w:pPr>
          </w:p>
          <w:p w14:paraId="7E9DF7C3" w14:textId="77777777" w:rsidR="007A23CD" w:rsidRDefault="007A23CD">
            <w:pPr>
              <w:rPr>
                <w:color w:val="000000"/>
                <w:szCs w:val="24"/>
              </w:rPr>
            </w:pPr>
          </w:p>
          <w:p w14:paraId="447339E1" w14:textId="6BB44A94" w:rsidR="007A23CD" w:rsidRDefault="007A23CD">
            <w:pPr>
              <w:rPr>
                <w:color w:val="000000"/>
                <w:szCs w:val="24"/>
              </w:rPr>
            </w:pPr>
          </w:p>
        </w:tc>
        <w:tc>
          <w:tcPr>
            <w:tcW w:w="505" w:type="pct"/>
            <w:tcBorders>
              <w:top w:val="single" w:sz="4" w:space="0" w:color="auto"/>
              <w:left w:val="single" w:sz="4" w:space="0" w:color="auto"/>
              <w:bottom w:val="single" w:sz="4" w:space="0" w:color="auto"/>
              <w:right w:val="single" w:sz="4" w:space="0" w:color="auto"/>
            </w:tcBorders>
          </w:tcPr>
          <w:p w14:paraId="138040BC" w14:textId="2B1449BA" w:rsidR="007A23CD" w:rsidRDefault="00D256FC">
            <w:pPr>
              <w:jc w:val="center"/>
              <w:rPr>
                <w:rFonts w:eastAsia="Calibri"/>
                <w:szCs w:val="24"/>
                <w:lang w:eastAsia="lt-LT"/>
              </w:rPr>
            </w:pPr>
            <w:r>
              <w:rPr>
                <w:szCs w:val="24"/>
                <w:lang w:eastAsia="lt-LT"/>
              </w:rPr>
              <w:t>0,00</w:t>
            </w:r>
          </w:p>
        </w:tc>
      </w:tr>
      <w:tr w:rsidR="007A23CD" w14:paraId="2527AE8B"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1319353C" w14:textId="77777777" w:rsidR="007A23CD" w:rsidRDefault="00D256FC">
            <w:pPr>
              <w:rPr>
                <w:color w:val="000000"/>
                <w:szCs w:val="24"/>
              </w:rPr>
            </w:pPr>
            <w:r>
              <w:rPr>
                <w:color w:val="000000"/>
                <w:szCs w:val="24"/>
              </w:rPr>
              <w:t>30.</w:t>
            </w:r>
          </w:p>
          <w:p w14:paraId="508ED493" w14:textId="77777777" w:rsidR="007A23CD" w:rsidRDefault="007A23CD">
            <w:pPr>
              <w:rPr>
                <w:color w:val="000000"/>
                <w:szCs w:val="24"/>
              </w:rPr>
            </w:pPr>
          </w:p>
          <w:p w14:paraId="04209E11" w14:textId="77777777" w:rsidR="007A23CD" w:rsidRDefault="007A23CD">
            <w:pPr>
              <w:rPr>
                <w:color w:val="000000"/>
                <w:szCs w:val="24"/>
              </w:rPr>
            </w:pPr>
          </w:p>
          <w:p w14:paraId="69B5CD88" w14:textId="77777777" w:rsidR="007A23CD" w:rsidRDefault="007A23CD">
            <w:pPr>
              <w:rPr>
                <w:color w:val="000000"/>
                <w:szCs w:val="24"/>
              </w:rPr>
            </w:pPr>
          </w:p>
          <w:p w14:paraId="15262B55" w14:textId="77777777" w:rsidR="007A23CD" w:rsidRDefault="007A23CD">
            <w:pPr>
              <w:rPr>
                <w:color w:val="000000"/>
                <w:szCs w:val="24"/>
              </w:rPr>
            </w:pPr>
          </w:p>
          <w:p w14:paraId="4C9EF79B" w14:textId="7E9AD68F"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098DCCAE" w14:textId="2212B0E6" w:rsidR="007A23CD" w:rsidRDefault="00D256FC">
            <w:pPr>
              <w:ind w:right="-111"/>
              <w:rPr>
                <w:szCs w:val="24"/>
              </w:rPr>
            </w:pPr>
            <w:r>
              <w:rPr>
                <w:color w:val="000000"/>
                <w:szCs w:val="24"/>
              </w:rPr>
              <w:t>04.3.1-VIPA-T-113-02-0090</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1FF1DABF" w14:textId="79F94D38" w:rsidR="007A23CD" w:rsidRDefault="00D256FC">
            <w:pPr>
              <w:jc w:val="both"/>
              <w:rPr>
                <w:szCs w:val="24"/>
              </w:rPr>
            </w:pPr>
            <w:r>
              <w:rPr>
                <w:color w:val="000000"/>
                <w:szCs w:val="24"/>
              </w:rPr>
              <w:t>Priešgaisrinės apsaugos ir gelbėjimo departamentas prie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1C619952" w14:textId="610184BF" w:rsidR="007A23CD" w:rsidRDefault="00D256FC">
            <w:pPr>
              <w:rPr>
                <w:szCs w:val="24"/>
              </w:rPr>
            </w:pPr>
            <w:r>
              <w:rPr>
                <w:color w:val="000000"/>
                <w:szCs w:val="24"/>
              </w:rPr>
              <w:t>188601311</w:t>
            </w:r>
          </w:p>
        </w:tc>
        <w:tc>
          <w:tcPr>
            <w:tcW w:w="707" w:type="pct"/>
            <w:tcBorders>
              <w:top w:val="single" w:sz="4" w:space="0" w:color="auto"/>
              <w:left w:val="single" w:sz="4" w:space="0" w:color="auto"/>
              <w:bottom w:val="single" w:sz="4" w:space="0" w:color="auto"/>
              <w:right w:val="single" w:sz="4" w:space="0" w:color="auto"/>
            </w:tcBorders>
          </w:tcPr>
          <w:p w14:paraId="6743A0A6" w14:textId="7B494E22" w:rsidR="007A23CD" w:rsidRDefault="00D256FC">
            <w:pPr>
              <w:jc w:val="both"/>
              <w:rPr>
                <w:szCs w:val="24"/>
              </w:rPr>
            </w:pPr>
            <w:r>
              <w:rPr>
                <w:color w:val="000000"/>
                <w:szCs w:val="24"/>
              </w:rPr>
              <w:t xml:space="preserve">Priešgaisrinės apsaugos ir gelbėjimo departamento administracinio pastato ir garažo depo, esančių </w:t>
            </w:r>
            <w:r>
              <w:rPr>
                <w:color w:val="000000"/>
                <w:szCs w:val="24"/>
              </w:rPr>
              <w:lastRenderedPageBreak/>
              <w:t>Ateities g. 17, Vilnius, atnaujinimas</w:t>
            </w:r>
          </w:p>
        </w:tc>
        <w:tc>
          <w:tcPr>
            <w:tcW w:w="562" w:type="pct"/>
            <w:tcBorders>
              <w:top w:val="single" w:sz="4" w:space="0" w:color="000000"/>
              <w:left w:val="nil"/>
              <w:bottom w:val="single" w:sz="4" w:space="0" w:color="000000"/>
              <w:right w:val="single" w:sz="4" w:space="0" w:color="000000"/>
            </w:tcBorders>
            <w:vAlign w:val="center"/>
          </w:tcPr>
          <w:p w14:paraId="10E993FD" w14:textId="0DE85AB3" w:rsidR="007A23CD" w:rsidRDefault="00D256FC">
            <w:pPr>
              <w:jc w:val="center"/>
              <w:rPr>
                <w:color w:val="000000"/>
                <w:szCs w:val="24"/>
              </w:rPr>
            </w:pPr>
            <w:r>
              <w:rPr>
                <w:color w:val="000000"/>
                <w:szCs w:val="24"/>
              </w:rPr>
              <w:lastRenderedPageBreak/>
              <w:t>501 266,82</w:t>
            </w:r>
          </w:p>
          <w:p w14:paraId="6422CDDF" w14:textId="77777777" w:rsidR="007A23CD" w:rsidRDefault="007A23CD">
            <w:pPr>
              <w:jc w:val="center"/>
              <w:rPr>
                <w:szCs w:val="24"/>
              </w:rPr>
            </w:pPr>
          </w:p>
          <w:p w14:paraId="1D895CD1" w14:textId="77777777" w:rsidR="007A23CD" w:rsidRDefault="007A23CD">
            <w:pPr>
              <w:jc w:val="center"/>
              <w:rPr>
                <w:szCs w:val="24"/>
              </w:rPr>
            </w:pPr>
          </w:p>
          <w:p w14:paraId="434F2F0D" w14:textId="77777777" w:rsidR="007A23CD" w:rsidRDefault="007A23CD">
            <w:pPr>
              <w:jc w:val="center"/>
              <w:rPr>
                <w:szCs w:val="24"/>
              </w:rPr>
            </w:pPr>
          </w:p>
          <w:p w14:paraId="02DA1B48" w14:textId="77777777" w:rsidR="007A23CD" w:rsidRDefault="007A23CD">
            <w:pPr>
              <w:jc w:val="center"/>
              <w:rPr>
                <w:szCs w:val="24"/>
              </w:rPr>
            </w:pPr>
          </w:p>
          <w:p w14:paraId="551F4EE8" w14:textId="77777777" w:rsidR="007A23CD" w:rsidRDefault="007A23CD">
            <w:pPr>
              <w:jc w:val="center"/>
              <w:rPr>
                <w:szCs w:val="24"/>
              </w:rPr>
            </w:pPr>
          </w:p>
          <w:p w14:paraId="33DE7DB0" w14:textId="77777777" w:rsidR="007A23CD" w:rsidRDefault="007A23CD">
            <w:pPr>
              <w:jc w:val="center"/>
              <w:rPr>
                <w:szCs w:val="24"/>
              </w:rPr>
            </w:pPr>
          </w:p>
          <w:p w14:paraId="05F9CA96" w14:textId="77777777" w:rsidR="007A23CD" w:rsidRDefault="007A23CD">
            <w:pPr>
              <w:jc w:val="center"/>
              <w:rPr>
                <w:szCs w:val="24"/>
              </w:rPr>
            </w:pPr>
          </w:p>
          <w:p w14:paraId="0133AB68" w14:textId="77777777" w:rsidR="007A23CD" w:rsidRDefault="007A23CD">
            <w:pPr>
              <w:jc w:val="center"/>
              <w:rPr>
                <w:szCs w:val="24"/>
              </w:rPr>
            </w:pPr>
          </w:p>
          <w:p w14:paraId="2876F38C" w14:textId="5ADD91EA"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766A0345" w14:textId="18D23AA9"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5C0C5DDC" w14:textId="542135DE"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422F0B7" w14:textId="207D9C78" w:rsidR="007A23CD" w:rsidRDefault="00D256FC">
            <w:pPr>
              <w:rPr>
                <w:color w:val="000000"/>
                <w:szCs w:val="24"/>
              </w:rPr>
            </w:pPr>
            <w:r>
              <w:rPr>
                <w:color w:val="000000"/>
                <w:szCs w:val="24"/>
              </w:rPr>
              <w:t>501 266,82*</w:t>
            </w:r>
          </w:p>
          <w:p w14:paraId="60DEF561" w14:textId="77777777" w:rsidR="007A23CD" w:rsidRDefault="007A23CD">
            <w:pPr>
              <w:rPr>
                <w:szCs w:val="24"/>
              </w:rPr>
            </w:pPr>
          </w:p>
          <w:p w14:paraId="79BE03C5" w14:textId="77777777" w:rsidR="007A23CD" w:rsidRDefault="007A23CD">
            <w:pPr>
              <w:rPr>
                <w:szCs w:val="24"/>
              </w:rPr>
            </w:pPr>
          </w:p>
          <w:p w14:paraId="64E1A1F7" w14:textId="77777777" w:rsidR="007A23CD" w:rsidRDefault="007A23CD">
            <w:pPr>
              <w:rPr>
                <w:szCs w:val="24"/>
              </w:rPr>
            </w:pPr>
          </w:p>
          <w:p w14:paraId="4C0C7976" w14:textId="77777777" w:rsidR="007A23CD" w:rsidRDefault="007A23CD">
            <w:pPr>
              <w:rPr>
                <w:szCs w:val="24"/>
              </w:rPr>
            </w:pPr>
          </w:p>
          <w:p w14:paraId="2D815218" w14:textId="77777777" w:rsidR="007A23CD" w:rsidRDefault="007A23CD">
            <w:pPr>
              <w:rPr>
                <w:szCs w:val="24"/>
              </w:rPr>
            </w:pPr>
          </w:p>
          <w:p w14:paraId="4112C308" w14:textId="77777777" w:rsidR="007A23CD" w:rsidRDefault="007A23CD">
            <w:pPr>
              <w:rPr>
                <w:szCs w:val="24"/>
              </w:rPr>
            </w:pPr>
          </w:p>
          <w:p w14:paraId="70796DB1" w14:textId="77777777" w:rsidR="007A23CD" w:rsidRDefault="007A23CD">
            <w:pPr>
              <w:rPr>
                <w:szCs w:val="24"/>
              </w:rPr>
            </w:pPr>
          </w:p>
          <w:p w14:paraId="19DCBB7A" w14:textId="77777777" w:rsidR="007A23CD" w:rsidRDefault="007A23CD">
            <w:pPr>
              <w:rPr>
                <w:szCs w:val="24"/>
              </w:rPr>
            </w:pPr>
          </w:p>
          <w:p w14:paraId="61799B0F" w14:textId="7D7202A7"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13E7BFF" w14:textId="445D31AC" w:rsidR="007A23CD" w:rsidRDefault="00D256FC">
            <w:pPr>
              <w:jc w:val="center"/>
              <w:rPr>
                <w:rFonts w:eastAsia="Calibri"/>
                <w:szCs w:val="24"/>
                <w:lang w:eastAsia="lt-LT"/>
              </w:rPr>
            </w:pPr>
            <w:r>
              <w:rPr>
                <w:szCs w:val="24"/>
                <w:lang w:eastAsia="lt-LT"/>
              </w:rPr>
              <w:lastRenderedPageBreak/>
              <w:t>0,00</w:t>
            </w:r>
          </w:p>
        </w:tc>
      </w:tr>
      <w:tr w:rsidR="007A23CD" w14:paraId="311169F3"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167875B3" w14:textId="77777777" w:rsidR="007A23CD" w:rsidRDefault="00D256FC">
            <w:pPr>
              <w:rPr>
                <w:color w:val="000000"/>
                <w:szCs w:val="24"/>
              </w:rPr>
            </w:pPr>
            <w:r>
              <w:rPr>
                <w:color w:val="000000"/>
                <w:szCs w:val="24"/>
              </w:rPr>
              <w:lastRenderedPageBreak/>
              <w:t>31.</w:t>
            </w:r>
          </w:p>
          <w:p w14:paraId="37BE8A39" w14:textId="77777777" w:rsidR="007A23CD" w:rsidRDefault="007A23CD">
            <w:pPr>
              <w:rPr>
                <w:color w:val="000000"/>
                <w:szCs w:val="24"/>
              </w:rPr>
            </w:pPr>
          </w:p>
          <w:p w14:paraId="016466C4" w14:textId="77777777" w:rsidR="007A23CD" w:rsidRDefault="007A23CD">
            <w:pPr>
              <w:rPr>
                <w:color w:val="000000"/>
                <w:szCs w:val="24"/>
              </w:rPr>
            </w:pPr>
          </w:p>
          <w:p w14:paraId="07AB16FE" w14:textId="77777777" w:rsidR="007A23CD" w:rsidRDefault="007A23CD">
            <w:pPr>
              <w:rPr>
                <w:color w:val="000000"/>
                <w:szCs w:val="24"/>
              </w:rPr>
            </w:pPr>
          </w:p>
          <w:p w14:paraId="460000C6" w14:textId="77777777" w:rsidR="007A23CD" w:rsidRDefault="007A23CD">
            <w:pPr>
              <w:rPr>
                <w:color w:val="000000"/>
                <w:szCs w:val="24"/>
              </w:rPr>
            </w:pPr>
          </w:p>
          <w:p w14:paraId="3DFED7E3" w14:textId="77777777" w:rsidR="007A23CD" w:rsidRDefault="007A23CD">
            <w:pPr>
              <w:rPr>
                <w:color w:val="000000"/>
                <w:szCs w:val="24"/>
              </w:rPr>
            </w:pPr>
          </w:p>
          <w:p w14:paraId="2AD0D7EA" w14:textId="77777777" w:rsidR="007A23CD" w:rsidRDefault="007A23CD">
            <w:pPr>
              <w:rPr>
                <w:color w:val="000000"/>
                <w:szCs w:val="24"/>
              </w:rPr>
            </w:pPr>
          </w:p>
          <w:p w14:paraId="4C89B893" w14:textId="77777777" w:rsidR="007A23CD" w:rsidRDefault="007A23CD">
            <w:pPr>
              <w:rPr>
                <w:color w:val="000000"/>
                <w:szCs w:val="24"/>
              </w:rPr>
            </w:pPr>
          </w:p>
          <w:p w14:paraId="32188613" w14:textId="77777777" w:rsidR="007A23CD" w:rsidRDefault="007A23CD">
            <w:pPr>
              <w:rPr>
                <w:color w:val="000000"/>
                <w:szCs w:val="24"/>
              </w:rPr>
            </w:pPr>
          </w:p>
          <w:p w14:paraId="2D083B40" w14:textId="77777777" w:rsidR="007A23CD" w:rsidRDefault="007A23CD">
            <w:pPr>
              <w:rPr>
                <w:color w:val="000000"/>
                <w:szCs w:val="24"/>
              </w:rPr>
            </w:pPr>
          </w:p>
          <w:p w14:paraId="39873519" w14:textId="77777777" w:rsidR="007A23CD" w:rsidRDefault="007A23CD">
            <w:pPr>
              <w:rPr>
                <w:color w:val="000000"/>
                <w:szCs w:val="24"/>
              </w:rPr>
            </w:pPr>
          </w:p>
          <w:p w14:paraId="7E5FDA37" w14:textId="2FD5D633"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3E437A60" w14:textId="42192333" w:rsidR="007A23CD" w:rsidRDefault="00D256FC">
            <w:pPr>
              <w:ind w:right="-111"/>
              <w:rPr>
                <w:szCs w:val="24"/>
              </w:rPr>
            </w:pPr>
            <w:r>
              <w:rPr>
                <w:color w:val="000000"/>
                <w:szCs w:val="24"/>
              </w:rPr>
              <w:t>04.3.1-VIPA-T-113-02-0091</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3DBA7B3C" w14:textId="6C144C29" w:rsidR="007A23CD" w:rsidRDefault="00D256FC">
            <w:pPr>
              <w:jc w:val="both"/>
              <w:rPr>
                <w:szCs w:val="24"/>
              </w:rPr>
            </w:pPr>
            <w:r>
              <w:rPr>
                <w:color w:val="000000"/>
                <w:szCs w:val="24"/>
              </w:rPr>
              <w:t>Priešgaisrinės apsaugos ir gelbėjimo departamentas prie Vidaus reikalų ministerijos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361675C7" w14:textId="124E89C7" w:rsidR="007A23CD" w:rsidRDefault="00D256FC">
            <w:pPr>
              <w:rPr>
                <w:szCs w:val="24"/>
              </w:rPr>
            </w:pPr>
            <w:r>
              <w:rPr>
                <w:color w:val="000000"/>
                <w:szCs w:val="24"/>
              </w:rPr>
              <w:t>188601311</w:t>
            </w:r>
          </w:p>
        </w:tc>
        <w:tc>
          <w:tcPr>
            <w:tcW w:w="707" w:type="pct"/>
            <w:tcBorders>
              <w:top w:val="single" w:sz="4" w:space="0" w:color="auto"/>
              <w:left w:val="single" w:sz="4" w:space="0" w:color="auto"/>
              <w:bottom w:val="single" w:sz="4" w:space="0" w:color="auto"/>
              <w:right w:val="single" w:sz="4" w:space="0" w:color="auto"/>
            </w:tcBorders>
          </w:tcPr>
          <w:p w14:paraId="16B129FD" w14:textId="725DC793" w:rsidR="007A23CD" w:rsidRDefault="00D256FC">
            <w:pPr>
              <w:jc w:val="both"/>
              <w:rPr>
                <w:szCs w:val="24"/>
              </w:rPr>
            </w:pPr>
            <w:r>
              <w:rPr>
                <w:color w:val="000000"/>
                <w:szCs w:val="24"/>
              </w:rPr>
              <w:t xml:space="preserve">Kauno priešgaisrinės gelbėjimo valdybos šakių priešgaisrinės gelbėjimo tarnybos pastato, esančio E. </w:t>
            </w:r>
            <w:proofErr w:type="spellStart"/>
            <w:r>
              <w:rPr>
                <w:color w:val="000000"/>
                <w:szCs w:val="24"/>
              </w:rPr>
              <w:t>Steponaičio</w:t>
            </w:r>
            <w:proofErr w:type="spellEnd"/>
            <w:r>
              <w:rPr>
                <w:color w:val="000000"/>
                <w:szCs w:val="24"/>
              </w:rPr>
              <w:t xml:space="preserve"> g. 2, Šakiai,  atnaujinimas</w:t>
            </w:r>
          </w:p>
        </w:tc>
        <w:tc>
          <w:tcPr>
            <w:tcW w:w="562" w:type="pct"/>
            <w:tcBorders>
              <w:top w:val="single" w:sz="4" w:space="0" w:color="000000"/>
              <w:left w:val="nil"/>
              <w:bottom w:val="single" w:sz="4" w:space="0" w:color="000000"/>
              <w:right w:val="single" w:sz="4" w:space="0" w:color="000000"/>
            </w:tcBorders>
            <w:vAlign w:val="center"/>
          </w:tcPr>
          <w:p w14:paraId="4CCE4D8F" w14:textId="25EC33DC" w:rsidR="007A23CD" w:rsidRDefault="00D256FC">
            <w:pPr>
              <w:jc w:val="center"/>
              <w:rPr>
                <w:color w:val="000000"/>
                <w:szCs w:val="24"/>
              </w:rPr>
            </w:pPr>
            <w:r>
              <w:rPr>
                <w:color w:val="000000"/>
                <w:szCs w:val="24"/>
              </w:rPr>
              <w:t>236 608,00</w:t>
            </w:r>
          </w:p>
          <w:p w14:paraId="1DBCEE64" w14:textId="77777777" w:rsidR="007A23CD" w:rsidRDefault="007A23CD">
            <w:pPr>
              <w:jc w:val="center"/>
              <w:rPr>
                <w:szCs w:val="24"/>
              </w:rPr>
            </w:pPr>
          </w:p>
          <w:p w14:paraId="7BCD4D21" w14:textId="77777777" w:rsidR="007A23CD" w:rsidRDefault="007A23CD">
            <w:pPr>
              <w:jc w:val="center"/>
              <w:rPr>
                <w:szCs w:val="24"/>
              </w:rPr>
            </w:pPr>
          </w:p>
          <w:p w14:paraId="5098AAB0" w14:textId="77777777" w:rsidR="007A23CD" w:rsidRDefault="007A23CD">
            <w:pPr>
              <w:jc w:val="center"/>
              <w:rPr>
                <w:szCs w:val="24"/>
              </w:rPr>
            </w:pPr>
          </w:p>
          <w:p w14:paraId="214ACFEB" w14:textId="77777777" w:rsidR="007A23CD" w:rsidRDefault="007A23CD">
            <w:pPr>
              <w:jc w:val="center"/>
              <w:rPr>
                <w:szCs w:val="24"/>
              </w:rPr>
            </w:pPr>
          </w:p>
          <w:p w14:paraId="6CEB856F" w14:textId="77777777" w:rsidR="007A23CD" w:rsidRDefault="007A23CD">
            <w:pPr>
              <w:jc w:val="center"/>
              <w:rPr>
                <w:szCs w:val="24"/>
              </w:rPr>
            </w:pPr>
          </w:p>
          <w:p w14:paraId="7AA60407" w14:textId="77777777" w:rsidR="007A23CD" w:rsidRDefault="007A23CD">
            <w:pPr>
              <w:jc w:val="center"/>
              <w:rPr>
                <w:szCs w:val="24"/>
              </w:rPr>
            </w:pPr>
          </w:p>
          <w:p w14:paraId="5D141FD2" w14:textId="77777777" w:rsidR="007A23CD" w:rsidRDefault="007A23CD">
            <w:pPr>
              <w:jc w:val="center"/>
              <w:rPr>
                <w:szCs w:val="24"/>
              </w:rPr>
            </w:pPr>
          </w:p>
          <w:p w14:paraId="21D86434" w14:textId="77777777" w:rsidR="007A23CD" w:rsidRDefault="007A23CD">
            <w:pPr>
              <w:jc w:val="center"/>
              <w:rPr>
                <w:szCs w:val="24"/>
              </w:rPr>
            </w:pPr>
          </w:p>
          <w:p w14:paraId="6D209023" w14:textId="77777777" w:rsidR="007A23CD" w:rsidRDefault="007A23CD">
            <w:pPr>
              <w:jc w:val="center"/>
              <w:rPr>
                <w:szCs w:val="24"/>
              </w:rPr>
            </w:pPr>
          </w:p>
          <w:p w14:paraId="4C8CDA39" w14:textId="77777777" w:rsidR="007A23CD" w:rsidRDefault="007A23CD">
            <w:pPr>
              <w:jc w:val="center"/>
              <w:rPr>
                <w:szCs w:val="24"/>
              </w:rPr>
            </w:pPr>
          </w:p>
          <w:p w14:paraId="25A48875" w14:textId="15467F43"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3413B72A" w14:textId="191C62A3"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736684BF" w14:textId="7100CAA6"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CC892BA" w14:textId="718E468D" w:rsidR="007A23CD" w:rsidRDefault="00D256FC">
            <w:pPr>
              <w:rPr>
                <w:color w:val="000000"/>
                <w:szCs w:val="24"/>
              </w:rPr>
            </w:pPr>
            <w:r>
              <w:rPr>
                <w:color w:val="000000"/>
                <w:szCs w:val="24"/>
              </w:rPr>
              <w:t>236 608,00*</w:t>
            </w:r>
          </w:p>
          <w:p w14:paraId="2EFBAC52" w14:textId="77777777" w:rsidR="007A23CD" w:rsidRDefault="007A23CD">
            <w:pPr>
              <w:rPr>
                <w:szCs w:val="24"/>
              </w:rPr>
            </w:pPr>
          </w:p>
          <w:p w14:paraId="2F90E8E4" w14:textId="77777777" w:rsidR="007A23CD" w:rsidRDefault="007A23CD">
            <w:pPr>
              <w:rPr>
                <w:szCs w:val="24"/>
              </w:rPr>
            </w:pPr>
          </w:p>
          <w:p w14:paraId="61A1D0A3" w14:textId="77777777" w:rsidR="007A23CD" w:rsidRDefault="007A23CD">
            <w:pPr>
              <w:rPr>
                <w:szCs w:val="24"/>
              </w:rPr>
            </w:pPr>
          </w:p>
          <w:p w14:paraId="50C56E7A" w14:textId="77777777" w:rsidR="007A23CD" w:rsidRDefault="007A23CD">
            <w:pPr>
              <w:rPr>
                <w:szCs w:val="24"/>
              </w:rPr>
            </w:pPr>
          </w:p>
          <w:p w14:paraId="5767C35F" w14:textId="77777777" w:rsidR="007A23CD" w:rsidRDefault="007A23CD">
            <w:pPr>
              <w:rPr>
                <w:szCs w:val="24"/>
              </w:rPr>
            </w:pPr>
          </w:p>
          <w:p w14:paraId="32456020" w14:textId="77777777" w:rsidR="007A23CD" w:rsidRDefault="007A23CD">
            <w:pPr>
              <w:rPr>
                <w:szCs w:val="24"/>
              </w:rPr>
            </w:pPr>
          </w:p>
          <w:p w14:paraId="5F35B9B6" w14:textId="77777777" w:rsidR="007A23CD" w:rsidRDefault="007A23CD">
            <w:pPr>
              <w:rPr>
                <w:szCs w:val="24"/>
              </w:rPr>
            </w:pPr>
          </w:p>
          <w:p w14:paraId="61F66C15" w14:textId="77777777" w:rsidR="007A23CD" w:rsidRDefault="007A23CD">
            <w:pPr>
              <w:rPr>
                <w:szCs w:val="24"/>
              </w:rPr>
            </w:pPr>
          </w:p>
          <w:p w14:paraId="41463F7C" w14:textId="77777777" w:rsidR="007A23CD" w:rsidRDefault="007A23CD">
            <w:pPr>
              <w:rPr>
                <w:szCs w:val="24"/>
              </w:rPr>
            </w:pPr>
          </w:p>
          <w:p w14:paraId="3AB8643F" w14:textId="77777777" w:rsidR="007A23CD" w:rsidRDefault="007A23CD">
            <w:pPr>
              <w:rPr>
                <w:szCs w:val="24"/>
              </w:rPr>
            </w:pPr>
          </w:p>
          <w:p w14:paraId="3EFF7FF5" w14:textId="3EFE3EB4"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6ADCBB7C" w14:textId="464769CD" w:rsidR="007A23CD" w:rsidRDefault="00D256FC">
            <w:pPr>
              <w:jc w:val="center"/>
              <w:rPr>
                <w:rFonts w:eastAsia="Calibri"/>
                <w:szCs w:val="24"/>
                <w:lang w:eastAsia="lt-LT"/>
              </w:rPr>
            </w:pPr>
            <w:r>
              <w:rPr>
                <w:szCs w:val="24"/>
                <w:lang w:eastAsia="lt-LT"/>
              </w:rPr>
              <w:t>0,00</w:t>
            </w:r>
          </w:p>
        </w:tc>
      </w:tr>
      <w:tr w:rsidR="007A23CD" w14:paraId="6C457263"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70083948" w14:textId="77777777" w:rsidR="007A23CD" w:rsidRDefault="00D256FC">
            <w:pPr>
              <w:rPr>
                <w:color w:val="000000"/>
                <w:szCs w:val="24"/>
              </w:rPr>
            </w:pPr>
            <w:r>
              <w:rPr>
                <w:color w:val="000000"/>
                <w:szCs w:val="24"/>
              </w:rPr>
              <w:t>32.</w:t>
            </w:r>
          </w:p>
          <w:p w14:paraId="08D4CEBA" w14:textId="77777777" w:rsidR="007A23CD" w:rsidRDefault="007A23CD">
            <w:pPr>
              <w:rPr>
                <w:color w:val="000000"/>
                <w:szCs w:val="24"/>
              </w:rPr>
            </w:pPr>
          </w:p>
          <w:p w14:paraId="3B53E856" w14:textId="77777777" w:rsidR="007A23CD" w:rsidRDefault="007A23CD">
            <w:pPr>
              <w:rPr>
                <w:color w:val="000000"/>
                <w:szCs w:val="24"/>
              </w:rPr>
            </w:pPr>
          </w:p>
          <w:p w14:paraId="6122D085" w14:textId="77777777" w:rsidR="007A23CD" w:rsidRDefault="007A23CD">
            <w:pPr>
              <w:rPr>
                <w:color w:val="000000"/>
                <w:szCs w:val="24"/>
              </w:rPr>
            </w:pPr>
          </w:p>
          <w:p w14:paraId="7DD84DF2" w14:textId="77777777" w:rsidR="007A23CD" w:rsidRDefault="007A23CD">
            <w:pPr>
              <w:rPr>
                <w:color w:val="000000"/>
                <w:szCs w:val="24"/>
              </w:rPr>
            </w:pPr>
          </w:p>
          <w:p w14:paraId="3FC7CD8B" w14:textId="77777777" w:rsidR="007A23CD" w:rsidRDefault="007A23CD">
            <w:pPr>
              <w:rPr>
                <w:color w:val="000000"/>
                <w:szCs w:val="24"/>
              </w:rPr>
            </w:pPr>
          </w:p>
          <w:p w14:paraId="7F62DFE9" w14:textId="77777777" w:rsidR="007A23CD" w:rsidRDefault="007A23CD">
            <w:pPr>
              <w:rPr>
                <w:color w:val="000000"/>
                <w:szCs w:val="24"/>
              </w:rPr>
            </w:pPr>
          </w:p>
          <w:p w14:paraId="041A6A52" w14:textId="6F252755"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046D7381" w14:textId="5968257B" w:rsidR="007A23CD" w:rsidRDefault="00D256FC">
            <w:pPr>
              <w:ind w:right="-111"/>
              <w:rPr>
                <w:szCs w:val="24"/>
              </w:rPr>
            </w:pPr>
            <w:r>
              <w:rPr>
                <w:color w:val="000000"/>
                <w:szCs w:val="24"/>
              </w:rPr>
              <w:t>04.3.1-VIPA-T-113-02-0092</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75F4D9AD" w14:textId="61BAB39C" w:rsidR="007A23CD" w:rsidRDefault="00D256FC">
            <w:pPr>
              <w:jc w:val="both"/>
              <w:rPr>
                <w:szCs w:val="24"/>
              </w:rPr>
            </w:pPr>
            <w:r>
              <w:rPr>
                <w:color w:val="000000"/>
                <w:szCs w:val="24"/>
              </w:rPr>
              <w:t>Lietuvos energetikos institutas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4D4FBC6E" w14:textId="6A084A77" w:rsidR="007A23CD" w:rsidRDefault="00D256FC">
            <w:pPr>
              <w:rPr>
                <w:szCs w:val="24"/>
              </w:rPr>
            </w:pPr>
            <w:r>
              <w:rPr>
                <w:color w:val="000000"/>
                <w:szCs w:val="24"/>
              </w:rPr>
              <w:t>111955219</w:t>
            </w:r>
          </w:p>
        </w:tc>
        <w:tc>
          <w:tcPr>
            <w:tcW w:w="707" w:type="pct"/>
            <w:tcBorders>
              <w:top w:val="single" w:sz="4" w:space="0" w:color="auto"/>
              <w:left w:val="single" w:sz="4" w:space="0" w:color="auto"/>
              <w:bottom w:val="single" w:sz="4" w:space="0" w:color="auto"/>
              <w:right w:val="single" w:sz="4" w:space="0" w:color="auto"/>
            </w:tcBorders>
          </w:tcPr>
          <w:p w14:paraId="06FCA819" w14:textId="3E02F82F" w:rsidR="007A23CD" w:rsidRDefault="00D256FC">
            <w:pPr>
              <w:jc w:val="both"/>
              <w:rPr>
                <w:szCs w:val="24"/>
              </w:rPr>
            </w:pPr>
            <w:r>
              <w:rPr>
                <w:color w:val="000000"/>
                <w:szCs w:val="24"/>
              </w:rPr>
              <w:t xml:space="preserve">Laboratorinio pastato, esančio </w:t>
            </w:r>
            <w:proofErr w:type="spellStart"/>
            <w:r>
              <w:rPr>
                <w:color w:val="000000"/>
                <w:szCs w:val="24"/>
              </w:rPr>
              <w:t>Breslaujos</w:t>
            </w:r>
            <w:proofErr w:type="spellEnd"/>
            <w:r>
              <w:rPr>
                <w:color w:val="000000"/>
                <w:szCs w:val="24"/>
              </w:rPr>
              <w:t xml:space="preserve"> g. 3, Kaunas, modernizavimas, siekiant mažinti suvartojamos energijos sąnaudas</w:t>
            </w:r>
          </w:p>
        </w:tc>
        <w:tc>
          <w:tcPr>
            <w:tcW w:w="562" w:type="pct"/>
            <w:tcBorders>
              <w:top w:val="single" w:sz="4" w:space="0" w:color="000000"/>
              <w:left w:val="nil"/>
              <w:bottom w:val="single" w:sz="4" w:space="0" w:color="000000"/>
              <w:right w:val="single" w:sz="4" w:space="0" w:color="000000"/>
            </w:tcBorders>
            <w:vAlign w:val="center"/>
          </w:tcPr>
          <w:p w14:paraId="4F604FDF" w14:textId="71C6B19F" w:rsidR="007A23CD" w:rsidRDefault="00D256FC">
            <w:pPr>
              <w:jc w:val="center"/>
              <w:rPr>
                <w:color w:val="000000"/>
                <w:szCs w:val="24"/>
              </w:rPr>
            </w:pPr>
            <w:r>
              <w:rPr>
                <w:color w:val="000000"/>
                <w:szCs w:val="24"/>
              </w:rPr>
              <w:t>668 917,00</w:t>
            </w:r>
          </w:p>
          <w:p w14:paraId="6E990E14" w14:textId="77777777" w:rsidR="007A23CD" w:rsidRDefault="007A23CD">
            <w:pPr>
              <w:jc w:val="center"/>
              <w:rPr>
                <w:color w:val="000000"/>
                <w:szCs w:val="24"/>
              </w:rPr>
            </w:pPr>
          </w:p>
          <w:p w14:paraId="3918FFF1" w14:textId="77777777" w:rsidR="007A23CD" w:rsidRDefault="007A23CD">
            <w:pPr>
              <w:jc w:val="center"/>
              <w:rPr>
                <w:szCs w:val="24"/>
              </w:rPr>
            </w:pPr>
          </w:p>
          <w:p w14:paraId="4B1C585F" w14:textId="77777777" w:rsidR="007A23CD" w:rsidRDefault="007A23CD">
            <w:pPr>
              <w:jc w:val="center"/>
              <w:rPr>
                <w:szCs w:val="24"/>
              </w:rPr>
            </w:pPr>
          </w:p>
          <w:p w14:paraId="056BDB85" w14:textId="77777777" w:rsidR="007A23CD" w:rsidRDefault="007A23CD">
            <w:pPr>
              <w:jc w:val="center"/>
              <w:rPr>
                <w:szCs w:val="24"/>
              </w:rPr>
            </w:pPr>
          </w:p>
          <w:p w14:paraId="1688BF11" w14:textId="77777777" w:rsidR="007A23CD" w:rsidRDefault="007A23CD">
            <w:pPr>
              <w:jc w:val="center"/>
              <w:rPr>
                <w:szCs w:val="24"/>
              </w:rPr>
            </w:pPr>
          </w:p>
          <w:p w14:paraId="5AC98E12" w14:textId="77777777" w:rsidR="007A23CD" w:rsidRDefault="007A23CD">
            <w:pPr>
              <w:jc w:val="center"/>
              <w:rPr>
                <w:szCs w:val="24"/>
              </w:rPr>
            </w:pPr>
          </w:p>
          <w:p w14:paraId="25C97C48" w14:textId="1716A521"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3DB1AEA6" w14:textId="466B2E6D"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6485DDA2" w14:textId="18E0E9A3"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6E2885CD" w14:textId="1B3364F9" w:rsidR="007A23CD" w:rsidRDefault="00D256FC">
            <w:pPr>
              <w:rPr>
                <w:color w:val="000000"/>
                <w:szCs w:val="24"/>
              </w:rPr>
            </w:pPr>
            <w:r>
              <w:rPr>
                <w:color w:val="000000"/>
                <w:szCs w:val="24"/>
              </w:rPr>
              <w:t>668 917,00*</w:t>
            </w:r>
          </w:p>
          <w:p w14:paraId="1DB561F0" w14:textId="77777777" w:rsidR="007A23CD" w:rsidRDefault="007A23CD">
            <w:pPr>
              <w:rPr>
                <w:color w:val="000000"/>
                <w:szCs w:val="24"/>
              </w:rPr>
            </w:pPr>
          </w:p>
          <w:p w14:paraId="1834FC39" w14:textId="77777777" w:rsidR="007A23CD" w:rsidRDefault="007A23CD">
            <w:pPr>
              <w:rPr>
                <w:szCs w:val="24"/>
              </w:rPr>
            </w:pPr>
          </w:p>
          <w:p w14:paraId="3F8DBD40" w14:textId="77777777" w:rsidR="007A23CD" w:rsidRDefault="007A23CD">
            <w:pPr>
              <w:rPr>
                <w:szCs w:val="24"/>
              </w:rPr>
            </w:pPr>
          </w:p>
          <w:p w14:paraId="55C40B09" w14:textId="77777777" w:rsidR="007A23CD" w:rsidRDefault="007A23CD">
            <w:pPr>
              <w:rPr>
                <w:szCs w:val="24"/>
              </w:rPr>
            </w:pPr>
          </w:p>
          <w:p w14:paraId="52055749" w14:textId="77777777" w:rsidR="007A23CD" w:rsidRDefault="007A23CD">
            <w:pPr>
              <w:rPr>
                <w:szCs w:val="24"/>
              </w:rPr>
            </w:pPr>
          </w:p>
          <w:p w14:paraId="3A2D3759" w14:textId="77777777" w:rsidR="007A23CD" w:rsidRDefault="007A23CD">
            <w:pPr>
              <w:rPr>
                <w:szCs w:val="24"/>
              </w:rPr>
            </w:pPr>
          </w:p>
          <w:p w14:paraId="7E948D0E" w14:textId="31F25ED7"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3F43FEF" w14:textId="3CB2C0E7" w:rsidR="007A23CD" w:rsidRDefault="00D256FC">
            <w:pPr>
              <w:jc w:val="center"/>
              <w:rPr>
                <w:rFonts w:eastAsia="Calibri"/>
                <w:szCs w:val="24"/>
                <w:lang w:eastAsia="lt-LT"/>
              </w:rPr>
            </w:pPr>
            <w:r>
              <w:rPr>
                <w:szCs w:val="24"/>
                <w:lang w:eastAsia="lt-LT"/>
              </w:rPr>
              <w:t>0,00</w:t>
            </w:r>
          </w:p>
        </w:tc>
      </w:tr>
      <w:tr w:rsidR="007A23CD" w14:paraId="6F124462"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7C89F018" w14:textId="77777777" w:rsidR="007A23CD" w:rsidRDefault="00D256FC">
            <w:pPr>
              <w:rPr>
                <w:color w:val="000000"/>
                <w:szCs w:val="24"/>
              </w:rPr>
            </w:pPr>
            <w:r>
              <w:rPr>
                <w:color w:val="000000"/>
                <w:szCs w:val="24"/>
              </w:rPr>
              <w:t>33.</w:t>
            </w:r>
          </w:p>
          <w:p w14:paraId="12F79212" w14:textId="77777777" w:rsidR="007A23CD" w:rsidRDefault="007A23CD">
            <w:pPr>
              <w:rPr>
                <w:color w:val="000000"/>
                <w:szCs w:val="24"/>
              </w:rPr>
            </w:pPr>
          </w:p>
          <w:p w14:paraId="541A226C" w14:textId="77777777" w:rsidR="007A23CD" w:rsidRDefault="007A23CD">
            <w:pPr>
              <w:rPr>
                <w:color w:val="000000"/>
                <w:szCs w:val="24"/>
              </w:rPr>
            </w:pPr>
          </w:p>
          <w:p w14:paraId="78456267" w14:textId="77777777" w:rsidR="007A23CD" w:rsidRDefault="007A23CD">
            <w:pPr>
              <w:rPr>
                <w:color w:val="000000"/>
                <w:szCs w:val="24"/>
              </w:rPr>
            </w:pPr>
          </w:p>
          <w:p w14:paraId="735983FC" w14:textId="77777777" w:rsidR="007A23CD" w:rsidRDefault="007A23CD">
            <w:pPr>
              <w:rPr>
                <w:color w:val="000000"/>
                <w:szCs w:val="24"/>
              </w:rPr>
            </w:pPr>
          </w:p>
          <w:p w14:paraId="68D071FA" w14:textId="77777777" w:rsidR="007A23CD" w:rsidRDefault="007A23CD">
            <w:pPr>
              <w:rPr>
                <w:color w:val="000000"/>
                <w:szCs w:val="24"/>
              </w:rPr>
            </w:pPr>
          </w:p>
          <w:p w14:paraId="744E77F3" w14:textId="77777777" w:rsidR="007A23CD" w:rsidRDefault="007A23CD">
            <w:pPr>
              <w:rPr>
                <w:color w:val="000000"/>
                <w:szCs w:val="24"/>
              </w:rPr>
            </w:pPr>
          </w:p>
          <w:p w14:paraId="3F423381" w14:textId="1FB16A79"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69BEB94C" w14:textId="0B72C43E" w:rsidR="007A23CD" w:rsidRDefault="00D256FC">
            <w:pPr>
              <w:ind w:right="-111"/>
              <w:rPr>
                <w:szCs w:val="24"/>
              </w:rPr>
            </w:pPr>
            <w:r>
              <w:rPr>
                <w:color w:val="000000"/>
                <w:szCs w:val="24"/>
              </w:rPr>
              <w:t>04.3.1-VIPA-T-113-02-0096</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54D785DB" w14:textId="5289451B" w:rsidR="007A23CD" w:rsidRDefault="00D256FC">
            <w:pPr>
              <w:jc w:val="both"/>
              <w:rPr>
                <w:szCs w:val="24"/>
              </w:rPr>
            </w:pPr>
            <w:r>
              <w:rPr>
                <w:color w:val="000000"/>
                <w:szCs w:val="24"/>
              </w:rPr>
              <w:t>Viešoji įstaiga Respublikinė Panevėžio 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B36F5F4" w14:textId="5B1DB9C1" w:rsidR="007A23CD" w:rsidRDefault="00D256FC">
            <w:pPr>
              <w:rPr>
                <w:szCs w:val="24"/>
              </w:rPr>
            </w:pPr>
            <w:r>
              <w:rPr>
                <w:color w:val="000000"/>
                <w:szCs w:val="24"/>
              </w:rPr>
              <w:t>191340120</w:t>
            </w:r>
          </w:p>
        </w:tc>
        <w:tc>
          <w:tcPr>
            <w:tcW w:w="707" w:type="pct"/>
            <w:tcBorders>
              <w:top w:val="single" w:sz="4" w:space="0" w:color="auto"/>
              <w:left w:val="single" w:sz="4" w:space="0" w:color="auto"/>
              <w:bottom w:val="single" w:sz="4" w:space="0" w:color="auto"/>
              <w:right w:val="single" w:sz="4" w:space="0" w:color="auto"/>
            </w:tcBorders>
          </w:tcPr>
          <w:p w14:paraId="368671D9" w14:textId="20BACB04" w:rsidR="007A23CD" w:rsidRDefault="00D256FC">
            <w:pPr>
              <w:jc w:val="both"/>
              <w:rPr>
                <w:szCs w:val="24"/>
              </w:rPr>
            </w:pPr>
            <w:r>
              <w:rPr>
                <w:color w:val="000000"/>
                <w:szCs w:val="24"/>
              </w:rPr>
              <w:t>Terapinio pastato, Smėlynės g. 25, Panevėžys (</w:t>
            </w:r>
            <w:proofErr w:type="spellStart"/>
            <w:r>
              <w:rPr>
                <w:color w:val="000000"/>
                <w:szCs w:val="24"/>
              </w:rPr>
              <w:t>Un</w:t>
            </w:r>
            <w:proofErr w:type="spellEnd"/>
            <w:r>
              <w:rPr>
                <w:color w:val="000000"/>
                <w:szCs w:val="24"/>
              </w:rPr>
              <w:t>. Nr. 2792-3002-0031) atnaujinimas didinant energijos vartojimo efektyvumą</w:t>
            </w:r>
          </w:p>
        </w:tc>
        <w:tc>
          <w:tcPr>
            <w:tcW w:w="562" w:type="pct"/>
            <w:tcBorders>
              <w:top w:val="single" w:sz="4" w:space="0" w:color="000000"/>
              <w:left w:val="nil"/>
              <w:bottom w:val="single" w:sz="4" w:space="0" w:color="000000"/>
              <w:right w:val="single" w:sz="4" w:space="0" w:color="000000"/>
            </w:tcBorders>
            <w:vAlign w:val="center"/>
          </w:tcPr>
          <w:p w14:paraId="7B079123" w14:textId="77777777" w:rsidR="007A23CD" w:rsidRDefault="00D256FC">
            <w:pPr>
              <w:jc w:val="center"/>
              <w:rPr>
                <w:color w:val="000000"/>
                <w:szCs w:val="24"/>
              </w:rPr>
            </w:pPr>
            <w:r>
              <w:rPr>
                <w:color w:val="000000"/>
                <w:szCs w:val="24"/>
              </w:rPr>
              <w:t>445 802,43</w:t>
            </w:r>
          </w:p>
          <w:p w14:paraId="05C5B3BE" w14:textId="77777777" w:rsidR="007A23CD" w:rsidRDefault="007A23CD">
            <w:pPr>
              <w:jc w:val="center"/>
              <w:rPr>
                <w:color w:val="000000"/>
                <w:szCs w:val="24"/>
              </w:rPr>
            </w:pPr>
          </w:p>
          <w:p w14:paraId="20B57EE6" w14:textId="77777777" w:rsidR="007A23CD" w:rsidRDefault="007A23CD">
            <w:pPr>
              <w:jc w:val="center"/>
              <w:rPr>
                <w:color w:val="000000"/>
                <w:szCs w:val="24"/>
              </w:rPr>
            </w:pPr>
          </w:p>
          <w:p w14:paraId="78851CD8" w14:textId="0C8D384C" w:rsidR="007A23CD" w:rsidRDefault="007A23CD">
            <w:pPr>
              <w:ind w:firstLine="62"/>
              <w:jc w:val="center"/>
              <w:rPr>
                <w:color w:val="000000"/>
                <w:szCs w:val="24"/>
              </w:rPr>
            </w:pPr>
          </w:p>
          <w:p w14:paraId="7F26E3C7" w14:textId="77777777" w:rsidR="007A23CD" w:rsidRDefault="007A23CD">
            <w:pPr>
              <w:jc w:val="center"/>
              <w:rPr>
                <w:szCs w:val="24"/>
              </w:rPr>
            </w:pPr>
          </w:p>
          <w:p w14:paraId="3E3E3032" w14:textId="77777777" w:rsidR="007A23CD" w:rsidRDefault="007A23CD">
            <w:pPr>
              <w:jc w:val="center"/>
              <w:rPr>
                <w:szCs w:val="24"/>
              </w:rPr>
            </w:pPr>
          </w:p>
          <w:p w14:paraId="0DE749FF" w14:textId="77777777" w:rsidR="007A23CD" w:rsidRDefault="007A23CD">
            <w:pPr>
              <w:jc w:val="center"/>
              <w:rPr>
                <w:szCs w:val="24"/>
              </w:rPr>
            </w:pPr>
          </w:p>
          <w:p w14:paraId="5ECA745C" w14:textId="72CBC23B"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7DEE828" w14:textId="076FC41F"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5D7D0E3C" w14:textId="65C38BB0"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F4AABE1" w14:textId="2ABF4A14" w:rsidR="007A23CD" w:rsidRDefault="00D256FC">
            <w:pPr>
              <w:rPr>
                <w:color w:val="000000"/>
                <w:szCs w:val="24"/>
              </w:rPr>
            </w:pPr>
            <w:r>
              <w:rPr>
                <w:color w:val="000000"/>
                <w:szCs w:val="24"/>
              </w:rPr>
              <w:t>445 802,43*</w:t>
            </w:r>
          </w:p>
          <w:p w14:paraId="0789B1D1" w14:textId="48775C84" w:rsidR="007A23CD" w:rsidRDefault="007A23CD">
            <w:pPr>
              <w:rPr>
                <w:color w:val="000000"/>
                <w:szCs w:val="24"/>
              </w:rPr>
            </w:pPr>
          </w:p>
          <w:p w14:paraId="262519A2" w14:textId="785521FB" w:rsidR="007A23CD" w:rsidRDefault="007A23CD">
            <w:pPr>
              <w:rPr>
                <w:color w:val="000000"/>
                <w:szCs w:val="24"/>
              </w:rPr>
            </w:pPr>
          </w:p>
          <w:p w14:paraId="75059AFB" w14:textId="77777777" w:rsidR="007A23CD" w:rsidRDefault="007A23CD">
            <w:pPr>
              <w:rPr>
                <w:color w:val="000000"/>
                <w:szCs w:val="24"/>
              </w:rPr>
            </w:pPr>
          </w:p>
          <w:p w14:paraId="391D0A57" w14:textId="77777777" w:rsidR="007A23CD" w:rsidRDefault="007A23CD">
            <w:pPr>
              <w:rPr>
                <w:szCs w:val="24"/>
              </w:rPr>
            </w:pPr>
          </w:p>
          <w:p w14:paraId="058F2452" w14:textId="77777777" w:rsidR="007A23CD" w:rsidRDefault="007A23CD">
            <w:pPr>
              <w:rPr>
                <w:szCs w:val="24"/>
              </w:rPr>
            </w:pPr>
          </w:p>
          <w:p w14:paraId="0E1DC17C" w14:textId="77777777" w:rsidR="007A23CD" w:rsidRDefault="007A23CD">
            <w:pPr>
              <w:rPr>
                <w:szCs w:val="24"/>
              </w:rPr>
            </w:pPr>
          </w:p>
          <w:p w14:paraId="21980D7C" w14:textId="5F7106C6"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614A00EC" w14:textId="309F392F" w:rsidR="007A23CD" w:rsidRDefault="00D256FC">
            <w:pPr>
              <w:jc w:val="center"/>
              <w:rPr>
                <w:rFonts w:eastAsia="Calibri"/>
                <w:szCs w:val="24"/>
                <w:lang w:eastAsia="lt-LT"/>
              </w:rPr>
            </w:pPr>
            <w:r>
              <w:rPr>
                <w:szCs w:val="24"/>
                <w:lang w:eastAsia="lt-LT"/>
              </w:rPr>
              <w:t>0,00</w:t>
            </w:r>
          </w:p>
        </w:tc>
      </w:tr>
      <w:tr w:rsidR="007A23CD" w14:paraId="3F705CBB"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5814AA93" w14:textId="77777777" w:rsidR="007A23CD" w:rsidRDefault="00D256FC">
            <w:pPr>
              <w:rPr>
                <w:color w:val="000000"/>
                <w:szCs w:val="24"/>
              </w:rPr>
            </w:pPr>
            <w:r>
              <w:rPr>
                <w:color w:val="000000"/>
                <w:szCs w:val="24"/>
              </w:rPr>
              <w:t>34.</w:t>
            </w:r>
          </w:p>
          <w:p w14:paraId="638482ED" w14:textId="77777777" w:rsidR="007A23CD" w:rsidRDefault="007A23CD">
            <w:pPr>
              <w:rPr>
                <w:color w:val="000000"/>
                <w:szCs w:val="24"/>
              </w:rPr>
            </w:pPr>
          </w:p>
          <w:p w14:paraId="2AD65DF6" w14:textId="2BE0A0C5"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7CDF71AB" w14:textId="4CDF28DC" w:rsidR="007A23CD" w:rsidRDefault="00D256FC">
            <w:pPr>
              <w:ind w:right="-111"/>
              <w:rPr>
                <w:szCs w:val="24"/>
              </w:rPr>
            </w:pPr>
            <w:r>
              <w:rPr>
                <w:color w:val="000000"/>
                <w:szCs w:val="24"/>
              </w:rPr>
              <w:t>04.3.1-VIPA-T-113-02-0097</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3189C04" w14:textId="43FB728C" w:rsidR="007A23CD" w:rsidRDefault="00D256FC">
            <w:pPr>
              <w:jc w:val="both"/>
              <w:rPr>
                <w:szCs w:val="24"/>
              </w:rPr>
            </w:pPr>
            <w:r>
              <w:rPr>
                <w:color w:val="000000"/>
                <w:szCs w:val="24"/>
              </w:rPr>
              <w:t>Profesinio mokymo centras „Žirmūnai“</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022618B4" w14:textId="1E6C0AFD" w:rsidR="007A23CD" w:rsidRDefault="00D256FC">
            <w:pPr>
              <w:rPr>
                <w:szCs w:val="24"/>
              </w:rPr>
            </w:pPr>
            <w:r>
              <w:rPr>
                <w:color w:val="000000"/>
                <w:szCs w:val="24"/>
              </w:rPr>
              <w:t>305239644</w:t>
            </w:r>
          </w:p>
        </w:tc>
        <w:tc>
          <w:tcPr>
            <w:tcW w:w="707" w:type="pct"/>
            <w:tcBorders>
              <w:top w:val="single" w:sz="4" w:space="0" w:color="auto"/>
              <w:left w:val="single" w:sz="4" w:space="0" w:color="auto"/>
              <w:bottom w:val="single" w:sz="4" w:space="0" w:color="auto"/>
              <w:right w:val="single" w:sz="4" w:space="0" w:color="auto"/>
            </w:tcBorders>
          </w:tcPr>
          <w:p w14:paraId="0A8E5D4D" w14:textId="4BDCEF24" w:rsidR="007A23CD" w:rsidRDefault="00D256FC">
            <w:pPr>
              <w:jc w:val="both"/>
              <w:rPr>
                <w:szCs w:val="24"/>
              </w:rPr>
            </w:pPr>
            <w:r>
              <w:rPr>
                <w:color w:val="000000"/>
                <w:szCs w:val="24"/>
              </w:rPr>
              <w:t xml:space="preserve">Valstybei nuosavybės teise priklausančio pastato Žirmūnų g. </w:t>
            </w:r>
            <w:r>
              <w:rPr>
                <w:color w:val="000000"/>
                <w:szCs w:val="24"/>
              </w:rPr>
              <w:lastRenderedPageBreak/>
              <w:t>143, Vilniuje, atnaujinimas</w:t>
            </w:r>
          </w:p>
        </w:tc>
        <w:tc>
          <w:tcPr>
            <w:tcW w:w="562" w:type="pct"/>
            <w:tcBorders>
              <w:top w:val="single" w:sz="4" w:space="0" w:color="000000"/>
              <w:left w:val="nil"/>
              <w:bottom w:val="single" w:sz="4" w:space="0" w:color="000000"/>
              <w:right w:val="single" w:sz="4" w:space="0" w:color="000000"/>
            </w:tcBorders>
            <w:vAlign w:val="center"/>
          </w:tcPr>
          <w:p w14:paraId="262FD58B" w14:textId="6B490AAC" w:rsidR="007A23CD" w:rsidRDefault="00D256FC">
            <w:pPr>
              <w:jc w:val="center"/>
              <w:rPr>
                <w:color w:val="000000"/>
                <w:szCs w:val="24"/>
              </w:rPr>
            </w:pPr>
            <w:r>
              <w:rPr>
                <w:color w:val="000000"/>
                <w:szCs w:val="24"/>
              </w:rPr>
              <w:lastRenderedPageBreak/>
              <w:t>1 568 745,65</w:t>
            </w:r>
          </w:p>
          <w:p w14:paraId="2A024A0F" w14:textId="77777777" w:rsidR="007A23CD" w:rsidRDefault="007A23CD">
            <w:pPr>
              <w:jc w:val="center"/>
              <w:rPr>
                <w:szCs w:val="24"/>
              </w:rPr>
            </w:pPr>
          </w:p>
          <w:p w14:paraId="0BF802C1" w14:textId="77777777" w:rsidR="007A23CD" w:rsidRDefault="007A23CD">
            <w:pPr>
              <w:jc w:val="center"/>
              <w:rPr>
                <w:szCs w:val="24"/>
              </w:rPr>
            </w:pPr>
          </w:p>
          <w:p w14:paraId="234C5053" w14:textId="77777777" w:rsidR="007A23CD" w:rsidRDefault="007A23CD">
            <w:pPr>
              <w:jc w:val="center"/>
              <w:rPr>
                <w:szCs w:val="24"/>
              </w:rPr>
            </w:pPr>
          </w:p>
          <w:p w14:paraId="129E1763" w14:textId="448E547E"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55F3F537" w14:textId="19D2C225"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0B131BC8" w14:textId="456ECBCD"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6E22A5C2" w14:textId="57818383" w:rsidR="007A23CD" w:rsidRDefault="00D256FC">
            <w:pPr>
              <w:rPr>
                <w:color w:val="000000"/>
                <w:szCs w:val="24"/>
              </w:rPr>
            </w:pPr>
            <w:r>
              <w:rPr>
                <w:color w:val="000000"/>
                <w:szCs w:val="24"/>
              </w:rPr>
              <w:t xml:space="preserve">1 568 </w:t>
            </w:r>
            <w:r>
              <w:rPr>
                <w:color w:val="000000"/>
                <w:szCs w:val="24"/>
              </w:rPr>
              <w:t>745,65*</w:t>
            </w:r>
          </w:p>
          <w:p w14:paraId="5F68043C" w14:textId="77777777" w:rsidR="007A23CD" w:rsidRDefault="007A23CD">
            <w:pPr>
              <w:rPr>
                <w:szCs w:val="24"/>
              </w:rPr>
            </w:pPr>
          </w:p>
          <w:p w14:paraId="5FDF9AE9" w14:textId="77777777" w:rsidR="007A23CD" w:rsidRDefault="007A23CD">
            <w:pPr>
              <w:rPr>
                <w:szCs w:val="24"/>
              </w:rPr>
            </w:pPr>
          </w:p>
          <w:p w14:paraId="56CD4272" w14:textId="77777777" w:rsidR="007A23CD" w:rsidRDefault="007A23CD">
            <w:pPr>
              <w:rPr>
                <w:szCs w:val="24"/>
              </w:rPr>
            </w:pPr>
          </w:p>
          <w:p w14:paraId="771D8CE3" w14:textId="2046CA58"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43B2DA60" w14:textId="67617CB0" w:rsidR="007A23CD" w:rsidRDefault="00D256FC">
            <w:pPr>
              <w:jc w:val="center"/>
              <w:rPr>
                <w:rFonts w:eastAsia="Calibri"/>
                <w:szCs w:val="24"/>
                <w:lang w:eastAsia="lt-LT"/>
              </w:rPr>
            </w:pPr>
            <w:r>
              <w:rPr>
                <w:szCs w:val="24"/>
                <w:lang w:eastAsia="lt-LT"/>
              </w:rPr>
              <w:lastRenderedPageBreak/>
              <w:t>0,00</w:t>
            </w:r>
          </w:p>
        </w:tc>
      </w:tr>
      <w:tr w:rsidR="007A23CD" w14:paraId="2B45C41F"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2071CE65" w14:textId="77777777" w:rsidR="007A23CD" w:rsidRDefault="00D256FC">
            <w:pPr>
              <w:rPr>
                <w:color w:val="000000"/>
                <w:szCs w:val="24"/>
              </w:rPr>
            </w:pPr>
            <w:r>
              <w:rPr>
                <w:color w:val="000000"/>
                <w:szCs w:val="24"/>
              </w:rPr>
              <w:lastRenderedPageBreak/>
              <w:t>35.</w:t>
            </w:r>
          </w:p>
          <w:p w14:paraId="474AB4F2" w14:textId="77777777" w:rsidR="007A23CD" w:rsidRDefault="007A23CD">
            <w:pPr>
              <w:rPr>
                <w:color w:val="000000"/>
                <w:szCs w:val="24"/>
              </w:rPr>
            </w:pPr>
          </w:p>
          <w:p w14:paraId="351F40AA" w14:textId="77777777" w:rsidR="007A23CD" w:rsidRDefault="007A23CD">
            <w:pPr>
              <w:rPr>
                <w:color w:val="000000"/>
                <w:szCs w:val="24"/>
              </w:rPr>
            </w:pPr>
          </w:p>
          <w:p w14:paraId="2C14D554" w14:textId="77777777" w:rsidR="007A23CD" w:rsidRDefault="007A23CD">
            <w:pPr>
              <w:rPr>
                <w:color w:val="000000"/>
                <w:szCs w:val="24"/>
              </w:rPr>
            </w:pPr>
          </w:p>
          <w:p w14:paraId="23189BC9" w14:textId="77777777" w:rsidR="007A23CD" w:rsidRDefault="007A23CD">
            <w:pPr>
              <w:rPr>
                <w:color w:val="000000"/>
                <w:szCs w:val="24"/>
              </w:rPr>
            </w:pPr>
          </w:p>
          <w:p w14:paraId="4F9D1F81" w14:textId="3648D4CD"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59CE70E0" w14:textId="282F4B74" w:rsidR="007A23CD" w:rsidRDefault="00D256FC">
            <w:pPr>
              <w:ind w:right="-111"/>
              <w:rPr>
                <w:szCs w:val="24"/>
              </w:rPr>
            </w:pPr>
            <w:r>
              <w:rPr>
                <w:color w:val="000000"/>
                <w:szCs w:val="24"/>
              </w:rPr>
              <w:t>04.3.1-VIPA-T-113-02-0098</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5FCD397C" w14:textId="15E78E7C" w:rsidR="007A23CD" w:rsidRDefault="00D256FC">
            <w:pPr>
              <w:jc w:val="both"/>
              <w:rPr>
                <w:szCs w:val="24"/>
              </w:rPr>
            </w:pPr>
            <w:r>
              <w:rPr>
                <w:color w:val="000000"/>
                <w:szCs w:val="24"/>
              </w:rPr>
              <w:t>Vilniaus kolegija</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F232A67" w14:textId="31EE58A3" w:rsidR="007A23CD" w:rsidRDefault="00D256FC">
            <w:pPr>
              <w:rPr>
                <w:szCs w:val="24"/>
              </w:rPr>
            </w:pPr>
            <w:r>
              <w:rPr>
                <w:color w:val="000000"/>
                <w:szCs w:val="24"/>
              </w:rPr>
              <w:t>111965131</w:t>
            </w:r>
          </w:p>
        </w:tc>
        <w:tc>
          <w:tcPr>
            <w:tcW w:w="707" w:type="pct"/>
            <w:tcBorders>
              <w:top w:val="single" w:sz="4" w:space="0" w:color="auto"/>
              <w:left w:val="single" w:sz="4" w:space="0" w:color="auto"/>
              <w:bottom w:val="single" w:sz="4" w:space="0" w:color="auto"/>
              <w:right w:val="single" w:sz="4" w:space="0" w:color="auto"/>
            </w:tcBorders>
          </w:tcPr>
          <w:p w14:paraId="631EA1E2" w14:textId="75CF100A" w:rsidR="007A23CD" w:rsidRDefault="00D256FC">
            <w:pPr>
              <w:jc w:val="both"/>
              <w:rPr>
                <w:szCs w:val="24"/>
              </w:rPr>
            </w:pPr>
            <w:r>
              <w:rPr>
                <w:color w:val="000000"/>
                <w:szCs w:val="24"/>
              </w:rPr>
              <w:t>Elektronikos ir informatikos fakulteto pastato, J. Jasinskio g. 15, Vilniuje, modernizavimas</w:t>
            </w:r>
          </w:p>
        </w:tc>
        <w:tc>
          <w:tcPr>
            <w:tcW w:w="562" w:type="pct"/>
            <w:tcBorders>
              <w:top w:val="single" w:sz="4" w:space="0" w:color="000000"/>
              <w:left w:val="nil"/>
              <w:bottom w:val="single" w:sz="4" w:space="0" w:color="000000"/>
              <w:right w:val="single" w:sz="4" w:space="0" w:color="000000"/>
            </w:tcBorders>
            <w:vAlign w:val="center"/>
          </w:tcPr>
          <w:p w14:paraId="777A1EB7" w14:textId="4EB6606F" w:rsidR="007A23CD" w:rsidRDefault="00D256FC">
            <w:pPr>
              <w:jc w:val="center"/>
              <w:rPr>
                <w:color w:val="000000"/>
                <w:szCs w:val="24"/>
              </w:rPr>
            </w:pPr>
            <w:r>
              <w:rPr>
                <w:color w:val="000000"/>
                <w:szCs w:val="24"/>
              </w:rPr>
              <w:t>1 447 300,40</w:t>
            </w:r>
          </w:p>
          <w:p w14:paraId="459E6AA0" w14:textId="77777777" w:rsidR="007A23CD" w:rsidRDefault="007A23CD">
            <w:pPr>
              <w:jc w:val="center"/>
              <w:rPr>
                <w:color w:val="000000"/>
                <w:szCs w:val="24"/>
              </w:rPr>
            </w:pPr>
          </w:p>
          <w:p w14:paraId="4DE6835C" w14:textId="77777777" w:rsidR="007A23CD" w:rsidRDefault="007A23CD">
            <w:pPr>
              <w:jc w:val="center"/>
              <w:rPr>
                <w:szCs w:val="24"/>
              </w:rPr>
            </w:pPr>
          </w:p>
          <w:p w14:paraId="000872BA" w14:textId="77777777" w:rsidR="007A23CD" w:rsidRDefault="007A23CD">
            <w:pPr>
              <w:jc w:val="center"/>
              <w:rPr>
                <w:szCs w:val="24"/>
              </w:rPr>
            </w:pPr>
          </w:p>
          <w:p w14:paraId="5143D1B1" w14:textId="77777777" w:rsidR="007A23CD" w:rsidRDefault="007A23CD">
            <w:pPr>
              <w:jc w:val="center"/>
              <w:rPr>
                <w:szCs w:val="24"/>
              </w:rPr>
            </w:pPr>
          </w:p>
          <w:p w14:paraId="29354D98" w14:textId="5F260968"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7CEE88AC" w14:textId="468D4074"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65FE211F" w14:textId="33EE78D5"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0A61D17C" w14:textId="004A90D6" w:rsidR="007A23CD" w:rsidRDefault="00D256FC">
            <w:pPr>
              <w:rPr>
                <w:color w:val="000000"/>
                <w:szCs w:val="24"/>
              </w:rPr>
            </w:pPr>
            <w:r>
              <w:rPr>
                <w:color w:val="000000"/>
                <w:szCs w:val="24"/>
              </w:rPr>
              <w:t>1 447 300,40*</w:t>
            </w:r>
          </w:p>
          <w:p w14:paraId="47A30628" w14:textId="77777777" w:rsidR="007A23CD" w:rsidRDefault="007A23CD">
            <w:pPr>
              <w:rPr>
                <w:color w:val="000000"/>
                <w:szCs w:val="24"/>
              </w:rPr>
            </w:pPr>
          </w:p>
          <w:p w14:paraId="6617750F" w14:textId="77777777" w:rsidR="007A23CD" w:rsidRDefault="007A23CD">
            <w:pPr>
              <w:rPr>
                <w:szCs w:val="24"/>
              </w:rPr>
            </w:pPr>
          </w:p>
          <w:p w14:paraId="743DC1B9" w14:textId="77777777" w:rsidR="007A23CD" w:rsidRDefault="007A23CD">
            <w:pPr>
              <w:rPr>
                <w:szCs w:val="24"/>
              </w:rPr>
            </w:pPr>
          </w:p>
          <w:p w14:paraId="5BAE360D" w14:textId="77777777" w:rsidR="007A23CD" w:rsidRDefault="007A23CD">
            <w:pPr>
              <w:rPr>
                <w:szCs w:val="24"/>
              </w:rPr>
            </w:pPr>
          </w:p>
          <w:p w14:paraId="61499F2A" w14:textId="003DBDF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606C0697" w14:textId="21F96A1E" w:rsidR="007A23CD" w:rsidRDefault="00D256FC">
            <w:pPr>
              <w:jc w:val="center"/>
              <w:rPr>
                <w:rFonts w:eastAsia="Calibri"/>
                <w:szCs w:val="24"/>
                <w:lang w:eastAsia="lt-LT"/>
              </w:rPr>
            </w:pPr>
            <w:r>
              <w:rPr>
                <w:szCs w:val="24"/>
                <w:lang w:eastAsia="lt-LT"/>
              </w:rPr>
              <w:t>0,00</w:t>
            </w:r>
          </w:p>
        </w:tc>
      </w:tr>
      <w:tr w:rsidR="007A23CD" w14:paraId="1802F483"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32DFD3B5" w14:textId="77777777" w:rsidR="007A23CD" w:rsidRDefault="00D256FC">
            <w:pPr>
              <w:rPr>
                <w:color w:val="000000"/>
                <w:szCs w:val="24"/>
              </w:rPr>
            </w:pPr>
            <w:r>
              <w:rPr>
                <w:color w:val="000000"/>
                <w:szCs w:val="24"/>
              </w:rPr>
              <w:t>36.</w:t>
            </w:r>
          </w:p>
          <w:p w14:paraId="01BEB6F4" w14:textId="77777777" w:rsidR="007A23CD" w:rsidRDefault="007A23CD">
            <w:pPr>
              <w:rPr>
                <w:color w:val="000000"/>
                <w:szCs w:val="24"/>
              </w:rPr>
            </w:pPr>
          </w:p>
          <w:p w14:paraId="42467DC5" w14:textId="77777777" w:rsidR="007A23CD" w:rsidRDefault="007A23CD">
            <w:pPr>
              <w:rPr>
                <w:color w:val="000000"/>
                <w:szCs w:val="24"/>
              </w:rPr>
            </w:pPr>
          </w:p>
          <w:p w14:paraId="19F6B68C" w14:textId="77777777" w:rsidR="007A23CD" w:rsidRDefault="007A23CD">
            <w:pPr>
              <w:rPr>
                <w:color w:val="000000"/>
                <w:szCs w:val="24"/>
              </w:rPr>
            </w:pPr>
          </w:p>
          <w:p w14:paraId="4A2DEF08" w14:textId="77777777" w:rsidR="007A23CD" w:rsidRDefault="007A23CD">
            <w:pPr>
              <w:rPr>
                <w:color w:val="000000"/>
                <w:szCs w:val="24"/>
              </w:rPr>
            </w:pPr>
          </w:p>
          <w:p w14:paraId="2E819701" w14:textId="28C5DFF8"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3C8ACE9D" w14:textId="396E5837" w:rsidR="007A23CD" w:rsidRDefault="00D256FC">
            <w:pPr>
              <w:ind w:right="-111"/>
              <w:rPr>
                <w:szCs w:val="24"/>
              </w:rPr>
            </w:pPr>
            <w:r>
              <w:rPr>
                <w:color w:val="000000"/>
                <w:szCs w:val="24"/>
              </w:rPr>
              <w:t>04.3.1-VIPA-T-113-02-0099</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3425414A" w14:textId="6F51E4F7" w:rsidR="007A23CD" w:rsidRDefault="00D256FC">
            <w:pPr>
              <w:jc w:val="both"/>
              <w:rPr>
                <w:szCs w:val="24"/>
              </w:rPr>
            </w:pPr>
            <w:r>
              <w:rPr>
                <w:color w:val="000000"/>
                <w:szCs w:val="24"/>
              </w:rPr>
              <w:t>Vilniaus kolegija</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14468F13" w14:textId="1FCB3F0E" w:rsidR="007A23CD" w:rsidRDefault="00D256FC">
            <w:pPr>
              <w:rPr>
                <w:szCs w:val="24"/>
              </w:rPr>
            </w:pPr>
            <w:r>
              <w:rPr>
                <w:color w:val="000000"/>
                <w:szCs w:val="24"/>
              </w:rPr>
              <w:t>111965131</w:t>
            </w:r>
          </w:p>
        </w:tc>
        <w:tc>
          <w:tcPr>
            <w:tcW w:w="707" w:type="pct"/>
            <w:tcBorders>
              <w:top w:val="single" w:sz="4" w:space="0" w:color="auto"/>
              <w:left w:val="single" w:sz="4" w:space="0" w:color="auto"/>
              <w:bottom w:val="single" w:sz="4" w:space="0" w:color="auto"/>
              <w:right w:val="single" w:sz="4" w:space="0" w:color="auto"/>
            </w:tcBorders>
          </w:tcPr>
          <w:p w14:paraId="71EB818C" w14:textId="23A75947" w:rsidR="007A23CD" w:rsidRDefault="00D256FC">
            <w:pPr>
              <w:jc w:val="both"/>
              <w:rPr>
                <w:szCs w:val="24"/>
              </w:rPr>
            </w:pPr>
            <w:r>
              <w:rPr>
                <w:color w:val="000000"/>
                <w:szCs w:val="24"/>
              </w:rPr>
              <w:t>Pastato - veterinarijos klinikos, Dvaro g. 1, Buivydiškės, Vilniaus r. sav., modernizavimas</w:t>
            </w:r>
          </w:p>
        </w:tc>
        <w:tc>
          <w:tcPr>
            <w:tcW w:w="562" w:type="pct"/>
            <w:tcBorders>
              <w:top w:val="single" w:sz="4" w:space="0" w:color="000000"/>
              <w:left w:val="nil"/>
              <w:bottom w:val="single" w:sz="4" w:space="0" w:color="000000"/>
              <w:right w:val="single" w:sz="4" w:space="0" w:color="000000"/>
            </w:tcBorders>
            <w:vAlign w:val="center"/>
          </w:tcPr>
          <w:p w14:paraId="22568E81" w14:textId="53097834" w:rsidR="007A23CD" w:rsidRDefault="00D256FC">
            <w:pPr>
              <w:jc w:val="center"/>
              <w:rPr>
                <w:color w:val="000000"/>
                <w:szCs w:val="24"/>
              </w:rPr>
            </w:pPr>
            <w:r>
              <w:rPr>
                <w:color w:val="000000"/>
                <w:szCs w:val="24"/>
              </w:rPr>
              <w:t>242 577,30</w:t>
            </w:r>
          </w:p>
          <w:p w14:paraId="2D55541C" w14:textId="77777777" w:rsidR="007A23CD" w:rsidRDefault="007A23CD">
            <w:pPr>
              <w:jc w:val="center"/>
              <w:rPr>
                <w:color w:val="000000"/>
                <w:szCs w:val="24"/>
              </w:rPr>
            </w:pPr>
          </w:p>
          <w:p w14:paraId="05D4FFFD" w14:textId="77777777" w:rsidR="007A23CD" w:rsidRDefault="007A23CD">
            <w:pPr>
              <w:jc w:val="center"/>
              <w:rPr>
                <w:szCs w:val="24"/>
              </w:rPr>
            </w:pPr>
          </w:p>
          <w:p w14:paraId="14CD6D54" w14:textId="77777777" w:rsidR="007A23CD" w:rsidRDefault="007A23CD">
            <w:pPr>
              <w:jc w:val="center"/>
              <w:rPr>
                <w:szCs w:val="24"/>
              </w:rPr>
            </w:pPr>
          </w:p>
          <w:p w14:paraId="0A180C9E" w14:textId="77777777" w:rsidR="007A23CD" w:rsidRDefault="007A23CD">
            <w:pPr>
              <w:jc w:val="center"/>
              <w:rPr>
                <w:szCs w:val="24"/>
              </w:rPr>
            </w:pPr>
          </w:p>
          <w:p w14:paraId="72D5DA28" w14:textId="27E7FE6B"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11F2BF1" w14:textId="5E9E6349"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73E57651" w14:textId="7D53D489"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1AB1D1FE" w14:textId="37ED5896" w:rsidR="007A23CD" w:rsidRDefault="00D256FC">
            <w:pPr>
              <w:rPr>
                <w:color w:val="000000"/>
                <w:szCs w:val="24"/>
              </w:rPr>
            </w:pPr>
            <w:r>
              <w:rPr>
                <w:color w:val="000000"/>
                <w:szCs w:val="24"/>
              </w:rPr>
              <w:t>242 577,30*</w:t>
            </w:r>
          </w:p>
          <w:p w14:paraId="276C4284" w14:textId="77777777" w:rsidR="007A23CD" w:rsidRDefault="007A23CD">
            <w:pPr>
              <w:rPr>
                <w:color w:val="000000"/>
                <w:szCs w:val="24"/>
              </w:rPr>
            </w:pPr>
          </w:p>
          <w:p w14:paraId="31682812" w14:textId="77777777" w:rsidR="007A23CD" w:rsidRDefault="007A23CD">
            <w:pPr>
              <w:rPr>
                <w:color w:val="000000"/>
                <w:szCs w:val="24"/>
              </w:rPr>
            </w:pPr>
          </w:p>
          <w:p w14:paraId="441E1E56" w14:textId="77777777" w:rsidR="007A23CD" w:rsidRDefault="007A23CD">
            <w:pPr>
              <w:rPr>
                <w:color w:val="000000"/>
                <w:szCs w:val="24"/>
              </w:rPr>
            </w:pPr>
          </w:p>
          <w:p w14:paraId="5FCA4839" w14:textId="77777777" w:rsidR="007A23CD" w:rsidRDefault="007A23CD">
            <w:pPr>
              <w:rPr>
                <w:color w:val="000000"/>
                <w:szCs w:val="24"/>
              </w:rPr>
            </w:pPr>
          </w:p>
          <w:p w14:paraId="44F9035A" w14:textId="527EA69A" w:rsidR="007A23CD" w:rsidRDefault="007A23CD">
            <w:pPr>
              <w:rPr>
                <w:color w:val="000000"/>
                <w:szCs w:val="24"/>
              </w:rPr>
            </w:pPr>
          </w:p>
        </w:tc>
        <w:tc>
          <w:tcPr>
            <w:tcW w:w="505" w:type="pct"/>
            <w:tcBorders>
              <w:top w:val="single" w:sz="4" w:space="0" w:color="auto"/>
              <w:left w:val="single" w:sz="4" w:space="0" w:color="auto"/>
              <w:bottom w:val="single" w:sz="4" w:space="0" w:color="auto"/>
              <w:right w:val="single" w:sz="4" w:space="0" w:color="auto"/>
            </w:tcBorders>
          </w:tcPr>
          <w:p w14:paraId="20026C56" w14:textId="7868D63D" w:rsidR="007A23CD" w:rsidRDefault="00D256FC">
            <w:pPr>
              <w:jc w:val="center"/>
              <w:rPr>
                <w:rFonts w:eastAsia="Calibri"/>
                <w:szCs w:val="24"/>
                <w:lang w:eastAsia="lt-LT"/>
              </w:rPr>
            </w:pPr>
            <w:r>
              <w:rPr>
                <w:szCs w:val="24"/>
                <w:lang w:eastAsia="lt-LT"/>
              </w:rPr>
              <w:t>0,00</w:t>
            </w:r>
          </w:p>
        </w:tc>
      </w:tr>
      <w:tr w:rsidR="007A23CD" w14:paraId="3708B4F1"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7CA97E67" w14:textId="77777777" w:rsidR="007A23CD" w:rsidRDefault="00D256FC">
            <w:pPr>
              <w:rPr>
                <w:color w:val="000000"/>
                <w:szCs w:val="24"/>
              </w:rPr>
            </w:pPr>
            <w:r>
              <w:rPr>
                <w:color w:val="000000"/>
                <w:szCs w:val="24"/>
              </w:rPr>
              <w:t>37.</w:t>
            </w:r>
          </w:p>
          <w:p w14:paraId="2FA5C22F" w14:textId="77777777" w:rsidR="007A23CD" w:rsidRDefault="007A23CD">
            <w:pPr>
              <w:rPr>
                <w:color w:val="000000"/>
                <w:szCs w:val="24"/>
              </w:rPr>
            </w:pPr>
          </w:p>
          <w:p w14:paraId="6D89DE34" w14:textId="77777777" w:rsidR="007A23CD" w:rsidRDefault="007A23CD">
            <w:pPr>
              <w:rPr>
                <w:color w:val="000000"/>
                <w:szCs w:val="24"/>
              </w:rPr>
            </w:pPr>
          </w:p>
          <w:p w14:paraId="6FCC46BE" w14:textId="77777777" w:rsidR="007A23CD" w:rsidRDefault="007A23CD">
            <w:pPr>
              <w:rPr>
                <w:color w:val="000000"/>
                <w:szCs w:val="24"/>
              </w:rPr>
            </w:pPr>
          </w:p>
          <w:p w14:paraId="446B1431" w14:textId="5D1E55BE"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5AF26408" w14:textId="593AFCDD" w:rsidR="007A23CD" w:rsidRDefault="00D256FC">
            <w:pPr>
              <w:ind w:right="-111"/>
              <w:rPr>
                <w:szCs w:val="24"/>
              </w:rPr>
            </w:pPr>
            <w:r>
              <w:rPr>
                <w:color w:val="000000"/>
                <w:szCs w:val="24"/>
              </w:rPr>
              <w:t>04.3.1-VIPA-T-113-02-0100</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1FF464A5" w14:textId="33C9C13B" w:rsidR="007A23CD" w:rsidRDefault="00D256FC">
            <w:pPr>
              <w:jc w:val="both"/>
              <w:rPr>
                <w:szCs w:val="24"/>
              </w:rPr>
            </w:pPr>
            <w:r>
              <w:rPr>
                <w:color w:val="000000"/>
                <w:szCs w:val="24"/>
              </w:rPr>
              <w:t>Vilniaus kolegija</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7DC5CA55" w14:textId="533ECDC2" w:rsidR="007A23CD" w:rsidRDefault="00D256FC">
            <w:pPr>
              <w:rPr>
                <w:szCs w:val="24"/>
              </w:rPr>
            </w:pPr>
            <w:r>
              <w:rPr>
                <w:color w:val="000000"/>
                <w:szCs w:val="24"/>
              </w:rPr>
              <w:t>111965131</w:t>
            </w:r>
          </w:p>
        </w:tc>
        <w:tc>
          <w:tcPr>
            <w:tcW w:w="707" w:type="pct"/>
            <w:tcBorders>
              <w:top w:val="single" w:sz="4" w:space="0" w:color="auto"/>
              <w:left w:val="single" w:sz="4" w:space="0" w:color="auto"/>
              <w:bottom w:val="single" w:sz="4" w:space="0" w:color="auto"/>
              <w:right w:val="single" w:sz="4" w:space="0" w:color="auto"/>
            </w:tcBorders>
          </w:tcPr>
          <w:p w14:paraId="27F00828" w14:textId="6618C631" w:rsidR="007A23CD" w:rsidRDefault="00D256FC">
            <w:pPr>
              <w:jc w:val="both"/>
              <w:rPr>
                <w:szCs w:val="24"/>
              </w:rPr>
            </w:pPr>
            <w:r>
              <w:rPr>
                <w:color w:val="000000"/>
                <w:szCs w:val="24"/>
              </w:rPr>
              <w:t>Verslo vadybos fakulteto pastato, Didlaukio g. 49, Vilniuje, modernizavimas</w:t>
            </w:r>
          </w:p>
        </w:tc>
        <w:tc>
          <w:tcPr>
            <w:tcW w:w="562" w:type="pct"/>
            <w:tcBorders>
              <w:top w:val="single" w:sz="4" w:space="0" w:color="000000"/>
              <w:left w:val="nil"/>
              <w:bottom w:val="single" w:sz="4" w:space="0" w:color="000000"/>
              <w:right w:val="single" w:sz="4" w:space="0" w:color="000000"/>
            </w:tcBorders>
            <w:vAlign w:val="center"/>
          </w:tcPr>
          <w:p w14:paraId="655418B7" w14:textId="7F409B7D" w:rsidR="007A23CD" w:rsidRDefault="00D256FC">
            <w:pPr>
              <w:jc w:val="center"/>
              <w:rPr>
                <w:color w:val="000000"/>
                <w:szCs w:val="24"/>
              </w:rPr>
            </w:pPr>
            <w:r>
              <w:rPr>
                <w:color w:val="000000"/>
                <w:szCs w:val="24"/>
              </w:rPr>
              <w:t>862 621,90</w:t>
            </w:r>
          </w:p>
          <w:p w14:paraId="03303B2F" w14:textId="77777777" w:rsidR="007A23CD" w:rsidRDefault="007A23CD">
            <w:pPr>
              <w:jc w:val="center"/>
              <w:rPr>
                <w:color w:val="000000"/>
                <w:szCs w:val="24"/>
              </w:rPr>
            </w:pPr>
          </w:p>
          <w:p w14:paraId="0208FF3A" w14:textId="77777777" w:rsidR="007A23CD" w:rsidRDefault="007A23CD">
            <w:pPr>
              <w:jc w:val="center"/>
              <w:rPr>
                <w:color w:val="000000"/>
                <w:szCs w:val="24"/>
              </w:rPr>
            </w:pPr>
          </w:p>
          <w:p w14:paraId="1D6E5366" w14:textId="77777777" w:rsidR="007A23CD" w:rsidRDefault="007A23CD">
            <w:pPr>
              <w:jc w:val="center"/>
              <w:rPr>
                <w:color w:val="000000"/>
                <w:szCs w:val="24"/>
              </w:rPr>
            </w:pPr>
          </w:p>
          <w:p w14:paraId="3E75A1F3" w14:textId="2E3409F2" w:rsidR="007A23CD" w:rsidRDefault="007A23CD">
            <w:pPr>
              <w:jc w:val="center"/>
              <w:rPr>
                <w:color w:val="000000"/>
                <w:szCs w:val="24"/>
              </w:rPr>
            </w:pPr>
          </w:p>
        </w:tc>
        <w:tc>
          <w:tcPr>
            <w:tcW w:w="395" w:type="pct"/>
            <w:tcBorders>
              <w:top w:val="single" w:sz="4" w:space="0" w:color="000000"/>
              <w:left w:val="nil"/>
              <w:bottom w:val="single" w:sz="4" w:space="0" w:color="000000"/>
              <w:right w:val="single" w:sz="4" w:space="0" w:color="000000"/>
            </w:tcBorders>
          </w:tcPr>
          <w:p w14:paraId="41D2C2B1" w14:textId="140D96FD"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4D83CADB" w14:textId="68662E44"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31E3B43D" w14:textId="6C9A0CEF" w:rsidR="007A23CD" w:rsidRDefault="00D256FC">
            <w:pPr>
              <w:rPr>
                <w:color w:val="000000"/>
                <w:szCs w:val="24"/>
              </w:rPr>
            </w:pPr>
            <w:r>
              <w:rPr>
                <w:color w:val="000000"/>
                <w:szCs w:val="24"/>
              </w:rPr>
              <w:t>862 621,90*</w:t>
            </w:r>
          </w:p>
          <w:p w14:paraId="463FD024" w14:textId="77777777" w:rsidR="007A23CD" w:rsidRDefault="007A23CD">
            <w:pPr>
              <w:rPr>
                <w:szCs w:val="24"/>
              </w:rPr>
            </w:pPr>
          </w:p>
          <w:p w14:paraId="1C4CCC6C" w14:textId="77777777" w:rsidR="007A23CD" w:rsidRDefault="007A23CD">
            <w:pPr>
              <w:rPr>
                <w:szCs w:val="24"/>
              </w:rPr>
            </w:pPr>
          </w:p>
          <w:p w14:paraId="6016FB63" w14:textId="77777777" w:rsidR="007A23CD" w:rsidRDefault="007A23CD">
            <w:pPr>
              <w:rPr>
                <w:szCs w:val="24"/>
              </w:rPr>
            </w:pPr>
          </w:p>
          <w:p w14:paraId="540A0322" w14:textId="494B12A4"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F270572" w14:textId="68EFDE17" w:rsidR="007A23CD" w:rsidRDefault="00D256FC">
            <w:pPr>
              <w:jc w:val="center"/>
              <w:rPr>
                <w:rFonts w:eastAsia="Calibri"/>
                <w:szCs w:val="24"/>
                <w:lang w:eastAsia="lt-LT"/>
              </w:rPr>
            </w:pPr>
            <w:r>
              <w:rPr>
                <w:szCs w:val="24"/>
                <w:lang w:eastAsia="lt-LT"/>
              </w:rPr>
              <w:t>0,00</w:t>
            </w:r>
          </w:p>
        </w:tc>
      </w:tr>
      <w:tr w:rsidR="007A23CD" w14:paraId="22E6EBBF"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6FA6AAFD" w14:textId="77777777" w:rsidR="007A23CD" w:rsidRDefault="00D256FC">
            <w:pPr>
              <w:rPr>
                <w:color w:val="000000"/>
                <w:szCs w:val="24"/>
              </w:rPr>
            </w:pPr>
            <w:r>
              <w:rPr>
                <w:color w:val="000000"/>
                <w:szCs w:val="24"/>
              </w:rPr>
              <w:t>38.</w:t>
            </w:r>
          </w:p>
          <w:p w14:paraId="13E9660B" w14:textId="77777777" w:rsidR="007A23CD" w:rsidRDefault="007A23CD">
            <w:pPr>
              <w:rPr>
                <w:color w:val="000000"/>
                <w:szCs w:val="24"/>
              </w:rPr>
            </w:pPr>
          </w:p>
          <w:p w14:paraId="20F45246" w14:textId="77777777" w:rsidR="007A23CD" w:rsidRDefault="007A23CD">
            <w:pPr>
              <w:rPr>
                <w:color w:val="000000"/>
                <w:szCs w:val="24"/>
              </w:rPr>
            </w:pPr>
          </w:p>
          <w:p w14:paraId="52EF1E62" w14:textId="77777777" w:rsidR="007A23CD" w:rsidRDefault="007A23CD">
            <w:pPr>
              <w:rPr>
                <w:color w:val="000000"/>
                <w:szCs w:val="24"/>
              </w:rPr>
            </w:pPr>
          </w:p>
          <w:p w14:paraId="13929124" w14:textId="77777777" w:rsidR="007A23CD" w:rsidRDefault="007A23CD">
            <w:pPr>
              <w:rPr>
                <w:color w:val="000000"/>
                <w:szCs w:val="24"/>
              </w:rPr>
            </w:pPr>
          </w:p>
          <w:p w14:paraId="641242D0" w14:textId="3A6D70F1"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2B9A076C" w14:textId="47037DAE" w:rsidR="007A23CD" w:rsidRDefault="00D256FC">
            <w:pPr>
              <w:ind w:right="-111"/>
              <w:rPr>
                <w:szCs w:val="24"/>
              </w:rPr>
            </w:pPr>
            <w:r>
              <w:rPr>
                <w:color w:val="000000"/>
                <w:szCs w:val="24"/>
              </w:rPr>
              <w:t>04.3.1-VIPA-T-113-02-0101</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F1B7640" w14:textId="5E06C4AE" w:rsidR="007A23CD" w:rsidRDefault="00D256FC">
            <w:pPr>
              <w:jc w:val="both"/>
              <w:rPr>
                <w:szCs w:val="24"/>
              </w:rPr>
            </w:pPr>
            <w:r>
              <w:rPr>
                <w:color w:val="000000"/>
                <w:szCs w:val="24"/>
              </w:rPr>
              <w:t>Vilniaus kolegija</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B94620B" w14:textId="2B6864DE" w:rsidR="007A23CD" w:rsidRDefault="00D256FC">
            <w:pPr>
              <w:rPr>
                <w:szCs w:val="24"/>
              </w:rPr>
            </w:pPr>
            <w:r>
              <w:rPr>
                <w:color w:val="000000"/>
                <w:szCs w:val="24"/>
              </w:rPr>
              <w:t>111965131</w:t>
            </w:r>
          </w:p>
        </w:tc>
        <w:tc>
          <w:tcPr>
            <w:tcW w:w="707" w:type="pct"/>
            <w:tcBorders>
              <w:top w:val="single" w:sz="4" w:space="0" w:color="auto"/>
              <w:left w:val="single" w:sz="4" w:space="0" w:color="auto"/>
              <w:bottom w:val="single" w:sz="4" w:space="0" w:color="auto"/>
              <w:right w:val="single" w:sz="4" w:space="0" w:color="auto"/>
            </w:tcBorders>
          </w:tcPr>
          <w:p w14:paraId="3682364F" w14:textId="5F7837FD" w:rsidR="007A23CD" w:rsidRDefault="00D256FC">
            <w:pPr>
              <w:jc w:val="both"/>
              <w:rPr>
                <w:szCs w:val="24"/>
              </w:rPr>
            </w:pPr>
            <w:r>
              <w:rPr>
                <w:color w:val="000000"/>
                <w:szCs w:val="24"/>
              </w:rPr>
              <w:t xml:space="preserve">Sveikatos priežiūros fakulteto pastato, Didlaukio g. 45, Vilniuje, </w:t>
            </w:r>
            <w:r>
              <w:rPr>
                <w:color w:val="000000"/>
                <w:szCs w:val="24"/>
              </w:rPr>
              <w:t>modernizavimas</w:t>
            </w:r>
          </w:p>
        </w:tc>
        <w:tc>
          <w:tcPr>
            <w:tcW w:w="562" w:type="pct"/>
            <w:tcBorders>
              <w:top w:val="single" w:sz="4" w:space="0" w:color="000000"/>
              <w:left w:val="nil"/>
              <w:bottom w:val="single" w:sz="4" w:space="0" w:color="000000"/>
              <w:right w:val="single" w:sz="4" w:space="0" w:color="000000"/>
            </w:tcBorders>
            <w:vAlign w:val="center"/>
          </w:tcPr>
          <w:p w14:paraId="47E94396" w14:textId="2BAE82AE" w:rsidR="007A23CD" w:rsidRDefault="00D256FC">
            <w:pPr>
              <w:jc w:val="center"/>
              <w:rPr>
                <w:color w:val="000000"/>
                <w:szCs w:val="24"/>
              </w:rPr>
            </w:pPr>
            <w:r>
              <w:rPr>
                <w:color w:val="000000"/>
                <w:szCs w:val="24"/>
              </w:rPr>
              <w:t>1 222 771,20</w:t>
            </w:r>
          </w:p>
          <w:p w14:paraId="60D8227A" w14:textId="77777777" w:rsidR="007A23CD" w:rsidRDefault="007A23CD">
            <w:pPr>
              <w:jc w:val="center"/>
              <w:rPr>
                <w:color w:val="000000"/>
                <w:szCs w:val="24"/>
              </w:rPr>
            </w:pPr>
          </w:p>
          <w:p w14:paraId="5FC444E2" w14:textId="77777777" w:rsidR="007A23CD" w:rsidRDefault="007A23CD">
            <w:pPr>
              <w:jc w:val="center"/>
              <w:rPr>
                <w:szCs w:val="24"/>
              </w:rPr>
            </w:pPr>
          </w:p>
          <w:p w14:paraId="422CF9D9" w14:textId="77777777" w:rsidR="007A23CD" w:rsidRDefault="007A23CD">
            <w:pPr>
              <w:jc w:val="center"/>
              <w:rPr>
                <w:szCs w:val="24"/>
              </w:rPr>
            </w:pPr>
          </w:p>
          <w:p w14:paraId="23C0816E" w14:textId="77777777" w:rsidR="007A23CD" w:rsidRDefault="007A23CD">
            <w:pPr>
              <w:jc w:val="center"/>
              <w:rPr>
                <w:szCs w:val="24"/>
              </w:rPr>
            </w:pPr>
          </w:p>
          <w:p w14:paraId="3C6A4758" w14:textId="5279BFD0"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543FE238" w14:textId="3309D60C"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31D663B9" w14:textId="1B65610E"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08F56157" w14:textId="1B700A7D" w:rsidR="007A23CD" w:rsidRDefault="00D256FC">
            <w:pPr>
              <w:rPr>
                <w:color w:val="000000"/>
                <w:szCs w:val="24"/>
              </w:rPr>
            </w:pPr>
            <w:r>
              <w:rPr>
                <w:color w:val="000000"/>
                <w:szCs w:val="24"/>
              </w:rPr>
              <w:t>1 222 771,20*</w:t>
            </w:r>
          </w:p>
          <w:p w14:paraId="344F19CE" w14:textId="77777777" w:rsidR="007A23CD" w:rsidRDefault="007A23CD">
            <w:pPr>
              <w:rPr>
                <w:color w:val="000000"/>
                <w:szCs w:val="24"/>
              </w:rPr>
            </w:pPr>
          </w:p>
          <w:p w14:paraId="55958B1C" w14:textId="77777777" w:rsidR="007A23CD" w:rsidRDefault="007A23CD">
            <w:pPr>
              <w:rPr>
                <w:szCs w:val="24"/>
              </w:rPr>
            </w:pPr>
          </w:p>
          <w:p w14:paraId="49E4232C" w14:textId="77777777" w:rsidR="007A23CD" w:rsidRDefault="007A23CD">
            <w:pPr>
              <w:rPr>
                <w:szCs w:val="24"/>
              </w:rPr>
            </w:pPr>
          </w:p>
          <w:p w14:paraId="62803DC1" w14:textId="77777777" w:rsidR="007A23CD" w:rsidRDefault="007A23CD">
            <w:pPr>
              <w:rPr>
                <w:szCs w:val="24"/>
              </w:rPr>
            </w:pPr>
          </w:p>
          <w:p w14:paraId="08BC80D5" w14:textId="502625A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42A72FF0" w14:textId="552802FA" w:rsidR="007A23CD" w:rsidRDefault="00D256FC">
            <w:pPr>
              <w:jc w:val="center"/>
              <w:rPr>
                <w:rFonts w:eastAsia="Calibri"/>
                <w:szCs w:val="24"/>
                <w:lang w:eastAsia="lt-LT"/>
              </w:rPr>
            </w:pPr>
            <w:r>
              <w:rPr>
                <w:szCs w:val="24"/>
                <w:lang w:eastAsia="lt-LT"/>
              </w:rPr>
              <w:t>0,00</w:t>
            </w:r>
          </w:p>
        </w:tc>
      </w:tr>
      <w:tr w:rsidR="007A23CD" w14:paraId="403B8314"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6179F4DC" w14:textId="77777777" w:rsidR="007A23CD" w:rsidRDefault="00D256FC">
            <w:pPr>
              <w:rPr>
                <w:color w:val="000000"/>
                <w:szCs w:val="24"/>
              </w:rPr>
            </w:pPr>
            <w:r>
              <w:rPr>
                <w:color w:val="000000"/>
                <w:szCs w:val="24"/>
              </w:rPr>
              <w:t>39.</w:t>
            </w:r>
          </w:p>
          <w:p w14:paraId="6A4E56BF" w14:textId="77777777" w:rsidR="007A23CD" w:rsidRDefault="007A23CD">
            <w:pPr>
              <w:rPr>
                <w:color w:val="000000"/>
                <w:szCs w:val="24"/>
              </w:rPr>
            </w:pPr>
          </w:p>
          <w:p w14:paraId="1907B324" w14:textId="77777777" w:rsidR="007A23CD" w:rsidRDefault="007A23CD">
            <w:pPr>
              <w:rPr>
                <w:color w:val="000000"/>
                <w:szCs w:val="24"/>
              </w:rPr>
            </w:pPr>
          </w:p>
          <w:p w14:paraId="047FD05D" w14:textId="77777777" w:rsidR="007A23CD" w:rsidRDefault="007A23CD">
            <w:pPr>
              <w:rPr>
                <w:color w:val="000000"/>
                <w:szCs w:val="24"/>
              </w:rPr>
            </w:pPr>
          </w:p>
          <w:p w14:paraId="7D7B9C06" w14:textId="77777777" w:rsidR="007A23CD" w:rsidRDefault="007A23CD">
            <w:pPr>
              <w:rPr>
                <w:color w:val="000000"/>
                <w:szCs w:val="24"/>
              </w:rPr>
            </w:pPr>
          </w:p>
          <w:p w14:paraId="0FEEC4E6" w14:textId="3669374F"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56045C1B" w14:textId="6BF95C6B" w:rsidR="007A23CD" w:rsidRDefault="00D256FC">
            <w:pPr>
              <w:ind w:right="-111"/>
              <w:rPr>
                <w:szCs w:val="24"/>
              </w:rPr>
            </w:pPr>
            <w:r>
              <w:rPr>
                <w:color w:val="000000"/>
                <w:szCs w:val="24"/>
              </w:rPr>
              <w:t>04.3.1-VIPA-T-113-02-0102</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004E6CA0" w14:textId="44B435A8" w:rsidR="007A23CD" w:rsidRDefault="00D256FC">
            <w:pPr>
              <w:jc w:val="both"/>
              <w:rPr>
                <w:szCs w:val="24"/>
              </w:rPr>
            </w:pPr>
            <w:r>
              <w:rPr>
                <w:color w:val="000000"/>
                <w:szCs w:val="24"/>
              </w:rPr>
              <w:t>Kauno tardymo izoliatorius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BA9F06B" w14:textId="5EF266DF" w:rsidR="007A23CD" w:rsidRDefault="00D256FC">
            <w:pPr>
              <w:rPr>
                <w:szCs w:val="24"/>
              </w:rPr>
            </w:pPr>
            <w:r>
              <w:rPr>
                <w:color w:val="000000"/>
                <w:szCs w:val="24"/>
              </w:rPr>
              <w:t>300013972</w:t>
            </w:r>
          </w:p>
        </w:tc>
        <w:tc>
          <w:tcPr>
            <w:tcW w:w="707" w:type="pct"/>
            <w:tcBorders>
              <w:top w:val="single" w:sz="4" w:space="0" w:color="auto"/>
              <w:left w:val="single" w:sz="4" w:space="0" w:color="auto"/>
              <w:bottom w:val="single" w:sz="4" w:space="0" w:color="auto"/>
              <w:right w:val="single" w:sz="4" w:space="0" w:color="auto"/>
            </w:tcBorders>
          </w:tcPr>
          <w:p w14:paraId="21791EDA" w14:textId="2208DE39" w:rsidR="007A23CD" w:rsidRDefault="00D256FC">
            <w:pPr>
              <w:jc w:val="both"/>
              <w:rPr>
                <w:szCs w:val="24"/>
              </w:rPr>
            </w:pPr>
            <w:r>
              <w:rPr>
                <w:color w:val="000000"/>
                <w:szCs w:val="24"/>
              </w:rPr>
              <w:t>Kauno tardymo izoliatoriaus pastato, kurio unikalus Nr. 1901-9001-8015 atnaujinimas</w:t>
            </w:r>
          </w:p>
        </w:tc>
        <w:tc>
          <w:tcPr>
            <w:tcW w:w="562" w:type="pct"/>
            <w:tcBorders>
              <w:top w:val="single" w:sz="4" w:space="0" w:color="000000"/>
              <w:left w:val="nil"/>
              <w:bottom w:val="single" w:sz="4" w:space="0" w:color="000000"/>
              <w:right w:val="single" w:sz="4" w:space="0" w:color="000000"/>
            </w:tcBorders>
            <w:vAlign w:val="center"/>
          </w:tcPr>
          <w:p w14:paraId="3634B735" w14:textId="12789F19" w:rsidR="007A23CD" w:rsidRDefault="00D256FC">
            <w:pPr>
              <w:jc w:val="center"/>
              <w:rPr>
                <w:color w:val="000000"/>
                <w:szCs w:val="24"/>
              </w:rPr>
            </w:pPr>
            <w:r>
              <w:rPr>
                <w:color w:val="000000"/>
                <w:szCs w:val="24"/>
              </w:rPr>
              <w:t>760 701,61</w:t>
            </w:r>
          </w:p>
          <w:p w14:paraId="387C302A" w14:textId="77777777" w:rsidR="007A23CD" w:rsidRDefault="007A23CD">
            <w:pPr>
              <w:jc w:val="center"/>
              <w:rPr>
                <w:color w:val="000000"/>
                <w:szCs w:val="24"/>
              </w:rPr>
            </w:pPr>
          </w:p>
          <w:p w14:paraId="08537A05" w14:textId="77777777" w:rsidR="007A23CD" w:rsidRDefault="007A23CD">
            <w:pPr>
              <w:jc w:val="center"/>
              <w:rPr>
                <w:szCs w:val="24"/>
              </w:rPr>
            </w:pPr>
          </w:p>
          <w:p w14:paraId="1E30E55A" w14:textId="77777777" w:rsidR="007A23CD" w:rsidRDefault="007A23CD">
            <w:pPr>
              <w:jc w:val="center"/>
              <w:rPr>
                <w:szCs w:val="24"/>
              </w:rPr>
            </w:pPr>
          </w:p>
          <w:p w14:paraId="020B858E" w14:textId="77777777" w:rsidR="007A23CD" w:rsidRDefault="007A23CD">
            <w:pPr>
              <w:jc w:val="center"/>
              <w:rPr>
                <w:szCs w:val="24"/>
              </w:rPr>
            </w:pPr>
          </w:p>
          <w:p w14:paraId="3EA15B3A" w14:textId="0F0F386F" w:rsidR="007A23CD" w:rsidRDefault="007A23CD">
            <w:pPr>
              <w:rPr>
                <w:szCs w:val="24"/>
              </w:rPr>
            </w:pPr>
          </w:p>
        </w:tc>
        <w:tc>
          <w:tcPr>
            <w:tcW w:w="395" w:type="pct"/>
            <w:tcBorders>
              <w:top w:val="single" w:sz="4" w:space="0" w:color="000000"/>
              <w:left w:val="nil"/>
              <w:bottom w:val="single" w:sz="4" w:space="0" w:color="000000"/>
              <w:right w:val="single" w:sz="4" w:space="0" w:color="000000"/>
            </w:tcBorders>
          </w:tcPr>
          <w:p w14:paraId="4F35853B" w14:textId="1B490FA2"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5344F502" w14:textId="5CE98082"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96E9B16" w14:textId="1FC86507" w:rsidR="007A23CD" w:rsidRDefault="00D256FC">
            <w:pPr>
              <w:rPr>
                <w:color w:val="000000"/>
                <w:szCs w:val="24"/>
              </w:rPr>
            </w:pPr>
            <w:r>
              <w:rPr>
                <w:color w:val="000000"/>
                <w:szCs w:val="24"/>
              </w:rPr>
              <w:t xml:space="preserve">760 </w:t>
            </w:r>
            <w:r>
              <w:rPr>
                <w:color w:val="000000"/>
                <w:szCs w:val="24"/>
              </w:rPr>
              <w:t>701,61*</w:t>
            </w:r>
          </w:p>
          <w:p w14:paraId="65D870CB" w14:textId="77777777" w:rsidR="007A23CD" w:rsidRDefault="007A23CD">
            <w:pPr>
              <w:rPr>
                <w:color w:val="000000"/>
                <w:szCs w:val="24"/>
              </w:rPr>
            </w:pPr>
          </w:p>
          <w:p w14:paraId="291CD495" w14:textId="77777777" w:rsidR="007A23CD" w:rsidRDefault="007A23CD">
            <w:pPr>
              <w:rPr>
                <w:color w:val="000000"/>
                <w:szCs w:val="24"/>
              </w:rPr>
            </w:pPr>
          </w:p>
          <w:p w14:paraId="67419D24" w14:textId="77777777" w:rsidR="007A23CD" w:rsidRDefault="007A23CD">
            <w:pPr>
              <w:rPr>
                <w:color w:val="000000"/>
                <w:szCs w:val="24"/>
              </w:rPr>
            </w:pPr>
          </w:p>
          <w:p w14:paraId="4F491353" w14:textId="77777777" w:rsidR="007A23CD" w:rsidRDefault="007A23CD">
            <w:pPr>
              <w:rPr>
                <w:color w:val="000000"/>
                <w:szCs w:val="24"/>
              </w:rPr>
            </w:pPr>
          </w:p>
          <w:p w14:paraId="17783FFF" w14:textId="5B365ADF"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7B3BCD2F" w14:textId="7B071CDD" w:rsidR="007A23CD" w:rsidRDefault="00D256FC">
            <w:pPr>
              <w:jc w:val="center"/>
              <w:rPr>
                <w:rFonts w:eastAsia="Calibri"/>
                <w:szCs w:val="24"/>
                <w:lang w:eastAsia="lt-LT"/>
              </w:rPr>
            </w:pPr>
            <w:r>
              <w:rPr>
                <w:szCs w:val="24"/>
                <w:lang w:eastAsia="lt-LT"/>
              </w:rPr>
              <w:t>0,00</w:t>
            </w:r>
          </w:p>
        </w:tc>
      </w:tr>
      <w:tr w:rsidR="007A23CD" w14:paraId="666124D1"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0CC824E0" w14:textId="5C67A755" w:rsidR="007A23CD" w:rsidRDefault="00D256FC">
            <w:pPr>
              <w:rPr>
                <w:color w:val="000000"/>
                <w:szCs w:val="24"/>
              </w:rPr>
            </w:pPr>
            <w:r>
              <w:rPr>
                <w:color w:val="000000"/>
                <w:szCs w:val="24"/>
              </w:rPr>
              <w:t>40.</w:t>
            </w:r>
          </w:p>
          <w:p w14:paraId="7FD2601D" w14:textId="77777777" w:rsidR="007A23CD" w:rsidRDefault="007A23CD">
            <w:pPr>
              <w:rPr>
                <w:color w:val="000000"/>
                <w:szCs w:val="24"/>
              </w:rPr>
            </w:pPr>
          </w:p>
          <w:p w14:paraId="46206B9C" w14:textId="753B5254"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64CD153D" w14:textId="585B5767" w:rsidR="007A23CD" w:rsidRDefault="00D256FC">
            <w:pPr>
              <w:ind w:right="-111"/>
              <w:rPr>
                <w:szCs w:val="24"/>
              </w:rPr>
            </w:pPr>
            <w:r>
              <w:rPr>
                <w:color w:val="000000"/>
                <w:szCs w:val="24"/>
              </w:rPr>
              <w:t>04.3.1-VIPA-T-113-02-0104</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AB4AFA3" w14:textId="507B3DD4" w:rsidR="007A23CD" w:rsidRDefault="00D256FC">
            <w:pPr>
              <w:jc w:val="both"/>
              <w:rPr>
                <w:szCs w:val="24"/>
              </w:rPr>
            </w:pPr>
            <w:r>
              <w:rPr>
                <w:color w:val="000000"/>
                <w:szCs w:val="24"/>
              </w:rPr>
              <w:t xml:space="preserve">Viešoji įstaiga Respublikinė Vilniaus universitetinė </w:t>
            </w:r>
            <w:r>
              <w:rPr>
                <w:color w:val="000000"/>
                <w:szCs w:val="24"/>
              </w:rPr>
              <w:lastRenderedPageBreak/>
              <w:t>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70C2B7F5" w14:textId="14616B21" w:rsidR="007A23CD" w:rsidRDefault="00D256FC">
            <w:pPr>
              <w:rPr>
                <w:szCs w:val="24"/>
              </w:rPr>
            </w:pPr>
            <w:r>
              <w:rPr>
                <w:color w:val="000000"/>
                <w:szCs w:val="24"/>
              </w:rPr>
              <w:lastRenderedPageBreak/>
              <w:t>124243848</w:t>
            </w:r>
          </w:p>
        </w:tc>
        <w:tc>
          <w:tcPr>
            <w:tcW w:w="707" w:type="pct"/>
            <w:tcBorders>
              <w:top w:val="single" w:sz="4" w:space="0" w:color="auto"/>
              <w:left w:val="single" w:sz="4" w:space="0" w:color="auto"/>
              <w:bottom w:val="single" w:sz="4" w:space="0" w:color="auto"/>
              <w:right w:val="single" w:sz="4" w:space="0" w:color="auto"/>
            </w:tcBorders>
          </w:tcPr>
          <w:p w14:paraId="79183799" w14:textId="4941E71B" w:rsidR="007A23CD" w:rsidRDefault="00D256FC">
            <w:pPr>
              <w:jc w:val="both"/>
              <w:rPr>
                <w:szCs w:val="24"/>
              </w:rPr>
            </w:pPr>
            <w:r>
              <w:rPr>
                <w:color w:val="000000"/>
                <w:szCs w:val="24"/>
              </w:rPr>
              <w:t xml:space="preserve">Laboratorijos (6D1p) pastato, esančio Šiltnamių g. 29, Vilniuje </w:t>
            </w:r>
            <w:r>
              <w:rPr>
                <w:color w:val="000000"/>
                <w:szCs w:val="24"/>
              </w:rPr>
              <w:lastRenderedPageBreak/>
              <w:t>energinio efektyvumo didinimas</w:t>
            </w:r>
          </w:p>
        </w:tc>
        <w:tc>
          <w:tcPr>
            <w:tcW w:w="562" w:type="pct"/>
            <w:tcBorders>
              <w:top w:val="single" w:sz="4" w:space="0" w:color="000000"/>
              <w:left w:val="nil"/>
              <w:bottom w:val="single" w:sz="4" w:space="0" w:color="000000"/>
              <w:right w:val="single" w:sz="4" w:space="0" w:color="000000"/>
            </w:tcBorders>
            <w:vAlign w:val="center"/>
          </w:tcPr>
          <w:p w14:paraId="13887E7E" w14:textId="3B6BFEE0" w:rsidR="007A23CD" w:rsidRDefault="00D256FC">
            <w:pPr>
              <w:jc w:val="center"/>
              <w:rPr>
                <w:color w:val="000000"/>
                <w:szCs w:val="24"/>
              </w:rPr>
            </w:pPr>
            <w:r>
              <w:rPr>
                <w:color w:val="000000"/>
                <w:szCs w:val="24"/>
              </w:rPr>
              <w:lastRenderedPageBreak/>
              <w:t>985 673,07</w:t>
            </w:r>
          </w:p>
          <w:p w14:paraId="45373CE5" w14:textId="77777777" w:rsidR="007A23CD" w:rsidRDefault="007A23CD">
            <w:pPr>
              <w:jc w:val="center"/>
              <w:rPr>
                <w:color w:val="000000"/>
                <w:szCs w:val="24"/>
              </w:rPr>
            </w:pPr>
          </w:p>
          <w:p w14:paraId="3119E3B1" w14:textId="76696AE8"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4940C18F" w14:textId="04F3E015"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544E76FF" w14:textId="1AE84BD7"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C965E19" w14:textId="391DBD21" w:rsidR="007A23CD" w:rsidRDefault="00D256FC">
            <w:pPr>
              <w:rPr>
                <w:color w:val="000000"/>
                <w:szCs w:val="24"/>
              </w:rPr>
            </w:pPr>
            <w:r>
              <w:rPr>
                <w:color w:val="000000"/>
                <w:szCs w:val="24"/>
              </w:rPr>
              <w:t>985 673,07*</w:t>
            </w:r>
          </w:p>
          <w:p w14:paraId="40371EA5" w14:textId="77777777" w:rsidR="007A23CD" w:rsidRDefault="007A23CD">
            <w:pPr>
              <w:rPr>
                <w:color w:val="000000"/>
                <w:szCs w:val="24"/>
              </w:rPr>
            </w:pPr>
          </w:p>
          <w:p w14:paraId="6137EBA0" w14:textId="0FA4CC1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395754E8" w14:textId="5AEB47A4" w:rsidR="007A23CD" w:rsidRDefault="00D256FC">
            <w:pPr>
              <w:jc w:val="center"/>
              <w:rPr>
                <w:rFonts w:eastAsia="Calibri"/>
                <w:szCs w:val="24"/>
                <w:lang w:eastAsia="lt-LT"/>
              </w:rPr>
            </w:pPr>
            <w:r>
              <w:rPr>
                <w:szCs w:val="24"/>
                <w:lang w:eastAsia="lt-LT"/>
              </w:rPr>
              <w:t>0,00</w:t>
            </w:r>
          </w:p>
        </w:tc>
      </w:tr>
      <w:tr w:rsidR="007A23CD" w14:paraId="7570AA04"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6DF1AFAB" w14:textId="77777777" w:rsidR="007A23CD" w:rsidRDefault="00D256FC">
            <w:pPr>
              <w:rPr>
                <w:color w:val="000000"/>
                <w:szCs w:val="24"/>
              </w:rPr>
            </w:pPr>
            <w:r>
              <w:rPr>
                <w:color w:val="000000"/>
                <w:szCs w:val="24"/>
              </w:rPr>
              <w:lastRenderedPageBreak/>
              <w:t>41.</w:t>
            </w:r>
          </w:p>
          <w:p w14:paraId="01088041" w14:textId="77777777" w:rsidR="007A23CD" w:rsidRDefault="007A23CD">
            <w:pPr>
              <w:rPr>
                <w:color w:val="000000"/>
                <w:szCs w:val="24"/>
              </w:rPr>
            </w:pPr>
          </w:p>
          <w:p w14:paraId="5E044733" w14:textId="77777777" w:rsidR="007A23CD" w:rsidRDefault="007A23CD">
            <w:pPr>
              <w:rPr>
                <w:color w:val="000000"/>
                <w:szCs w:val="24"/>
              </w:rPr>
            </w:pPr>
          </w:p>
          <w:p w14:paraId="6FBC84AC" w14:textId="77777777" w:rsidR="007A23CD" w:rsidRDefault="007A23CD">
            <w:pPr>
              <w:rPr>
                <w:color w:val="000000"/>
                <w:szCs w:val="24"/>
              </w:rPr>
            </w:pPr>
          </w:p>
          <w:p w14:paraId="199DD737" w14:textId="77777777" w:rsidR="007A23CD" w:rsidRDefault="007A23CD">
            <w:pPr>
              <w:rPr>
                <w:color w:val="000000"/>
                <w:szCs w:val="24"/>
              </w:rPr>
            </w:pPr>
          </w:p>
          <w:p w14:paraId="37CE4C47" w14:textId="2E3A9CCB"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00511E48" w14:textId="4334DEDD" w:rsidR="007A23CD" w:rsidRDefault="00D256FC">
            <w:pPr>
              <w:ind w:right="-111"/>
              <w:rPr>
                <w:szCs w:val="24"/>
              </w:rPr>
            </w:pPr>
            <w:r>
              <w:rPr>
                <w:color w:val="000000"/>
                <w:szCs w:val="24"/>
              </w:rPr>
              <w:t>04.3.1-VIPA-T-113-02-0105</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3036581" w14:textId="22FFD904" w:rsidR="007A23CD" w:rsidRDefault="00D256FC">
            <w:pPr>
              <w:jc w:val="both"/>
              <w:rPr>
                <w:szCs w:val="24"/>
              </w:rPr>
            </w:pPr>
            <w:r>
              <w:rPr>
                <w:color w:val="000000"/>
                <w:szCs w:val="24"/>
              </w:rPr>
              <w:t>Kauno kolegija</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7459EC4A" w14:textId="78579CF6" w:rsidR="007A23CD" w:rsidRDefault="00D256FC">
            <w:pPr>
              <w:rPr>
                <w:szCs w:val="24"/>
              </w:rPr>
            </w:pPr>
            <w:r>
              <w:rPr>
                <w:color w:val="000000"/>
                <w:szCs w:val="24"/>
              </w:rPr>
              <w:t>111965284</w:t>
            </w:r>
          </w:p>
        </w:tc>
        <w:tc>
          <w:tcPr>
            <w:tcW w:w="707" w:type="pct"/>
            <w:tcBorders>
              <w:top w:val="single" w:sz="4" w:space="0" w:color="auto"/>
              <w:left w:val="single" w:sz="4" w:space="0" w:color="auto"/>
              <w:bottom w:val="single" w:sz="4" w:space="0" w:color="auto"/>
              <w:right w:val="single" w:sz="4" w:space="0" w:color="auto"/>
            </w:tcBorders>
          </w:tcPr>
          <w:p w14:paraId="38CAC6B9" w14:textId="004BCBB5" w:rsidR="007A23CD" w:rsidRDefault="00D256FC">
            <w:pPr>
              <w:jc w:val="both"/>
              <w:rPr>
                <w:szCs w:val="24"/>
              </w:rPr>
            </w:pPr>
            <w:r>
              <w:rPr>
                <w:color w:val="000000"/>
                <w:szCs w:val="24"/>
              </w:rPr>
              <w:t>Kauno kolegijos akademinio pastato, esančio Puodžių g. 11, Kaune, atnaujinimas</w:t>
            </w:r>
          </w:p>
        </w:tc>
        <w:tc>
          <w:tcPr>
            <w:tcW w:w="562" w:type="pct"/>
            <w:tcBorders>
              <w:top w:val="single" w:sz="4" w:space="0" w:color="000000"/>
              <w:left w:val="nil"/>
              <w:bottom w:val="single" w:sz="4" w:space="0" w:color="000000"/>
              <w:right w:val="single" w:sz="4" w:space="0" w:color="000000"/>
            </w:tcBorders>
            <w:vAlign w:val="center"/>
          </w:tcPr>
          <w:p w14:paraId="0A8879E6" w14:textId="62BF10AC" w:rsidR="007A23CD" w:rsidRDefault="00D256FC">
            <w:pPr>
              <w:jc w:val="center"/>
              <w:rPr>
                <w:color w:val="000000"/>
                <w:szCs w:val="24"/>
              </w:rPr>
            </w:pPr>
            <w:r>
              <w:rPr>
                <w:color w:val="000000"/>
                <w:szCs w:val="24"/>
              </w:rPr>
              <w:t>382 614,57</w:t>
            </w:r>
          </w:p>
          <w:p w14:paraId="56EF79EA" w14:textId="3C24E145" w:rsidR="007A23CD" w:rsidRDefault="007A23CD">
            <w:pPr>
              <w:jc w:val="center"/>
              <w:rPr>
                <w:color w:val="000000"/>
                <w:szCs w:val="24"/>
              </w:rPr>
            </w:pPr>
          </w:p>
          <w:p w14:paraId="6DE2F70B" w14:textId="77777777" w:rsidR="007A23CD" w:rsidRDefault="007A23CD">
            <w:pPr>
              <w:jc w:val="center"/>
              <w:rPr>
                <w:color w:val="000000"/>
                <w:szCs w:val="24"/>
              </w:rPr>
            </w:pPr>
          </w:p>
          <w:p w14:paraId="4BCC0506" w14:textId="77777777" w:rsidR="007A23CD" w:rsidRDefault="007A23CD">
            <w:pPr>
              <w:jc w:val="center"/>
              <w:rPr>
                <w:color w:val="000000"/>
                <w:szCs w:val="24"/>
              </w:rPr>
            </w:pPr>
          </w:p>
          <w:p w14:paraId="56258D3B" w14:textId="77777777" w:rsidR="007A23CD" w:rsidRDefault="007A23CD">
            <w:pPr>
              <w:jc w:val="center"/>
              <w:rPr>
                <w:color w:val="000000"/>
                <w:szCs w:val="24"/>
              </w:rPr>
            </w:pPr>
          </w:p>
          <w:p w14:paraId="56367A27" w14:textId="6CE98879"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02F906EF" w14:textId="5CB23226"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268BAD5B" w14:textId="3B3ABABD"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4BEAA2F9" w14:textId="77777777" w:rsidR="007A23CD" w:rsidRDefault="00D256FC">
            <w:pPr>
              <w:rPr>
                <w:color w:val="000000"/>
                <w:szCs w:val="24"/>
              </w:rPr>
            </w:pPr>
            <w:r>
              <w:rPr>
                <w:color w:val="000000"/>
                <w:szCs w:val="24"/>
              </w:rPr>
              <w:t>382 614,57*</w:t>
            </w:r>
          </w:p>
          <w:p w14:paraId="201EB7C5" w14:textId="77777777" w:rsidR="007A23CD" w:rsidRDefault="007A23CD">
            <w:pPr>
              <w:rPr>
                <w:color w:val="000000"/>
                <w:szCs w:val="24"/>
              </w:rPr>
            </w:pPr>
          </w:p>
          <w:p w14:paraId="2C309A60" w14:textId="77777777" w:rsidR="007A23CD" w:rsidRDefault="007A23CD">
            <w:pPr>
              <w:rPr>
                <w:color w:val="000000"/>
                <w:szCs w:val="24"/>
              </w:rPr>
            </w:pPr>
          </w:p>
          <w:p w14:paraId="785179D7" w14:textId="77777777" w:rsidR="007A23CD" w:rsidRDefault="007A23CD">
            <w:pPr>
              <w:rPr>
                <w:color w:val="000000"/>
                <w:szCs w:val="24"/>
              </w:rPr>
            </w:pPr>
          </w:p>
          <w:p w14:paraId="147F5455" w14:textId="77777777" w:rsidR="007A23CD" w:rsidRDefault="007A23CD">
            <w:pPr>
              <w:rPr>
                <w:color w:val="000000"/>
                <w:szCs w:val="24"/>
              </w:rPr>
            </w:pPr>
          </w:p>
          <w:p w14:paraId="57864E2E" w14:textId="68BC225E" w:rsidR="007A23CD" w:rsidRDefault="007A23CD">
            <w:pPr>
              <w:rPr>
                <w:color w:val="000000"/>
                <w:szCs w:val="24"/>
              </w:rPr>
            </w:pPr>
          </w:p>
        </w:tc>
        <w:tc>
          <w:tcPr>
            <w:tcW w:w="505" w:type="pct"/>
            <w:tcBorders>
              <w:top w:val="single" w:sz="4" w:space="0" w:color="auto"/>
              <w:left w:val="single" w:sz="4" w:space="0" w:color="auto"/>
              <w:bottom w:val="single" w:sz="4" w:space="0" w:color="auto"/>
              <w:right w:val="single" w:sz="4" w:space="0" w:color="auto"/>
            </w:tcBorders>
          </w:tcPr>
          <w:p w14:paraId="56722E8D" w14:textId="0F283413" w:rsidR="007A23CD" w:rsidRDefault="00D256FC">
            <w:pPr>
              <w:jc w:val="center"/>
              <w:rPr>
                <w:rFonts w:eastAsia="Calibri"/>
                <w:szCs w:val="24"/>
                <w:lang w:eastAsia="lt-LT"/>
              </w:rPr>
            </w:pPr>
            <w:r>
              <w:rPr>
                <w:szCs w:val="24"/>
                <w:lang w:eastAsia="lt-LT"/>
              </w:rPr>
              <w:t>0,00</w:t>
            </w:r>
          </w:p>
        </w:tc>
      </w:tr>
      <w:tr w:rsidR="007A23CD" w14:paraId="46F924A3"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1A4B6023" w14:textId="77777777" w:rsidR="007A23CD" w:rsidRDefault="00D256FC">
            <w:pPr>
              <w:rPr>
                <w:color w:val="000000"/>
                <w:szCs w:val="24"/>
              </w:rPr>
            </w:pPr>
            <w:r>
              <w:rPr>
                <w:color w:val="000000"/>
                <w:szCs w:val="24"/>
              </w:rPr>
              <w:t>42.</w:t>
            </w:r>
          </w:p>
          <w:p w14:paraId="0711C247" w14:textId="77777777" w:rsidR="007A23CD" w:rsidRDefault="007A23CD">
            <w:pPr>
              <w:rPr>
                <w:color w:val="000000"/>
                <w:szCs w:val="24"/>
              </w:rPr>
            </w:pPr>
          </w:p>
          <w:p w14:paraId="4EEF4986" w14:textId="77777777" w:rsidR="007A23CD" w:rsidRDefault="007A23CD">
            <w:pPr>
              <w:rPr>
                <w:color w:val="000000"/>
                <w:szCs w:val="24"/>
              </w:rPr>
            </w:pPr>
          </w:p>
          <w:p w14:paraId="75A04AEC" w14:textId="77777777" w:rsidR="007A23CD" w:rsidRDefault="007A23CD">
            <w:pPr>
              <w:rPr>
                <w:color w:val="000000"/>
                <w:szCs w:val="24"/>
              </w:rPr>
            </w:pPr>
          </w:p>
          <w:p w14:paraId="0F32615A" w14:textId="77777777" w:rsidR="007A23CD" w:rsidRDefault="007A23CD">
            <w:pPr>
              <w:rPr>
                <w:color w:val="000000"/>
                <w:szCs w:val="24"/>
              </w:rPr>
            </w:pPr>
          </w:p>
          <w:p w14:paraId="56521D9D" w14:textId="77777777" w:rsidR="007A23CD" w:rsidRDefault="007A23CD">
            <w:pPr>
              <w:rPr>
                <w:color w:val="000000"/>
                <w:szCs w:val="24"/>
              </w:rPr>
            </w:pPr>
          </w:p>
          <w:p w14:paraId="7E3750A3" w14:textId="1ACD7019"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2B1D80B7" w14:textId="5E5692F5" w:rsidR="007A23CD" w:rsidRDefault="00D256FC">
            <w:pPr>
              <w:ind w:right="-111"/>
              <w:rPr>
                <w:szCs w:val="24"/>
              </w:rPr>
            </w:pPr>
            <w:r>
              <w:rPr>
                <w:color w:val="000000"/>
                <w:szCs w:val="24"/>
              </w:rPr>
              <w:t>04.3.1-VIPA-T-113-02-0106</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5DFBDEE" w14:textId="4C35309D" w:rsidR="007A23CD" w:rsidRDefault="00D256FC">
            <w:pPr>
              <w:jc w:val="both"/>
              <w:rPr>
                <w:szCs w:val="24"/>
              </w:rPr>
            </w:pPr>
            <w:r>
              <w:rPr>
                <w:color w:val="000000"/>
                <w:szCs w:val="24"/>
              </w:rPr>
              <w:t xml:space="preserve">Vilniaus technologijų </w:t>
            </w:r>
            <w:r>
              <w:rPr>
                <w:color w:val="000000"/>
                <w:szCs w:val="24"/>
              </w:rPr>
              <w:t>mokymo centras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138617F3" w14:textId="542D909D" w:rsidR="007A23CD" w:rsidRDefault="00D256FC">
            <w:pPr>
              <w:rPr>
                <w:szCs w:val="24"/>
              </w:rPr>
            </w:pPr>
            <w:r>
              <w:rPr>
                <w:color w:val="000000"/>
                <w:szCs w:val="24"/>
              </w:rPr>
              <w:t>300039885</w:t>
            </w:r>
          </w:p>
        </w:tc>
        <w:tc>
          <w:tcPr>
            <w:tcW w:w="707" w:type="pct"/>
            <w:tcBorders>
              <w:top w:val="single" w:sz="4" w:space="0" w:color="auto"/>
              <w:left w:val="single" w:sz="4" w:space="0" w:color="auto"/>
              <w:bottom w:val="single" w:sz="4" w:space="0" w:color="auto"/>
              <w:right w:val="single" w:sz="4" w:space="0" w:color="auto"/>
            </w:tcBorders>
          </w:tcPr>
          <w:p w14:paraId="1A517981" w14:textId="76D28A82" w:rsidR="007A23CD" w:rsidRDefault="00D256FC">
            <w:pPr>
              <w:jc w:val="both"/>
              <w:rPr>
                <w:szCs w:val="24"/>
              </w:rPr>
            </w:pPr>
            <w:r>
              <w:rPr>
                <w:color w:val="000000"/>
                <w:szCs w:val="24"/>
              </w:rPr>
              <w:t>Valstybei nuosavybės teise priklausančio pastato Pamėnkalnio g. 11, Vilniuje, atnaujinimas</w:t>
            </w:r>
          </w:p>
        </w:tc>
        <w:tc>
          <w:tcPr>
            <w:tcW w:w="562" w:type="pct"/>
            <w:tcBorders>
              <w:top w:val="single" w:sz="4" w:space="0" w:color="000000"/>
              <w:left w:val="nil"/>
              <w:bottom w:val="single" w:sz="4" w:space="0" w:color="000000"/>
              <w:right w:val="single" w:sz="4" w:space="0" w:color="000000"/>
            </w:tcBorders>
            <w:vAlign w:val="center"/>
          </w:tcPr>
          <w:p w14:paraId="3F2793BC" w14:textId="7E1D826D" w:rsidR="007A23CD" w:rsidRDefault="00D256FC">
            <w:pPr>
              <w:jc w:val="center"/>
              <w:rPr>
                <w:color w:val="000000"/>
                <w:szCs w:val="24"/>
              </w:rPr>
            </w:pPr>
            <w:r>
              <w:rPr>
                <w:color w:val="000000"/>
                <w:szCs w:val="24"/>
              </w:rPr>
              <w:t>339 633,59</w:t>
            </w:r>
          </w:p>
          <w:p w14:paraId="4D219199" w14:textId="1BDB7A1E" w:rsidR="007A23CD" w:rsidRDefault="007A23CD">
            <w:pPr>
              <w:jc w:val="center"/>
              <w:rPr>
                <w:color w:val="000000"/>
                <w:szCs w:val="24"/>
              </w:rPr>
            </w:pPr>
          </w:p>
          <w:p w14:paraId="4DE89B14" w14:textId="77777777" w:rsidR="007A23CD" w:rsidRDefault="007A23CD">
            <w:pPr>
              <w:jc w:val="center"/>
              <w:rPr>
                <w:color w:val="000000"/>
                <w:szCs w:val="24"/>
              </w:rPr>
            </w:pPr>
          </w:p>
          <w:p w14:paraId="08DE7BC1" w14:textId="77777777" w:rsidR="007A23CD" w:rsidRDefault="007A23CD">
            <w:pPr>
              <w:jc w:val="center"/>
              <w:rPr>
                <w:color w:val="000000"/>
                <w:szCs w:val="24"/>
              </w:rPr>
            </w:pPr>
          </w:p>
          <w:p w14:paraId="24BE387E" w14:textId="77777777" w:rsidR="007A23CD" w:rsidRDefault="007A23CD">
            <w:pPr>
              <w:jc w:val="center"/>
              <w:rPr>
                <w:color w:val="000000"/>
                <w:szCs w:val="24"/>
              </w:rPr>
            </w:pPr>
          </w:p>
          <w:p w14:paraId="3A3695B1" w14:textId="77777777" w:rsidR="007A23CD" w:rsidRDefault="007A23CD">
            <w:pPr>
              <w:jc w:val="center"/>
              <w:rPr>
                <w:color w:val="000000"/>
                <w:szCs w:val="24"/>
              </w:rPr>
            </w:pPr>
          </w:p>
          <w:p w14:paraId="42AF147E" w14:textId="308A06E0"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51B1FC51" w14:textId="571AC3D1"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34298166" w14:textId="38D71CFE"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7DEC0331" w14:textId="5416B11E" w:rsidR="007A23CD" w:rsidRDefault="00D256FC">
            <w:pPr>
              <w:rPr>
                <w:color w:val="000000"/>
                <w:szCs w:val="24"/>
              </w:rPr>
            </w:pPr>
            <w:r>
              <w:rPr>
                <w:color w:val="000000"/>
                <w:szCs w:val="24"/>
              </w:rPr>
              <w:t>339 633,59*</w:t>
            </w:r>
          </w:p>
          <w:p w14:paraId="0595BEEB" w14:textId="5CC9E9E1" w:rsidR="007A23CD" w:rsidRDefault="007A23CD">
            <w:pPr>
              <w:rPr>
                <w:color w:val="000000"/>
                <w:szCs w:val="24"/>
              </w:rPr>
            </w:pPr>
          </w:p>
          <w:p w14:paraId="491E3288" w14:textId="77777777" w:rsidR="007A23CD" w:rsidRDefault="007A23CD">
            <w:pPr>
              <w:rPr>
                <w:color w:val="000000"/>
                <w:szCs w:val="24"/>
              </w:rPr>
            </w:pPr>
          </w:p>
          <w:p w14:paraId="5164FB55" w14:textId="77777777" w:rsidR="007A23CD" w:rsidRDefault="007A23CD">
            <w:pPr>
              <w:rPr>
                <w:color w:val="000000"/>
                <w:szCs w:val="24"/>
              </w:rPr>
            </w:pPr>
          </w:p>
          <w:p w14:paraId="7AAED13F" w14:textId="77777777" w:rsidR="007A23CD" w:rsidRDefault="007A23CD">
            <w:pPr>
              <w:rPr>
                <w:color w:val="000000"/>
                <w:szCs w:val="24"/>
              </w:rPr>
            </w:pPr>
          </w:p>
          <w:p w14:paraId="16592F0A" w14:textId="77777777" w:rsidR="007A23CD" w:rsidRDefault="007A23CD">
            <w:pPr>
              <w:rPr>
                <w:color w:val="000000"/>
                <w:szCs w:val="24"/>
              </w:rPr>
            </w:pPr>
          </w:p>
          <w:p w14:paraId="3755F4F4" w14:textId="1F9E48B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77A318BE" w14:textId="14627A0C" w:rsidR="007A23CD" w:rsidRDefault="00D256FC">
            <w:pPr>
              <w:jc w:val="center"/>
              <w:rPr>
                <w:rFonts w:eastAsia="Calibri"/>
                <w:szCs w:val="24"/>
                <w:lang w:eastAsia="lt-LT"/>
              </w:rPr>
            </w:pPr>
            <w:r>
              <w:rPr>
                <w:szCs w:val="24"/>
                <w:lang w:eastAsia="lt-LT"/>
              </w:rPr>
              <w:t>0,00</w:t>
            </w:r>
          </w:p>
        </w:tc>
      </w:tr>
      <w:tr w:rsidR="007A23CD" w14:paraId="39329A70"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655EF55E" w14:textId="77777777" w:rsidR="007A23CD" w:rsidRDefault="00D256FC">
            <w:pPr>
              <w:rPr>
                <w:color w:val="000000"/>
                <w:szCs w:val="24"/>
              </w:rPr>
            </w:pPr>
            <w:r>
              <w:rPr>
                <w:color w:val="000000"/>
                <w:szCs w:val="24"/>
              </w:rPr>
              <w:t>43.</w:t>
            </w:r>
          </w:p>
          <w:p w14:paraId="71328816" w14:textId="77777777" w:rsidR="007A23CD" w:rsidRDefault="007A23CD">
            <w:pPr>
              <w:rPr>
                <w:color w:val="000000"/>
                <w:szCs w:val="24"/>
              </w:rPr>
            </w:pPr>
          </w:p>
          <w:p w14:paraId="02DE0E05" w14:textId="77777777" w:rsidR="007A23CD" w:rsidRDefault="007A23CD">
            <w:pPr>
              <w:rPr>
                <w:color w:val="000000"/>
                <w:szCs w:val="24"/>
              </w:rPr>
            </w:pPr>
          </w:p>
          <w:p w14:paraId="119EE9B5" w14:textId="77777777" w:rsidR="007A23CD" w:rsidRDefault="007A23CD">
            <w:pPr>
              <w:rPr>
                <w:color w:val="000000"/>
                <w:szCs w:val="24"/>
              </w:rPr>
            </w:pPr>
          </w:p>
          <w:p w14:paraId="613EBA61" w14:textId="77777777" w:rsidR="007A23CD" w:rsidRDefault="007A23CD">
            <w:pPr>
              <w:rPr>
                <w:color w:val="000000"/>
                <w:szCs w:val="24"/>
              </w:rPr>
            </w:pPr>
          </w:p>
          <w:p w14:paraId="7696F74B" w14:textId="77777777" w:rsidR="007A23CD" w:rsidRDefault="007A23CD">
            <w:pPr>
              <w:rPr>
                <w:color w:val="000000"/>
                <w:szCs w:val="24"/>
              </w:rPr>
            </w:pPr>
          </w:p>
          <w:p w14:paraId="5EFF658B" w14:textId="3E810483"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06E767A8" w14:textId="3A50B691" w:rsidR="007A23CD" w:rsidRDefault="00D256FC">
            <w:pPr>
              <w:ind w:right="-111"/>
              <w:rPr>
                <w:szCs w:val="24"/>
              </w:rPr>
            </w:pPr>
            <w:r>
              <w:rPr>
                <w:color w:val="000000"/>
                <w:szCs w:val="24"/>
              </w:rPr>
              <w:t>04.3.1-VIPA-T-113-02-0107</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7680498E" w14:textId="2F96DFC9" w:rsidR="007A23CD" w:rsidRDefault="00D256FC">
            <w:pPr>
              <w:jc w:val="both"/>
              <w:rPr>
                <w:szCs w:val="24"/>
              </w:rPr>
            </w:pPr>
            <w:r>
              <w:rPr>
                <w:color w:val="000000"/>
                <w:szCs w:val="24"/>
              </w:rPr>
              <w:t xml:space="preserve">Viešoji įstaiga Respublikinė Vilniaus universitetinė </w:t>
            </w:r>
            <w:r>
              <w:rPr>
                <w:color w:val="000000"/>
                <w:szCs w:val="24"/>
              </w:rPr>
              <w:t>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3292CF43" w14:textId="7311ABA0" w:rsidR="007A23CD" w:rsidRDefault="00D256FC">
            <w:pPr>
              <w:rPr>
                <w:szCs w:val="24"/>
              </w:rPr>
            </w:pPr>
            <w:r>
              <w:rPr>
                <w:color w:val="000000"/>
                <w:szCs w:val="24"/>
              </w:rPr>
              <w:t>124243848</w:t>
            </w:r>
          </w:p>
        </w:tc>
        <w:tc>
          <w:tcPr>
            <w:tcW w:w="707" w:type="pct"/>
            <w:tcBorders>
              <w:top w:val="single" w:sz="4" w:space="0" w:color="auto"/>
              <w:left w:val="single" w:sz="4" w:space="0" w:color="auto"/>
              <w:bottom w:val="single" w:sz="4" w:space="0" w:color="auto"/>
              <w:right w:val="single" w:sz="4" w:space="0" w:color="auto"/>
            </w:tcBorders>
          </w:tcPr>
          <w:p w14:paraId="45260EC9" w14:textId="0618A06E" w:rsidR="007A23CD" w:rsidRDefault="00D256FC">
            <w:pPr>
              <w:jc w:val="both"/>
              <w:rPr>
                <w:szCs w:val="24"/>
              </w:rPr>
            </w:pPr>
            <w:r>
              <w:rPr>
                <w:color w:val="000000"/>
                <w:szCs w:val="24"/>
              </w:rPr>
              <w:t xml:space="preserve">Reabilitacijos centro (1D2p), esančio Pušyno </w:t>
            </w:r>
            <w:proofErr w:type="spellStart"/>
            <w:r>
              <w:rPr>
                <w:color w:val="000000"/>
                <w:szCs w:val="24"/>
              </w:rPr>
              <w:t>kel</w:t>
            </w:r>
            <w:proofErr w:type="spellEnd"/>
            <w:r>
              <w:rPr>
                <w:color w:val="000000"/>
                <w:szCs w:val="24"/>
              </w:rPr>
              <w:t>. 23, Vilniuje, energinio efektyvumo didinimas</w:t>
            </w:r>
          </w:p>
        </w:tc>
        <w:tc>
          <w:tcPr>
            <w:tcW w:w="562" w:type="pct"/>
            <w:tcBorders>
              <w:top w:val="single" w:sz="4" w:space="0" w:color="000000"/>
              <w:left w:val="nil"/>
              <w:bottom w:val="single" w:sz="4" w:space="0" w:color="000000"/>
              <w:right w:val="single" w:sz="4" w:space="0" w:color="000000"/>
            </w:tcBorders>
            <w:vAlign w:val="center"/>
          </w:tcPr>
          <w:p w14:paraId="7F53940A" w14:textId="666A54FB" w:rsidR="007A23CD" w:rsidRDefault="00D256FC">
            <w:pPr>
              <w:jc w:val="center"/>
              <w:rPr>
                <w:color w:val="000000"/>
                <w:szCs w:val="24"/>
              </w:rPr>
            </w:pPr>
            <w:r>
              <w:rPr>
                <w:color w:val="000000"/>
                <w:szCs w:val="24"/>
              </w:rPr>
              <w:t>647 477,04</w:t>
            </w:r>
          </w:p>
          <w:p w14:paraId="184B018B" w14:textId="1086FB9A" w:rsidR="007A23CD" w:rsidRDefault="007A23CD">
            <w:pPr>
              <w:jc w:val="center"/>
              <w:rPr>
                <w:color w:val="000000"/>
                <w:szCs w:val="24"/>
              </w:rPr>
            </w:pPr>
          </w:p>
          <w:p w14:paraId="256F0F13" w14:textId="77777777" w:rsidR="007A23CD" w:rsidRDefault="007A23CD">
            <w:pPr>
              <w:jc w:val="center"/>
              <w:rPr>
                <w:color w:val="000000"/>
                <w:szCs w:val="24"/>
              </w:rPr>
            </w:pPr>
          </w:p>
          <w:p w14:paraId="2E2006A6" w14:textId="77777777" w:rsidR="007A23CD" w:rsidRDefault="007A23CD">
            <w:pPr>
              <w:jc w:val="center"/>
              <w:rPr>
                <w:color w:val="000000"/>
                <w:szCs w:val="24"/>
              </w:rPr>
            </w:pPr>
          </w:p>
          <w:p w14:paraId="62BFB59C" w14:textId="77777777" w:rsidR="007A23CD" w:rsidRDefault="007A23CD">
            <w:pPr>
              <w:jc w:val="center"/>
              <w:rPr>
                <w:color w:val="000000"/>
                <w:szCs w:val="24"/>
              </w:rPr>
            </w:pPr>
          </w:p>
          <w:p w14:paraId="759B3048" w14:textId="77777777" w:rsidR="007A23CD" w:rsidRDefault="007A23CD">
            <w:pPr>
              <w:jc w:val="center"/>
              <w:rPr>
                <w:color w:val="000000"/>
                <w:szCs w:val="24"/>
              </w:rPr>
            </w:pPr>
          </w:p>
          <w:p w14:paraId="60121FDE" w14:textId="6FA705EC"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325D623D" w14:textId="2F7FFD9D"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438E88CA" w14:textId="5C31327F"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3459E94A" w14:textId="54F3D9B3" w:rsidR="007A23CD" w:rsidRDefault="00D256FC">
            <w:pPr>
              <w:rPr>
                <w:color w:val="000000"/>
                <w:szCs w:val="24"/>
              </w:rPr>
            </w:pPr>
            <w:r>
              <w:rPr>
                <w:color w:val="000000"/>
                <w:szCs w:val="24"/>
              </w:rPr>
              <w:t>647 477,04*</w:t>
            </w:r>
          </w:p>
          <w:p w14:paraId="29F37E6C" w14:textId="7D45B944" w:rsidR="007A23CD" w:rsidRDefault="007A23CD">
            <w:pPr>
              <w:rPr>
                <w:color w:val="000000"/>
                <w:szCs w:val="24"/>
              </w:rPr>
            </w:pPr>
          </w:p>
          <w:p w14:paraId="76E16334" w14:textId="77777777" w:rsidR="007A23CD" w:rsidRDefault="007A23CD">
            <w:pPr>
              <w:rPr>
                <w:color w:val="000000"/>
                <w:szCs w:val="24"/>
              </w:rPr>
            </w:pPr>
          </w:p>
          <w:p w14:paraId="52CA0F5F" w14:textId="77777777" w:rsidR="007A23CD" w:rsidRDefault="007A23CD">
            <w:pPr>
              <w:rPr>
                <w:color w:val="000000"/>
                <w:szCs w:val="24"/>
              </w:rPr>
            </w:pPr>
          </w:p>
          <w:p w14:paraId="574D1A9C" w14:textId="77777777" w:rsidR="007A23CD" w:rsidRDefault="007A23CD">
            <w:pPr>
              <w:rPr>
                <w:color w:val="000000"/>
                <w:szCs w:val="24"/>
              </w:rPr>
            </w:pPr>
          </w:p>
          <w:p w14:paraId="35A6AF01" w14:textId="77777777" w:rsidR="007A23CD" w:rsidRDefault="007A23CD">
            <w:pPr>
              <w:rPr>
                <w:color w:val="000000"/>
                <w:szCs w:val="24"/>
              </w:rPr>
            </w:pPr>
          </w:p>
          <w:p w14:paraId="4E2283ED" w14:textId="4402ACA9"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D2BED12" w14:textId="20F0DA3B" w:rsidR="007A23CD" w:rsidRDefault="00D256FC">
            <w:pPr>
              <w:jc w:val="center"/>
              <w:rPr>
                <w:rFonts w:eastAsia="Calibri"/>
                <w:szCs w:val="24"/>
                <w:lang w:eastAsia="lt-LT"/>
              </w:rPr>
            </w:pPr>
            <w:r>
              <w:rPr>
                <w:szCs w:val="24"/>
                <w:lang w:eastAsia="lt-LT"/>
              </w:rPr>
              <w:t>0,00</w:t>
            </w:r>
          </w:p>
        </w:tc>
      </w:tr>
      <w:tr w:rsidR="007A23CD" w14:paraId="0738CD3A"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650E2ED5" w14:textId="77777777" w:rsidR="007A23CD" w:rsidRDefault="00D256FC">
            <w:pPr>
              <w:rPr>
                <w:color w:val="000000"/>
                <w:szCs w:val="24"/>
              </w:rPr>
            </w:pPr>
            <w:r>
              <w:rPr>
                <w:color w:val="000000"/>
                <w:szCs w:val="24"/>
              </w:rPr>
              <w:t>44.</w:t>
            </w:r>
          </w:p>
          <w:p w14:paraId="46E1C923" w14:textId="77777777" w:rsidR="007A23CD" w:rsidRDefault="007A23CD">
            <w:pPr>
              <w:rPr>
                <w:color w:val="000000"/>
                <w:szCs w:val="24"/>
              </w:rPr>
            </w:pPr>
          </w:p>
          <w:p w14:paraId="71665171" w14:textId="77777777" w:rsidR="007A23CD" w:rsidRDefault="007A23CD">
            <w:pPr>
              <w:rPr>
                <w:color w:val="000000"/>
                <w:szCs w:val="24"/>
              </w:rPr>
            </w:pPr>
          </w:p>
          <w:p w14:paraId="68B579CE" w14:textId="77777777" w:rsidR="007A23CD" w:rsidRDefault="007A23CD">
            <w:pPr>
              <w:rPr>
                <w:color w:val="000000"/>
                <w:szCs w:val="24"/>
              </w:rPr>
            </w:pPr>
          </w:p>
          <w:p w14:paraId="743CDD10" w14:textId="77777777" w:rsidR="007A23CD" w:rsidRDefault="007A23CD">
            <w:pPr>
              <w:rPr>
                <w:color w:val="000000"/>
                <w:szCs w:val="24"/>
              </w:rPr>
            </w:pPr>
          </w:p>
          <w:p w14:paraId="4B7A63B4" w14:textId="77777777" w:rsidR="007A23CD" w:rsidRDefault="007A23CD">
            <w:pPr>
              <w:rPr>
                <w:color w:val="000000"/>
                <w:szCs w:val="24"/>
              </w:rPr>
            </w:pPr>
          </w:p>
          <w:p w14:paraId="5EE855C4" w14:textId="77777777" w:rsidR="007A23CD" w:rsidRDefault="007A23CD">
            <w:pPr>
              <w:rPr>
                <w:color w:val="000000"/>
                <w:szCs w:val="24"/>
              </w:rPr>
            </w:pPr>
          </w:p>
          <w:p w14:paraId="358AF836" w14:textId="77777777" w:rsidR="007A23CD" w:rsidRDefault="007A23CD">
            <w:pPr>
              <w:rPr>
                <w:color w:val="000000"/>
                <w:szCs w:val="24"/>
              </w:rPr>
            </w:pPr>
          </w:p>
          <w:p w14:paraId="655B9ECA" w14:textId="122F2429"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06E79F00" w14:textId="4578B24A" w:rsidR="007A23CD" w:rsidRDefault="00D256FC">
            <w:pPr>
              <w:ind w:right="-111"/>
              <w:rPr>
                <w:szCs w:val="24"/>
              </w:rPr>
            </w:pPr>
            <w:r>
              <w:rPr>
                <w:color w:val="000000"/>
                <w:szCs w:val="24"/>
              </w:rPr>
              <w:t>04.3.1-VIPA-T-113-02-0108</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7ECB80E3" w14:textId="4A13F950" w:rsidR="007A23CD" w:rsidRDefault="00D256FC">
            <w:pPr>
              <w:jc w:val="both"/>
              <w:rPr>
                <w:szCs w:val="24"/>
              </w:rPr>
            </w:pPr>
            <w:r>
              <w:rPr>
                <w:color w:val="000000"/>
                <w:szCs w:val="24"/>
              </w:rPr>
              <w:t xml:space="preserve">Viešoji įstaiga Respublikinė Vilniaus universitetinė </w:t>
            </w:r>
            <w:r>
              <w:rPr>
                <w:color w:val="000000"/>
                <w:szCs w:val="24"/>
              </w:rPr>
              <w:t>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01C8604" w14:textId="07F21C1A" w:rsidR="007A23CD" w:rsidRDefault="00D256FC">
            <w:pPr>
              <w:rPr>
                <w:szCs w:val="24"/>
              </w:rPr>
            </w:pPr>
            <w:r>
              <w:rPr>
                <w:color w:val="000000"/>
                <w:szCs w:val="24"/>
              </w:rPr>
              <w:t>124243848</w:t>
            </w:r>
          </w:p>
        </w:tc>
        <w:tc>
          <w:tcPr>
            <w:tcW w:w="707" w:type="pct"/>
            <w:tcBorders>
              <w:top w:val="single" w:sz="4" w:space="0" w:color="auto"/>
              <w:left w:val="single" w:sz="4" w:space="0" w:color="auto"/>
              <w:bottom w:val="single" w:sz="4" w:space="0" w:color="auto"/>
              <w:right w:val="single" w:sz="4" w:space="0" w:color="auto"/>
            </w:tcBorders>
          </w:tcPr>
          <w:p w14:paraId="414E238A" w14:textId="79CF5FEB" w:rsidR="007A23CD" w:rsidRDefault="00D256FC">
            <w:pPr>
              <w:jc w:val="both"/>
              <w:rPr>
                <w:szCs w:val="24"/>
              </w:rPr>
            </w:pPr>
            <w:r>
              <w:rPr>
                <w:color w:val="000000"/>
                <w:szCs w:val="24"/>
              </w:rPr>
              <w:t xml:space="preserve">Profilaktoriumų pastatų A (1D2pb), I (2D2pb), II (3D2pb), III (7D2b), esančių Pušyno </w:t>
            </w:r>
            <w:proofErr w:type="spellStart"/>
            <w:r>
              <w:rPr>
                <w:color w:val="000000"/>
                <w:szCs w:val="24"/>
              </w:rPr>
              <w:t>kel</w:t>
            </w:r>
            <w:proofErr w:type="spellEnd"/>
            <w:r>
              <w:rPr>
                <w:color w:val="000000"/>
                <w:szCs w:val="24"/>
              </w:rPr>
              <w:t>. 25, Vilniuje, energinio efektyvumo didinimas</w:t>
            </w:r>
          </w:p>
        </w:tc>
        <w:tc>
          <w:tcPr>
            <w:tcW w:w="562" w:type="pct"/>
            <w:tcBorders>
              <w:top w:val="single" w:sz="4" w:space="0" w:color="000000"/>
              <w:left w:val="nil"/>
              <w:bottom w:val="single" w:sz="4" w:space="0" w:color="000000"/>
              <w:right w:val="single" w:sz="4" w:space="0" w:color="000000"/>
            </w:tcBorders>
            <w:vAlign w:val="center"/>
          </w:tcPr>
          <w:p w14:paraId="1B929291" w14:textId="7A196BB9" w:rsidR="007A23CD" w:rsidRDefault="00D256FC">
            <w:pPr>
              <w:jc w:val="center"/>
              <w:rPr>
                <w:color w:val="000000"/>
                <w:szCs w:val="24"/>
              </w:rPr>
            </w:pPr>
            <w:r>
              <w:rPr>
                <w:color w:val="000000"/>
                <w:szCs w:val="24"/>
              </w:rPr>
              <w:t>782 616,28</w:t>
            </w:r>
          </w:p>
          <w:p w14:paraId="3C46909E" w14:textId="7A26D357" w:rsidR="007A23CD" w:rsidRDefault="007A23CD">
            <w:pPr>
              <w:jc w:val="center"/>
              <w:rPr>
                <w:color w:val="000000"/>
                <w:szCs w:val="24"/>
              </w:rPr>
            </w:pPr>
          </w:p>
          <w:p w14:paraId="3E86978F" w14:textId="77777777" w:rsidR="007A23CD" w:rsidRDefault="007A23CD">
            <w:pPr>
              <w:jc w:val="center"/>
              <w:rPr>
                <w:color w:val="000000"/>
                <w:szCs w:val="24"/>
              </w:rPr>
            </w:pPr>
          </w:p>
          <w:p w14:paraId="5F5C6418" w14:textId="77777777" w:rsidR="007A23CD" w:rsidRDefault="007A23CD">
            <w:pPr>
              <w:jc w:val="center"/>
              <w:rPr>
                <w:color w:val="000000"/>
                <w:szCs w:val="24"/>
              </w:rPr>
            </w:pPr>
          </w:p>
          <w:p w14:paraId="14041B00" w14:textId="77777777" w:rsidR="007A23CD" w:rsidRDefault="007A23CD">
            <w:pPr>
              <w:jc w:val="center"/>
              <w:rPr>
                <w:color w:val="000000"/>
                <w:szCs w:val="24"/>
              </w:rPr>
            </w:pPr>
          </w:p>
          <w:p w14:paraId="3878B155" w14:textId="77777777" w:rsidR="007A23CD" w:rsidRDefault="007A23CD">
            <w:pPr>
              <w:jc w:val="center"/>
              <w:rPr>
                <w:color w:val="000000"/>
                <w:szCs w:val="24"/>
              </w:rPr>
            </w:pPr>
          </w:p>
          <w:p w14:paraId="4152CE11" w14:textId="77777777" w:rsidR="007A23CD" w:rsidRDefault="007A23CD">
            <w:pPr>
              <w:jc w:val="center"/>
              <w:rPr>
                <w:color w:val="000000"/>
                <w:szCs w:val="24"/>
              </w:rPr>
            </w:pPr>
          </w:p>
          <w:p w14:paraId="55D50348" w14:textId="77777777" w:rsidR="007A23CD" w:rsidRDefault="007A23CD">
            <w:pPr>
              <w:jc w:val="center"/>
              <w:rPr>
                <w:color w:val="000000"/>
                <w:szCs w:val="24"/>
              </w:rPr>
            </w:pPr>
          </w:p>
          <w:p w14:paraId="6DB64809" w14:textId="67EBBE4A" w:rsidR="007A23CD" w:rsidRDefault="007A23CD">
            <w:pPr>
              <w:rPr>
                <w:szCs w:val="24"/>
              </w:rPr>
            </w:pPr>
          </w:p>
        </w:tc>
        <w:tc>
          <w:tcPr>
            <w:tcW w:w="395" w:type="pct"/>
            <w:tcBorders>
              <w:top w:val="single" w:sz="4" w:space="0" w:color="000000"/>
              <w:left w:val="nil"/>
              <w:bottom w:val="single" w:sz="4" w:space="0" w:color="000000"/>
              <w:right w:val="single" w:sz="4" w:space="0" w:color="000000"/>
            </w:tcBorders>
          </w:tcPr>
          <w:p w14:paraId="04F6787C" w14:textId="666B1065"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7E78E038" w14:textId="3460DFDD"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2D29E381" w14:textId="28E38CFE" w:rsidR="007A23CD" w:rsidRDefault="00D256FC">
            <w:pPr>
              <w:rPr>
                <w:color w:val="000000"/>
                <w:szCs w:val="24"/>
              </w:rPr>
            </w:pPr>
            <w:r>
              <w:rPr>
                <w:color w:val="000000"/>
                <w:szCs w:val="24"/>
              </w:rPr>
              <w:t>782 616,28*</w:t>
            </w:r>
          </w:p>
          <w:p w14:paraId="3CA4A718" w14:textId="13AB0DC0" w:rsidR="007A23CD" w:rsidRDefault="007A23CD">
            <w:pPr>
              <w:rPr>
                <w:color w:val="000000"/>
                <w:szCs w:val="24"/>
              </w:rPr>
            </w:pPr>
          </w:p>
          <w:p w14:paraId="243B43E9" w14:textId="77777777" w:rsidR="007A23CD" w:rsidRDefault="007A23CD">
            <w:pPr>
              <w:rPr>
                <w:color w:val="000000"/>
                <w:szCs w:val="24"/>
              </w:rPr>
            </w:pPr>
          </w:p>
          <w:p w14:paraId="79D0D6F6" w14:textId="77777777" w:rsidR="007A23CD" w:rsidRDefault="007A23CD">
            <w:pPr>
              <w:rPr>
                <w:szCs w:val="24"/>
              </w:rPr>
            </w:pPr>
          </w:p>
          <w:p w14:paraId="5C2CEE04" w14:textId="77777777" w:rsidR="007A23CD" w:rsidRDefault="007A23CD">
            <w:pPr>
              <w:rPr>
                <w:szCs w:val="24"/>
              </w:rPr>
            </w:pPr>
          </w:p>
          <w:p w14:paraId="0A829A00" w14:textId="77777777" w:rsidR="007A23CD" w:rsidRDefault="007A23CD">
            <w:pPr>
              <w:rPr>
                <w:szCs w:val="24"/>
              </w:rPr>
            </w:pPr>
          </w:p>
          <w:p w14:paraId="63C1A888" w14:textId="77777777" w:rsidR="007A23CD" w:rsidRDefault="007A23CD">
            <w:pPr>
              <w:rPr>
                <w:szCs w:val="24"/>
              </w:rPr>
            </w:pPr>
          </w:p>
          <w:p w14:paraId="0E71BAD7" w14:textId="77777777" w:rsidR="007A23CD" w:rsidRDefault="007A23CD">
            <w:pPr>
              <w:rPr>
                <w:szCs w:val="24"/>
              </w:rPr>
            </w:pPr>
          </w:p>
          <w:p w14:paraId="7E3EC6DE" w14:textId="176B6797"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49601CAC" w14:textId="52F0C1EE" w:rsidR="007A23CD" w:rsidRDefault="00D256FC">
            <w:pPr>
              <w:jc w:val="center"/>
              <w:rPr>
                <w:rFonts w:eastAsia="Calibri"/>
                <w:szCs w:val="24"/>
                <w:lang w:eastAsia="lt-LT"/>
              </w:rPr>
            </w:pPr>
            <w:r>
              <w:rPr>
                <w:szCs w:val="24"/>
                <w:lang w:eastAsia="lt-LT"/>
              </w:rPr>
              <w:t>0,00</w:t>
            </w:r>
          </w:p>
        </w:tc>
      </w:tr>
      <w:tr w:rsidR="007A23CD" w14:paraId="21748E0C"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35C0A130" w14:textId="77777777" w:rsidR="007A23CD" w:rsidRDefault="00D256FC">
            <w:pPr>
              <w:rPr>
                <w:color w:val="000000"/>
                <w:szCs w:val="24"/>
              </w:rPr>
            </w:pPr>
            <w:r>
              <w:rPr>
                <w:color w:val="000000"/>
                <w:szCs w:val="24"/>
              </w:rPr>
              <w:t>45.</w:t>
            </w:r>
          </w:p>
          <w:p w14:paraId="767E6D8E" w14:textId="77777777" w:rsidR="007A23CD" w:rsidRDefault="007A23CD">
            <w:pPr>
              <w:rPr>
                <w:color w:val="000000"/>
                <w:szCs w:val="24"/>
              </w:rPr>
            </w:pPr>
          </w:p>
          <w:p w14:paraId="3E9AE5ED" w14:textId="77777777" w:rsidR="007A23CD" w:rsidRDefault="007A23CD">
            <w:pPr>
              <w:rPr>
                <w:color w:val="000000"/>
                <w:szCs w:val="24"/>
              </w:rPr>
            </w:pPr>
          </w:p>
          <w:p w14:paraId="0939481A" w14:textId="77777777" w:rsidR="007A23CD" w:rsidRDefault="007A23CD">
            <w:pPr>
              <w:rPr>
                <w:color w:val="000000"/>
                <w:szCs w:val="24"/>
              </w:rPr>
            </w:pPr>
          </w:p>
          <w:p w14:paraId="2761A9FA" w14:textId="77777777" w:rsidR="007A23CD" w:rsidRDefault="007A23CD">
            <w:pPr>
              <w:rPr>
                <w:color w:val="000000"/>
                <w:szCs w:val="24"/>
              </w:rPr>
            </w:pPr>
          </w:p>
          <w:p w14:paraId="2925DC46" w14:textId="758FC411"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2C8037BB" w14:textId="425CA403" w:rsidR="007A23CD" w:rsidRDefault="00D256FC">
            <w:pPr>
              <w:ind w:right="-111"/>
              <w:rPr>
                <w:szCs w:val="24"/>
              </w:rPr>
            </w:pPr>
            <w:r>
              <w:rPr>
                <w:color w:val="000000"/>
                <w:szCs w:val="24"/>
              </w:rPr>
              <w:lastRenderedPageBreak/>
              <w:t>04.3.1-VIPA-T-113-02-0109</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DE6D3A7" w14:textId="7B503CFD" w:rsidR="007A23CD" w:rsidRDefault="00D256FC">
            <w:pPr>
              <w:jc w:val="both"/>
              <w:rPr>
                <w:szCs w:val="24"/>
              </w:rPr>
            </w:pPr>
            <w:r>
              <w:rPr>
                <w:color w:val="000000"/>
                <w:szCs w:val="24"/>
              </w:rPr>
              <w:t xml:space="preserve">Laisvės </w:t>
            </w:r>
            <w:r>
              <w:rPr>
                <w:color w:val="000000"/>
                <w:szCs w:val="24"/>
              </w:rPr>
              <w:t>atėmimo vietų 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2B529BE4" w14:textId="6E2CD866" w:rsidR="007A23CD" w:rsidRDefault="00D256FC">
            <w:pPr>
              <w:rPr>
                <w:szCs w:val="24"/>
              </w:rPr>
            </w:pPr>
            <w:r>
              <w:rPr>
                <w:color w:val="000000"/>
                <w:szCs w:val="24"/>
              </w:rPr>
              <w:t>302561280</w:t>
            </w:r>
          </w:p>
        </w:tc>
        <w:tc>
          <w:tcPr>
            <w:tcW w:w="707" w:type="pct"/>
            <w:tcBorders>
              <w:top w:val="single" w:sz="4" w:space="0" w:color="auto"/>
              <w:left w:val="single" w:sz="4" w:space="0" w:color="auto"/>
              <w:bottom w:val="single" w:sz="4" w:space="0" w:color="auto"/>
              <w:right w:val="single" w:sz="4" w:space="0" w:color="auto"/>
            </w:tcBorders>
          </w:tcPr>
          <w:p w14:paraId="1B3334B9" w14:textId="239FB0E9" w:rsidR="007A23CD" w:rsidRDefault="00D256FC">
            <w:pPr>
              <w:jc w:val="both"/>
              <w:rPr>
                <w:szCs w:val="24"/>
              </w:rPr>
            </w:pPr>
            <w:r>
              <w:rPr>
                <w:color w:val="000000"/>
                <w:szCs w:val="24"/>
              </w:rPr>
              <w:t xml:space="preserve">Laisvės atėmimo vietų ligoninės pastato, kurio </w:t>
            </w:r>
            <w:r>
              <w:rPr>
                <w:color w:val="000000"/>
                <w:szCs w:val="24"/>
              </w:rPr>
              <w:lastRenderedPageBreak/>
              <w:t>unikalus Nr. 4998-7007-9012 atnaujinimas</w:t>
            </w:r>
          </w:p>
        </w:tc>
        <w:tc>
          <w:tcPr>
            <w:tcW w:w="562" w:type="pct"/>
            <w:tcBorders>
              <w:top w:val="single" w:sz="4" w:space="0" w:color="000000"/>
              <w:left w:val="nil"/>
              <w:bottom w:val="single" w:sz="4" w:space="0" w:color="000000"/>
              <w:right w:val="single" w:sz="4" w:space="0" w:color="000000"/>
            </w:tcBorders>
            <w:vAlign w:val="center"/>
          </w:tcPr>
          <w:p w14:paraId="384FB62C" w14:textId="40936C9C" w:rsidR="007A23CD" w:rsidRDefault="00D256FC">
            <w:pPr>
              <w:jc w:val="center"/>
              <w:rPr>
                <w:color w:val="000000"/>
                <w:szCs w:val="24"/>
              </w:rPr>
            </w:pPr>
            <w:r>
              <w:rPr>
                <w:color w:val="000000"/>
                <w:szCs w:val="24"/>
              </w:rPr>
              <w:lastRenderedPageBreak/>
              <w:t>297 374,56</w:t>
            </w:r>
          </w:p>
          <w:p w14:paraId="3053EF31" w14:textId="77777777" w:rsidR="007A23CD" w:rsidRDefault="007A23CD">
            <w:pPr>
              <w:jc w:val="center"/>
              <w:rPr>
                <w:color w:val="000000"/>
                <w:szCs w:val="24"/>
              </w:rPr>
            </w:pPr>
          </w:p>
          <w:p w14:paraId="2E9A3BF4" w14:textId="77777777" w:rsidR="007A23CD" w:rsidRDefault="007A23CD">
            <w:pPr>
              <w:jc w:val="center"/>
              <w:rPr>
                <w:szCs w:val="24"/>
              </w:rPr>
            </w:pPr>
          </w:p>
          <w:p w14:paraId="4AAFBE47" w14:textId="77777777" w:rsidR="007A23CD" w:rsidRDefault="007A23CD">
            <w:pPr>
              <w:jc w:val="center"/>
              <w:rPr>
                <w:szCs w:val="24"/>
              </w:rPr>
            </w:pPr>
          </w:p>
          <w:p w14:paraId="16CDD4E3" w14:textId="77777777" w:rsidR="007A23CD" w:rsidRDefault="007A23CD">
            <w:pPr>
              <w:jc w:val="center"/>
              <w:rPr>
                <w:szCs w:val="24"/>
              </w:rPr>
            </w:pPr>
          </w:p>
          <w:p w14:paraId="167A6E35" w14:textId="53239311"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71E2A84A" w14:textId="0378EDB7"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1F5F1233" w14:textId="51444372"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72A3E788" w14:textId="10A90E39" w:rsidR="007A23CD" w:rsidRDefault="00D256FC">
            <w:pPr>
              <w:rPr>
                <w:color w:val="000000"/>
                <w:szCs w:val="24"/>
              </w:rPr>
            </w:pPr>
            <w:r>
              <w:rPr>
                <w:color w:val="000000"/>
                <w:szCs w:val="24"/>
              </w:rPr>
              <w:t>297 374,56*</w:t>
            </w:r>
          </w:p>
          <w:p w14:paraId="46536086" w14:textId="77777777" w:rsidR="007A23CD" w:rsidRDefault="007A23CD">
            <w:pPr>
              <w:rPr>
                <w:szCs w:val="24"/>
              </w:rPr>
            </w:pPr>
          </w:p>
          <w:p w14:paraId="3FF52827" w14:textId="77777777" w:rsidR="007A23CD" w:rsidRDefault="007A23CD">
            <w:pPr>
              <w:rPr>
                <w:szCs w:val="24"/>
              </w:rPr>
            </w:pPr>
          </w:p>
          <w:p w14:paraId="425FB1E5" w14:textId="77777777" w:rsidR="007A23CD" w:rsidRDefault="007A23CD">
            <w:pPr>
              <w:rPr>
                <w:szCs w:val="24"/>
              </w:rPr>
            </w:pPr>
          </w:p>
          <w:p w14:paraId="4C4AC91F" w14:textId="77777777" w:rsidR="007A23CD" w:rsidRDefault="007A23CD">
            <w:pPr>
              <w:rPr>
                <w:szCs w:val="24"/>
              </w:rPr>
            </w:pPr>
          </w:p>
          <w:p w14:paraId="1D49F6FC" w14:textId="6C3870C3"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3994EDD3" w14:textId="794C9FA6" w:rsidR="007A23CD" w:rsidRDefault="00D256FC">
            <w:pPr>
              <w:jc w:val="center"/>
              <w:rPr>
                <w:rFonts w:eastAsia="Calibri"/>
                <w:szCs w:val="24"/>
                <w:lang w:eastAsia="lt-LT"/>
              </w:rPr>
            </w:pPr>
            <w:r>
              <w:rPr>
                <w:szCs w:val="24"/>
                <w:lang w:eastAsia="lt-LT"/>
              </w:rPr>
              <w:lastRenderedPageBreak/>
              <w:t>0,00</w:t>
            </w:r>
          </w:p>
        </w:tc>
      </w:tr>
      <w:tr w:rsidR="007A23CD" w14:paraId="628C042E"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0DBD88BB" w14:textId="77777777" w:rsidR="007A23CD" w:rsidRDefault="00D256FC">
            <w:pPr>
              <w:rPr>
                <w:color w:val="000000"/>
                <w:szCs w:val="24"/>
              </w:rPr>
            </w:pPr>
            <w:r>
              <w:rPr>
                <w:color w:val="000000"/>
                <w:szCs w:val="24"/>
              </w:rPr>
              <w:lastRenderedPageBreak/>
              <w:t>46.</w:t>
            </w:r>
          </w:p>
          <w:p w14:paraId="324DD990" w14:textId="77777777" w:rsidR="007A23CD" w:rsidRDefault="007A23CD">
            <w:pPr>
              <w:rPr>
                <w:color w:val="000000"/>
                <w:szCs w:val="24"/>
              </w:rPr>
            </w:pPr>
          </w:p>
          <w:p w14:paraId="6DD63388" w14:textId="77777777" w:rsidR="007A23CD" w:rsidRDefault="007A23CD">
            <w:pPr>
              <w:rPr>
                <w:color w:val="000000"/>
                <w:szCs w:val="24"/>
              </w:rPr>
            </w:pPr>
          </w:p>
          <w:p w14:paraId="5914F3B1" w14:textId="77777777" w:rsidR="007A23CD" w:rsidRDefault="007A23CD">
            <w:pPr>
              <w:rPr>
                <w:color w:val="000000"/>
                <w:szCs w:val="24"/>
              </w:rPr>
            </w:pPr>
          </w:p>
          <w:p w14:paraId="09D55B16" w14:textId="77777777" w:rsidR="007A23CD" w:rsidRDefault="007A23CD">
            <w:pPr>
              <w:rPr>
                <w:color w:val="000000"/>
                <w:szCs w:val="24"/>
              </w:rPr>
            </w:pPr>
          </w:p>
          <w:p w14:paraId="70BB4BEE" w14:textId="77777777" w:rsidR="007A23CD" w:rsidRDefault="007A23CD">
            <w:pPr>
              <w:rPr>
                <w:color w:val="000000"/>
                <w:szCs w:val="24"/>
              </w:rPr>
            </w:pPr>
          </w:p>
          <w:p w14:paraId="6ECE4682" w14:textId="77777777" w:rsidR="007A23CD" w:rsidRDefault="007A23CD">
            <w:pPr>
              <w:rPr>
                <w:color w:val="000000"/>
                <w:szCs w:val="24"/>
              </w:rPr>
            </w:pPr>
          </w:p>
          <w:p w14:paraId="46E6CB4C" w14:textId="77777777" w:rsidR="007A23CD" w:rsidRDefault="007A23CD">
            <w:pPr>
              <w:rPr>
                <w:color w:val="000000"/>
                <w:szCs w:val="24"/>
              </w:rPr>
            </w:pPr>
          </w:p>
          <w:p w14:paraId="11C385CB" w14:textId="77777777" w:rsidR="007A23CD" w:rsidRDefault="007A23CD">
            <w:pPr>
              <w:rPr>
                <w:color w:val="000000"/>
                <w:szCs w:val="24"/>
              </w:rPr>
            </w:pPr>
          </w:p>
          <w:p w14:paraId="0F7A2666" w14:textId="1F1207D7"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5C1FC7D5" w14:textId="770CECD7" w:rsidR="007A23CD" w:rsidRDefault="00D256FC">
            <w:pPr>
              <w:ind w:right="-111"/>
              <w:rPr>
                <w:szCs w:val="24"/>
              </w:rPr>
            </w:pPr>
            <w:r>
              <w:rPr>
                <w:color w:val="000000"/>
                <w:szCs w:val="24"/>
              </w:rPr>
              <w:t>04.3.1-VIPA-T-113-02-0110</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A4219BC" w14:textId="5040A853" w:rsidR="007A23CD" w:rsidRDefault="00D256FC">
            <w:pPr>
              <w:jc w:val="both"/>
              <w:rPr>
                <w:szCs w:val="24"/>
              </w:rPr>
            </w:pPr>
            <w:r>
              <w:rPr>
                <w:color w:val="000000"/>
                <w:szCs w:val="24"/>
              </w:rPr>
              <w:t xml:space="preserve">Viešoji įstaiga Respublikinė Vilniaus </w:t>
            </w:r>
            <w:r>
              <w:rPr>
                <w:color w:val="000000"/>
                <w:szCs w:val="24"/>
              </w:rPr>
              <w:t>universitetinė 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4E21597" w14:textId="4976C1C8" w:rsidR="007A23CD" w:rsidRDefault="00D256FC">
            <w:pPr>
              <w:rPr>
                <w:szCs w:val="24"/>
              </w:rPr>
            </w:pPr>
            <w:r>
              <w:rPr>
                <w:color w:val="000000"/>
                <w:szCs w:val="24"/>
              </w:rPr>
              <w:t>124243848</w:t>
            </w:r>
          </w:p>
        </w:tc>
        <w:tc>
          <w:tcPr>
            <w:tcW w:w="707" w:type="pct"/>
            <w:tcBorders>
              <w:top w:val="single" w:sz="4" w:space="0" w:color="auto"/>
              <w:left w:val="single" w:sz="4" w:space="0" w:color="auto"/>
              <w:bottom w:val="single" w:sz="4" w:space="0" w:color="auto"/>
              <w:right w:val="single" w:sz="4" w:space="0" w:color="auto"/>
            </w:tcBorders>
          </w:tcPr>
          <w:p w14:paraId="506328F5" w14:textId="40529BE8" w:rsidR="007A23CD" w:rsidRDefault="00D256FC">
            <w:pPr>
              <w:jc w:val="both"/>
              <w:rPr>
                <w:szCs w:val="24"/>
              </w:rPr>
            </w:pPr>
            <w:r>
              <w:rPr>
                <w:color w:val="000000"/>
                <w:szCs w:val="24"/>
              </w:rPr>
              <w:t>Respublikinės Vilniaus universitetinės ligoninės pastato - operacinių bloko (2D2B) esančio Šiltnamių g.29, Vilniuje energinio efektyvumo didinimas</w:t>
            </w:r>
          </w:p>
        </w:tc>
        <w:tc>
          <w:tcPr>
            <w:tcW w:w="562" w:type="pct"/>
            <w:tcBorders>
              <w:top w:val="single" w:sz="4" w:space="0" w:color="000000"/>
              <w:left w:val="nil"/>
              <w:bottom w:val="single" w:sz="4" w:space="0" w:color="000000"/>
              <w:right w:val="single" w:sz="4" w:space="0" w:color="000000"/>
            </w:tcBorders>
            <w:vAlign w:val="center"/>
          </w:tcPr>
          <w:p w14:paraId="1FBE4FF6" w14:textId="78A5703B" w:rsidR="007A23CD" w:rsidRDefault="00D256FC">
            <w:pPr>
              <w:jc w:val="center"/>
              <w:rPr>
                <w:color w:val="000000"/>
                <w:szCs w:val="24"/>
              </w:rPr>
            </w:pPr>
            <w:r>
              <w:rPr>
                <w:color w:val="000000"/>
                <w:szCs w:val="24"/>
              </w:rPr>
              <w:t>1 945 691,56</w:t>
            </w:r>
          </w:p>
          <w:p w14:paraId="7DCF871C" w14:textId="1D7F2ACB" w:rsidR="007A23CD" w:rsidRDefault="007A23CD">
            <w:pPr>
              <w:jc w:val="center"/>
              <w:rPr>
                <w:color w:val="000000"/>
                <w:szCs w:val="24"/>
              </w:rPr>
            </w:pPr>
          </w:p>
          <w:p w14:paraId="32997DB2" w14:textId="4577E83C" w:rsidR="007A23CD" w:rsidRDefault="007A23CD">
            <w:pPr>
              <w:jc w:val="center"/>
              <w:rPr>
                <w:color w:val="000000"/>
                <w:szCs w:val="24"/>
              </w:rPr>
            </w:pPr>
          </w:p>
          <w:p w14:paraId="24152615" w14:textId="5A62B6C3" w:rsidR="007A23CD" w:rsidRDefault="007A23CD">
            <w:pPr>
              <w:jc w:val="center"/>
              <w:rPr>
                <w:color w:val="000000"/>
                <w:szCs w:val="24"/>
              </w:rPr>
            </w:pPr>
          </w:p>
          <w:p w14:paraId="180A4D74" w14:textId="77777777" w:rsidR="007A23CD" w:rsidRDefault="007A23CD">
            <w:pPr>
              <w:jc w:val="center"/>
              <w:rPr>
                <w:color w:val="000000"/>
                <w:szCs w:val="24"/>
              </w:rPr>
            </w:pPr>
          </w:p>
          <w:p w14:paraId="37C5EAB1" w14:textId="77777777" w:rsidR="007A23CD" w:rsidRDefault="007A23CD">
            <w:pPr>
              <w:jc w:val="center"/>
              <w:rPr>
                <w:szCs w:val="24"/>
              </w:rPr>
            </w:pPr>
          </w:p>
          <w:p w14:paraId="4B123B6D" w14:textId="77777777" w:rsidR="007A23CD" w:rsidRDefault="007A23CD">
            <w:pPr>
              <w:jc w:val="center"/>
              <w:rPr>
                <w:szCs w:val="24"/>
              </w:rPr>
            </w:pPr>
          </w:p>
          <w:p w14:paraId="3814E364" w14:textId="77777777" w:rsidR="007A23CD" w:rsidRDefault="007A23CD">
            <w:pPr>
              <w:jc w:val="center"/>
              <w:rPr>
                <w:szCs w:val="24"/>
              </w:rPr>
            </w:pPr>
          </w:p>
          <w:p w14:paraId="66840135" w14:textId="77777777" w:rsidR="007A23CD" w:rsidRDefault="007A23CD">
            <w:pPr>
              <w:jc w:val="center"/>
              <w:rPr>
                <w:szCs w:val="24"/>
              </w:rPr>
            </w:pPr>
          </w:p>
          <w:p w14:paraId="07271673" w14:textId="14644A53"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0194EC48" w14:textId="42DC4E92"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493949F7" w14:textId="18BF0EEF"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39896DBC" w14:textId="49AA5CA8" w:rsidR="007A23CD" w:rsidRDefault="00D256FC">
            <w:pPr>
              <w:rPr>
                <w:color w:val="000000"/>
                <w:szCs w:val="24"/>
              </w:rPr>
            </w:pPr>
            <w:r>
              <w:rPr>
                <w:color w:val="000000"/>
                <w:szCs w:val="24"/>
              </w:rPr>
              <w:t>1 945 691,56*</w:t>
            </w:r>
          </w:p>
          <w:p w14:paraId="27B16A8E" w14:textId="5C51950A" w:rsidR="007A23CD" w:rsidRDefault="007A23CD">
            <w:pPr>
              <w:rPr>
                <w:color w:val="000000"/>
                <w:szCs w:val="24"/>
              </w:rPr>
            </w:pPr>
          </w:p>
          <w:p w14:paraId="40CF771A" w14:textId="7218EB72" w:rsidR="007A23CD" w:rsidRDefault="007A23CD">
            <w:pPr>
              <w:rPr>
                <w:color w:val="000000"/>
                <w:szCs w:val="24"/>
              </w:rPr>
            </w:pPr>
          </w:p>
          <w:p w14:paraId="410D6DCC" w14:textId="3B3A0ED7" w:rsidR="007A23CD" w:rsidRDefault="007A23CD">
            <w:pPr>
              <w:rPr>
                <w:color w:val="000000"/>
                <w:szCs w:val="24"/>
              </w:rPr>
            </w:pPr>
          </w:p>
          <w:p w14:paraId="3D581EE1" w14:textId="77777777" w:rsidR="007A23CD" w:rsidRDefault="007A23CD">
            <w:pPr>
              <w:rPr>
                <w:color w:val="000000"/>
                <w:szCs w:val="24"/>
              </w:rPr>
            </w:pPr>
          </w:p>
          <w:p w14:paraId="05F4CB1D" w14:textId="77777777" w:rsidR="007A23CD" w:rsidRDefault="007A23CD">
            <w:pPr>
              <w:rPr>
                <w:szCs w:val="24"/>
              </w:rPr>
            </w:pPr>
          </w:p>
          <w:p w14:paraId="54BFBC43" w14:textId="77777777" w:rsidR="007A23CD" w:rsidRDefault="007A23CD">
            <w:pPr>
              <w:rPr>
                <w:szCs w:val="24"/>
              </w:rPr>
            </w:pPr>
          </w:p>
          <w:p w14:paraId="332EB66C" w14:textId="77777777" w:rsidR="007A23CD" w:rsidRDefault="007A23CD">
            <w:pPr>
              <w:rPr>
                <w:szCs w:val="24"/>
              </w:rPr>
            </w:pPr>
          </w:p>
          <w:p w14:paraId="3603435B" w14:textId="77777777" w:rsidR="007A23CD" w:rsidRDefault="007A23CD">
            <w:pPr>
              <w:rPr>
                <w:szCs w:val="24"/>
              </w:rPr>
            </w:pPr>
          </w:p>
          <w:p w14:paraId="35D77155" w14:textId="22190C8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5239EB3" w14:textId="0B959B7E" w:rsidR="007A23CD" w:rsidRDefault="00D256FC">
            <w:pPr>
              <w:jc w:val="center"/>
              <w:rPr>
                <w:rFonts w:eastAsia="Calibri"/>
                <w:szCs w:val="24"/>
                <w:lang w:eastAsia="lt-LT"/>
              </w:rPr>
            </w:pPr>
            <w:r>
              <w:rPr>
                <w:szCs w:val="24"/>
                <w:lang w:eastAsia="lt-LT"/>
              </w:rPr>
              <w:t>0,00</w:t>
            </w:r>
          </w:p>
        </w:tc>
      </w:tr>
      <w:tr w:rsidR="007A23CD" w14:paraId="6B776B23"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6AD9A0AA" w14:textId="39BF687B" w:rsidR="007A23CD" w:rsidRDefault="00D256FC">
            <w:pPr>
              <w:rPr>
                <w:color w:val="000000"/>
                <w:szCs w:val="24"/>
              </w:rPr>
            </w:pPr>
            <w:r>
              <w:rPr>
                <w:color w:val="000000"/>
                <w:szCs w:val="24"/>
              </w:rPr>
              <w:t>47.</w:t>
            </w:r>
          </w:p>
          <w:p w14:paraId="7F1805A8" w14:textId="579DE91A" w:rsidR="007A23CD" w:rsidRDefault="007A23CD">
            <w:pPr>
              <w:rPr>
                <w:color w:val="000000"/>
                <w:szCs w:val="24"/>
              </w:rPr>
            </w:pPr>
          </w:p>
          <w:p w14:paraId="60047A03" w14:textId="26C9B0B0" w:rsidR="007A23CD" w:rsidRDefault="007A23CD">
            <w:pPr>
              <w:rPr>
                <w:color w:val="000000"/>
                <w:szCs w:val="24"/>
              </w:rPr>
            </w:pPr>
          </w:p>
          <w:p w14:paraId="228C237C" w14:textId="753A13D3" w:rsidR="007A23CD" w:rsidRDefault="007A23CD">
            <w:pPr>
              <w:rPr>
                <w:color w:val="000000"/>
                <w:szCs w:val="24"/>
              </w:rPr>
            </w:pPr>
          </w:p>
          <w:p w14:paraId="5017864E" w14:textId="77777777" w:rsidR="007A23CD" w:rsidRDefault="007A23CD">
            <w:pPr>
              <w:rPr>
                <w:color w:val="000000"/>
                <w:szCs w:val="24"/>
              </w:rPr>
            </w:pPr>
          </w:p>
          <w:p w14:paraId="308939AB" w14:textId="1E443559"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1B76309C" w14:textId="45E6E792" w:rsidR="007A23CD" w:rsidRDefault="00D256FC">
            <w:pPr>
              <w:ind w:right="-111"/>
              <w:rPr>
                <w:szCs w:val="24"/>
              </w:rPr>
            </w:pPr>
            <w:r>
              <w:rPr>
                <w:color w:val="000000"/>
                <w:szCs w:val="24"/>
              </w:rPr>
              <w:t>04.3.1-VIPA-T-113-02-0111</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033A232" w14:textId="5B866014" w:rsidR="007A23CD" w:rsidRDefault="00D256FC">
            <w:pPr>
              <w:jc w:val="both"/>
              <w:rPr>
                <w:szCs w:val="24"/>
              </w:rPr>
            </w:pPr>
            <w:r>
              <w:rPr>
                <w:color w:val="000000"/>
                <w:szCs w:val="24"/>
              </w:rPr>
              <w:t>Laisvės atėmimo vietų 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77E2239D" w14:textId="6BF4F1E4" w:rsidR="007A23CD" w:rsidRDefault="00D256FC">
            <w:pPr>
              <w:rPr>
                <w:szCs w:val="24"/>
              </w:rPr>
            </w:pPr>
            <w:r>
              <w:rPr>
                <w:color w:val="000000"/>
                <w:szCs w:val="24"/>
              </w:rPr>
              <w:t>302561280</w:t>
            </w:r>
          </w:p>
        </w:tc>
        <w:tc>
          <w:tcPr>
            <w:tcW w:w="707" w:type="pct"/>
            <w:tcBorders>
              <w:top w:val="single" w:sz="4" w:space="0" w:color="auto"/>
              <w:left w:val="single" w:sz="4" w:space="0" w:color="auto"/>
              <w:bottom w:val="single" w:sz="4" w:space="0" w:color="auto"/>
              <w:right w:val="single" w:sz="4" w:space="0" w:color="auto"/>
            </w:tcBorders>
          </w:tcPr>
          <w:p w14:paraId="397D3ADE" w14:textId="3C33F523" w:rsidR="007A23CD" w:rsidRDefault="00D256FC">
            <w:pPr>
              <w:jc w:val="both"/>
              <w:rPr>
                <w:szCs w:val="24"/>
              </w:rPr>
            </w:pPr>
            <w:r>
              <w:rPr>
                <w:color w:val="000000"/>
                <w:szCs w:val="24"/>
              </w:rPr>
              <w:t>Laisvės atėmimo vietų ligoninės pastato, kurio unikalus Nr. 4998-7007-9056 atnaujinimas</w:t>
            </w:r>
          </w:p>
        </w:tc>
        <w:tc>
          <w:tcPr>
            <w:tcW w:w="562" w:type="pct"/>
            <w:tcBorders>
              <w:top w:val="single" w:sz="4" w:space="0" w:color="000000"/>
              <w:left w:val="nil"/>
              <w:bottom w:val="single" w:sz="4" w:space="0" w:color="000000"/>
              <w:right w:val="single" w:sz="4" w:space="0" w:color="000000"/>
            </w:tcBorders>
            <w:vAlign w:val="center"/>
          </w:tcPr>
          <w:p w14:paraId="2BD890B7" w14:textId="7E4A6CDB" w:rsidR="007A23CD" w:rsidRDefault="00D256FC">
            <w:pPr>
              <w:jc w:val="center"/>
              <w:rPr>
                <w:color w:val="000000"/>
                <w:szCs w:val="24"/>
              </w:rPr>
            </w:pPr>
            <w:r>
              <w:rPr>
                <w:color w:val="000000"/>
                <w:szCs w:val="24"/>
              </w:rPr>
              <w:t>271 252,05</w:t>
            </w:r>
          </w:p>
          <w:p w14:paraId="5D361181" w14:textId="77777777" w:rsidR="007A23CD" w:rsidRDefault="007A23CD">
            <w:pPr>
              <w:jc w:val="center"/>
              <w:rPr>
                <w:color w:val="000000"/>
                <w:szCs w:val="24"/>
              </w:rPr>
            </w:pPr>
          </w:p>
          <w:p w14:paraId="31E22030" w14:textId="77777777" w:rsidR="007A23CD" w:rsidRDefault="007A23CD">
            <w:pPr>
              <w:jc w:val="center"/>
              <w:rPr>
                <w:szCs w:val="24"/>
              </w:rPr>
            </w:pPr>
          </w:p>
          <w:p w14:paraId="64B9F0A8" w14:textId="77777777" w:rsidR="007A23CD" w:rsidRDefault="007A23CD">
            <w:pPr>
              <w:jc w:val="center"/>
              <w:rPr>
                <w:szCs w:val="24"/>
              </w:rPr>
            </w:pPr>
          </w:p>
          <w:p w14:paraId="0B65BFCA" w14:textId="77777777" w:rsidR="007A23CD" w:rsidRDefault="007A23CD">
            <w:pPr>
              <w:jc w:val="center"/>
              <w:rPr>
                <w:szCs w:val="24"/>
              </w:rPr>
            </w:pPr>
          </w:p>
          <w:p w14:paraId="144821CE" w14:textId="4C524674"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2E45966E" w14:textId="74AC9CC5"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3EA8D573" w14:textId="1D072961"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6A74B021" w14:textId="32AEF42A" w:rsidR="007A23CD" w:rsidRDefault="00D256FC">
            <w:pPr>
              <w:rPr>
                <w:color w:val="000000"/>
                <w:szCs w:val="24"/>
              </w:rPr>
            </w:pPr>
            <w:r>
              <w:rPr>
                <w:color w:val="000000"/>
                <w:szCs w:val="24"/>
              </w:rPr>
              <w:t>271 252,05*</w:t>
            </w:r>
          </w:p>
          <w:p w14:paraId="7CD9CB57" w14:textId="77777777" w:rsidR="007A23CD" w:rsidRDefault="007A23CD">
            <w:pPr>
              <w:rPr>
                <w:color w:val="000000"/>
                <w:szCs w:val="24"/>
              </w:rPr>
            </w:pPr>
          </w:p>
          <w:p w14:paraId="236CE1FF" w14:textId="77777777" w:rsidR="007A23CD" w:rsidRDefault="007A23CD">
            <w:pPr>
              <w:rPr>
                <w:szCs w:val="24"/>
              </w:rPr>
            </w:pPr>
          </w:p>
          <w:p w14:paraId="1ED9FEB5" w14:textId="77777777" w:rsidR="007A23CD" w:rsidRDefault="007A23CD">
            <w:pPr>
              <w:rPr>
                <w:szCs w:val="24"/>
              </w:rPr>
            </w:pPr>
          </w:p>
          <w:p w14:paraId="0F42AA74" w14:textId="77777777" w:rsidR="007A23CD" w:rsidRDefault="007A23CD">
            <w:pPr>
              <w:rPr>
                <w:szCs w:val="24"/>
              </w:rPr>
            </w:pPr>
          </w:p>
          <w:p w14:paraId="6E116E4C" w14:textId="2C0D249F"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DC14B6D" w14:textId="057AF1BD" w:rsidR="007A23CD" w:rsidRDefault="00D256FC">
            <w:pPr>
              <w:jc w:val="center"/>
              <w:rPr>
                <w:rFonts w:eastAsia="Calibri"/>
                <w:szCs w:val="24"/>
                <w:lang w:eastAsia="lt-LT"/>
              </w:rPr>
            </w:pPr>
            <w:r>
              <w:rPr>
                <w:szCs w:val="24"/>
                <w:lang w:eastAsia="lt-LT"/>
              </w:rPr>
              <w:t>0,00</w:t>
            </w:r>
          </w:p>
        </w:tc>
      </w:tr>
      <w:tr w:rsidR="007A23CD" w14:paraId="24A078B0"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512DB009" w14:textId="77777777" w:rsidR="007A23CD" w:rsidRDefault="00D256FC">
            <w:pPr>
              <w:rPr>
                <w:color w:val="000000"/>
                <w:szCs w:val="24"/>
              </w:rPr>
            </w:pPr>
            <w:r>
              <w:rPr>
                <w:color w:val="000000"/>
                <w:szCs w:val="24"/>
              </w:rPr>
              <w:t>48.</w:t>
            </w:r>
          </w:p>
          <w:p w14:paraId="56550FE8" w14:textId="77777777" w:rsidR="007A23CD" w:rsidRDefault="007A23CD">
            <w:pPr>
              <w:rPr>
                <w:color w:val="000000"/>
                <w:szCs w:val="24"/>
              </w:rPr>
            </w:pPr>
          </w:p>
          <w:p w14:paraId="548ACE77" w14:textId="77777777" w:rsidR="007A23CD" w:rsidRDefault="007A23CD">
            <w:pPr>
              <w:rPr>
                <w:color w:val="000000"/>
                <w:szCs w:val="24"/>
              </w:rPr>
            </w:pPr>
          </w:p>
          <w:p w14:paraId="1126CADE" w14:textId="77777777" w:rsidR="007A23CD" w:rsidRDefault="007A23CD">
            <w:pPr>
              <w:rPr>
                <w:color w:val="000000"/>
                <w:szCs w:val="24"/>
              </w:rPr>
            </w:pPr>
          </w:p>
          <w:p w14:paraId="2075B4EB" w14:textId="77777777" w:rsidR="007A23CD" w:rsidRDefault="007A23CD">
            <w:pPr>
              <w:rPr>
                <w:color w:val="000000"/>
                <w:szCs w:val="24"/>
              </w:rPr>
            </w:pPr>
          </w:p>
          <w:p w14:paraId="5F56160C" w14:textId="1841696A"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0498BFC7" w14:textId="464EA26E" w:rsidR="007A23CD" w:rsidRDefault="00D256FC">
            <w:pPr>
              <w:ind w:right="-111"/>
              <w:rPr>
                <w:szCs w:val="24"/>
              </w:rPr>
            </w:pPr>
            <w:r>
              <w:rPr>
                <w:color w:val="000000"/>
                <w:szCs w:val="24"/>
              </w:rPr>
              <w:t>04.3.1-VIPA-T-113-02-0112</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7301DA9B" w14:textId="4D20B6A2" w:rsidR="007A23CD" w:rsidRDefault="00D256FC">
            <w:pPr>
              <w:jc w:val="both"/>
              <w:rPr>
                <w:szCs w:val="24"/>
              </w:rPr>
            </w:pPr>
            <w:r>
              <w:rPr>
                <w:color w:val="000000"/>
                <w:szCs w:val="24"/>
              </w:rPr>
              <w:t xml:space="preserve">Kauno IX forto </w:t>
            </w:r>
            <w:r>
              <w:rPr>
                <w:color w:val="000000"/>
                <w:szCs w:val="24"/>
              </w:rPr>
              <w:t>muziejus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292C57AF" w14:textId="2EF0A8AC" w:rsidR="007A23CD" w:rsidRDefault="00D256FC">
            <w:pPr>
              <w:rPr>
                <w:szCs w:val="24"/>
              </w:rPr>
            </w:pPr>
            <w:r>
              <w:rPr>
                <w:color w:val="000000"/>
                <w:szCs w:val="24"/>
              </w:rPr>
              <w:t>190756991</w:t>
            </w:r>
          </w:p>
        </w:tc>
        <w:tc>
          <w:tcPr>
            <w:tcW w:w="707" w:type="pct"/>
            <w:tcBorders>
              <w:top w:val="single" w:sz="4" w:space="0" w:color="auto"/>
              <w:left w:val="single" w:sz="4" w:space="0" w:color="auto"/>
              <w:bottom w:val="single" w:sz="4" w:space="0" w:color="auto"/>
              <w:right w:val="single" w:sz="4" w:space="0" w:color="auto"/>
            </w:tcBorders>
          </w:tcPr>
          <w:p w14:paraId="252C934B" w14:textId="30502219" w:rsidR="007A23CD" w:rsidRDefault="00D256FC">
            <w:pPr>
              <w:jc w:val="both"/>
              <w:rPr>
                <w:szCs w:val="24"/>
              </w:rPr>
            </w:pPr>
            <w:r>
              <w:rPr>
                <w:color w:val="000000"/>
                <w:szCs w:val="24"/>
              </w:rPr>
              <w:t>Kauno IX forto muziejaus administracijos pastato energinio efektyvumo gerinimas</w:t>
            </w:r>
          </w:p>
        </w:tc>
        <w:tc>
          <w:tcPr>
            <w:tcW w:w="562" w:type="pct"/>
            <w:tcBorders>
              <w:top w:val="single" w:sz="4" w:space="0" w:color="000000"/>
              <w:left w:val="nil"/>
              <w:bottom w:val="single" w:sz="4" w:space="0" w:color="000000"/>
              <w:right w:val="single" w:sz="4" w:space="0" w:color="000000"/>
            </w:tcBorders>
            <w:vAlign w:val="center"/>
          </w:tcPr>
          <w:p w14:paraId="097DDCE5" w14:textId="19324F3A" w:rsidR="007A23CD" w:rsidRDefault="00D256FC">
            <w:pPr>
              <w:jc w:val="center"/>
              <w:rPr>
                <w:color w:val="000000"/>
                <w:szCs w:val="24"/>
              </w:rPr>
            </w:pPr>
            <w:r>
              <w:rPr>
                <w:color w:val="000000"/>
                <w:szCs w:val="24"/>
              </w:rPr>
              <w:t>248 759,00</w:t>
            </w:r>
          </w:p>
          <w:p w14:paraId="3A16172C" w14:textId="77777777" w:rsidR="007A23CD" w:rsidRDefault="007A23CD">
            <w:pPr>
              <w:jc w:val="center"/>
              <w:rPr>
                <w:color w:val="000000"/>
                <w:szCs w:val="24"/>
              </w:rPr>
            </w:pPr>
          </w:p>
          <w:p w14:paraId="79D9D8BD" w14:textId="77777777" w:rsidR="007A23CD" w:rsidRDefault="007A23CD">
            <w:pPr>
              <w:jc w:val="center"/>
              <w:rPr>
                <w:szCs w:val="24"/>
              </w:rPr>
            </w:pPr>
          </w:p>
          <w:p w14:paraId="40D17535" w14:textId="77777777" w:rsidR="007A23CD" w:rsidRDefault="007A23CD">
            <w:pPr>
              <w:jc w:val="center"/>
              <w:rPr>
                <w:szCs w:val="24"/>
              </w:rPr>
            </w:pPr>
          </w:p>
          <w:p w14:paraId="5CD20CA7" w14:textId="77777777" w:rsidR="007A23CD" w:rsidRDefault="007A23CD">
            <w:pPr>
              <w:jc w:val="center"/>
              <w:rPr>
                <w:szCs w:val="24"/>
              </w:rPr>
            </w:pPr>
          </w:p>
          <w:p w14:paraId="3A1B58FF" w14:textId="3E8A5B01"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463203AE" w14:textId="36CB32CC"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07C40A46" w14:textId="2C689DAB"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1742CB90" w14:textId="66A35457" w:rsidR="007A23CD" w:rsidRDefault="00D256FC">
            <w:pPr>
              <w:rPr>
                <w:color w:val="000000"/>
                <w:szCs w:val="24"/>
              </w:rPr>
            </w:pPr>
            <w:r>
              <w:rPr>
                <w:color w:val="000000"/>
                <w:szCs w:val="24"/>
              </w:rPr>
              <w:t>248 759,00*</w:t>
            </w:r>
          </w:p>
          <w:p w14:paraId="22E78053" w14:textId="77777777" w:rsidR="007A23CD" w:rsidRDefault="007A23CD">
            <w:pPr>
              <w:rPr>
                <w:color w:val="000000"/>
                <w:szCs w:val="24"/>
              </w:rPr>
            </w:pPr>
          </w:p>
          <w:p w14:paraId="191F7B07" w14:textId="77777777" w:rsidR="007A23CD" w:rsidRDefault="007A23CD">
            <w:pPr>
              <w:rPr>
                <w:szCs w:val="24"/>
              </w:rPr>
            </w:pPr>
          </w:p>
          <w:p w14:paraId="3685DF51" w14:textId="77777777" w:rsidR="007A23CD" w:rsidRDefault="007A23CD">
            <w:pPr>
              <w:rPr>
                <w:szCs w:val="24"/>
              </w:rPr>
            </w:pPr>
          </w:p>
          <w:p w14:paraId="2CB1D6CF" w14:textId="77777777" w:rsidR="007A23CD" w:rsidRDefault="007A23CD">
            <w:pPr>
              <w:rPr>
                <w:szCs w:val="24"/>
              </w:rPr>
            </w:pPr>
          </w:p>
          <w:p w14:paraId="06CACDAA" w14:textId="48D4F46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2D40A902" w14:textId="5898A5A4" w:rsidR="007A23CD" w:rsidRDefault="00D256FC">
            <w:pPr>
              <w:jc w:val="center"/>
              <w:rPr>
                <w:rFonts w:eastAsia="Calibri"/>
                <w:szCs w:val="24"/>
                <w:lang w:eastAsia="lt-LT"/>
              </w:rPr>
            </w:pPr>
            <w:r>
              <w:rPr>
                <w:szCs w:val="24"/>
                <w:lang w:eastAsia="lt-LT"/>
              </w:rPr>
              <w:t>0,00</w:t>
            </w:r>
          </w:p>
        </w:tc>
      </w:tr>
      <w:tr w:rsidR="007A23CD" w14:paraId="23D52C2C"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470CE797" w14:textId="77777777" w:rsidR="007A23CD" w:rsidRDefault="00D256FC">
            <w:pPr>
              <w:rPr>
                <w:color w:val="000000"/>
                <w:szCs w:val="24"/>
              </w:rPr>
            </w:pPr>
            <w:r>
              <w:rPr>
                <w:color w:val="000000"/>
                <w:szCs w:val="24"/>
              </w:rPr>
              <w:t>49.</w:t>
            </w:r>
          </w:p>
          <w:p w14:paraId="6349358B" w14:textId="77777777" w:rsidR="007A23CD" w:rsidRDefault="007A23CD">
            <w:pPr>
              <w:rPr>
                <w:color w:val="000000"/>
                <w:szCs w:val="24"/>
              </w:rPr>
            </w:pPr>
          </w:p>
          <w:p w14:paraId="029A3E59" w14:textId="77777777" w:rsidR="007A23CD" w:rsidRDefault="007A23CD">
            <w:pPr>
              <w:rPr>
                <w:color w:val="000000"/>
                <w:szCs w:val="24"/>
              </w:rPr>
            </w:pPr>
          </w:p>
          <w:p w14:paraId="7E114749" w14:textId="77777777" w:rsidR="007A23CD" w:rsidRDefault="007A23CD">
            <w:pPr>
              <w:rPr>
                <w:color w:val="000000"/>
                <w:szCs w:val="24"/>
              </w:rPr>
            </w:pPr>
          </w:p>
          <w:p w14:paraId="33405EF1" w14:textId="77777777" w:rsidR="007A23CD" w:rsidRDefault="007A23CD">
            <w:pPr>
              <w:rPr>
                <w:color w:val="000000"/>
                <w:szCs w:val="24"/>
              </w:rPr>
            </w:pPr>
          </w:p>
          <w:p w14:paraId="3B42ABF0" w14:textId="77E8A64A"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07CAF247" w14:textId="51BA405C" w:rsidR="007A23CD" w:rsidRDefault="00D256FC">
            <w:pPr>
              <w:ind w:right="-111"/>
              <w:rPr>
                <w:szCs w:val="24"/>
              </w:rPr>
            </w:pPr>
            <w:r>
              <w:rPr>
                <w:color w:val="000000"/>
                <w:szCs w:val="24"/>
              </w:rPr>
              <w:t>04.3.1-VIPA-T-113-02-0113</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0FBD4A57" w14:textId="7B0B36BF" w:rsidR="007A23CD" w:rsidRDefault="00D256FC">
            <w:pPr>
              <w:jc w:val="both"/>
              <w:rPr>
                <w:szCs w:val="24"/>
              </w:rPr>
            </w:pPr>
            <w:r>
              <w:rPr>
                <w:color w:val="000000"/>
                <w:szCs w:val="24"/>
              </w:rPr>
              <w:t>Laisvės atėmimo vietų 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BD99616" w14:textId="6183973D" w:rsidR="007A23CD" w:rsidRDefault="00D256FC">
            <w:pPr>
              <w:rPr>
                <w:szCs w:val="24"/>
              </w:rPr>
            </w:pPr>
            <w:r>
              <w:rPr>
                <w:color w:val="000000"/>
                <w:szCs w:val="24"/>
              </w:rPr>
              <w:t>302561280</w:t>
            </w:r>
          </w:p>
        </w:tc>
        <w:tc>
          <w:tcPr>
            <w:tcW w:w="707" w:type="pct"/>
            <w:tcBorders>
              <w:top w:val="single" w:sz="4" w:space="0" w:color="auto"/>
              <w:left w:val="single" w:sz="4" w:space="0" w:color="auto"/>
              <w:bottom w:val="single" w:sz="4" w:space="0" w:color="auto"/>
              <w:right w:val="single" w:sz="4" w:space="0" w:color="auto"/>
            </w:tcBorders>
          </w:tcPr>
          <w:p w14:paraId="155FC9D3" w14:textId="0D38DF85" w:rsidR="007A23CD" w:rsidRDefault="00D256FC">
            <w:pPr>
              <w:jc w:val="both"/>
              <w:rPr>
                <w:szCs w:val="24"/>
              </w:rPr>
            </w:pPr>
            <w:r>
              <w:rPr>
                <w:color w:val="000000"/>
                <w:szCs w:val="24"/>
              </w:rPr>
              <w:t xml:space="preserve">Laisvės atėmimo vietų ligoninės </w:t>
            </w:r>
            <w:r>
              <w:rPr>
                <w:color w:val="000000"/>
                <w:szCs w:val="24"/>
              </w:rPr>
              <w:t>pastato, kurio unikalus Nr. 4998-7007-9034 atnaujinimas</w:t>
            </w:r>
          </w:p>
        </w:tc>
        <w:tc>
          <w:tcPr>
            <w:tcW w:w="562" w:type="pct"/>
            <w:tcBorders>
              <w:top w:val="single" w:sz="4" w:space="0" w:color="000000"/>
              <w:left w:val="nil"/>
              <w:bottom w:val="single" w:sz="4" w:space="0" w:color="000000"/>
              <w:right w:val="single" w:sz="4" w:space="0" w:color="000000"/>
            </w:tcBorders>
            <w:vAlign w:val="center"/>
          </w:tcPr>
          <w:p w14:paraId="026DD06C" w14:textId="00434316" w:rsidR="007A23CD" w:rsidRDefault="00D256FC">
            <w:pPr>
              <w:jc w:val="center"/>
              <w:rPr>
                <w:color w:val="000000"/>
                <w:szCs w:val="24"/>
              </w:rPr>
            </w:pPr>
            <w:r>
              <w:rPr>
                <w:color w:val="000000"/>
                <w:szCs w:val="24"/>
              </w:rPr>
              <w:t>258 691,75</w:t>
            </w:r>
          </w:p>
          <w:p w14:paraId="2F715426" w14:textId="77777777" w:rsidR="007A23CD" w:rsidRDefault="007A23CD">
            <w:pPr>
              <w:jc w:val="center"/>
              <w:rPr>
                <w:color w:val="000000"/>
                <w:szCs w:val="24"/>
              </w:rPr>
            </w:pPr>
          </w:p>
          <w:p w14:paraId="6B14151A" w14:textId="77777777" w:rsidR="007A23CD" w:rsidRDefault="007A23CD">
            <w:pPr>
              <w:jc w:val="center"/>
              <w:rPr>
                <w:szCs w:val="24"/>
              </w:rPr>
            </w:pPr>
          </w:p>
          <w:p w14:paraId="01BAB502" w14:textId="77777777" w:rsidR="007A23CD" w:rsidRDefault="007A23CD">
            <w:pPr>
              <w:jc w:val="center"/>
              <w:rPr>
                <w:szCs w:val="24"/>
              </w:rPr>
            </w:pPr>
          </w:p>
          <w:p w14:paraId="189415C3" w14:textId="77777777" w:rsidR="007A23CD" w:rsidRDefault="007A23CD">
            <w:pPr>
              <w:jc w:val="center"/>
              <w:rPr>
                <w:szCs w:val="24"/>
              </w:rPr>
            </w:pPr>
          </w:p>
          <w:p w14:paraId="16CE52A3" w14:textId="72BEB0DD"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0444E66C" w14:textId="44756FA1"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62488158" w14:textId="68484A67"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7D2CAD94" w14:textId="43A944DE" w:rsidR="007A23CD" w:rsidRDefault="00D256FC">
            <w:pPr>
              <w:rPr>
                <w:color w:val="000000"/>
                <w:szCs w:val="24"/>
              </w:rPr>
            </w:pPr>
            <w:r>
              <w:rPr>
                <w:color w:val="000000"/>
                <w:szCs w:val="24"/>
              </w:rPr>
              <w:t>258 691,75*</w:t>
            </w:r>
          </w:p>
          <w:p w14:paraId="4FC3DCD4" w14:textId="77777777" w:rsidR="007A23CD" w:rsidRDefault="007A23CD">
            <w:pPr>
              <w:rPr>
                <w:color w:val="000000"/>
                <w:szCs w:val="24"/>
              </w:rPr>
            </w:pPr>
          </w:p>
          <w:p w14:paraId="03EA8712" w14:textId="77777777" w:rsidR="007A23CD" w:rsidRDefault="007A23CD">
            <w:pPr>
              <w:rPr>
                <w:szCs w:val="24"/>
              </w:rPr>
            </w:pPr>
          </w:p>
          <w:p w14:paraId="2D2ABA83" w14:textId="77777777" w:rsidR="007A23CD" w:rsidRDefault="007A23CD">
            <w:pPr>
              <w:rPr>
                <w:szCs w:val="24"/>
              </w:rPr>
            </w:pPr>
          </w:p>
          <w:p w14:paraId="0C864F1E" w14:textId="77777777" w:rsidR="007A23CD" w:rsidRDefault="007A23CD">
            <w:pPr>
              <w:rPr>
                <w:szCs w:val="24"/>
              </w:rPr>
            </w:pPr>
          </w:p>
          <w:p w14:paraId="1296EB15" w14:textId="5B41F5FA"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42C53D80" w14:textId="73177771" w:rsidR="007A23CD" w:rsidRDefault="00D256FC">
            <w:pPr>
              <w:jc w:val="center"/>
              <w:rPr>
                <w:rFonts w:eastAsia="Calibri"/>
                <w:szCs w:val="24"/>
                <w:lang w:eastAsia="lt-LT"/>
              </w:rPr>
            </w:pPr>
            <w:r>
              <w:rPr>
                <w:szCs w:val="24"/>
                <w:lang w:eastAsia="lt-LT"/>
              </w:rPr>
              <w:t>0,00</w:t>
            </w:r>
          </w:p>
        </w:tc>
      </w:tr>
      <w:tr w:rsidR="007A23CD" w14:paraId="13D12F37"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24E41DFC" w14:textId="77777777" w:rsidR="007A23CD" w:rsidRDefault="00D256FC">
            <w:pPr>
              <w:rPr>
                <w:color w:val="000000"/>
                <w:szCs w:val="24"/>
              </w:rPr>
            </w:pPr>
            <w:r>
              <w:rPr>
                <w:color w:val="000000"/>
                <w:szCs w:val="24"/>
              </w:rPr>
              <w:t>50.</w:t>
            </w:r>
          </w:p>
          <w:p w14:paraId="021A039C" w14:textId="77777777" w:rsidR="007A23CD" w:rsidRDefault="007A23CD">
            <w:pPr>
              <w:rPr>
                <w:color w:val="000000"/>
                <w:szCs w:val="24"/>
              </w:rPr>
            </w:pPr>
          </w:p>
          <w:p w14:paraId="676D7DA3" w14:textId="77777777" w:rsidR="007A23CD" w:rsidRDefault="007A23CD">
            <w:pPr>
              <w:rPr>
                <w:color w:val="000000"/>
                <w:szCs w:val="24"/>
              </w:rPr>
            </w:pPr>
          </w:p>
          <w:p w14:paraId="4E3B710F" w14:textId="77777777" w:rsidR="007A23CD" w:rsidRDefault="007A23CD">
            <w:pPr>
              <w:rPr>
                <w:color w:val="000000"/>
                <w:szCs w:val="24"/>
              </w:rPr>
            </w:pPr>
          </w:p>
          <w:p w14:paraId="4B00FAF4" w14:textId="77777777" w:rsidR="007A23CD" w:rsidRDefault="007A23CD">
            <w:pPr>
              <w:rPr>
                <w:color w:val="000000"/>
                <w:szCs w:val="24"/>
              </w:rPr>
            </w:pPr>
          </w:p>
          <w:p w14:paraId="440C5133" w14:textId="596D23BD"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2793FABA" w14:textId="7143E090" w:rsidR="007A23CD" w:rsidRDefault="00D256FC">
            <w:pPr>
              <w:ind w:right="-111"/>
              <w:rPr>
                <w:szCs w:val="24"/>
              </w:rPr>
            </w:pPr>
            <w:r>
              <w:rPr>
                <w:color w:val="000000"/>
                <w:szCs w:val="24"/>
              </w:rPr>
              <w:lastRenderedPageBreak/>
              <w:t>04.3.1-VIPA-T-113-02-0115</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73068C4E" w14:textId="78402BAE" w:rsidR="007A23CD" w:rsidRDefault="00D256FC">
            <w:pPr>
              <w:jc w:val="both"/>
              <w:rPr>
                <w:szCs w:val="24"/>
              </w:rPr>
            </w:pPr>
            <w:r>
              <w:rPr>
                <w:color w:val="000000"/>
                <w:szCs w:val="24"/>
              </w:rPr>
              <w:t>Viešoji įstaiga Respublikinė Šiaulių 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D418B43" w14:textId="104DE750" w:rsidR="007A23CD" w:rsidRDefault="00D256FC">
            <w:pPr>
              <w:rPr>
                <w:szCs w:val="24"/>
              </w:rPr>
            </w:pPr>
            <w:r>
              <w:rPr>
                <w:color w:val="000000"/>
                <w:szCs w:val="24"/>
              </w:rPr>
              <w:t>245386220</w:t>
            </w:r>
          </w:p>
        </w:tc>
        <w:tc>
          <w:tcPr>
            <w:tcW w:w="707" w:type="pct"/>
            <w:tcBorders>
              <w:top w:val="single" w:sz="4" w:space="0" w:color="auto"/>
              <w:left w:val="single" w:sz="4" w:space="0" w:color="auto"/>
              <w:bottom w:val="single" w:sz="4" w:space="0" w:color="auto"/>
              <w:right w:val="single" w:sz="4" w:space="0" w:color="auto"/>
            </w:tcBorders>
          </w:tcPr>
          <w:p w14:paraId="36887E27" w14:textId="59E39AE6" w:rsidR="007A23CD" w:rsidRDefault="00D256FC">
            <w:pPr>
              <w:jc w:val="both"/>
              <w:rPr>
                <w:szCs w:val="24"/>
              </w:rPr>
            </w:pPr>
            <w:proofErr w:type="spellStart"/>
            <w:r>
              <w:rPr>
                <w:color w:val="000000"/>
                <w:szCs w:val="24"/>
              </w:rPr>
              <w:t>VšĮ</w:t>
            </w:r>
            <w:proofErr w:type="spellEnd"/>
            <w:r>
              <w:rPr>
                <w:color w:val="000000"/>
                <w:szCs w:val="24"/>
              </w:rPr>
              <w:t xml:space="preserve"> Respublikinės Šiaulių ligoninės gydymo paskirties </w:t>
            </w:r>
            <w:r>
              <w:rPr>
                <w:color w:val="000000"/>
                <w:szCs w:val="24"/>
              </w:rPr>
              <w:t xml:space="preserve">pastato V.Kudirkos </w:t>
            </w:r>
            <w:r>
              <w:rPr>
                <w:color w:val="000000"/>
                <w:szCs w:val="24"/>
              </w:rPr>
              <w:lastRenderedPageBreak/>
              <w:t>g.99 atnaujinimas</w:t>
            </w:r>
          </w:p>
        </w:tc>
        <w:tc>
          <w:tcPr>
            <w:tcW w:w="562" w:type="pct"/>
            <w:tcBorders>
              <w:top w:val="single" w:sz="4" w:space="0" w:color="000000"/>
              <w:left w:val="nil"/>
              <w:bottom w:val="single" w:sz="4" w:space="0" w:color="000000"/>
              <w:right w:val="single" w:sz="4" w:space="0" w:color="000000"/>
            </w:tcBorders>
            <w:vAlign w:val="center"/>
          </w:tcPr>
          <w:p w14:paraId="6A515F48" w14:textId="77332EED" w:rsidR="007A23CD" w:rsidRDefault="00D256FC">
            <w:pPr>
              <w:jc w:val="center"/>
              <w:rPr>
                <w:color w:val="000000"/>
                <w:szCs w:val="24"/>
              </w:rPr>
            </w:pPr>
            <w:r>
              <w:rPr>
                <w:color w:val="000000"/>
                <w:szCs w:val="24"/>
              </w:rPr>
              <w:lastRenderedPageBreak/>
              <w:t>350 014,08</w:t>
            </w:r>
          </w:p>
          <w:p w14:paraId="019C3C07" w14:textId="77777777" w:rsidR="007A23CD" w:rsidRDefault="007A23CD">
            <w:pPr>
              <w:jc w:val="center"/>
              <w:rPr>
                <w:color w:val="000000"/>
                <w:szCs w:val="24"/>
              </w:rPr>
            </w:pPr>
          </w:p>
          <w:p w14:paraId="651B5E1F" w14:textId="77777777" w:rsidR="007A23CD" w:rsidRDefault="007A23CD">
            <w:pPr>
              <w:jc w:val="center"/>
              <w:rPr>
                <w:szCs w:val="24"/>
              </w:rPr>
            </w:pPr>
          </w:p>
          <w:p w14:paraId="4755CC7F" w14:textId="77777777" w:rsidR="007A23CD" w:rsidRDefault="007A23CD">
            <w:pPr>
              <w:jc w:val="center"/>
              <w:rPr>
                <w:szCs w:val="24"/>
              </w:rPr>
            </w:pPr>
          </w:p>
          <w:p w14:paraId="41D53295" w14:textId="77777777" w:rsidR="007A23CD" w:rsidRDefault="007A23CD">
            <w:pPr>
              <w:jc w:val="center"/>
              <w:rPr>
                <w:szCs w:val="24"/>
              </w:rPr>
            </w:pPr>
          </w:p>
          <w:p w14:paraId="2D5C7ED4" w14:textId="41930FE2"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507A4AA1" w14:textId="385B463B"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7E8DE47E" w14:textId="20A22618"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15C461F2" w14:textId="59556F8F" w:rsidR="007A23CD" w:rsidRDefault="00D256FC">
            <w:pPr>
              <w:rPr>
                <w:color w:val="000000"/>
                <w:szCs w:val="24"/>
              </w:rPr>
            </w:pPr>
            <w:r>
              <w:rPr>
                <w:color w:val="000000"/>
                <w:szCs w:val="24"/>
              </w:rPr>
              <w:t>350 014,08*</w:t>
            </w:r>
          </w:p>
          <w:p w14:paraId="3DA59B03" w14:textId="77777777" w:rsidR="007A23CD" w:rsidRDefault="007A23CD">
            <w:pPr>
              <w:rPr>
                <w:color w:val="000000"/>
                <w:szCs w:val="24"/>
              </w:rPr>
            </w:pPr>
          </w:p>
          <w:p w14:paraId="36592417" w14:textId="77777777" w:rsidR="007A23CD" w:rsidRDefault="007A23CD">
            <w:pPr>
              <w:rPr>
                <w:szCs w:val="24"/>
              </w:rPr>
            </w:pPr>
          </w:p>
          <w:p w14:paraId="32019989" w14:textId="77777777" w:rsidR="007A23CD" w:rsidRDefault="007A23CD">
            <w:pPr>
              <w:rPr>
                <w:szCs w:val="24"/>
              </w:rPr>
            </w:pPr>
          </w:p>
          <w:p w14:paraId="0322AD60" w14:textId="77777777" w:rsidR="007A23CD" w:rsidRDefault="007A23CD">
            <w:pPr>
              <w:rPr>
                <w:szCs w:val="24"/>
              </w:rPr>
            </w:pPr>
          </w:p>
          <w:p w14:paraId="2483A618" w14:textId="026BF856"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6987A4FB" w14:textId="664E1559" w:rsidR="007A23CD" w:rsidRDefault="00D256FC">
            <w:pPr>
              <w:jc w:val="center"/>
              <w:rPr>
                <w:rFonts w:eastAsia="Calibri"/>
                <w:szCs w:val="24"/>
                <w:lang w:eastAsia="lt-LT"/>
              </w:rPr>
            </w:pPr>
            <w:r>
              <w:rPr>
                <w:szCs w:val="24"/>
                <w:lang w:eastAsia="lt-LT"/>
              </w:rPr>
              <w:lastRenderedPageBreak/>
              <w:t>0,00</w:t>
            </w:r>
          </w:p>
        </w:tc>
      </w:tr>
      <w:tr w:rsidR="007A23CD" w14:paraId="1407A976"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25D761F2" w14:textId="77777777" w:rsidR="007A23CD" w:rsidRDefault="00D256FC">
            <w:pPr>
              <w:rPr>
                <w:color w:val="000000"/>
                <w:szCs w:val="24"/>
              </w:rPr>
            </w:pPr>
            <w:r>
              <w:rPr>
                <w:color w:val="000000"/>
                <w:szCs w:val="24"/>
              </w:rPr>
              <w:lastRenderedPageBreak/>
              <w:t>51.</w:t>
            </w:r>
          </w:p>
          <w:p w14:paraId="5C49E3D4" w14:textId="77777777" w:rsidR="007A23CD" w:rsidRDefault="007A23CD">
            <w:pPr>
              <w:rPr>
                <w:color w:val="000000"/>
                <w:szCs w:val="24"/>
              </w:rPr>
            </w:pPr>
          </w:p>
          <w:p w14:paraId="7D1D39F0" w14:textId="77777777" w:rsidR="007A23CD" w:rsidRDefault="007A23CD">
            <w:pPr>
              <w:rPr>
                <w:color w:val="000000"/>
                <w:szCs w:val="24"/>
              </w:rPr>
            </w:pPr>
          </w:p>
          <w:p w14:paraId="15CA332F" w14:textId="77777777" w:rsidR="007A23CD" w:rsidRDefault="007A23CD">
            <w:pPr>
              <w:rPr>
                <w:color w:val="000000"/>
                <w:szCs w:val="24"/>
              </w:rPr>
            </w:pPr>
          </w:p>
          <w:p w14:paraId="53747B28" w14:textId="77777777" w:rsidR="007A23CD" w:rsidRDefault="007A23CD">
            <w:pPr>
              <w:rPr>
                <w:color w:val="000000"/>
                <w:szCs w:val="24"/>
              </w:rPr>
            </w:pPr>
          </w:p>
          <w:p w14:paraId="08246F3B" w14:textId="77777777" w:rsidR="007A23CD" w:rsidRDefault="007A23CD">
            <w:pPr>
              <w:rPr>
                <w:color w:val="000000"/>
                <w:szCs w:val="24"/>
              </w:rPr>
            </w:pPr>
          </w:p>
          <w:p w14:paraId="3E6C3812" w14:textId="77777777" w:rsidR="007A23CD" w:rsidRDefault="007A23CD">
            <w:pPr>
              <w:rPr>
                <w:color w:val="000000"/>
                <w:szCs w:val="24"/>
              </w:rPr>
            </w:pPr>
          </w:p>
          <w:p w14:paraId="6C5B0B9E" w14:textId="77777777" w:rsidR="007A23CD" w:rsidRDefault="007A23CD">
            <w:pPr>
              <w:rPr>
                <w:color w:val="000000"/>
                <w:szCs w:val="24"/>
              </w:rPr>
            </w:pPr>
          </w:p>
          <w:p w14:paraId="67CDEC8E" w14:textId="77777777" w:rsidR="007A23CD" w:rsidRDefault="007A23CD">
            <w:pPr>
              <w:rPr>
                <w:color w:val="000000"/>
                <w:szCs w:val="24"/>
              </w:rPr>
            </w:pPr>
          </w:p>
          <w:p w14:paraId="5B0D1863" w14:textId="7BD9A64E"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206D6BC7" w14:textId="540AD7AB" w:rsidR="007A23CD" w:rsidRDefault="00D256FC">
            <w:pPr>
              <w:ind w:right="-111"/>
              <w:rPr>
                <w:szCs w:val="24"/>
              </w:rPr>
            </w:pPr>
            <w:r>
              <w:rPr>
                <w:color w:val="000000"/>
                <w:szCs w:val="24"/>
              </w:rPr>
              <w:t>04.3.1-VIPA-T-113-02-0116</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0CC74A8" w14:textId="50D89A6F" w:rsidR="007A23CD" w:rsidRDefault="00D256FC">
            <w:pPr>
              <w:jc w:val="both"/>
              <w:rPr>
                <w:szCs w:val="24"/>
              </w:rPr>
            </w:pPr>
            <w:r>
              <w:rPr>
                <w:color w:val="000000"/>
                <w:szCs w:val="24"/>
              </w:rPr>
              <w:t>Kauno technologijos universitetas</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EA40FD2" w14:textId="17AFADF9" w:rsidR="007A23CD" w:rsidRDefault="00D256FC">
            <w:pPr>
              <w:rPr>
                <w:szCs w:val="24"/>
              </w:rPr>
            </w:pPr>
            <w:r>
              <w:rPr>
                <w:color w:val="000000"/>
                <w:szCs w:val="24"/>
              </w:rPr>
              <w:t>111950581</w:t>
            </w:r>
          </w:p>
        </w:tc>
        <w:tc>
          <w:tcPr>
            <w:tcW w:w="707" w:type="pct"/>
            <w:tcBorders>
              <w:top w:val="single" w:sz="4" w:space="0" w:color="auto"/>
              <w:left w:val="single" w:sz="4" w:space="0" w:color="auto"/>
              <w:bottom w:val="single" w:sz="4" w:space="0" w:color="auto"/>
              <w:right w:val="single" w:sz="4" w:space="0" w:color="auto"/>
            </w:tcBorders>
          </w:tcPr>
          <w:p w14:paraId="56FFCD5E" w14:textId="0BBA627E" w:rsidR="007A23CD" w:rsidRDefault="00D256FC">
            <w:pPr>
              <w:jc w:val="both"/>
              <w:rPr>
                <w:szCs w:val="24"/>
              </w:rPr>
            </w:pPr>
            <w:r>
              <w:rPr>
                <w:color w:val="000000"/>
                <w:szCs w:val="24"/>
              </w:rPr>
              <w:t>Kauno technologijos universiteto  bendrabučių Nr. 11, 14, 15 ir 16 atnaujinimas siekiant padidinti energijos vartojimo efektyvumą</w:t>
            </w:r>
          </w:p>
        </w:tc>
        <w:tc>
          <w:tcPr>
            <w:tcW w:w="562" w:type="pct"/>
            <w:tcBorders>
              <w:top w:val="single" w:sz="4" w:space="0" w:color="000000"/>
              <w:left w:val="nil"/>
              <w:bottom w:val="single" w:sz="4" w:space="0" w:color="000000"/>
              <w:right w:val="single" w:sz="4" w:space="0" w:color="000000"/>
            </w:tcBorders>
            <w:vAlign w:val="center"/>
          </w:tcPr>
          <w:p w14:paraId="19623850" w14:textId="01BA0228" w:rsidR="007A23CD" w:rsidRDefault="00D256FC">
            <w:pPr>
              <w:jc w:val="center"/>
              <w:rPr>
                <w:color w:val="000000"/>
                <w:szCs w:val="24"/>
              </w:rPr>
            </w:pPr>
            <w:r>
              <w:rPr>
                <w:color w:val="000000"/>
                <w:szCs w:val="24"/>
              </w:rPr>
              <w:t>3 885 417,82</w:t>
            </w:r>
          </w:p>
          <w:p w14:paraId="57F179B8" w14:textId="65D762BB" w:rsidR="007A23CD" w:rsidRDefault="007A23CD">
            <w:pPr>
              <w:jc w:val="center"/>
              <w:rPr>
                <w:color w:val="000000"/>
                <w:szCs w:val="24"/>
              </w:rPr>
            </w:pPr>
          </w:p>
          <w:p w14:paraId="12F39D71" w14:textId="26EBB50B" w:rsidR="007A23CD" w:rsidRDefault="007A23CD">
            <w:pPr>
              <w:jc w:val="center"/>
              <w:rPr>
                <w:color w:val="000000"/>
                <w:szCs w:val="24"/>
              </w:rPr>
            </w:pPr>
          </w:p>
          <w:p w14:paraId="3B8D3B4B" w14:textId="77777777" w:rsidR="007A23CD" w:rsidRDefault="007A23CD">
            <w:pPr>
              <w:jc w:val="center"/>
              <w:rPr>
                <w:color w:val="000000"/>
                <w:szCs w:val="24"/>
              </w:rPr>
            </w:pPr>
          </w:p>
          <w:p w14:paraId="572DE21D" w14:textId="77777777" w:rsidR="007A23CD" w:rsidRDefault="007A23CD">
            <w:pPr>
              <w:jc w:val="center"/>
              <w:rPr>
                <w:szCs w:val="24"/>
              </w:rPr>
            </w:pPr>
          </w:p>
          <w:p w14:paraId="7027FF37" w14:textId="77777777" w:rsidR="007A23CD" w:rsidRDefault="007A23CD">
            <w:pPr>
              <w:jc w:val="center"/>
              <w:rPr>
                <w:szCs w:val="24"/>
              </w:rPr>
            </w:pPr>
          </w:p>
          <w:p w14:paraId="6E53B4B8" w14:textId="77777777" w:rsidR="007A23CD" w:rsidRDefault="007A23CD">
            <w:pPr>
              <w:jc w:val="center"/>
              <w:rPr>
                <w:szCs w:val="24"/>
              </w:rPr>
            </w:pPr>
          </w:p>
          <w:p w14:paraId="336E9962" w14:textId="77777777" w:rsidR="007A23CD" w:rsidRDefault="007A23CD">
            <w:pPr>
              <w:jc w:val="center"/>
              <w:rPr>
                <w:szCs w:val="24"/>
              </w:rPr>
            </w:pPr>
          </w:p>
          <w:p w14:paraId="3AD24021" w14:textId="77777777" w:rsidR="007A23CD" w:rsidRDefault="007A23CD">
            <w:pPr>
              <w:jc w:val="center"/>
              <w:rPr>
                <w:szCs w:val="24"/>
              </w:rPr>
            </w:pPr>
          </w:p>
          <w:p w14:paraId="2E768670" w14:textId="34FF2243"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41030C3" w14:textId="079C2656"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4C2B538C" w14:textId="0C776CE3"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3A481626" w14:textId="5EE980C6" w:rsidR="007A23CD" w:rsidRDefault="00D256FC">
            <w:pPr>
              <w:rPr>
                <w:color w:val="000000"/>
                <w:szCs w:val="24"/>
              </w:rPr>
            </w:pPr>
            <w:r>
              <w:rPr>
                <w:color w:val="000000"/>
                <w:szCs w:val="24"/>
              </w:rPr>
              <w:t>3 885 417,82*</w:t>
            </w:r>
          </w:p>
          <w:p w14:paraId="3EFE161A" w14:textId="34A2CC0C" w:rsidR="007A23CD" w:rsidRDefault="007A23CD">
            <w:pPr>
              <w:rPr>
                <w:color w:val="000000"/>
                <w:szCs w:val="24"/>
              </w:rPr>
            </w:pPr>
          </w:p>
          <w:p w14:paraId="647AB1B6" w14:textId="52008CA6" w:rsidR="007A23CD" w:rsidRDefault="007A23CD">
            <w:pPr>
              <w:rPr>
                <w:color w:val="000000"/>
                <w:szCs w:val="24"/>
              </w:rPr>
            </w:pPr>
          </w:p>
          <w:p w14:paraId="7A20ADF8" w14:textId="77777777" w:rsidR="007A23CD" w:rsidRDefault="007A23CD">
            <w:pPr>
              <w:rPr>
                <w:color w:val="000000"/>
                <w:szCs w:val="24"/>
              </w:rPr>
            </w:pPr>
          </w:p>
          <w:p w14:paraId="161373D9" w14:textId="77777777" w:rsidR="007A23CD" w:rsidRDefault="007A23CD">
            <w:pPr>
              <w:rPr>
                <w:szCs w:val="24"/>
              </w:rPr>
            </w:pPr>
          </w:p>
          <w:p w14:paraId="32E4DEA0" w14:textId="77777777" w:rsidR="007A23CD" w:rsidRDefault="007A23CD">
            <w:pPr>
              <w:rPr>
                <w:szCs w:val="24"/>
              </w:rPr>
            </w:pPr>
          </w:p>
          <w:p w14:paraId="7D746D4D" w14:textId="77777777" w:rsidR="007A23CD" w:rsidRDefault="007A23CD">
            <w:pPr>
              <w:rPr>
                <w:szCs w:val="24"/>
              </w:rPr>
            </w:pPr>
          </w:p>
          <w:p w14:paraId="5D42BF34" w14:textId="77777777" w:rsidR="007A23CD" w:rsidRDefault="007A23CD">
            <w:pPr>
              <w:rPr>
                <w:szCs w:val="24"/>
              </w:rPr>
            </w:pPr>
          </w:p>
          <w:p w14:paraId="03DE5D70" w14:textId="77777777" w:rsidR="007A23CD" w:rsidRDefault="007A23CD">
            <w:pPr>
              <w:rPr>
                <w:szCs w:val="24"/>
              </w:rPr>
            </w:pPr>
          </w:p>
          <w:p w14:paraId="3531103B" w14:textId="64AE0ABA"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36487044" w14:textId="5C95D55E" w:rsidR="007A23CD" w:rsidRDefault="00D256FC">
            <w:pPr>
              <w:jc w:val="center"/>
              <w:rPr>
                <w:rFonts w:eastAsia="Calibri"/>
                <w:szCs w:val="24"/>
                <w:lang w:eastAsia="lt-LT"/>
              </w:rPr>
            </w:pPr>
            <w:r>
              <w:rPr>
                <w:szCs w:val="24"/>
                <w:lang w:eastAsia="lt-LT"/>
              </w:rPr>
              <w:t>0,00</w:t>
            </w:r>
          </w:p>
        </w:tc>
      </w:tr>
      <w:tr w:rsidR="007A23CD" w14:paraId="5D18FE2D"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72142426" w14:textId="77777777" w:rsidR="007A23CD" w:rsidRDefault="00D256FC">
            <w:pPr>
              <w:rPr>
                <w:color w:val="000000"/>
                <w:szCs w:val="24"/>
              </w:rPr>
            </w:pPr>
            <w:r>
              <w:rPr>
                <w:color w:val="000000"/>
                <w:szCs w:val="24"/>
              </w:rPr>
              <w:t>52.</w:t>
            </w:r>
          </w:p>
          <w:p w14:paraId="02439C84" w14:textId="77777777" w:rsidR="007A23CD" w:rsidRDefault="007A23CD">
            <w:pPr>
              <w:rPr>
                <w:color w:val="000000"/>
                <w:szCs w:val="24"/>
              </w:rPr>
            </w:pPr>
          </w:p>
          <w:p w14:paraId="5A7F3A63" w14:textId="77777777" w:rsidR="007A23CD" w:rsidRDefault="007A23CD">
            <w:pPr>
              <w:rPr>
                <w:color w:val="000000"/>
                <w:szCs w:val="24"/>
              </w:rPr>
            </w:pPr>
          </w:p>
          <w:p w14:paraId="5582A41F" w14:textId="77777777" w:rsidR="007A23CD" w:rsidRDefault="007A23CD">
            <w:pPr>
              <w:rPr>
                <w:color w:val="000000"/>
                <w:szCs w:val="24"/>
              </w:rPr>
            </w:pPr>
          </w:p>
          <w:p w14:paraId="7F733581" w14:textId="77777777" w:rsidR="007A23CD" w:rsidRDefault="007A23CD">
            <w:pPr>
              <w:rPr>
                <w:color w:val="000000"/>
                <w:szCs w:val="24"/>
              </w:rPr>
            </w:pPr>
          </w:p>
          <w:p w14:paraId="04FCD5A8" w14:textId="0FDF2AA2"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729D53F0" w14:textId="3F008F91" w:rsidR="007A23CD" w:rsidRDefault="00D256FC">
            <w:pPr>
              <w:ind w:right="-111"/>
              <w:rPr>
                <w:szCs w:val="24"/>
              </w:rPr>
            </w:pPr>
            <w:r>
              <w:rPr>
                <w:color w:val="000000"/>
                <w:szCs w:val="24"/>
              </w:rPr>
              <w:t>04.3.1-VIPA-T-113-02-0118</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18AA0A16" w14:textId="20A987A4" w:rsidR="007A23CD" w:rsidRDefault="00D256FC">
            <w:pPr>
              <w:jc w:val="both"/>
              <w:rPr>
                <w:szCs w:val="24"/>
              </w:rPr>
            </w:pPr>
            <w:r>
              <w:rPr>
                <w:color w:val="000000"/>
                <w:szCs w:val="24"/>
              </w:rPr>
              <w:t xml:space="preserve">Lietuvos nacionalinė Martyno </w:t>
            </w:r>
            <w:r>
              <w:rPr>
                <w:color w:val="000000"/>
                <w:szCs w:val="24"/>
              </w:rPr>
              <w:t>Mažvydo biblioteka</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4E51B70C" w14:textId="49B1EEFD" w:rsidR="007A23CD" w:rsidRDefault="00D256FC">
            <w:pPr>
              <w:rPr>
                <w:szCs w:val="24"/>
              </w:rPr>
            </w:pPr>
            <w:r>
              <w:rPr>
                <w:color w:val="000000"/>
                <w:szCs w:val="24"/>
              </w:rPr>
              <w:t>290757560</w:t>
            </w:r>
          </w:p>
        </w:tc>
        <w:tc>
          <w:tcPr>
            <w:tcW w:w="707" w:type="pct"/>
            <w:tcBorders>
              <w:top w:val="single" w:sz="4" w:space="0" w:color="auto"/>
              <w:left w:val="single" w:sz="4" w:space="0" w:color="auto"/>
              <w:bottom w:val="single" w:sz="4" w:space="0" w:color="auto"/>
              <w:right w:val="single" w:sz="4" w:space="0" w:color="auto"/>
            </w:tcBorders>
          </w:tcPr>
          <w:p w14:paraId="2FE82505" w14:textId="086135B2" w:rsidR="007A23CD" w:rsidRDefault="00D256FC">
            <w:pPr>
              <w:jc w:val="both"/>
              <w:rPr>
                <w:szCs w:val="24"/>
              </w:rPr>
            </w:pPr>
            <w:r>
              <w:rPr>
                <w:color w:val="000000"/>
                <w:szCs w:val="24"/>
              </w:rPr>
              <w:t>Lietuvos Nacionalinės bibliotekos priestato energetinis modernizavimas</w:t>
            </w:r>
          </w:p>
        </w:tc>
        <w:tc>
          <w:tcPr>
            <w:tcW w:w="562" w:type="pct"/>
            <w:tcBorders>
              <w:top w:val="single" w:sz="4" w:space="0" w:color="000000"/>
              <w:left w:val="nil"/>
              <w:bottom w:val="single" w:sz="4" w:space="0" w:color="000000"/>
              <w:right w:val="single" w:sz="4" w:space="0" w:color="000000"/>
            </w:tcBorders>
            <w:vAlign w:val="center"/>
          </w:tcPr>
          <w:p w14:paraId="6AAB025C" w14:textId="4367B2CD" w:rsidR="007A23CD" w:rsidRDefault="00D256FC">
            <w:pPr>
              <w:jc w:val="center"/>
              <w:rPr>
                <w:color w:val="000000"/>
                <w:szCs w:val="24"/>
              </w:rPr>
            </w:pPr>
            <w:r>
              <w:rPr>
                <w:color w:val="000000"/>
                <w:szCs w:val="24"/>
              </w:rPr>
              <w:t>2 547 685,00</w:t>
            </w:r>
          </w:p>
          <w:p w14:paraId="7C434D3F" w14:textId="77777777" w:rsidR="007A23CD" w:rsidRDefault="007A23CD">
            <w:pPr>
              <w:jc w:val="center"/>
              <w:rPr>
                <w:color w:val="000000"/>
                <w:szCs w:val="24"/>
              </w:rPr>
            </w:pPr>
          </w:p>
          <w:p w14:paraId="3AD2AB56" w14:textId="77777777" w:rsidR="007A23CD" w:rsidRDefault="007A23CD">
            <w:pPr>
              <w:jc w:val="center"/>
              <w:rPr>
                <w:color w:val="000000"/>
                <w:szCs w:val="24"/>
              </w:rPr>
            </w:pPr>
          </w:p>
          <w:p w14:paraId="6C3AE562" w14:textId="77777777" w:rsidR="007A23CD" w:rsidRDefault="007A23CD">
            <w:pPr>
              <w:jc w:val="center"/>
              <w:rPr>
                <w:szCs w:val="24"/>
              </w:rPr>
            </w:pPr>
          </w:p>
          <w:p w14:paraId="5B8C89BE" w14:textId="77777777" w:rsidR="007A23CD" w:rsidRDefault="007A23CD">
            <w:pPr>
              <w:jc w:val="center"/>
              <w:rPr>
                <w:szCs w:val="24"/>
              </w:rPr>
            </w:pPr>
          </w:p>
          <w:p w14:paraId="77E10C9A" w14:textId="40B52FFC" w:rsidR="007A23CD" w:rsidRDefault="007A23CD">
            <w:pPr>
              <w:rPr>
                <w:szCs w:val="24"/>
              </w:rPr>
            </w:pPr>
          </w:p>
        </w:tc>
        <w:tc>
          <w:tcPr>
            <w:tcW w:w="395" w:type="pct"/>
            <w:tcBorders>
              <w:top w:val="single" w:sz="4" w:space="0" w:color="000000"/>
              <w:left w:val="nil"/>
              <w:bottom w:val="single" w:sz="4" w:space="0" w:color="000000"/>
              <w:right w:val="single" w:sz="4" w:space="0" w:color="000000"/>
            </w:tcBorders>
          </w:tcPr>
          <w:p w14:paraId="0FAD5D58" w14:textId="5C990A6B"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08E2B3F1" w14:textId="76318F6C"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E9BC0F5" w14:textId="685E934A" w:rsidR="007A23CD" w:rsidRDefault="00D256FC">
            <w:pPr>
              <w:rPr>
                <w:color w:val="000000"/>
                <w:szCs w:val="24"/>
              </w:rPr>
            </w:pPr>
            <w:r>
              <w:rPr>
                <w:color w:val="000000"/>
                <w:szCs w:val="24"/>
              </w:rPr>
              <w:t>2 547 685,00*</w:t>
            </w:r>
          </w:p>
          <w:p w14:paraId="0F4575B2" w14:textId="77777777" w:rsidR="007A23CD" w:rsidRDefault="007A23CD">
            <w:pPr>
              <w:rPr>
                <w:color w:val="000000"/>
                <w:szCs w:val="24"/>
              </w:rPr>
            </w:pPr>
          </w:p>
          <w:p w14:paraId="5FE839FD" w14:textId="77777777" w:rsidR="007A23CD" w:rsidRDefault="007A23CD">
            <w:pPr>
              <w:rPr>
                <w:szCs w:val="24"/>
              </w:rPr>
            </w:pPr>
          </w:p>
          <w:p w14:paraId="4DADFBA2" w14:textId="77777777" w:rsidR="007A23CD" w:rsidRDefault="007A23CD">
            <w:pPr>
              <w:rPr>
                <w:szCs w:val="24"/>
              </w:rPr>
            </w:pPr>
          </w:p>
          <w:p w14:paraId="327D663F" w14:textId="77777777" w:rsidR="007A23CD" w:rsidRDefault="007A23CD">
            <w:pPr>
              <w:rPr>
                <w:szCs w:val="24"/>
              </w:rPr>
            </w:pPr>
          </w:p>
          <w:p w14:paraId="7C1DD626" w14:textId="269B64F9"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FAD7973" w14:textId="7B274F69" w:rsidR="007A23CD" w:rsidRDefault="00D256FC">
            <w:pPr>
              <w:jc w:val="center"/>
              <w:rPr>
                <w:rFonts w:eastAsia="Calibri"/>
                <w:szCs w:val="24"/>
                <w:lang w:eastAsia="lt-LT"/>
              </w:rPr>
            </w:pPr>
            <w:r>
              <w:rPr>
                <w:szCs w:val="24"/>
                <w:lang w:eastAsia="lt-LT"/>
              </w:rPr>
              <w:t>0,00</w:t>
            </w:r>
          </w:p>
        </w:tc>
      </w:tr>
      <w:tr w:rsidR="007A23CD" w14:paraId="73885570"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6E7D4AD9" w14:textId="77777777" w:rsidR="007A23CD" w:rsidRDefault="00D256FC">
            <w:pPr>
              <w:rPr>
                <w:color w:val="000000"/>
                <w:szCs w:val="24"/>
              </w:rPr>
            </w:pPr>
            <w:r>
              <w:rPr>
                <w:color w:val="000000"/>
                <w:szCs w:val="24"/>
              </w:rPr>
              <w:t>53.</w:t>
            </w:r>
          </w:p>
          <w:p w14:paraId="32484DAB" w14:textId="77777777" w:rsidR="007A23CD" w:rsidRDefault="007A23CD">
            <w:pPr>
              <w:rPr>
                <w:color w:val="000000"/>
                <w:szCs w:val="24"/>
              </w:rPr>
            </w:pPr>
          </w:p>
          <w:p w14:paraId="79B41C15" w14:textId="77777777" w:rsidR="007A23CD" w:rsidRDefault="007A23CD">
            <w:pPr>
              <w:rPr>
                <w:color w:val="000000"/>
                <w:szCs w:val="24"/>
              </w:rPr>
            </w:pPr>
          </w:p>
          <w:p w14:paraId="4130C39B" w14:textId="77777777" w:rsidR="007A23CD" w:rsidRDefault="007A23CD">
            <w:pPr>
              <w:rPr>
                <w:color w:val="000000"/>
                <w:szCs w:val="24"/>
              </w:rPr>
            </w:pPr>
          </w:p>
          <w:p w14:paraId="7DAB0AE1" w14:textId="77777777" w:rsidR="007A23CD" w:rsidRDefault="007A23CD">
            <w:pPr>
              <w:rPr>
                <w:color w:val="000000"/>
                <w:szCs w:val="24"/>
              </w:rPr>
            </w:pPr>
          </w:p>
          <w:p w14:paraId="51D52629" w14:textId="77777777" w:rsidR="007A23CD" w:rsidRDefault="007A23CD">
            <w:pPr>
              <w:rPr>
                <w:color w:val="000000"/>
                <w:szCs w:val="24"/>
              </w:rPr>
            </w:pPr>
          </w:p>
          <w:p w14:paraId="22DBF68A" w14:textId="25CD58D2"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6B8DDF13" w14:textId="13907C5B" w:rsidR="007A23CD" w:rsidRDefault="00D256FC">
            <w:pPr>
              <w:ind w:right="-111"/>
              <w:rPr>
                <w:szCs w:val="24"/>
              </w:rPr>
            </w:pPr>
            <w:r>
              <w:rPr>
                <w:color w:val="000000"/>
                <w:szCs w:val="24"/>
              </w:rPr>
              <w:t>04.3.1-VIPA-T-113-02-0119</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3CB3DF07" w14:textId="22C566F6" w:rsidR="007A23CD" w:rsidRDefault="00D256FC">
            <w:pPr>
              <w:jc w:val="both"/>
              <w:rPr>
                <w:szCs w:val="24"/>
              </w:rPr>
            </w:pPr>
            <w:r>
              <w:rPr>
                <w:color w:val="000000"/>
                <w:szCs w:val="24"/>
              </w:rPr>
              <w:t>Lietuvos sveikatos mokslų universiteto Kauno 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B7FE496" w14:textId="4A2A4F54" w:rsidR="007A23CD" w:rsidRDefault="00D256FC">
            <w:pPr>
              <w:rPr>
                <w:szCs w:val="24"/>
              </w:rPr>
            </w:pPr>
            <w:r>
              <w:rPr>
                <w:color w:val="000000"/>
                <w:szCs w:val="24"/>
              </w:rPr>
              <w:t>302583800</w:t>
            </w:r>
          </w:p>
        </w:tc>
        <w:tc>
          <w:tcPr>
            <w:tcW w:w="707" w:type="pct"/>
            <w:tcBorders>
              <w:top w:val="single" w:sz="4" w:space="0" w:color="auto"/>
              <w:left w:val="single" w:sz="4" w:space="0" w:color="auto"/>
              <w:bottom w:val="single" w:sz="4" w:space="0" w:color="auto"/>
              <w:right w:val="single" w:sz="4" w:space="0" w:color="auto"/>
            </w:tcBorders>
          </w:tcPr>
          <w:p w14:paraId="54712E8D" w14:textId="1455B0CE" w:rsidR="007A23CD" w:rsidRDefault="00D256FC">
            <w:pPr>
              <w:jc w:val="both"/>
              <w:rPr>
                <w:szCs w:val="24"/>
              </w:rPr>
            </w:pPr>
            <w:proofErr w:type="spellStart"/>
            <w:r>
              <w:rPr>
                <w:color w:val="000000"/>
                <w:szCs w:val="24"/>
              </w:rPr>
              <w:t>VšĮ</w:t>
            </w:r>
            <w:proofErr w:type="spellEnd"/>
            <w:r>
              <w:rPr>
                <w:color w:val="000000"/>
                <w:szCs w:val="24"/>
              </w:rPr>
              <w:t xml:space="preserve"> Kauno klinikinės ligoninės Vaikų konsultacinės poliklinikos korpuso modernizavimas</w:t>
            </w:r>
          </w:p>
        </w:tc>
        <w:tc>
          <w:tcPr>
            <w:tcW w:w="562" w:type="pct"/>
            <w:tcBorders>
              <w:top w:val="single" w:sz="4" w:space="0" w:color="000000"/>
              <w:left w:val="nil"/>
              <w:bottom w:val="single" w:sz="4" w:space="0" w:color="000000"/>
              <w:right w:val="single" w:sz="4" w:space="0" w:color="000000"/>
            </w:tcBorders>
            <w:vAlign w:val="center"/>
          </w:tcPr>
          <w:p w14:paraId="11040BA5" w14:textId="63167664" w:rsidR="007A23CD" w:rsidRDefault="00D256FC">
            <w:pPr>
              <w:jc w:val="center"/>
              <w:rPr>
                <w:color w:val="000000"/>
                <w:szCs w:val="24"/>
              </w:rPr>
            </w:pPr>
            <w:r>
              <w:rPr>
                <w:color w:val="000000"/>
                <w:szCs w:val="24"/>
              </w:rPr>
              <w:t>348 979,28</w:t>
            </w:r>
          </w:p>
          <w:p w14:paraId="6FC8CB64" w14:textId="77777777" w:rsidR="007A23CD" w:rsidRDefault="007A23CD">
            <w:pPr>
              <w:jc w:val="center"/>
              <w:rPr>
                <w:color w:val="000000"/>
                <w:szCs w:val="24"/>
              </w:rPr>
            </w:pPr>
          </w:p>
          <w:p w14:paraId="166AF14D" w14:textId="77777777" w:rsidR="007A23CD" w:rsidRDefault="007A23CD">
            <w:pPr>
              <w:jc w:val="center"/>
              <w:rPr>
                <w:szCs w:val="24"/>
              </w:rPr>
            </w:pPr>
          </w:p>
          <w:p w14:paraId="69292C16" w14:textId="77777777" w:rsidR="007A23CD" w:rsidRDefault="007A23CD">
            <w:pPr>
              <w:jc w:val="center"/>
              <w:rPr>
                <w:szCs w:val="24"/>
              </w:rPr>
            </w:pPr>
          </w:p>
          <w:p w14:paraId="21772D1F" w14:textId="77777777" w:rsidR="007A23CD" w:rsidRDefault="007A23CD">
            <w:pPr>
              <w:jc w:val="center"/>
              <w:rPr>
                <w:szCs w:val="24"/>
              </w:rPr>
            </w:pPr>
          </w:p>
          <w:p w14:paraId="5AC160C7" w14:textId="77777777" w:rsidR="007A23CD" w:rsidRDefault="007A23CD">
            <w:pPr>
              <w:jc w:val="center"/>
              <w:rPr>
                <w:szCs w:val="24"/>
              </w:rPr>
            </w:pPr>
          </w:p>
          <w:p w14:paraId="1513ABD2" w14:textId="740ABB53"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2EB34D8A" w14:textId="6658194B"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2FB26E17" w14:textId="5CCF4436"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763335FC" w14:textId="13C6FBBF" w:rsidR="007A23CD" w:rsidRDefault="00D256FC">
            <w:pPr>
              <w:rPr>
                <w:color w:val="000000"/>
                <w:szCs w:val="24"/>
              </w:rPr>
            </w:pPr>
            <w:r>
              <w:rPr>
                <w:color w:val="000000"/>
                <w:szCs w:val="24"/>
              </w:rPr>
              <w:t>348 979,28*</w:t>
            </w:r>
          </w:p>
          <w:p w14:paraId="53B4774C" w14:textId="77777777" w:rsidR="007A23CD" w:rsidRDefault="007A23CD">
            <w:pPr>
              <w:rPr>
                <w:color w:val="000000"/>
                <w:szCs w:val="24"/>
              </w:rPr>
            </w:pPr>
          </w:p>
          <w:p w14:paraId="2AF9617C" w14:textId="77777777" w:rsidR="007A23CD" w:rsidRDefault="007A23CD">
            <w:pPr>
              <w:rPr>
                <w:szCs w:val="24"/>
              </w:rPr>
            </w:pPr>
          </w:p>
          <w:p w14:paraId="56137AC5" w14:textId="77777777" w:rsidR="007A23CD" w:rsidRDefault="007A23CD">
            <w:pPr>
              <w:rPr>
                <w:szCs w:val="24"/>
              </w:rPr>
            </w:pPr>
          </w:p>
          <w:p w14:paraId="4164C407" w14:textId="77777777" w:rsidR="007A23CD" w:rsidRDefault="007A23CD">
            <w:pPr>
              <w:rPr>
                <w:szCs w:val="24"/>
              </w:rPr>
            </w:pPr>
          </w:p>
          <w:p w14:paraId="7A1ABC61" w14:textId="77777777" w:rsidR="007A23CD" w:rsidRDefault="007A23CD">
            <w:pPr>
              <w:rPr>
                <w:szCs w:val="24"/>
              </w:rPr>
            </w:pPr>
          </w:p>
          <w:p w14:paraId="6B3642B7" w14:textId="51C127A5"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BAA68EF" w14:textId="2E1E6E4D" w:rsidR="007A23CD" w:rsidRDefault="00D256FC">
            <w:pPr>
              <w:jc w:val="center"/>
              <w:rPr>
                <w:rFonts w:eastAsia="Calibri"/>
                <w:szCs w:val="24"/>
                <w:lang w:eastAsia="lt-LT"/>
              </w:rPr>
            </w:pPr>
            <w:r>
              <w:rPr>
                <w:szCs w:val="24"/>
                <w:lang w:eastAsia="lt-LT"/>
              </w:rPr>
              <w:t>0,00</w:t>
            </w:r>
          </w:p>
        </w:tc>
      </w:tr>
      <w:tr w:rsidR="007A23CD" w14:paraId="0C9CD7F2"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3D9E9244" w14:textId="77777777" w:rsidR="007A23CD" w:rsidRDefault="00D256FC">
            <w:pPr>
              <w:rPr>
                <w:color w:val="000000"/>
                <w:szCs w:val="24"/>
              </w:rPr>
            </w:pPr>
            <w:r>
              <w:rPr>
                <w:color w:val="000000"/>
                <w:szCs w:val="24"/>
              </w:rPr>
              <w:t>54.</w:t>
            </w:r>
          </w:p>
          <w:p w14:paraId="3F582964" w14:textId="77777777" w:rsidR="007A23CD" w:rsidRDefault="007A23CD">
            <w:pPr>
              <w:rPr>
                <w:color w:val="000000"/>
                <w:szCs w:val="24"/>
              </w:rPr>
            </w:pPr>
          </w:p>
          <w:p w14:paraId="016B1B89" w14:textId="77777777" w:rsidR="007A23CD" w:rsidRDefault="007A23CD">
            <w:pPr>
              <w:rPr>
                <w:color w:val="000000"/>
                <w:szCs w:val="24"/>
              </w:rPr>
            </w:pPr>
          </w:p>
          <w:p w14:paraId="3A6A9F21" w14:textId="77777777" w:rsidR="007A23CD" w:rsidRDefault="007A23CD">
            <w:pPr>
              <w:rPr>
                <w:color w:val="000000"/>
                <w:szCs w:val="24"/>
              </w:rPr>
            </w:pPr>
          </w:p>
          <w:p w14:paraId="4995DD87" w14:textId="77777777" w:rsidR="007A23CD" w:rsidRDefault="007A23CD">
            <w:pPr>
              <w:rPr>
                <w:color w:val="000000"/>
                <w:szCs w:val="24"/>
              </w:rPr>
            </w:pPr>
          </w:p>
          <w:p w14:paraId="6FBE6192" w14:textId="2767863F"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75B202E4" w14:textId="28FF57E5" w:rsidR="007A23CD" w:rsidRDefault="00D256FC">
            <w:pPr>
              <w:ind w:right="-111"/>
              <w:rPr>
                <w:szCs w:val="24"/>
              </w:rPr>
            </w:pPr>
            <w:r>
              <w:rPr>
                <w:color w:val="000000"/>
                <w:szCs w:val="24"/>
              </w:rPr>
              <w:t>04.3.1-VIPA-T-113-02-0120</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925D18D" w14:textId="0A0BB0AE" w:rsidR="007A23CD" w:rsidRDefault="00D256FC">
            <w:pPr>
              <w:jc w:val="both"/>
              <w:rPr>
                <w:szCs w:val="24"/>
              </w:rPr>
            </w:pPr>
            <w:r>
              <w:rPr>
                <w:color w:val="000000"/>
                <w:szCs w:val="24"/>
              </w:rPr>
              <w:t>Lietuvos sveikatos mokslų universiteto Kauno ligoninė</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4AE4D747" w14:textId="5432272D" w:rsidR="007A23CD" w:rsidRDefault="00D256FC">
            <w:pPr>
              <w:rPr>
                <w:szCs w:val="24"/>
              </w:rPr>
            </w:pPr>
            <w:r>
              <w:rPr>
                <w:color w:val="000000"/>
                <w:szCs w:val="24"/>
              </w:rPr>
              <w:t>302583800</w:t>
            </w:r>
          </w:p>
        </w:tc>
        <w:tc>
          <w:tcPr>
            <w:tcW w:w="707" w:type="pct"/>
            <w:tcBorders>
              <w:top w:val="single" w:sz="4" w:space="0" w:color="auto"/>
              <w:left w:val="single" w:sz="4" w:space="0" w:color="auto"/>
              <w:bottom w:val="single" w:sz="4" w:space="0" w:color="auto"/>
              <w:right w:val="single" w:sz="4" w:space="0" w:color="auto"/>
            </w:tcBorders>
          </w:tcPr>
          <w:p w14:paraId="48239C74" w14:textId="366C78B9" w:rsidR="007A23CD" w:rsidRDefault="00D256FC">
            <w:pPr>
              <w:jc w:val="both"/>
              <w:rPr>
                <w:szCs w:val="24"/>
              </w:rPr>
            </w:pPr>
            <w:proofErr w:type="spellStart"/>
            <w:r>
              <w:rPr>
                <w:color w:val="000000"/>
                <w:szCs w:val="24"/>
              </w:rPr>
              <w:t>VšĮ</w:t>
            </w:r>
            <w:proofErr w:type="spellEnd"/>
            <w:r>
              <w:rPr>
                <w:color w:val="000000"/>
                <w:szCs w:val="24"/>
              </w:rPr>
              <w:t xml:space="preserve"> Kauno klinikinės </w:t>
            </w:r>
            <w:r>
              <w:rPr>
                <w:color w:val="000000"/>
                <w:szCs w:val="24"/>
              </w:rPr>
              <w:t>ligoninės maitinimo paskirties pastato energijos efektyvumo didinimas</w:t>
            </w:r>
          </w:p>
        </w:tc>
        <w:tc>
          <w:tcPr>
            <w:tcW w:w="562" w:type="pct"/>
            <w:tcBorders>
              <w:top w:val="single" w:sz="4" w:space="0" w:color="000000"/>
              <w:left w:val="nil"/>
              <w:bottom w:val="single" w:sz="4" w:space="0" w:color="000000"/>
              <w:right w:val="single" w:sz="4" w:space="0" w:color="000000"/>
            </w:tcBorders>
            <w:vAlign w:val="center"/>
          </w:tcPr>
          <w:p w14:paraId="6A18C38D" w14:textId="4D517F31" w:rsidR="007A23CD" w:rsidRDefault="00D256FC">
            <w:pPr>
              <w:jc w:val="center"/>
              <w:rPr>
                <w:color w:val="000000"/>
                <w:szCs w:val="24"/>
              </w:rPr>
            </w:pPr>
            <w:r>
              <w:rPr>
                <w:color w:val="000000"/>
                <w:szCs w:val="24"/>
              </w:rPr>
              <w:t>177 457,35</w:t>
            </w:r>
          </w:p>
          <w:p w14:paraId="18614FD3" w14:textId="77777777" w:rsidR="007A23CD" w:rsidRDefault="007A23CD">
            <w:pPr>
              <w:jc w:val="center"/>
              <w:rPr>
                <w:szCs w:val="24"/>
              </w:rPr>
            </w:pPr>
          </w:p>
          <w:p w14:paraId="7F5023C5" w14:textId="77777777" w:rsidR="007A23CD" w:rsidRDefault="007A23CD">
            <w:pPr>
              <w:jc w:val="center"/>
              <w:rPr>
                <w:szCs w:val="24"/>
              </w:rPr>
            </w:pPr>
          </w:p>
          <w:p w14:paraId="085089F8" w14:textId="77777777" w:rsidR="007A23CD" w:rsidRDefault="007A23CD">
            <w:pPr>
              <w:jc w:val="center"/>
              <w:rPr>
                <w:szCs w:val="24"/>
              </w:rPr>
            </w:pPr>
          </w:p>
          <w:p w14:paraId="17182515" w14:textId="77777777" w:rsidR="007A23CD" w:rsidRDefault="007A23CD">
            <w:pPr>
              <w:jc w:val="center"/>
              <w:rPr>
                <w:szCs w:val="24"/>
              </w:rPr>
            </w:pPr>
          </w:p>
          <w:p w14:paraId="1935E9EE" w14:textId="14C9A6FE"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445C167E" w14:textId="1678B006"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1BD7C11C" w14:textId="2F0598F1"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E0BF46A" w14:textId="4A8959CF" w:rsidR="007A23CD" w:rsidRDefault="00D256FC">
            <w:pPr>
              <w:rPr>
                <w:color w:val="000000"/>
                <w:szCs w:val="24"/>
              </w:rPr>
            </w:pPr>
            <w:r>
              <w:rPr>
                <w:color w:val="000000"/>
                <w:szCs w:val="24"/>
              </w:rPr>
              <w:t>177 457,35*</w:t>
            </w:r>
          </w:p>
          <w:p w14:paraId="703819A5" w14:textId="77777777" w:rsidR="007A23CD" w:rsidRDefault="007A23CD">
            <w:pPr>
              <w:rPr>
                <w:szCs w:val="24"/>
              </w:rPr>
            </w:pPr>
          </w:p>
          <w:p w14:paraId="3F426BD9" w14:textId="77777777" w:rsidR="007A23CD" w:rsidRDefault="007A23CD">
            <w:pPr>
              <w:rPr>
                <w:szCs w:val="24"/>
              </w:rPr>
            </w:pPr>
          </w:p>
          <w:p w14:paraId="3C878604" w14:textId="77777777" w:rsidR="007A23CD" w:rsidRDefault="007A23CD">
            <w:pPr>
              <w:rPr>
                <w:szCs w:val="24"/>
              </w:rPr>
            </w:pPr>
          </w:p>
          <w:p w14:paraId="7A1E660A" w14:textId="77777777" w:rsidR="007A23CD" w:rsidRDefault="007A23CD">
            <w:pPr>
              <w:rPr>
                <w:szCs w:val="24"/>
              </w:rPr>
            </w:pPr>
          </w:p>
          <w:p w14:paraId="3F1800C6" w14:textId="362D1228"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6E28F36" w14:textId="607A3CE3" w:rsidR="007A23CD" w:rsidRDefault="00D256FC">
            <w:pPr>
              <w:jc w:val="center"/>
              <w:rPr>
                <w:rFonts w:eastAsia="Calibri"/>
                <w:szCs w:val="24"/>
                <w:lang w:eastAsia="lt-LT"/>
              </w:rPr>
            </w:pPr>
            <w:r>
              <w:rPr>
                <w:szCs w:val="24"/>
                <w:lang w:eastAsia="lt-LT"/>
              </w:rPr>
              <w:t>0,00</w:t>
            </w:r>
          </w:p>
        </w:tc>
      </w:tr>
      <w:tr w:rsidR="007A23CD" w14:paraId="04CB3986"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2C24029B" w14:textId="77777777" w:rsidR="007A23CD" w:rsidRDefault="00D256FC">
            <w:pPr>
              <w:rPr>
                <w:color w:val="000000"/>
                <w:szCs w:val="24"/>
              </w:rPr>
            </w:pPr>
            <w:r>
              <w:rPr>
                <w:color w:val="000000"/>
                <w:szCs w:val="24"/>
              </w:rPr>
              <w:t>55.</w:t>
            </w:r>
          </w:p>
          <w:p w14:paraId="0905D19C" w14:textId="77777777" w:rsidR="007A23CD" w:rsidRDefault="007A23CD">
            <w:pPr>
              <w:rPr>
                <w:color w:val="000000"/>
                <w:szCs w:val="24"/>
              </w:rPr>
            </w:pPr>
          </w:p>
          <w:p w14:paraId="1FC4FA58" w14:textId="77777777" w:rsidR="007A23CD" w:rsidRDefault="007A23CD">
            <w:pPr>
              <w:rPr>
                <w:color w:val="000000"/>
                <w:szCs w:val="24"/>
              </w:rPr>
            </w:pPr>
          </w:p>
          <w:p w14:paraId="322948CA" w14:textId="77777777" w:rsidR="007A23CD" w:rsidRDefault="007A23CD">
            <w:pPr>
              <w:rPr>
                <w:color w:val="000000"/>
                <w:szCs w:val="24"/>
              </w:rPr>
            </w:pPr>
          </w:p>
          <w:p w14:paraId="74DFA7E5" w14:textId="77777777" w:rsidR="007A23CD" w:rsidRDefault="007A23CD">
            <w:pPr>
              <w:rPr>
                <w:color w:val="000000"/>
                <w:szCs w:val="24"/>
              </w:rPr>
            </w:pPr>
          </w:p>
          <w:p w14:paraId="781523C5" w14:textId="74DA46EB"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5E0A39FF" w14:textId="66DBC5CE" w:rsidR="007A23CD" w:rsidRDefault="00D256FC">
            <w:pPr>
              <w:ind w:right="-111"/>
              <w:rPr>
                <w:szCs w:val="24"/>
              </w:rPr>
            </w:pPr>
            <w:r>
              <w:rPr>
                <w:color w:val="000000"/>
                <w:szCs w:val="24"/>
              </w:rPr>
              <w:lastRenderedPageBreak/>
              <w:t>04.3.1-VIPA-T-113-02-0121</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495FC82C" w14:textId="7D85B75C" w:rsidR="007A23CD" w:rsidRDefault="00D256FC">
            <w:pPr>
              <w:jc w:val="both"/>
              <w:rPr>
                <w:szCs w:val="24"/>
              </w:rPr>
            </w:pPr>
            <w:r>
              <w:rPr>
                <w:color w:val="000000"/>
                <w:szCs w:val="24"/>
              </w:rPr>
              <w:t xml:space="preserve">Marijampolės pataisos </w:t>
            </w:r>
            <w:r>
              <w:rPr>
                <w:color w:val="000000"/>
                <w:szCs w:val="24"/>
              </w:rPr>
              <w:lastRenderedPageBreak/>
              <w:t>namai</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7A8F2655" w14:textId="2315C523" w:rsidR="007A23CD" w:rsidRDefault="00D256FC">
            <w:pPr>
              <w:rPr>
                <w:szCs w:val="24"/>
              </w:rPr>
            </w:pPr>
            <w:r>
              <w:rPr>
                <w:color w:val="000000"/>
                <w:szCs w:val="24"/>
              </w:rPr>
              <w:lastRenderedPageBreak/>
              <w:t>188722220</w:t>
            </w:r>
          </w:p>
        </w:tc>
        <w:tc>
          <w:tcPr>
            <w:tcW w:w="707" w:type="pct"/>
            <w:tcBorders>
              <w:top w:val="single" w:sz="4" w:space="0" w:color="auto"/>
              <w:left w:val="single" w:sz="4" w:space="0" w:color="auto"/>
              <w:bottom w:val="single" w:sz="4" w:space="0" w:color="auto"/>
              <w:right w:val="single" w:sz="4" w:space="0" w:color="auto"/>
            </w:tcBorders>
          </w:tcPr>
          <w:p w14:paraId="60BE8FBA" w14:textId="7A601949" w:rsidR="007A23CD" w:rsidRDefault="00D256FC">
            <w:pPr>
              <w:jc w:val="both"/>
              <w:rPr>
                <w:szCs w:val="24"/>
              </w:rPr>
            </w:pPr>
            <w:r>
              <w:rPr>
                <w:color w:val="000000"/>
                <w:szCs w:val="24"/>
              </w:rPr>
              <w:t xml:space="preserve">Marijampolės pataisos namų </w:t>
            </w:r>
            <w:r>
              <w:rPr>
                <w:color w:val="000000"/>
                <w:szCs w:val="24"/>
              </w:rPr>
              <w:lastRenderedPageBreak/>
              <w:t xml:space="preserve">pastato, kurio unikalus Nr. </w:t>
            </w:r>
            <w:r>
              <w:rPr>
                <w:color w:val="000000"/>
                <w:szCs w:val="24"/>
              </w:rPr>
              <w:t>1892-6004-7010 atnaujinimas</w:t>
            </w:r>
          </w:p>
        </w:tc>
        <w:tc>
          <w:tcPr>
            <w:tcW w:w="562" w:type="pct"/>
            <w:tcBorders>
              <w:top w:val="single" w:sz="4" w:space="0" w:color="000000"/>
              <w:left w:val="nil"/>
              <w:bottom w:val="single" w:sz="4" w:space="0" w:color="000000"/>
              <w:right w:val="single" w:sz="4" w:space="0" w:color="000000"/>
            </w:tcBorders>
            <w:vAlign w:val="center"/>
          </w:tcPr>
          <w:p w14:paraId="01AB312F" w14:textId="12474054" w:rsidR="007A23CD" w:rsidRDefault="00D256FC">
            <w:pPr>
              <w:jc w:val="center"/>
              <w:rPr>
                <w:color w:val="000000"/>
                <w:szCs w:val="24"/>
              </w:rPr>
            </w:pPr>
            <w:r>
              <w:rPr>
                <w:color w:val="000000"/>
                <w:szCs w:val="24"/>
              </w:rPr>
              <w:lastRenderedPageBreak/>
              <w:t>391 795,79</w:t>
            </w:r>
          </w:p>
          <w:p w14:paraId="23295A1A" w14:textId="77777777" w:rsidR="007A23CD" w:rsidRDefault="007A23CD">
            <w:pPr>
              <w:jc w:val="center"/>
              <w:rPr>
                <w:szCs w:val="24"/>
              </w:rPr>
            </w:pPr>
          </w:p>
          <w:p w14:paraId="346B3AF6" w14:textId="77777777" w:rsidR="007A23CD" w:rsidRDefault="007A23CD">
            <w:pPr>
              <w:jc w:val="center"/>
              <w:rPr>
                <w:szCs w:val="24"/>
              </w:rPr>
            </w:pPr>
          </w:p>
          <w:p w14:paraId="73F4F792" w14:textId="77777777" w:rsidR="007A23CD" w:rsidRDefault="007A23CD">
            <w:pPr>
              <w:jc w:val="center"/>
              <w:rPr>
                <w:szCs w:val="24"/>
              </w:rPr>
            </w:pPr>
          </w:p>
          <w:p w14:paraId="099CAE5C" w14:textId="10C1C025"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5AD9C674" w14:textId="04C92953"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6F9F3178" w14:textId="34430B7A"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2C4A91A" w14:textId="527BA018" w:rsidR="007A23CD" w:rsidRDefault="00D256FC">
            <w:pPr>
              <w:rPr>
                <w:color w:val="000000"/>
                <w:szCs w:val="24"/>
              </w:rPr>
            </w:pPr>
            <w:r>
              <w:rPr>
                <w:color w:val="000000"/>
                <w:szCs w:val="24"/>
              </w:rPr>
              <w:t>391 795,79*</w:t>
            </w:r>
          </w:p>
          <w:p w14:paraId="2F368765" w14:textId="77777777" w:rsidR="007A23CD" w:rsidRDefault="007A23CD">
            <w:pPr>
              <w:rPr>
                <w:szCs w:val="24"/>
              </w:rPr>
            </w:pPr>
          </w:p>
          <w:p w14:paraId="24044E0F" w14:textId="77777777" w:rsidR="007A23CD" w:rsidRDefault="007A23CD">
            <w:pPr>
              <w:rPr>
                <w:szCs w:val="24"/>
              </w:rPr>
            </w:pPr>
          </w:p>
          <w:p w14:paraId="53586607" w14:textId="77777777" w:rsidR="007A23CD" w:rsidRDefault="007A23CD">
            <w:pPr>
              <w:rPr>
                <w:szCs w:val="24"/>
              </w:rPr>
            </w:pPr>
          </w:p>
          <w:p w14:paraId="4939C6EC" w14:textId="54336938"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48912F2A" w14:textId="4C7EC427" w:rsidR="007A23CD" w:rsidRDefault="00D256FC">
            <w:pPr>
              <w:jc w:val="center"/>
              <w:rPr>
                <w:rFonts w:eastAsia="Calibri"/>
                <w:szCs w:val="24"/>
                <w:lang w:eastAsia="lt-LT"/>
              </w:rPr>
            </w:pPr>
            <w:r>
              <w:rPr>
                <w:szCs w:val="24"/>
                <w:lang w:eastAsia="lt-LT"/>
              </w:rPr>
              <w:lastRenderedPageBreak/>
              <w:t>0,00</w:t>
            </w:r>
          </w:p>
        </w:tc>
      </w:tr>
      <w:tr w:rsidR="007A23CD" w14:paraId="71A25331"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0CC1BF99" w14:textId="5C77DA05" w:rsidR="007A23CD" w:rsidRDefault="00D256FC">
            <w:pPr>
              <w:rPr>
                <w:color w:val="000000"/>
                <w:szCs w:val="24"/>
              </w:rPr>
            </w:pPr>
            <w:r>
              <w:rPr>
                <w:color w:val="000000"/>
                <w:szCs w:val="24"/>
              </w:rPr>
              <w:lastRenderedPageBreak/>
              <w:t>56.</w:t>
            </w:r>
          </w:p>
          <w:p w14:paraId="5110F939" w14:textId="77777777" w:rsidR="007A23CD" w:rsidRDefault="007A23CD">
            <w:pPr>
              <w:rPr>
                <w:color w:val="000000"/>
                <w:szCs w:val="24"/>
              </w:rPr>
            </w:pPr>
          </w:p>
          <w:p w14:paraId="14889A4B" w14:textId="77777777" w:rsidR="007A23CD" w:rsidRDefault="007A23CD">
            <w:pPr>
              <w:rPr>
                <w:color w:val="000000"/>
                <w:szCs w:val="24"/>
              </w:rPr>
            </w:pPr>
          </w:p>
          <w:p w14:paraId="5F4566B0" w14:textId="77777777" w:rsidR="007A23CD" w:rsidRDefault="007A23CD">
            <w:pPr>
              <w:rPr>
                <w:color w:val="000000"/>
                <w:szCs w:val="24"/>
              </w:rPr>
            </w:pPr>
          </w:p>
          <w:p w14:paraId="717FCE5F" w14:textId="77777777" w:rsidR="007A23CD" w:rsidRDefault="007A23CD">
            <w:pPr>
              <w:rPr>
                <w:color w:val="000000"/>
                <w:szCs w:val="24"/>
              </w:rPr>
            </w:pPr>
          </w:p>
          <w:p w14:paraId="036A864D" w14:textId="04815AAA"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28AEE96D" w14:textId="184052F8" w:rsidR="007A23CD" w:rsidRDefault="00D256FC">
            <w:pPr>
              <w:ind w:right="-111"/>
              <w:rPr>
                <w:szCs w:val="24"/>
              </w:rPr>
            </w:pPr>
            <w:r>
              <w:rPr>
                <w:color w:val="000000"/>
                <w:szCs w:val="24"/>
              </w:rPr>
              <w:t>04.3.1-VIPA-T-113-02-0122</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593DCFF1" w14:textId="0DD82E73" w:rsidR="007A23CD" w:rsidRDefault="00D256FC">
            <w:pPr>
              <w:jc w:val="both"/>
              <w:rPr>
                <w:szCs w:val="24"/>
              </w:rPr>
            </w:pPr>
            <w:r>
              <w:rPr>
                <w:color w:val="000000"/>
                <w:szCs w:val="24"/>
              </w:rPr>
              <w:t>Marijampolės pataisos namai</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335F261F" w14:textId="153896C0" w:rsidR="007A23CD" w:rsidRDefault="00D256FC">
            <w:pPr>
              <w:rPr>
                <w:szCs w:val="24"/>
              </w:rPr>
            </w:pPr>
            <w:r>
              <w:rPr>
                <w:color w:val="000000"/>
                <w:szCs w:val="24"/>
              </w:rPr>
              <w:t>188722220</w:t>
            </w:r>
          </w:p>
        </w:tc>
        <w:tc>
          <w:tcPr>
            <w:tcW w:w="707" w:type="pct"/>
            <w:tcBorders>
              <w:top w:val="single" w:sz="4" w:space="0" w:color="auto"/>
              <w:left w:val="single" w:sz="4" w:space="0" w:color="auto"/>
              <w:bottom w:val="single" w:sz="4" w:space="0" w:color="auto"/>
              <w:right w:val="single" w:sz="4" w:space="0" w:color="auto"/>
            </w:tcBorders>
          </w:tcPr>
          <w:p w14:paraId="6446375F" w14:textId="53B6FBAE" w:rsidR="007A23CD" w:rsidRDefault="00D256FC">
            <w:pPr>
              <w:jc w:val="both"/>
              <w:rPr>
                <w:szCs w:val="24"/>
              </w:rPr>
            </w:pPr>
            <w:r>
              <w:rPr>
                <w:color w:val="000000"/>
                <w:szCs w:val="24"/>
              </w:rPr>
              <w:t>Marijampolės pataisos namų pastato, kurio unikalus Nr. 1892-6004-7024 atnaujinimas</w:t>
            </w:r>
          </w:p>
        </w:tc>
        <w:tc>
          <w:tcPr>
            <w:tcW w:w="562" w:type="pct"/>
            <w:tcBorders>
              <w:top w:val="single" w:sz="4" w:space="0" w:color="000000"/>
              <w:left w:val="nil"/>
              <w:bottom w:val="single" w:sz="4" w:space="0" w:color="000000"/>
              <w:right w:val="single" w:sz="4" w:space="0" w:color="000000"/>
            </w:tcBorders>
            <w:vAlign w:val="center"/>
          </w:tcPr>
          <w:p w14:paraId="60C429CA" w14:textId="4B5A710C" w:rsidR="007A23CD" w:rsidRDefault="00D256FC">
            <w:pPr>
              <w:jc w:val="center"/>
              <w:rPr>
                <w:color w:val="000000"/>
                <w:szCs w:val="24"/>
              </w:rPr>
            </w:pPr>
            <w:r>
              <w:rPr>
                <w:color w:val="000000"/>
                <w:szCs w:val="24"/>
              </w:rPr>
              <w:t>763 838,59</w:t>
            </w:r>
          </w:p>
          <w:p w14:paraId="67AFC960" w14:textId="77777777" w:rsidR="007A23CD" w:rsidRDefault="007A23CD">
            <w:pPr>
              <w:jc w:val="center"/>
              <w:rPr>
                <w:color w:val="000000"/>
                <w:szCs w:val="24"/>
              </w:rPr>
            </w:pPr>
          </w:p>
          <w:p w14:paraId="480F5D6D" w14:textId="77777777" w:rsidR="007A23CD" w:rsidRDefault="007A23CD">
            <w:pPr>
              <w:jc w:val="center"/>
              <w:rPr>
                <w:szCs w:val="24"/>
              </w:rPr>
            </w:pPr>
          </w:p>
          <w:p w14:paraId="167C489B" w14:textId="77777777" w:rsidR="007A23CD" w:rsidRDefault="007A23CD">
            <w:pPr>
              <w:jc w:val="center"/>
              <w:rPr>
                <w:szCs w:val="24"/>
              </w:rPr>
            </w:pPr>
          </w:p>
          <w:p w14:paraId="6FCEB2E9" w14:textId="77777777" w:rsidR="007A23CD" w:rsidRDefault="007A23CD">
            <w:pPr>
              <w:jc w:val="center"/>
              <w:rPr>
                <w:szCs w:val="24"/>
              </w:rPr>
            </w:pPr>
          </w:p>
          <w:p w14:paraId="74C7159E" w14:textId="38FA279E"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4955400" w14:textId="0B1C1540"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3FC43262" w14:textId="4F67E821"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0F8D79F" w14:textId="298C568E" w:rsidR="007A23CD" w:rsidRDefault="00D256FC">
            <w:pPr>
              <w:rPr>
                <w:color w:val="000000"/>
                <w:szCs w:val="24"/>
              </w:rPr>
            </w:pPr>
            <w:r>
              <w:rPr>
                <w:color w:val="000000"/>
                <w:szCs w:val="24"/>
              </w:rPr>
              <w:t>763 838,59*</w:t>
            </w:r>
          </w:p>
          <w:p w14:paraId="07E14F9E" w14:textId="77777777" w:rsidR="007A23CD" w:rsidRDefault="007A23CD">
            <w:pPr>
              <w:rPr>
                <w:color w:val="000000"/>
                <w:szCs w:val="24"/>
              </w:rPr>
            </w:pPr>
          </w:p>
          <w:p w14:paraId="1CA5348F" w14:textId="77777777" w:rsidR="007A23CD" w:rsidRDefault="007A23CD">
            <w:pPr>
              <w:rPr>
                <w:szCs w:val="24"/>
              </w:rPr>
            </w:pPr>
          </w:p>
          <w:p w14:paraId="48A576B8" w14:textId="77777777" w:rsidR="007A23CD" w:rsidRDefault="007A23CD">
            <w:pPr>
              <w:rPr>
                <w:szCs w:val="24"/>
              </w:rPr>
            </w:pPr>
          </w:p>
          <w:p w14:paraId="332B412A" w14:textId="77777777" w:rsidR="007A23CD" w:rsidRDefault="007A23CD">
            <w:pPr>
              <w:rPr>
                <w:szCs w:val="24"/>
              </w:rPr>
            </w:pPr>
          </w:p>
          <w:p w14:paraId="64CD9DC9" w14:textId="0EC83F26"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3F2B0D19" w14:textId="3637F764" w:rsidR="007A23CD" w:rsidRDefault="00D256FC">
            <w:pPr>
              <w:jc w:val="center"/>
              <w:rPr>
                <w:rFonts w:eastAsia="Calibri"/>
                <w:szCs w:val="24"/>
                <w:lang w:eastAsia="lt-LT"/>
              </w:rPr>
            </w:pPr>
            <w:r>
              <w:rPr>
                <w:szCs w:val="24"/>
                <w:lang w:eastAsia="lt-LT"/>
              </w:rPr>
              <w:t>0,00</w:t>
            </w:r>
          </w:p>
        </w:tc>
      </w:tr>
      <w:tr w:rsidR="007A23CD" w14:paraId="02FD7421"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30E131CE" w14:textId="77777777" w:rsidR="007A23CD" w:rsidRDefault="00D256FC">
            <w:pPr>
              <w:rPr>
                <w:color w:val="000000"/>
                <w:szCs w:val="24"/>
              </w:rPr>
            </w:pPr>
            <w:r>
              <w:rPr>
                <w:color w:val="000000"/>
                <w:szCs w:val="24"/>
              </w:rPr>
              <w:t>57.</w:t>
            </w:r>
          </w:p>
          <w:p w14:paraId="28F60847" w14:textId="77777777" w:rsidR="007A23CD" w:rsidRDefault="007A23CD">
            <w:pPr>
              <w:rPr>
                <w:color w:val="000000"/>
                <w:szCs w:val="24"/>
              </w:rPr>
            </w:pPr>
          </w:p>
          <w:p w14:paraId="34278B56" w14:textId="77777777" w:rsidR="007A23CD" w:rsidRDefault="007A23CD">
            <w:pPr>
              <w:rPr>
                <w:color w:val="000000"/>
                <w:szCs w:val="24"/>
              </w:rPr>
            </w:pPr>
          </w:p>
          <w:p w14:paraId="1C37706E" w14:textId="77777777" w:rsidR="007A23CD" w:rsidRDefault="007A23CD">
            <w:pPr>
              <w:rPr>
                <w:color w:val="000000"/>
                <w:szCs w:val="24"/>
              </w:rPr>
            </w:pPr>
          </w:p>
          <w:p w14:paraId="70A34971" w14:textId="77777777" w:rsidR="007A23CD" w:rsidRDefault="007A23CD">
            <w:pPr>
              <w:rPr>
                <w:color w:val="000000"/>
                <w:szCs w:val="24"/>
              </w:rPr>
            </w:pPr>
          </w:p>
          <w:p w14:paraId="7B5E7A34" w14:textId="15E0EAFB"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72832362" w14:textId="76BBB37B" w:rsidR="007A23CD" w:rsidRDefault="00D256FC">
            <w:pPr>
              <w:ind w:right="-111"/>
              <w:rPr>
                <w:szCs w:val="24"/>
              </w:rPr>
            </w:pPr>
            <w:r>
              <w:rPr>
                <w:color w:val="000000"/>
                <w:szCs w:val="24"/>
              </w:rPr>
              <w:t>04.3.1-VIPA-T-113-02-0123</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BF1689B" w14:textId="397AA627" w:rsidR="007A23CD" w:rsidRDefault="00D256FC">
            <w:pPr>
              <w:jc w:val="both"/>
              <w:rPr>
                <w:szCs w:val="24"/>
              </w:rPr>
            </w:pPr>
            <w:r>
              <w:rPr>
                <w:color w:val="000000"/>
                <w:szCs w:val="24"/>
              </w:rPr>
              <w:t>Marijampolės pataisos namai</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6746BB7A" w14:textId="36FBFEB8" w:rsidR="007A23CD" w:rsidRDefault="00D256FC">
            <w:pPr>
              <w:rPr>
                <w:szCs w:val="24"/>
              </w:rPr>
            </w:pPr>
            <w:r>
              <w:rPr>
                <w:color w:val="000000"/>
                <w:szCs w:val="24"/>
              </w:rPr>
              <w:t>188722220</w:t>
            </w:r>
          </w:p>
        </w:tc>
        <w:tc>
          <w:tcPr>
            <w:tcW w:w="707" w:type="pct"/>
            <w:tcBorders>
              <w:top w:val="single" w:sz="4" w:space="0" w:color="auto"/>
              <w:left w:val="single" w:sz="4" w:space="0" w:color="auto"/>
              <w:bottom w:val="single" w:sz="4" w:space="0" w:color="auto"/>
              <w:right w:val="single" w:sz="4" w:space="0" w:color="auto"/>
            </w:tcBorders>
          </w:tcPr>
          <w:p w14:paraId="1F9327DD" w14:textId="2DE22D49" w:rsidR="007A23CD" w:rsidRDefault="00D256FC">
            <w:pPr>
              <w:jc w:val="both"/>
              <w:rPr>
                <w:szCs w:val="24"/>
              </w:rPr>
            </w:pPr>
            <w:r>
              <w:rPr>
                <w:color w:val="000000"/>
                <w:szCs w:val="24"/>
              </w:rPr>
              <w:t>Marijampolės pataisos namų pastato, kurio unikalus Nr. 1897-1004-4023 atnaujinimas</w:t>
            </w:r>
          </w:p>
        </w:tc>
        <w:tc>
          <w:tcPr>
            <w:tcW w:w="562" w:type="pct"/>
            <w:tcBorders>
              <w:top w:val="single" w:sz="4" w:space="0" w:color="000000"/>
              <w:left w:val="nil"/>
              <w:bottom w:val="single" w:sz="4" w:space="0" w:color="000000"/>
              <w:right w:val="single" w:sz="4" w:space="0" w:color="000000"/>
            </w:tcBorders>
            <w:vAlign w:val="center"/>
          </w:tcPr>
          <w:p w14:paraId="45B240DC" w14:textId="1B1225F3" w:rsidR="007A23CD" w:rsidRDefault="00D256FC">
            <w:pPr>
              <w:jc w:val="center"/>
              <w:rPr>
                <w:color w:val="000000"/>
                <w:szCs w:val="24"/>
              </w:rPr>
            </w:pPr>
            <w:r>
              <w:rPr>
                <w:color w:val="000000"/>
                <w:szCs w:val="24"/>
              </w:rPr>
              <w:t>558 030,32</w:t>
            </w:r>
          </w:p>
          <w:p w14:paraId="5885AB86" w14:textId="77777777" w:rsidR="007A23CD" w:rsidRDefault="007A23CD">
            <w:pPr>
              <w:jc w:val="center"/>
              <w:rPr>
                <w:color w:val="000000"/>
                <w:szCs w:val="24"/>
              </w:rPr>
            </w:pPr>
          </w:p>
          <w:p w14:paraId="59D859B5" w14:textId="77777777" w:rsidR="007A23CD" w:rsidRDefault="007A23CD">
            <w:pPr>
              <w:jc w:val="center"/>
              <w:rPr>
                <w:szCs w:val="24"/>
              </w:rPr>
            </w:pPr>
          </w:p>
          <w:p w14:paraId="17E098F7" w14:textId="77777777" w:rsidR="007A23CD" w:rsidRDefault="007A23CD">
            <w:pPr>
              <w:jc w:val="center"/>
              <w:rPr>
                <w:szCs w:val="24"/>
              </w:rPr>
            </w:pPr>
          </w:p>
          <w:p w14:paraId="55FA291F" w14:textId="77777777" w:rsidR="007A23CD" w:rsidRDefault="007A23CD">
            <w:pPr>
              <w:jc w:val="center"/>
              <w:rPr>
                <w:szCs w:val="24"/>
              </w:rPr>
            </w:pPr>
          </w:p>
          <w:p w14:paraId="6B6D1C61" w14:textId="1E58F6A0"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53E69FEF" w14:textId="60411673"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519286D7" w14:textId="3C071929"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3FD53B5" w14:textId="59741D92" w:rsidR="007A23CD" w:rsidRDefault="00D256FC">
            <w:pPr>
              <w:rPr>
                <w:color w:val="000000"/>
                <w:szCs w:val="24"/>
              </w:rPr>
            </w:pPr>
            <w:r>
              <w:rPr>
                <w:color w:val="000000"/>
                <w:szCs w:val="24"/>
              </w:rPr>
              <w:t>558 030,32*</w:t>
            </w:r>
          </w:p>
          <w:p w14:paraId="569F58A2" w14:textId="77777777" w:rsidR="007A23CD" w:rsidRDefault="007A23CD">
            <w:pPr>
              <w:rPr>
                <w:color w:val="000000"/>
                <w:szCs w:val="24"/>
              </w:rPr>
            </w:pPr>
          </w:p>
          <w:p w14:paraId="4FF114AE" w14:textId="77777777" w:rsidR="007A23CD" w:rsidRDefault="007A23CD">
            <w:pPr>
              <w:rPr>
                <w:szCs w:val="24"/>
              </w:rPr>
            </w:pPr>
          </w:p>
          <w:p w14:paraId="6AE95757" w14:textId="77777777" w:rsidR="007A23CD" w:rsidRDefault="007A23CD">
            <w:pPr>
              <w:rPr>
                <w:szCs w:val="24"/>
              </w:rPr>
            </w:pPr>
          </w:p>
          <w:p w14:paraId="6FFFEF99" w14:textId="77777777" w:rsidR="007A23CD" w:rsidRDefault="007A23CD">
            <w:pPr>
              <w:rPr>
                <w:szCs w:val="24"/>
              </w:rPr>
            </w:pPr>
          </w:p>
          <w:p w14:paraId="7D4BB8F9" w14:textId="14C8A21D"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5D04249D" w14:textId="1C1A8E66" w:rsidR="007A23CD" w:rsidRDefault="00D256FC">
            <w:pPr>
              <w:jc w:val="center"/>
              <w:rPr>
                <w:rFonts w:eastAsia="Calibri"/>
                <w:szCs w:val="24"/>
                <w:lang w:eastAsia="lt-LT"/>
              </w:rPr>
            </w:pPr>
            <w:r>
              <w:rPr>
                <w:szCs w:val="24"/>
                <w:lang w:eastAsia="lt-LT"/>
              </w:rPr>
              <w:t>0,00</w:t>
            </w:r>
          </w:p>
        </w:tc>
      </w:tr>
      <w:tr w:rsidR="007A23CD" w14:paraId="0E3CED3A"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57595816" w14:textId="77777777" w:rsidR="007A23CD" w:rsidRDefault="00D256FC">
            <w:pPr>
              <w:rPr>
                <w:color w:val="000000"/>
                <w:szCs w:val="24"/>
              </w:rPr>
            </w:pPr>
            <w:r>
              <w:rPr>
                <w:color w:val="000000"/>
                <w:szCs w:val="24"/>
              </w:rPr>
              <w:t>58.</w:t>
            </w:r>
          </w:p>
          <w:p w14:paraId="0C8BB92E" w14:textId="77777777" w:rsidR="007A23CD" w:rsidRDefault="007A23CD">
            <w:pPr>
              <w:rPr>
                <w:color w:val="000000"/>
                <w:szCs w:val="24"/>
              </w:rPr>
            </w:pPr>
          </w:p>
          <w:p w14:paraId="6064EF1E" w14:textId="77777777" w:rsidR="007A23CD" w:rsidRDefault="007A23CD">
            <w:pPr>
              <w:rPr>
                <w:color w:val="000000"/>
                <w:szCs w:val="24"/>
              </w:rPr>
            </w:pPr>
          </w:p>
          <w:p w14:paraId="0CB3AFBC" w14:textId="77777777" w:rsidR="007A23CD" w:rsidRDefault="007A23CD">
            <w:pPr>
              <w:rPr>
                <w:color w:val="000000"/>
                <w:szCs w:val="24"/>
              </w:rPr>
            </w:pPr>
          </w:p>
          <w:p w14:paraId="3D1FBF32" w14:textId="77777777" w:rsidR="007A23CD" w:rsidRDefault="007A23CD">
            <w:pPr>
              <w:rPr>
                <w:color w:val="000000"/>
                <w:szCs w:val="24"/>
              </w:rPr>
            </w:pPr>
          </w:p>
          <w:p w14:paraId="505CC857" w14:textId="646977A4"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127E8DD9" w14:textId="19E16927" w:rsidR="007A23CD" w:rsidRDefault="00D256FC">
            <w:pPr>
              <w:ind w:right="-111"/>
              <w:rPr>
                <w:szCs w:val="24"/>
              </w:rPr>
            </w:pPr>
            <w:r>
              <w:rPr>
                <w:color w:val="000000"/>
                <w:szCs w:val="24"/>
              </w:rPr>
              <w:t>04.3.1-VIPA-T-113-02-0125</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1C1478F4" w14:textId="3144FEBC" w:rsidR="007A23CD" w:rsidRDefault="00D256FC">
            <w:pPr>
              <w:jc w:val="both"/>
              <w:rPr>
                <w:szCs w:val="24"/>
              </w:rPr>
            </w:pPr>
            <w:r>
              <w:rPr>
                <w:color w:val="000000"/>
                <w:szCs w:val="24"/>
              </w:rPr>
              <w:t>Marijampolės pataisos namai</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5870E82E" w14:textId="7C67B0CE" w:rsidR="007A23CD" w:rsidRDefault="00D256FC">
            <w:pPr>
              <w:rPr>
                <w:szCs w:val="24"/>
              </w:rPr>
            </w:pPr>
            <w:r>
              <w:rPr>
                <w:color w:val="000000"/>
                <w:szCs w:val="24"/>
              </w:rPr>
              <w:t>188722220</w:t>
            </w:r>
          </w:p>
        </w:tc>
        <w:tc>
          <w:tcPr>
            <w:tcW w:w="707" w:type="pct"/>
            <w:tcBorders>
              <w:top w:val="single" w:sz="4" w:space="0" w:color="auto"/>
              <w:left w:val="single" w:sz="4" w:space="0" w:color="auto"/>
              <w:bottom w:val="single" w:sz="4" w:space="0" w:color="auto"/>
              <w:right w:val="single" w:sz="4" w:space="0" w:color="auto"/>
            </w:tcBorders>
          </w:tcPr>
          <w:p w14:paraId="7E8807BF" w14:textId="58F012A6" w:rsidR="007A23CD" w:rsidRDefault="00D256FC">
            <w:pPr>
              <w:jc w:val="both"/>
              <w:rPr>
                <w:szCs w:val="24"/>
              </w:rPr>
            </w:pPr>
            <w:r>
              <w:rPr>
                <w:color w:val="000000"/>
                <w:szCs w:val="24"/>
              </w:rPr>
              <w:t>Marijampolės pataisos namų pastato, kurio unikalus Nr. 1897-1004-4012 atnaujinimas</w:t>
            </w:r>
          </w:p>
        </w:tc>
        <w:tc>
          <w:tcPr>
            <w:tcW w:w="562" w:type="pct"/>
            <w:tcBorders>
              <w:top w:val="single" w:sz="4" w:space="0" w:color="000000"/>
              <w:left w:val="nil"/>
              <w:bottom w:val="single" w:sz="4" w:space="0" w:color="000000"/>
              <w:right w:val="single" w:sz="4" w:space="0" w:color="000000"/>
            </w:tcBorders>
            <w:vAlign w:val="center"/>
          </w:tcPr>
          <w:p w14:paraId="01024E63" w14:textId="04571F2A" w:rsidR="007A23CD" w:rsidRDefault="00D256FC">
            <w:pPr>
              <w:jc w:val="center"/>
              <w:rPr>
                <w:color w:val="000000"/>
                <w:szCs w:val="24"/>
              </w:rPr>
            </w:pPr>
            <w:r>
              <w:rPr>
                <w:color w:val="000000"/>
                <w:szCs w:val="24"/>
              </w:rPr>
              <w:t>182 976,94</w:t>
            </w:r>
          </w:p>
          <w:p w14:paraId="4A0D893F" w14:textId="77777777" w:rsidR="007A23CD" w:rsidRDefault="007A23CD">
            <w:pPr>
              <w:jc w:val="center"/>
              <w:rPr>
                <w:color w:val="000000"/>
                <w:szCs w:val="24"/>
              </w:rPr>
            </w:pPr>
          </w:p>
          <w:p w14:paraId="3CA2CF29" w14:textId="77777777" w:rsidR="007A23CD" w:rsidRDefault="007A23CD">
            <w:pPr>
              <w:jc w:val="center"/>
              <w:rPr>
                <w:szCs w:val="24"/>
              </w:rPr>
            </w:pPr>
          </w:p>
          <w:p w14:paraId="039B7D44" w14:textId="77777777" w:rsidR="007A23CD" w:rsidRDefault="007A23CD">
            <w:pPr>
              <w:jc w:val="center"/>
              <w:rPr>
                <w:szCs w:val="24"/>
              </w:rPr>
            </w:pPr>
          </w:p>
          <w:p w14:paraId="395049C4" w14:textId="77777777" w:rsidR="007A23CD" w:rsidRDefault="007A23CD">
            <w:pPr>
              <w:jc w:val="center"/>
              <w:rPr>
                <w:szCs w:val="24"/>
              </w:rPr>
            </w:pPr>
          </w:p>
          <w:p w14:paraId="439E1ED3" w14:textId="7F213DE4"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241168FC" w14:textId="775D1C7F"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4AF54757" w14:textId="4A1B35D6"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52722BCE" w14:textId="1F3B6D64" w:rsidR="007A23CD" w:rsidRDefault="00D256FC">
            <w:pPr>
              <w:rPr>
                <w:color w:val="000000"/>
                <w:szCs w:val="24"/>
              </w:rPr>
            </w:pPr>
            <w:r>
              <w:rPr>
                <w:color w:val="000000"/>
                <w:szCs w:val="24"/>
              </w:rPr>
              <w:t>182 976,94*</w:t>
            </w:r>
          </w:p>
          <w:p w14:paraId="45E06401" w14:textId="77777777" w:rsidR="007A23CD" w:rsidRDefault="007A23CD">
            <w:pPr>
              <w:rPr>
                <w:color w:val="000000"/>
                <w:szCs w:val="24"/>
              </w:rPr>
            </w:pPr>
          </w:p>
          <w:p w14:paraId="150B535F" w14:textId="77777777" w:rsidR="007A23CD" w:rsidRDefault="007A23CD">
            <w:pPr>
              <w:rPr>
                <w:color w:val="000000"/>
                <w:szCs w:val="24"/>
              </w:rPr>
            </w:pPr>
          </w:p>
          <w:p w14:paraId="4458914C" w14:textId="77777777" w:rsidR="007A23CD" w:rsidRDefault="007A23CD">
            <w:pPr>
              <w:rPr>
                <w:color w:val="000000"/>
                <w:szCs w:val="24"/>
              </w:rPr>
            </w:pPr>
          </w:p>
          <w:p w14:paraId="47351396" w14:textId="77777777" w:rsidR="007A23CD" w:rsidRDefault="007A23CD">
            <w:pPr>
              <w:rPr>
                <w:color w:val="000000"/>
                <w:szCs w:val="24"/>
              </w:rPr>
            </w:pPr>
          </w:p>
          <w:p w14:paraId="3EBEAC7F" w14:textId="14CAE80E"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33EC6073" w14:textId="41D59514" w:rsidR="007A23CD" w:rsidRDefault="00D256FC">
            <w:pPr>
              <w:jc w:val="center"/>
              <w:rPr>
                <w:rFonts w:eastAsia="Calibri"/>
                <w:szCs w:val="24"/>
                <w:lang w:eastAsia="lt-LT"/>
              </w:rPr>
            </w:pPr>
            <w:r>
              <w:rPr>
                <w:szCs w:val="24"/>
                <w:lang w:eastAsia="lt-LT"/>
              </w:rPr>
              <w:t>0,00</w:t>
            </w:r>
          </w:p>
        </w:tc>
      </w:tr>
      <w:tr w:rsidR="007A23CD" w14:paraId="601799A7" w14:textId="77777777">
        <w:trPr>
          <w:trHeight w:val="408"/>
        </w:trPr>
        <w:tc>
          <w:tcPr>
            <w:tcW w:w="241" w:type="pct"/>
            <w:tcBorders>
              <w:top w:val="single" w:sz="4" w:space="0" w:color="auto"/>
              <w:left w:val="single" w:sz="4" w:space="0" w:color="auto"/>
              <w:bottom w:val="single" w:sz="4" w:space="0" w:color="auto"/>
              <w:right w:val="single" w:sz="4" w:space="0" w:color="auto"/>
            </w:tcBorders>
            <w:vAlign w:val="bottom"/>
          </w:tcPr>
          <w:p w14:paraId="657986A5" w14:textId="77777777" w:rsidR="007A23CD" w:rsidRDefault="00D256FC">
            <w:pPr>
              <w:rPr>
                <w:color w:val="000000"/>
                <w:szCs w:val="24"/>
              </w:rPr>
            </w:pPr>
            <w:r>
              <w:rPr>
                <w:color w:val="000000"/>
                <w:szCs w:val="24"/>
              </w:rPr>
              <w:t>59.</w:t>
            </w:r>
          </w:p>
          <w:p w14:paraId="6DCF9B3A" w14:textId="77777777" w:rsidR="007A23CD" w:rsidRDefault="007A23CD">
            <w:pPr>
              <w:rPr>
                <w:color w:val="000000"/>
                <w:szCs w:val="24"/>
              </w:rPr>
            </w:pPr>
          </w:p>
          <w:p w14:paraId="48FCB0BA" w14:textId="77777777" w:rsidR="007A23CD" w:rsidRDefault="007A23CD">
            <w:pPr>
              <w:rPr>
                <w:color w:val="000000"/>
                <w:szCs w:val="24"/>
              </w:rPr>
            </w:pPr>
          </w:p>
          <w:p w14:paraId="32494095" w14:textId="77777777" w:rsidR="007A23CD" w:rsidRDefault="007A23CD">
            <w:pPr>
              <w:rPr>
                <w:color w:val="000000"/>
                <w:szCs w:val="24"/>
              </w:rPr>
            </w:pPr>
          </w:p>
          <w:p w14:paraId="7E81BF3D" w14:textId="77777777" w:rsidR="007A23CD" w:rsidRDefault="007A23CD">
            <w:pPr>
              <w:rPr>
                <w:color w:val="000000"/>
                <w:szCs w:val="24"/>
              </w:rPr>
            </w:pPr>
          </w:p>
          <w:p w14:paraId="52658E8E" w14:textId="3F3F67E6" w:rsidR="007A23CD" w:rsidRDefault="007A23CD">
            <w:pPr>
              <w:rPr>
                <w:color w:val="000000"/>
                <w:szCs w:val="24"/>
              </w:rPr>
            </w:pPr>
          </w:p>
        </w:tc>
        <w:tc>
          <w:tcPr>
            <w:tcW w:w="684" w:type="pct"/>
            <w:tcBorders>
              <w:top w:val="single" w:sz="4" w:space="0" w:color="auto"/>
              <w:left w:val="single" w:sz="4" w:space="0" w:color="auto"/>
              <w:bottom w:val="single" w:sz="4" w:space="0" w:color="auto"/>
              <w:right w:val="single" w:sz="4" w:space="0" w:color="auto"/>
            </w:tcBorders>
          </w:tcPr>
          <w:p w14:paraId="1D1AB82D" w14:textId="778BAD32" w:rsidR="007A23CD" w:rsidRDefault="00D256FC">
            <w:pPr>
              <w:ind w:right="-111"/>
              <w:rPr>
                <w:szCs w:val="24"/>
              </w:rPr>
            </w:pPr>
            <w:r>
              <w:rPr>
                <w:color w:val="000000"/>
                <w:szCs w:val="24"/>
              </w:rPr>
              <w:t>04.3.1-VIPA-T-113-02-0126</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51860FA" w14:textId="3EED4099" w:rsidR="007A23CD" w:rsidRDefault="00D256FC">
            <w:pPr>
              <w:jc w:val="both"/>
              <w:rPr>
                <w:szCs w:val="24"/>
              </w:rPr>
            </w:pPr>
            <w:r>
              <w:rPr>
                <w:color w:val="000000"/>
                <w:szCs w:val="24"/>
              </w:rPr>
              <w:t xml:space="preserve">Marijampolės pataisos </w:t>
            </w:r>
            <w:r>
              <w:rPr>
                <w:color w:val="000000"/>
                <w:szCs w:val="24"/>
              </w:rPr>
              <w:t>namai</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334D2D5D" w14:textId="30F6D87B" w:rsidR="007A23CD" w:rsidRDefault="00D256FC">
            <w:pPr>
              <w:rPr>
                <w:szCs w:val="24"/>
              </w:rPr>
            </w:pPr>
            <w:r>
              <w:rPr>
                <w:color w:val="000000"/>
                <w:szCs w:val="24"/>
              </w:rPr>
              <w:t>188722220</w:t>
            </w:r>
          </w:p>
        </w:tc>
        <w:tc>
          <w:tcPr>
            <w:tcW w:w="707" w:type="pct"/>
            <w:tcBorders>
              <w:top w:val="single" w:sz="4" w:space="0" w:color="auto"/>
              <w:left w:val="single" w:sz="4" w:space="0" w:color="auto"/>
              <w:bottom w:val="single" w:sz="4" w:space="0" w:color="auto"/>
              <w:right w:val="single" w:sz="4" w:space="0" w:color="auto"/>
            </w:tcBorders>
          </w:tcPr>
          <w:p w14:paraId="32D21AC2" w14:textId="0D084EF0" w:rsidR="007A23CD" w:rsidRDefault="00D256FC">
            <w:pPr>
              <w:jc w:val="both"/>
              <w:rPr>
                <w:szCs w:val="24"/>
              </w:rPr>
            </w:pPr>
            <w:r>
              <w:rPr>
                <w:color w:val="000000"/>
                <w:szCs w:val="24"/>
              </w:rPr>
              <w:t>Marijampolės pataisos namų pastato, kurio unikalus Nr. 1892-6004-7030 atnaujinimas</w:t>
            </w:r>
          </w:p>
        </w:tc>
        <w:tc>
          <w:tcPr>
            <w:tcW w:w="562" w:type="pct"/>
            <w:tcBorders>
              <w:top w:val="single" w:sz="4" w:space="0" w:color="000000"/>
              <w:left w:val="nil"/>
              <w:bottom w:val="single" w:sz="4" w:space="0" w:color="000000"/>
              <w:right w:val="single" w:sz="4" w:space="0" w:color="000000"/>
            </w:tcBorders>
            <w:vAlign w:val="center"/>
          </w:tcPr>
          <w:p w14:paraId="7A3F83DF" w14:textId="7E37F2EC" w:rsidR="007A23CD" w:rsidRDefault="00D256FC">
            <w:pPr>
              <w:jc w:val="center"/>
              <w:rPr>
                <w:color w:val="000000"/>
                <w:szCs w:val="24"/>
              </w:rPr>
            </w:pPr>
            <w:r>
              <w:rPr>
                <w:color w:val="000000"/>
                <w:szCs w:val="24"/>
              </w:rPr>
              <w:t>501 231,81</w:t>
            </w:r>
          </w:p>
          <w:p w14:paraId="436F513A" w14:textId="208C03E6" w:rsidR="007A23CD" w:rsidRDefault="007A23CD">
            <w:pPr>
              <w:jc w:val="center"/>
              <w:rPr>
                <w:color w:val="000000"/>
                <w:szCs w:val="24"/>
              </w:rPr>
            </w:pPr>
          </w:p>
          <w:p w14:paraId="367E62A0" w14:textId="299A6653" w:rsidR="007A23CD" w:rsidRDefault="007A23CD">
            <w:pPr>
              <w:jc w:val="center"/>
              <w:rPr>
                <w:color w:val="000000"/>
                <w:szCs w:val="24"/>
              </w:rPr>
            </w:pPr>
          </w:p>
          <w:p w14:paraId="23543B98" w14:textId="77777777" w:rsidR="007A23CD" w:rsidRDefault="007A23CD">
            <w:pPr>
              <w:jc w:val="center"/>
              <w:rPr>
                <w:color w:val="000000"/>
                <w:szCs w:val="24"/>
              </w:rPr>
            </w:pPr>
          </w:p>
          <w:p w14:paraId="73DA4E75" w14:textId="77777777" w:rsidR="007A23CD" w:rsidRDefault="007A23CD">
            <w:pPr>
              <w:rPr>
                <w:szCs w:val="24"/>
              </w:rPr>
            </w:pPr>
          </w:p>
          <w:p w14:paraId="41595360" w14:textId="5FD119DE" w:rsidR="007A23CD" w:rsidRDefault="007A23CD">
            <w:pPr>
              <w:rPr>
                <w:szCs w:val="24"/>
              </w:rPr>
            </w:pPr>
          </w:p>
        </w:tc>
        <w:tc>
          <w:tcPr>
            <w:tcW w:w="395" w:type="pct"/>
            <w:tcBorders>
              <w:top w:val="single" w:sz="4" w:space="0" w:color="000000"/>
              <w:left w:val="nil"/>
              <w:bottom w:val="single" w:sz="4" w:space="0" w:color="000000"/>
              <w:right w:val="single" w:sz="4" w:space="0" w:color="000000"/>
            </w:tcBorders>
          </w:tcPr>
          <w:p w14:paraId="1AE06DFB" w14:textId="10ED3CC5"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2EE80370" w14:textId="784105DD"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7C8CA15B" w14:textId="324764BE" w:rsidR="007A23CD" w:rsidRDefault="00D256FC">
            <w:pPr>
              <w:rPr>
                <w:color w:val="000000"/>
                <w:szCs w:val="24"/>
              </w:rPr>
            </w:pPr>
            <w:r>
              <w:rPr>
                <w:color w:val="000000"/>
                <w:szCs w:val="24"/>
              </w:rPr>
              <w:t>501 231,81*</w:t>
            </w:r>
          </w:p>
          <w:p w14:paraId="77F0A6DC" w14:textId="663E3DF4" w:rsidR="007A23CD" w:rsidRDefault="007A23CD">
            <w:pPr>
              <w:rPr>
                <w:color w:val="000000"/>
                <w:szCs w:val="24"/>
              </w:rPr>
            </w:pPr>
          </w:p>
          <w:p w14:paraId="7CDBB98A" w14:textId="1469E5A9" w:rsidR="007A23CD" w:rsidRDefault="007A23CD">
            <w:pPr>
              <w:rPr>
                <w:color w:val="000000"/>
                <w:szCs w:val="24"/>
              </w:rPr>
            </w:pPr>
          </w:p>
          <w:p w14:paraId="3D9C480E" w14:textId="77777777" w:rsidR="007A23CD" w:rsidRDefault="007A23CD">
            <w:pPr>
              <w:rPr>
                <w:color w:val="000000"/>
                <w:szCs w:val="24"/>
              </w:rPr>
            </w:pPr>
          </w:p>
          <w:p w14:paraId="21C5188A" w14:textId="77777777" w:rsidR="007A23CD" w:rsidRDefault="007A23CD">
            <w:pPr>
              <w:rPr>
                <w:color w:val="000000"/>
                <w:szCs w:val="24"/>
              </w:rPr>
            </w:pPr>
          </w:p>
          <w:p w14:paraId="15D89D95" w14:textId="3A170FC7"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322211F4" w14:textId="39C4F8AF" w:rsidR="007A23CD" w:rsidRDefault="00D256FC">
            <w:pPr>
              <w:jc w:val="center"/>
              <w:rPr>
                <w:rFonts w:eastAsia="Calibri"/>
                <w:szCs w:val="24"/>
                <w:lang w:eastAsia="lt-LT"/>
              </w:rPr>
            </w:pPr>
            <w:r>
              <w:rPr>
                <w:szCs w:val="24"/>
                <w:lang w:eastAsia="lt-LT"/>
              </w:rPr>
              <w:t>0,00</w:t>
            </w:r>
          </w:p>
        </w:tc>
      </w:tr>
      <w:tr w:rsidR="007A23CD" w14:paraId="04499F55"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046E779C" w14:textId="42A87DD5" w:rsidR="007A23CD" w:rsidRDefault="00D256FC">
            <w:pPr>
              <w:rPr>
                <w:color w:val="000000"/>
                <w:szCs w:val="24"/>
              </w:rPr>
            </w:pPr>
            <w:r>
              <w:rPr>
                <w:color w:val="000000"/>
                <w:szCs w:val="24"/>
              </w:rPr>
              <w:t>60.</w:t>
            </w:r>
          </w:p>
        </w:tc>
        <w:tc>
          <w:tcPr>
            <w:tcW w:w="684" w:type="pct"/>
            <w:tcBorders>
              <w:top w:val="single" w:sz="4" w:space="0" w:color="auto"/>
              <w:left w:val="single" w:sz="4" w:space="0" w:color="auto"/>
              <w:bottom w:val="single" w:sz="4" w:space="0" w:color="auto"/>
              <w:right w:val="single" w:sz="4" w:space="0" w:color="auto"/>
            </w:tcBorders>
          </w:tcPr>
          <w:p w14:paraId="1CEF4A48" w14:textId="44804190" w:rsidR="007A23CD" w:rsidRDefault="00D256FC">
            <w:pPr>
              <w:ind w:right="-111"/>
              <w:rPr>
                <w:szCs w:val="24"/>
              </w:rPr>
            </w:pPr>
            <w:r>
              <w:rPr>
                <w:color w:val="000000"/>
                <w:szCs w:val="24"/>
              </w:rPr>
              <w:t>04.3.1-VIPA-T-113-02-0127</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3015EE3" w14:textId="2ED4004E" w:rsidR="007A23CD" w:rsidRDefault="00D256FC">
            <w:pPr>
              <w:jc w:val="both"/>
              <w:rPr>
                <w:szCs w:val="24"/>
              </w:rPr>
            </w:pPr>
            <w:r>
              <w:rPr>
                <w:color w:val="000000"/>
                <w:szCs w:val="24"/>
              </w:rPr>
              <w:t>Marijampolės pataisos namai</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06A1DCD2" w14:textId="08DBB417" w:rsidR="007A23CD" w:rsidRDefault="00D256FC">
            <w:pPr>
              <w:rPr>
                <w:szCs w:val="24"/>
              </w:rPr>
            </w:pPr>
            <w:r>
              <w:rPr>
                <w:color w:val="000000"/>
                <w:szCs w:val="24"/>
              </w:rPr>
              <w:t>188722220</w:t>
            </w:r>
          </w:p>
        </w:tc>
        <w:tc>
          <w:tcPr>
            <w:tcW w:w="707" w:type="pct"/>
            <w:tcBorders>
              <w:top w:val="single" w:sz="4" w:space="0" w:color="auto"/>
              <w:left w:val="single" w:sz="4" w:space="0" w:color="auto"/>
              <w:bottom w:val="single" w:sz="4" w:space="0" w:color="auto"/>
              <w:right w:val="single" w:sz="4" w:space="0" w:color="auto"/>
            </w:tcBorders>
          </w:tcPr>
          <w:p w14:paraId="0AA11A2B" w14:textId="12C8FE7E" w:rsidR="007A23CD" w:rsidRDefault="00D256FC">
            <w:pPr>
              <w:jc w:val="both"/>
              <w:rPr>
                <w:szCs w:val="24"/>
              </w:rPr>
            </w:pPr>
            <w:r>
              <w:rPr>
                <w:color w:val="000000"/>
                <w:szCs w:val="24"/>
              </w:rPr>
              <w:t xml:space="preserve">Marijampolės pataisos namų pastato, </w:t>
            </w:r>
            <w:r>
              <w:rPr>
                <w:color w:val="000000"/>
                <w:szCs w:val="24"/>
              </w:rPr>
              <w:t>kurio unikalus Nr. 1892-6004-7052 atnaujinimas</w:t>
            </w:r>
          </w:p>
        </w:tc>
        <w:tc>
          <w:tcPr>
            <w:tcW w:w="562" w:type="pct"/>
            <w:tcBorders>
              <w:top w:val="single" w:sz="4" w:space="0" w:color="000000"/>
              <w:left w:val="nil"/>
              <w:bottom w:val="single" w:sz="4" w:space="0" w:color="000000"/>
              <w:right w:val="single" w:sz="4" w:space="0" w:color="000000"/>
            </w:tcBorders>
            <w:vAlign w:val="center"/>
          </w:tcPr>
          <w:p w14:paraId="5DBFB230" w14:textId="2F851BC0" w:rsidR="007A23CD" w:rsidRDefault="00D256FC">
            <w:pPr>
              <w:jc w:val="center"/>
              <w:rPr>
                <w:color w:val="000000"/>
                <w:szCs w:val="24"/>
              </w:rPr>
            </w:pPr>
            <w:r>
              <w:rPr>
                <w:color w:val="000000"/>
                <w:szCs w:val="24"/>
              </w:rPr>
              <w:t>172 837,21</w:t>
            </w:r>
          </w:p>
          <w:p w14:paraId="5FBF5EFB" w14:textId="77777777" w:rsidR="007A23CD" w:rsidRDefault="007A23CD">
            <w:pPr>
              <w:jc w:val="center"/>
              <w:rPr>
                <w:color w:val="000000"/>
                <w:szCs w:val="24"/>
              </w:rPr>
            </w:pPr>
          </w:p>
          <w:p w14:paraId="16E6A4FA" w14:textId="77777777" w:rsidR="007A23CD" w:rsidRDefault="007A23CD">
            <w:pPr>
              <w:jc w:val="center"/>
              <w:rPr>
                <w:color w:val="000000"/>
                <w:szCs w:val="24"/>
              </w:rPr>
            </w:pPr>
          </w:p>
          <w:p w14:paraId="0E2B0A9A" w14:textId="77777777" w:rsidR="007A23CD" w:rsidRDefault="007A23CD">
            <w:pPr>
              <w:jc w:val="center"/>
              <w:rPr>
                <w:color w:val="000000"/>
                <w:szCs w:val="24"/>
              </w:rPr>
            </w:pPr>
          </w:p>
          <w:p w14:paraId="617587BC" w14:textId="2953C7F7"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74E52643" w14:textId="718AE73E" w:rsidR="007A23CD" w:rsidRDefault="00D256FC">
            <w:pPr>
              <w:jc w:val="center"/>
              <w:rPr>
                <w:szCs w:val="24"/>
                <w:lang w:eastAsia="lt-LT"/>
              </w:rPr>
            </w:pPr>
            <w:r>
              <w:rPr>
                <w:szCs w:val="24"/>
                <w:lang w:eastAsia="lt-LT"/>
              </w:rPr>
              <w:t>0,00</w:t>
            </w:r>
          </w:p>
        </w:tc>
        <w:tc>
          <w:tcPr>
            <w:tcW w:w="354" w:type="pct"/>
            <w:tcBorders>
              <w:top w:val="single" w:sz="4" w:space="0" w:color="auto"/>
              <w:left w:val="single" w:sz="4" w:space="0" w:color="auto"/>
              <w:bottom w:val="single" w:sz="4" w:space="0" w:color="auto"/>
              <w:right w:val="single" w:sz="4" w:space="0" w:color="auto"/>
            </w:tcBorders>
          </w:tcPr>
          <w:p w14:paraId="15F9D8EB" w14:textId="78D62E61"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7C51B950" w14:textId="326E5C76" w:rsidR="007A23CD" w:rsidRDefault="00D256FC">
            <w:pPr>
              <w:rPr>
                <w:color w:val="000000"/>
                <w:szCs w:val="24"/>
              </w:rPr>
            </w:pPr>
            <w:r>
              <w:rPr>
                <w:color w:val="000000"/>
                <w:szCs w:val="24"/>
              </w:rPr>
              <w:t>172 837,21*</w:t>
            </w:r>
          </w:p>
          <w:p w14:paraId="20B4B53F" w14:textId="77777777" w:rsidR="007A23CD" w:rsidRDefault="007A23CD">
            <w:pPr>
              <w:rPr>
                <w:color w:val="000000"/>
                <w:szCs w:val="24"/>
              </w:rPr>
            </w:pPr>
          </w:p>
          <w:p w14:paraId="60BB7307" w14:textId="77777777" w:rsidR="007A23CD" w:rsidRDefault="007A23CD">
            <w:pPr>
              <w:rPr>
                <w:color w:val="000000"/>
                <w:szCs w:val="24"/>
              </w:rPr>
            </w:pPr>
          </w:p>
          <w:p w14:paraId="28767FB1" w14:textId="77777777" w:rsidR="007A23CD" w:rsidRDefault="007A23CD">
            <w:pPr>
              <w:rPr>
                <w:color w:val="000000"/>
                <w:szCs w:val="24"/>
              </w:rPr>
            </w:pPr>
          </w:p>
          <w:p w14:paraId="2D037D86" w14:textId="1238CF54"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79F34276" w14:textId="548511F0" w:rsidR="007A23CD" w:rsidRDefault="00D256FC">
            <w:pPr>
              <w:jc w:val="center"/>
              <w:rPr>
                <w:rFonts w:eastAsia="Calibri"/>
                <w:szCs w:val="24"/>
                <w:lang w:eastAsia="lt-LT"/>
              </w:rPr>
            </w:pPr>
            <w:r>
              <w:rPr>
                <w:szCs w:val="24"/>
                <w:lang w:eastAsia="lt-LT"/>
              </w:rPr>
              <w:t>0,00</w:t>
            </w:r>
          </w:p>
        </w:tc>
      </w:tr>
      <w:tr w:rsidR="007A23CD" w14:paraId="2A788706" w14:textId="77777777">
        <w:trPr>
          <w:trHeight w:val="408"/>
        </w:trPr>
        <w:tc>
          <w:tcPr>
            <w:tcW w:w="241" w:type="pct"/>
            <w:tcBorders>
              <w:top w:val="single" w:sz="4" w:space="0" w:color="auto"/>
              <w:left w:val="single" w:sz="4" w:space="0" w:color="auto"/>
              <w:bottom w:val="single" w:sz="4" w:space="0" w:color="auto"/>
              <w:right w:val="single" w:sz="4" w:space="0" w:color="auto"/>
            </w:tcBorders>
          </w:tcPr>
          <w:p w14:paraId="17723A1A" w14:textId="4492C612" w:rsidR="007A23CD" w:rsidRDefault="00D256FC">
            <w:pPr>
              <w:rPr>
                <w:color w:val="000000"/>
                <w:szCs w:val="24"/>
              </w:rPr>
            </w:pPr>
            <w:r>
              <w:rPr>
                <w:color w:val="000000"/>
                <w:szCs w:val="24"/>
              </w:rPr>
              <w:t>61.</w:t>
            </w:r>
          </w:p>
        </w:tc>
        <w:tc>
          <w:tcPr>
            <w:tcW w:w="684" w:type="pct"/>
            <w:tcBorders>
              <w:top w:val="single" w:sz="4" w:space="0" w:color="auto"/>
              <w:left w:val="single" w:sz="4" w:space="0" w:color="auto"/>
              <w:bottom w:val="single" w:sz="4" w:space="0" w:color="auto"/>
              <w:right w:val="single" w:sz="4" w:space="0" w:color="auto"/>
            </w:tcBorders>
          </w:tcPr>
          <w:p w14:paraId="142BB018" w14:textId="07600875" w:rsidR="007A23CD" w:rsidRDefault="00D256FC">
            <w:pPr>
              <w:ind w:right="-111"/>
              <w:rPr>
                <w:szCs w:val="24"/>
              </w:rPr>
            </w:pPr>
            <w:r>
              <w:rPr>
                <w:color w:val="000000"/>
                <w:szCs w:val="24"/>
              </w:rPr>
              <w:t>04.3.1-VIPA-T-</w:t>
            </w:r>
            <w:r>
              <w:rPr>
                <w:color w:val="000000"/>
                <w:szCs w:val="24"/>
              </w:rPr>
              <w:lastRenderedPageBreak/>
              <w:t>113-02-0128</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6B0F487B" w14:textId="161C7832" w:rsidR="007A23CD" w:rsidRDefault="00D256FC">
            <w:pPr>
              <w:jc w:val="both"/>
              <w:rPr>
                <w:szCs w:val="24"/>
              </w:rPr>
            </w:pPr>
            <w:r>
              <w:rPr>
                <w:color w:val="000000"/>
                <w:szCs w:val="24"/>
              </w:rPr>
              <w:lastRenderedPageBreak/>
              <w:t xml:space="preserve">Kauno </w:t>
            </w:r>
            <w:r>
              <w:rPr>
                <w:color w:val="000000"/>
                <w:szCs w:val="24"/>
              </w:rPr>
              <w:lastRenderedPageBreak/>
              <w:t>taikomosios dailės mokykla</w:t>
            </w:r>
          </w:p>
        </w:tc>
        <w:tc>
          <w:tcPr>
            <w:tcW w:w="445" w:type="pct"/>
            <w:tcBorders>
              <w:top w:val="single" w:sz="4" w:space="0" w:color="auto"/>
              <w:left w:val="single" w:sz="4" w:space="0" w:color="auto"/>
              <w:bottom w:val="single" w:sz="4" w:space="0" w:color="auto"/>
              <w:right w:val="single" w:sz="4" w:space="0" w:color="auto"/>
            </w:tcBorders>
            <w:shd w:val="clear" w:color="auto" w:fill="auto"/>
          </w:tcPr>
          <w:p w14:paraId="445C86A0" w14:textId="6F987BD1" w:rsidR="007A23CD" w:rsidRDefault="00D256FC">
            <w:pPr>
              <w:rPr>
                <w:szCs w:val="24"/>
              </w:rPr>
            </w:pPr>
            <w:r>
              <w:rPr>
                <w:color w:val="000000"/>
                <w:szCs w:val="24"/>
              </w:rPr>
              <w:lastRenderedPageBreak/>
              <w:t>190973322</w:t>
            </w:r>
          </w:p>
        </w:tc>
        <w:tc>
          <w:tcPr>
            <w:tcW w:w="707" w:type="pct"/>
            <w:tcBorders>
              <w:top w:val="single" w:sz="4" w:space="0" w:color="auto"/>
              <w:left w:val="single" w:sz="4" w:space="0" w:color="auto"/>
              <w:bottom w:val="single" w:sz="4" w:space="0" w:color="auto"/>
              <w:right w:val="single" w:sz="4" w:space="0" w:color="auto"/>
            </w:tcBorders>
          </w:tcPr>
          <w:p w14:paraId="2CA5905A" w14:textId="43D7EF2E" w:rsidR="007A23CD" w:rsidRDefault="00D256FC">
            <w:pPr>
              <w:jc w:val="both"/>
              <w:rPr>
                <w:szCs w:val="24"/>
              </w:rPr>
            </w:pPr>
            <w:r>
              <w:rPr>
                <w:color w:val="000000"/>
                <w:szCs w:val="24"/>
              </w:rPr>
              <w:t xml:space="preserve">Mokslo paskirties </w:t>
            </w:r>
            <w:r>
              <w:rPr>
                <w:color w:val="000000"/>
                <w:szCs w:val="24"/>
              </w:rPr>
              <w:lastRenderedPageBreak/>
              <w:t>pastato V. Krėvės pr. 112, Kaune, atnaujinimas</w:t>
            </w:r>
          </w:p>
        </w:tc>
        <w:tc>
          <w:tcPr>
            <w:tcW w:w="562" w:type="pct"/>
            <w:tcBorders>
              <w:top w:val="single" w:sz="4" w:space="0" w:color="000000"/>
              <w:left w:val="nil"/>
              <w:bottom w:val="single" w:sz="4" w:space="0" w:color="000000"/>
              <w:right w:val="single" w:sz="4" w:space="0" w:color="000000"/>
            </w:tcBorders>
            <w:vAlign w:val="center"/>
          </w:tcPr>
          <w:p w14:paraId="2393BD3E" w14:textId="4EDDE63F" w:rsidR="007A23CD" w:rsidRDefault="00D256FC">
            <w:pPr>
              <w:jc w:val="center"/>
              <w:rPr>
                <w:color w:val="000000"/>
                <w:szCs w:val="24"/>
              </w:rPr>
            </w:pPr>
            <w:r>
              <w:rPr>
                <w:color w:val="000000"/>
                <w:szCs w:val="24"/>
              </w:rPr>
              <w:lastRenderedPageBreak/>
              <w:t>182 045,61</w:t>
            </w:r>
          </w:p>
          <w:p w14:paraId="3ED2A84C" w14:textId="77777777" w:rsidR="007A23CD" w:rsidRDefault="007A23CD">
            <w:pPr>
              <w:jc w:val="center"/>
              <w:rPr>
                <w:color w:val="000000"/>
                <w:szCs w:val="24"/>
              </w:rPr>
            </w:pPr>
          </w:p>
          <w:p w14:paraId="3A714098" w14:textId="77777777" w:rsidR="007A23CD" w:rsidRDefault="007A23CD">
            <w:pPr>
              <w:jc w:val="center"/>
              <w:rPr>
                <w:color w:val="000000"/>
                <w:szCs w:val="24"/>
              </w:rPr>
            </w:pPr>
          </w:p>
          <w:p w14:paraId="669F9992" w14:textId="328F31AB" w:rsidR="007A23CD" w:rsidRDefault="007A23CD">
            <w:pPr>
              <w:jc w:val="center"/>
              <w:rPr>
                <w:szCs w:val="24"/>
              </w:rPr>
            </w:pPr>
          </w:p>
        </w:tc>
        <w:tc>
          <w:tcPr>
            <w:tcW w:w="395" w:type="pct"/>
            <w:tcBorders>
              <w:top w:val="single" w:sz="4" w:space="0" w:color="000000"/>
              <w:left w:val="nil"/>
              <w:bottom w:val="single" w:sz="4" w:space="0" w:color="000000"/>
              <w:right w:val="single" w:sz="4" w:space="0" w:color="000000"/>
            </w:tcBorders>
          </w:tcPr>
          <w:p w14:paraId="13D35DD1" w14:textId="4BBE3EFE" w:rsidR="007A23CD" w:rsidRDefault="00D256FC">
            <w:pPr>
              <w:jc w:val="center"/>
              <w:rPr>
                <w:szCs w:val="24"/>
                <w:lang w:eastAsia="lt-LT"/>
              </w:rPr>
            </w:pPr>
            <w:r>
              <w:rPr>
                <w:szCs w:val="24"/>
                <w:lang w:eastAsia="lt-LT"/>
              </w:rPr>
              <w:lastRenderedPageBreak/>
              <w:t>0,00</w:t>
            </w:r>
          </w:p>
        </w:tc>
        <w:tc>
          <w:tcPr>
            <w:tcW w:w="354" w:type="pct"/>
            <w:tcBorders>
              <w:top w:val="single" w:sz="4" w:space="0" w:color="auto"/>
              <w:left w:val="single" w:sz="4" w:space="0" w:color="auto"/>
              <w:bottom w:val="single" w:sz="4" w:space="0" w:color="auto"/>
              <w:right w:val="single" w:sz="4" w:space="0" w:color="auto"/>
            </w:tcBorders>
          </w:tcPr>
          <w:p w14:paraId="2EC2E45B" w14:textId="5C836492" w:rsidR="007A23CD" w:rsidRDefault="00D256FC">
            <w:pPr>
              <w:jc w:val="center"/>
              <w:rPr>
                <w:rFonts w:eastAsia="Calibri"/>
                <w:szCs w:val="24"/>
                <w:lang w:eastAsia="lt-LT"/>
              </w:rPr>
            </w:pPr>
            <w:r>
              <w:rPr>
                <w:rFonts w:eastAsia="Calibri"/>
                <w:szCs w:val="24"/>
                <w:lang w:eastAsia="lt-LT"/>
              </w:rPr>
              <w:t>0,00</w:t>
            </w:r>
          </w:p>
        </w:tc>
        <w:tc>
          <w:tcPr>
            <w:tcW w:w="558" w:type="pct"/>
            <w:tcBorders>
              <w:top w:val="single" w:sz="4" w:space="0" w:color="000000"/>
              <w:left w:val="nil"/>
              <w:bottom w:val="single" w:sz="4" w:space="0" w:color="000000"/>
              <w:right w:val="single" w:sz="4" w:space="0" w:color="000000"/>
            </w:tcBorders>
            <w:vAlign w:val="center"/>
          </w:tcPr>
          <w:p w14:paraId="4E8D1A5E" w14:textId="31D6CE63" w:rsidR="007A23CD" w:rsidRDefault="00D256FC">
            <w:pPr>
              <w:rPr>
                <w:color w:val="000000"/>
                <w:szCs w:val="24"/>
              </w:rPr>
            </w:pPr>
            <w:r>
              <w:rPr>
                <w:color w:val="000000"/>
                <w:szCs w:val="24"/>
              </w:rPr>
              <w:t>182 045,61*</w:t>
            </w:r>
          </w:p>
          <w:p w14:paraId="32B8D55A" w14:textId="77777777" w:rsidR="007A23CD" w:rsidRDefault="007A23CD">
            <w:pPr>
              <w:rPr>
                <w:color w:val="000000"/>
                <w:szCs w:val="24"/>
              </w:rPr>
            </w:pPr>
          </w:p>
          <w:p w14:paraId="0BD4A29D" w14:textId="77777777" w:rsidR="007A23CD" w:rsidRDefault="007A23CD">
            <w:pPr>
              <w:rPr>
                <w:color w:val="000000"/>
                <w:szCs w:val="24"/>
              </w:rPr>
            </w:pPr>
          </w:p>
          <w:p w14:paraId="05BF5134" w14:textId="77DD9CC8" w:rsidR="007A23CD" w:rsidRDefault="007A23CD">
            <w:pPr>
              <w:rPr>
                <w:szCs w:val="24"/>
              </w:rPr>
            </w:pPr>
          </w:p>
        </w:tc>
        <w:tc>
          <w:tcPr>
            <w:tcW w:w="505" w:type="pct"/>
            <w:tcBorders>
              <w:top w:val="single" w:sz="4" w:space="0" w:color="auto"/>
              <w:left w:val="single" w:sz="4" w:space="0" w:color="auto"/>
              <w:bottom w:val="single" w:sz="4" w:space="0" w:color="auto"/>
              <w:right w:val="single" w:sz="4" w:space="0" w:color="auto"/>
            </w:tcBorders>
          </w:tcPr>
          <w:p w14:paraId="179AD8B6" w14:textId="100DFF27" w:rsidR="007A23CD" w:rsidRDefault="00D256FC">
            <w:pPr>
              <w:jc w:val="center"/>
              <w:rPr>
                <w:rFonts w:eastAsia="Calibri"/>
                <w:szCs w:val="24"/>
                <w:lang w:eastAsia="lt-LT"/>
              </w:rPr>
            </w:pPr>
            <w:r>
              <w:rPr>
                <w:szCs w:val="24"/>
                <w:lang w:eastAsia="lt-LT"/>
              </w:rPr>
              <w:lastRenderedPageBreak/>
              <w:t>0,00</w:t>
            </w:r>
          </w:p>
        </w:tc>
      </w:tr>
    </w:tbl>
    <w:p w14:paraId="5947BC9E" w14:textId="5A0B1558" w:rsidR="007A23CD" w:rsidRDefault="00D256FC">
      <w:pPr>
        <w:tabs>
          <w:tab w:val="left" w:pos="1365"/>
        </w:tabs>
        <w:jc w:val="both"/>
        <w:rPr>
          <w:color w:val="000000"/>
          <w:sz w:val="20"/>
        </w:rPr>
      </w:pPr>
      <w:r>
        <w:rPr>
          <w:color w:val="000000"/>
          <w:sz w:val="20"/>
        </w:rPr>
        <w:lastRenderedPageBreak/>
        <w:t xml:space="preserve">*Prisideda prie Ateities ekonomikos DNR plano, kuriam pritarta Lietuvos Respublikos Vyriausybės 2020 m. birželio 10 d. pasitarime (pasitarimo protokolas Nr. 28), įgyvendinimo pagal priemonę „Energijos vartojimo efektyvumo didinimas </w:t>
      </w:r>
      <w:r>
        <w:rPr>
          <w:color w:val="000000"/>
          <w:sz w:val="20"/>
        </w:rPr>
        <w:t>viešojoje infrastruktūroje“ „2020.07.01–2021.12.31 laikotarpio naujos ir papildomos investicijos“ (1 priedas)</w:t>
      </w:r>
    </w:p>
    <w:p w14:paraId="063265D9" w14:textId="5F7E9E19" w:rsidR="007A23CD" w:rsidRDefault="00D256FC">
      <w:pPr>
        <w:tabs>
          <w:tab w:val="left" w:pos="1365"/>
        </w:tabs>
        <w:jc w:val="center"/>
        <w:rPr>
          <w:szCs w:val="24"/>
        </w:rPr>
      </w:pPr>
      <w:r>
        <w:rPr>
          <w:szCs w:val="24"/>
        </w:rPr>
        <w:t>_____________________________</w:t>
      </w:r>
    </w:p>
    <w:sectPr w:rsidR="007A23CD">
      <w:pgSz w:w="16838" w:h="11906" w:orient="landscape"/>
      <w:pgMar w:top="1134" w:right="1134" w:bottom="851" w:left="1134" w:header="567" w:footer="567"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AA7932" w14:textId="77777777" w:rsidR="007A23CD" w:rsidRDefault="00D256FC">
      <w:pPr>
        <w:ind w:firstLine="720"/>
        <w:rPr>
          <w:rFonts w:ascii="Arial" w:hAnsi="Arial" w:cs="Arial"/>
          <w:sz w:val="20"/>
          <w:szCs w:val="24"/>
          <w:lang w:eastAsia="lt-LT"/>
        </w:rPr>
      </w:pPr>
      <w:r>
        <w:rPr>
          <w:rFonts w:ascii="Arial" w:hAnsi="Arial" w:cs="Arial"/>
          <w:sz w:val="20"/>
          <w:szCs w:val="24"/>
          <w:lang w:eastAsia="lt-LT"/>
        </w:rPr>
        <w:separator/>
      </w:r>
    </w:p>
  </w:endnote>
  <w:endnote w:type="continuationSeparator" w:id="0">
    <w:p w14:paraId="758FD4FC" w14:textId="77777777" w:rsidR="007A23CD" w:rsidRDefault="00D256FC">
      <w:pPr>
        <w:ind w:firstLine="720"/>
        <w:rPr>
          <w:rFonts w:ascii="Arial" w:hAnsi="Arial" w:cs="Arial"/>
          <w:sz w:val="20"/>
          <w:szCs w:val="24"/>
          <w:lang w:eastAsia="lt-LT"/>
        </w:rPr>
      </w:pPr>
      <w:r>
        <w:rPr>
          <w:rFonts w:ascii="Arial" w:hAnsi="Arial" w:cs="Arial"/>
          <w:sz w:val="20"/>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A4B55C" w14:textId="77777777" w:rsidR="007A23CD" w:rsidRDefault="007A23CD">
    <w:pPr>
      <w:tabs>
        <w:tab w:val="center" w:pos="4819"/>
        <w:tab w:val="right" w:pos="9638"/>
      </w:tabs>
      <w:ind w:firstLine="720"/>
      <w:rPr>
        <w:rFonts w:ascii="Arial" w:hAnsi="Arial" w:cs="Arial"/>
        <w:sz w:val="20"/>
        <w:szCs w:val="24"/>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361E7B" w14:textId="77777777" w:rsidR="007A23CD" w:rsidRDefault="007A23CD">
    <w:pPr>
      <w:tabs>
        <w:tab w:val="center" w:pos="4819"/>
        <w:tab w:val="right" w:pos="9638"/>
      </w:tabs>
      <w:ind w:firstLine="720"/>
      <w:rPr>
        <w:rFonts w:ascii="Arial" w:hAnsi="Arial" w:cs="Arial"/>
        <w:sz w:val="20"/>
        <w:szCs w:val="24"/>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981434" w14:textId="77777777" w:rsidR="007A23CD" w:rsidRDefault="007A23CD">
    <w:pPr>
      <w:tabs>
        <w:tab w:val="center" w:pos="4819"/>
        <w:tab w:val="right" w:pos="9638"/>
      </w:tabs>
      <w:ind w:firstLine="720"/>
      <w:rPr>
        <w:rFonts w:ascii="Arial" w:hAnsi="Arial" w:cs="Arial"/>
        <w:sz w:val="20"/>
        <w:szCs w:val="24"/>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BE3710" w14:textId="77777777" w:rsidR="007A23CD" w:rsidRDefault="00D256FC">
      <w:pPr>
        <w:ind w:firstLine="720"/>
        <w:rPr>
          <w:rFonts w:ascii="Arial" w:hAnsi="Arial" w:cs="Arial"/>
          <w:sz w:val="20"/>
          <w:szCs w:val="24"/>
          <w:lang w:eastAsia="lt-LT"/>
        </w:rPr>
      </w:pPr>
      <w:r>
        <w:rPr>
          <w:rFonts w:ascii="Arial" w:hAnsi="Arial" w:cs="Arial"/>
          <w:sz w:val="20"/>
          <w:szCs w:val="24"/>
          <w:lang w:eastAsia="lt-LT"/>
        </w:rPr>
        <w:separator/>
      </w:r>
    </w:p>
  </w:footnote>
  <w:footnote w:type="continuationSeparator" w:id="0">
    <w:p w14:paraId="357752F3" w14:textId="77777777" w:rsidR="007A23CD" w:rsidRDefault="00D256FC">
      <w:pPr>
        <w:ind w:firstLine="720"/>
        <w:rPr>
          <w:rFonts w:ascii="Arial" w:hAnsi="Arial" w:cs="Arial"/>
          <w:sz w:val="20"/>
          <w:szCs w:val="24"/>
          <w:lang w:eastAsia="lt-LT"/>
        </w:rPr>
      </w:pPr>
      <w:r>
        <w:rPr>
          <w:rFonts w:ascii="Arial" w:hAnsi="Arial" w:cs="Arial"/>
          <w:sz w:val="20"/>
          <w:szCs w:val="24"/>
          <w:lang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F70CFD" w14:textId="77777777" w:rsidR="007A23CD" w:rsidRDefault="007A23CD">
    <w:pPr>
      <w:tabs>
        <w:tab w:val="center" w:pos="4819"/>
        <w:tab w:val="right" w:pos="9638"/>
      </w:tabs>
      <w:ind w:firstLine="720"/>
      <w:rPr>
        <w:rFonts w:ascii="Arial" w:hAnsi="Arial" w:cs="Arial"/>
        <w:sz w:val="20"/>
        <w:szCs w:val="24"/>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674835" w14:textId="77777777" w:rsidR="007A23CD" w:rsidRDefault="00D256FC">
    <w:pPr>
      <w:tabs>
        <w:tab w:val="center" w:pos="4819"/>
        <w:tab w:val="right" w:pos="9638"/>
      </w:tabs>
      <w:ind w:firstLine="720"/>
      <w:jc w:val="center"/>
      <w:rPr>
        <w:rFonts w:ascii="Arial" w:hAnsi="Arial" w:cs="Arial"/>
        <w:sz w:val="20"/>
        <w:szCs w:val="24"/>
        <w:lang w:eastAsia="lt-LT"/>
      </w:rPr>
    </w:pPr>
    <w:r>
      <w:rPr>
        <w:sz w:val="20"/>
        <w:szCs w:val="24"/>
        <w:lang w:eastAsia="lt-LT"/>
      </w:rPr>
      <w:fldChar w:fldCharType="begin"/>
    </w:r>
    <w:r>
      <w:rPr>
        <w:sz w:val="20"/>
        <w:szCs w:val="24"/>
        <w:lang w:eastAsia="lt-LT"/>
      </w:rPr>
      <w:instrText>PAGE   \* MERGEFORMAT</w:instrText>
    </w:r>
    <w:r>
      <w:rPr>
        <w:sz w:val="20"/>
        <w:szCs w:val="24"/>
        <w:lang w:eastAsia="lt-LT"/>
      </w:rPr>
      <w:fldChar w:fldCharType="separate"/>
    </w:r>
    <w:r>
      <w:rPr>
        <w:noProof/>
        <w:sz w:val="20"/>
        <w:szCs w:val="24"/>
        <w:lang w:eastAsia="lt-LT"/>
      </w:rPr>
      <w:t>5</w:t>
    </w:r>
    <w:r>
      <w:rPr>
        <w:sz w:val="20"/>
        <w:szCs w:val="24"/>
        <w:lang w:eastAsia="lt-LT"/>
      </w:rPr>
      <w:fldChar w:fldCharType="end"/>
    </w:r>
  </w:p>
  <w:p w14:paraId="7249CD54" w14:textId="77777777" w:rsidR="007A23CD" w:rsidRDefault="007A23CD">
    <w:pPr>
      <w:tabs>
        <w:tab w:val="center" w:pos="4819"/>
        <w:tab w:val="right" w:pos="9638"/>
      </w:tabs>
      <w:ind w:firstLine="720"/>
      <w:rPr>
        <w:rFonts w:ascii="Arial" w:hAnsi="Arial" w:cs="Arial"/>
        <w:sz w:val="20"/>
        <w:szCs w:val="24"/>
        <w:lang w:eastAsia="lt-LT"/>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EE8693" w14:textId="77777777" w:rsidR="007A23CD" w:rsidRDefault="007A23CD">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8"/>
  <w:hyphenationZone w:val="396"/>
  <w:doNotHyphenateCaps/>
  <w:drawingGridHorizontalSpacing w:val="10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C41"/>
    <w:rsid w:val="00510C41"/>
    <w:rsid w:val="007A23CD"/>
    <w:rsid w:val="00D256F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E92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D256F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D256F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40633">
      <w:bodyDiv w:val="1"/>
      <w:marLeft w:val="0"/>
      <w:marRight w:val="0"/>
      <w:marTop w:val="0"/>
      <w:marBottom w:val="0"/>
      <w:divBdr>
        <w:top w:val="none" w:sz="0" w:space="0" w:color="auto"/>
        <w:left w:val="none" w:sz="0" w:space="0" w:color="auto"/>
        <w:bottom w:val="none" w:sz="0" w:space="0" w:color="auto"/>
        <w:right w:val="none" w:sz="0" w:space="0" w:color="auto"/>
      </w:divBdr>
    </w:div>
    <w:div w:id="52779046">
      <w:bodyDiv w:val="1"/>
      <w:marLeft w:val="0"/>
      <w:marRight w:val="0"/>
      <w:marTop w:val="0"/>
      <w:marBottom w:val="0"/>
      <w:divBdr>
        <w:top w:val="none" w:sz="0" w:space="0" w:color="auto"/>
        <w:left w:val="none" w:sz="0" w:space="0" w:color="auto"/>
        <w:bottom w:val="none" w:sz="0" w:space="0" w:color="auto"/>
        <w:right w:val="none" w:sz="0" w:space="0" w:color="auto"/>
      </w:divBdr>
    </w:div>
    <w:div w:id="99840124">
      <w:bodyDiv w:val="1"/>
      <w:marLeft w:val="0"/>
      <w:marRight w:val="0"/>
      <w:marTop w:val="0"/>
      <w:marBottom w:val="0"/>
      <w:divBdr>
        <w:top w:val="none" w:sz="0" w:space="0" w:color="auto"/>
        <w:left w:val="none" w:sz="0" w:space="0" w:color="auto"/>
        <w:bottom w:val="none" w:sz="0" w:space="0" w:color="auto"/>
        <w:right w:val="none" w:sz="0" w:space="0" w:color="auto"/>
      </w:divBdr>
    </w:div>
    <w:div w:id="171340484">
      <w:bodyDiv w:val="1"/>
      <w:marLeft w:val="0"/>
      <w:marRight w:val="0"/>
      <w:marTop w:val="0"/>
      <w:marBottom w:val="0"/>
      <w:divBdr>
        <w:top w:val="none" w:sz="0" w:space="0" w:color="auto"/>
        <w:left w:val="none" w:sz="0" w:space="0" w:color="auto"/>
        <w:bottom w:val="none" w:sz="0" w:space="0" w:color="auto"/>
        <w:right w:val="none" w:sz="0" w:space="0" w:color="auto"/>
      </w:divBdr>
    </w:div>
    <w:div w:id="210072609">
      <w:bodyDiv w:val="1"/>
      <w:marLeft w:val="0"/>
      <w:marRight w:val="0"/>
      <w:marTop w:val="0"/>
      <w:marBottom w:val="0"/>
      <w:divBdr>
        <w:top w:val="none" w:sz="0" w:space="0" w:color="auto"/>
        <w:left w:val="none" w:sz="0" w:space="0" w:color="auto"/>
        <w:bottom w:val="none" w:sz="0" w:space="0" w:color="auto"/>
        <w:right w:val="none" w:sz="0" w:space="0" w:color="auto"/>
      </w:divBdr>
    </w:div>
    <w:div w:id="278076304">
      <w:bodyDiv w:val="1"/>
      <w:marLeft w:val="0"/>
      <w:marRight w:val="0"/>
      <w:marTop w:val="0"/>
      <w:marBottom w:val="0"/>
      <w:divBdr>
        <w:top w:val="none" w:sz="0" w:space="0" w:color="auto"/>
        <w:left w:val="none" w:sz="0" w:space="0" w:color="auto"/>
        <w:bottom w:val="none" w:sz="0" w:space="0" w:color="auto"/>
        <w:right w:val="none" w:sz="0" w:space="0" w:color="auto"/>
      </w:divBdr>
    </w:div>
    <w:div w:id="291252934">
      <w:bodyDiv w:val="1"/>
      <w:marLeft w:val="0"/>
      <w:marRight w:val="0"/>
      <w:marTop w:val="0"/>
      <w:marBottom w:val="0"/>
      <w:divBdr>
        <w:top w:val="none" w:sz="0" w:space="0" w:color="auto"/>
        <w:left w:val="none" w:sz="0" w:space="0" w:color="auto"/>
        <w:bottom w:val="none" w:sz="0" w:space="0" w:color="auto"/>
        <w:right w:val="none" w:sz="0" w:space="0" w:color="auto"/>
      </w:divBdr>
    </w:div>
    <w:div w:id="404911349">
      <w:bodyDiv w:val="1"/>
      <w:marLeft w:val="0"/>
      <w:marRight w:val="0"/>
      <w:marTop w:val="0"/>
      <w:marBottom w:val="0"/>
      <w:divBdr>
        <w:top w:val="none" w:sz="0" w:space="0" w:color="auto"/>
        <w:left w:val="none" w:sz="0" w:space="0" w:color="auto"/>
        <w:bottom w:val="none" w:sz="0" w:space="0" w:color="auto"/>
        <w:right w:val="none" w:sz="0" w:space="0" w:color="auto"/>
      </w:divBdr>
    </w:div>
    <w:div w:id="440884564">
      <w:bodyDiv w:val="1"/>
      <w:marLeft w:val="225"/>
      <w:marRight w:val="225"/>
      <w:marTop w:val="0"/>
      <w:marBottom w:val="0"/>
      <w:divBdr>
        <w:top w:val="none" w:sz="0" w:space="0" w:color="auto"/>
        <w:left w:val="none" w:sz="0" w:space="0" w:color="auto"/>
        <w:bottom w:val="none" w:sz="0" w:space="0" w:color="auto"/>
        <w:right w:val="none" w:sz="0" w:space="0" w:color="auto"/>
      </w:divBdr>
      <w:divsChild>
        <w:div w:id="1019430918">
          <w:marLeft w:val="0"/>
          <w:marRight w:val="0"/>
          <w:marTop w:val="0"/>
          <w:marBottom w:val="0"/>
          <w:divBdr>
            <w:top w:val="none" w:sz="0" w:space="0" w:color="auto"/>
            <w:left w:val="none" w:sz="0" w:space="0" w:color="auto"/>
            <w:bottom w:val="none" w:sz="0" w:space="0" w:color="auto"/>
            <w:right w:val="none" w:sz="0" w:space="0" w:color="auto"/>
          </w:divBdr>
        </w:div>
      </w:divsChild>
    </w:div>
    <w:div w:id="471946533">
      <w:bodyDiv w:val="1"/>
      <w:marLeft w:val="0"/>
      <w:marRight w:val="0"/>
      <w:marTop w:val="0"/>
      <w:marBottom w:val="0"/>
      <w:divBdr>
        <w:top w:val="none" w:sz="0" w:space="0" w:color="auto"/>
        <w:left w:val="none" w:sz="0" w:space="0" w:color="auto"/>
        <w:bottom w:val="none" w:sz="0" w:space="0" w:color="auto"/>
        <w:right w:val="none" w:sz="0" w:space="0" w:color="auto"/>
      </w:divBdr>
    </w:div>
    <w:div w:id="529296761">
      <w:bodyDiv w:val="1"/>
      <w:marLeft w:val="0"/>
      <w:marRight w:val="0"/>
      <w:marTop w:val="0"/>
      <w:marBottom w:val="0"/>
      <w:divBdr>
        <w:top w:val="none" w:sz="0" w:space="0" w:color="auto"/>
        <w:left w:val="none" w:sz="0" w:space="0" w:color="auto"/>
        <w:bottom w:val="none" w:sz="0" w:space="0" w:color="auto"/>
        <w:right w:val="none" w:sz="0" w:space="0" w:color="auto"/>
      </w:divBdr>
    </w:div>
    <w:div w:id="562642600">
      <w:bodyDiv w:val="1"/>
      <w:marLeft w:val="0"/>
      <w:marRight w:val="0"/>
      <w:marTop w:val="0"/>
      <w:marBottom w:val="0"/>
      <w:divBdr>
        <w:top w:val="none" w:sz="0" w:space="0" w:color="auto"/>
        <w:left w:val="none" w:sz="0" w:space="0" w:color="auto"/>
        <w:bottom w:val="none" w:sz="0" w:space="0" w:color="auto"/>
        <w:right w:val="none" w:sz="0" w:space="0" w:color="auto"/>
      </w:divBdr>
    </w:div>
    <w:div w:id="633295540">
      <w:bodyDiv w:val="1"/>
      <w:marLeft w:val="0"/>
      <w:marRight w:val="0"/>
      <w:marTop w:val="0"/>
      <w:marBottom w:val="0"/>
      <w:divBdr>
        <w:top w:val="none" w:sz="0" w:space="0" w:color="auto"/>
        <w:left w:val="none" w:sz="0" w:space="0" w:color="auto"/>
        <w:bottom w:val="none" w:sz="0" w:space="0" w:color="auto"/>
        <w:right w:val="none" w:sz="0" w:space="0" w:color="auto"/>
      </w:divBdr>
      <w:divsChild>
        <w:div w:id="314191432">
          <w:marLeft w:val="0"/>
          <w:marRight w:val="0"/>
          <w:marTop w:val="0"/>
          <w:marBottom w:val="0"/>
          <w:divBdr>
            <w:top w:val="none" w:sz="0" w:space="0" w:color="auto"/>
            <w:left w:val="none" w:sz="0" w:space="0" w:color="auto"/>
            <w:bottom w:val="none" w:sz="0" w:space="0" w:color="auto"/>
            <w:right w:val="none" w:sz="0" w:space="0" w:color="auto"/>
          </w:divBdr>
          <w:divsChild>
            <w:div w:id="993145403">
              <w:marLeft w:val="0"/>
              <w:marRight w:val="0"/>
              <w:marTop w:val="0"/>
              <w:marBottom w:val="0"/>
              <w:divBdr>
                <w:top w:val="none" w:sz="0" w:space="0" w:color="auto"/>
                <w:left w:val="none" w:sz="0" w:space="0" w:color="auto"/>
                <w:bottom w:val="none" w:sz="0" w:space="0" w:color="auto"/>
                <w:right w:val="none" w:sz="0" w:space="0" w:color="auto"/>
              </w:divBdr>
              <w:divsChild>
                <w:div w:id="1156342271">
                  <w:marLeft w:val="0"/>
                  <w:marRight w:val="0"/>
                  <w:marTop w:val="0"/>
                  <w:marBottom w:val="0"/>
                  <w:divBdr>
                    <w:top w:val="none" w:sz="0" w:space="0" w:color="auto"/>
                    <w:left w:val="none" w:sz="0" w:space="0" w:color="auto"/>
                    <w:bottom w:val="none" w:sz="0" w:space="0" w:color="auto"/>
                    <w:right w:val="none" w:sz="0" w:space="0" w:color="auto"/>
                  </w:divBdr>
                </w:div>
                <w:div w:id="44204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344762">
      <w:bodyDiv w:val="1"/>
      <w:marLeft w:val="0"/>
      <w:marRight w:val="0"/>
      <w:marTop w:val="0"/>
      <w:marBottom w:val="0"/>
      <w:divBdr>
        <w:top w:val="none" w:sz="0" w:space="0" w:color="auto"/>
        <w:left w:val="none" w:sz="0" w:space="0" w:color="auto"/>
        <w:bottom w:val="none" w:sz="0" w:space="0" w:color="auto"/>
        <w:right w:val="none" w:sz="0" w:space="0" w:color="auto"/>
      </w:divBdr>
    </w:div>
    <w:div w:id="652029659">
      <w:bodyDiv w:val="1"/>
      <w:marLeft w:val="0"/>
      <w:marRight w:val="0"/>
      <w:marTop w:val="0"/>
      <w:marBottom w:val="0"/>
      <w:divBdr>
        <w:top w:val="none" w:sz="0" w:space="0" w:color="auto"/>
        <w:left w:val="none" w:sz="0" w:space="0" w:color="auto"/>
        <w:bottom w:val="none" w:sz="0" w:space="0" w:color="auto"/>
        <w:right w:val="none" w:sz="0" w:space="0" w:color="auto"/>
      </w:divBdr>
    </w:div>
    <w:div w:id="740566007">
      <w:bodyDiv w:val="1"/>
      <w:marLeft w:val="0"/>
      <w:marRight w:val="0"/>
      <w:marTop w:val="0"/>
      <w:marBottom w:val="0"/>
      <w:divBdr>
        <w:top w:val="none" w:sz="0" w:space="0" w:color="auto"/>
        <w:left w:val="none" w:sz="0" w:space="0" w:color="auto"/>
        <w:bottom w:val="none" w:sz="0" w:space="0" w:color="auto"/>
        <w:right w:val="none" w:sz="0" w:space="0" w:color="auto"/>
      </w:divBdr>
    </w:div>
    <w:div w:id="758260981">
      <w:bodyDiv w:val="1"/>
      <w:marLeft w:val="0"/>
      <w:marRight w:val="0"/>
      <w:marTop w:val="0"/>
      <w:marBottom w:val="0"/>
      <w:divBdr>
        <w:top w:val="none" w:sz="0" w:space="0" w:color="auto"/>
        <w:left w:val="none" w:sz="0" w:space="0" w:color="auto"/>
        <w:bottom w:val="none" w:sz="0" w:space="0" w:color="auto"/>
        <w:right w:val="none" w:sz="0" w:space="0" w:color="auto"/>
      </w:divBdr>
    </w:div>
    <w:div w:id="793333466">
      <w:bodyDiv w:val="1"/>
      <w:marLeft w:val="0"/>
      <w:marRight w:val="0"/>
      <w:marTop w:val="0"/>
      <w:marBottom w:val="0"/>
      <w:divBdr>
        <w:top w:val="none" w:sz="0" w:space="0" w:color="auto"/>
        <w:left w:val="none" w:sz="0" w:space="0" w:color="auto"/>
        <w:bottom w:val="none" w:sz="0" w:space="0" w:color="auto"/>
        <w:right w:val="none" w:sz="0" w:space="0" w:color="auto"/>
      </w:divBdr>
    </w:div>
    <w:div w:id="812254194">
      <w:bodyDiv w:val="1"/>
      <w:marLeft w:val="0"/>
      <w:marRight w:val="0"/>
      <w:marTop w:val="0"/>
      <w:marBottom w:val="0"/>
      <w:divBdr>
        <w:top w:val="none" w:sz="0" w:space="0" w:color="auto"/>
        <w:left w:val="none" w:sz="0" w:space="0" w:color="auto"/>
        <w:bottom w:val="none" w:sz="0" w:space="0" w:color="auto"/>
        <w:right w:val="none" w:sz="0" w:space="0" w:color="auto"/>
      </w:divBdr>
      <w:divsChild>
        <w:div w:id="648902545">
          <w:marLeft w:val="0"/>
          <w:marRight w:val="0"/>
          <w:marTop w:val="0"/>
          <w:marBottom w:val="0"/>
          <w:divBdr>
            <w:top w:val="none" w:sz="0" w:space="0" w:color="auto"/>
            <w:left w:val="none" w:sz="0" w:space="0" w:color="auto"/>
            <w:bottom w:val="none" w:sz="0" w:space="0" w:color="auto"/>
            <w:right w:val="none" w:sz="0" w:space="0" w:color="auto"/>
          </w:divBdr>
          <w:divsChild>
            <w:div w:id="165788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188968">
      <w:bodyDiv w:val="1"/>
      <w:marLeft w:val="0"/>
      <w:marRight w:val="0"/>
      <w:marTop w:val="0"/>
      <w:marBottom w:val="0"/>
      <w:divBdr>
        <w:top w:val="none" w:sz="0" w:space="0" w:color="auto"/>
        <w:left w:val="none" w:sz="0" w:space="0" w:color="auto"/>
        <w:bottom w:val="none" w:sz="0" w:space="0" w:color="auto"/>
        <w:right w:val="none" w:sz="0" w:space="0" w:color="auto"/>
      </w:divBdr>
      <w:divsChild>
        <w:div w:id="1266228476">
          <w:marLeft w:val="0"/>
          <w:marRight w:val="0"/>
          <w:marTop w:val="0"/>
          <w:marBottom w:val="0"/>
          <w:divBdr>
            <w:top w:val="none" w:sz="0" w:space="0" w:color="auto"/>
            <w:left w:val="none" w:sz="0" w:space="0" w:color="auto"/>
            <w:bottom w:val="none" w:sz="0" w:space="0" w:color="auto"/>
            <w:right w:val="none" w:sz="0" w:space="0" w:color="auto"/>
          </w:divBdr>
          <w:divsChild>
            <w:div w:id="2016490516">
              <w:marLeft w:val="0"/>
              <w:marRight w:val="0"/>
              <w:marTop w:val="0"/>
              <w:marBottom w:val="0"/>
              <w:divBdr>
                <w:top w:val="none" w:sz="0" w:space="0" w:color="auto"/>
                <w:left w:val="none" w:sz="0" w:space="0" w:color="auto"/>
                <w:bottom w:val="none" w:sz="0" w:space="0" w:color="auto"/>
                <w:right w:val="none" w:sz="0" w:space="0" w:color="auto"/>
              </w:divBdr>
              <w:divsChild>
                <w:div w:id="1082723345">
                  <w:marLeft w:val="0"/>
                  <w:marRight w:val="0"/>
                  <w:marTop w:val="0"/>
                  <w:marBottom w:val="0"/>
                  <w:divBdr>
                    <w:top w:val="none" w:sz="0" w:space="11" w:color="auto"/>
                    <w:left w:val="none" w:sz="0" w:space="0" w:color="auto"/>
                    <w:bottom w:val="none" w:sz="0" w:space="0" w:color="auto"/>
                    <w:right w:val="none" w:sz="0" w:space="0" w:color="auto"/>
                  </w:divBdr>
                </w:div>
              </w:divsChild>
            </w:div>
          </w:divsChild>
        </w:div>
      </w:divsChild>
    </w:div>
    <w:div w:id="978265621">
      <w:bodyDiv w:val="1"/>
      <w:marLeft w:val="0"/>
      <w:marRight w:val="0"/>
      <w:marTop w:val="0"/>
      <w:marBottom w:val="0"/>
      <w:divBdr>
        <w:top w:val="none" w:sz="0" w:space="0" w:color="auto"/>
        <w:left w:val="none" w:sz="0" w:space="0" w:color="auto"/>
        <w:bottom w:val="none" w:sz="0" w:space="0" w:color="auto"/>
        <w:right w:val="none" w:sz="0" w:space="0" w:color="auto"/>
      </w:divBdr>
    </w:div>
    <w:div w:id="1036782293">
      <w:bodyDiv w:val="1"/>
      <w:marLeft w:val="0"/>
      <w:marRight w:val="0"/>
      <w:marTop w:val="0"/>
      <w:marBottom w:val="0"/>
      <w:divBdr>
        <w:top w:val="none" w:sz="0" w:space="0" w:color="auto"/>
        <w:left w:val="none" w:sz="0" w:space="0" w:color="auto"/>
        <w:bottom w:val="none" w:sz="0" w:space="0" w:color="auto"/>
        <w:right w:val="none" w:sz="0" w:space="0" w:color="auto"/>
      </w:divBdr>
    </w:div>
    <w:div w:id="1092120364">
      <w:bodyDiv w:val="1"/>
      <w:marLeft w:val="0"/>
      <w:marRight w:val="0"/>
      <w:marTop w:val="0"/>
      <w:marBottom w:val="0"/>
      <w:divBdr>
        <w:top w:val="none" w:sz="0" w:space="0" w:color="auto"/>
        <w:left w:val="none" w:sz="0" w:space="0" w:color="auto"/>
        <w:bottom w:val="none" w:sz="0" w:space="0" w:color="auto"/>
        <w:right w:val="none" w:sz="0" w:space="0" w:color="auto"/>
      </w:divBdr>
    </w:div>
    <w:div w:id="1102068054">
      <w:bodyDiv w:val="1"/>
      <w:marLeft w:val="0"/>
      <w:marRight w:val="0"/>
      <w:marTop w:val="0"/>
      <w:marBottom w:val="0"/>
      <w:divBdr>
        <w:top w:val="none" w:sz="0" w:space="0" w:color="auto"/>
        <w:left w:val="none" w:sz="0" w:space="0" w:color="auto"/>
        <w:bottom w:val="none" w:sz="0" w:space="0" w:color="auto"/>
        <w:right w:val="none" w:sz="0" w:space="0" w:color="auto"/>
      </w:divBdr>
    </w:div>
    <w:div w:id="1126777114">
      <w:bodyDiv w:val="1"/>
      <w:marLeft w:val="0"/>
      <w:marRight w:val="0"/>
      <w:marTop w:val="0"/>
      <w:marBottom w:val="0"/>
      <w:divBdr>
        <w:top w:val="none" w:sz="0" w:space="0" w:color="auto"/>
        <w:left w:val="none" w:sz="0" w:space="0" w:color="auto"/>
        <w:bottom w:val="none" w:sz="0" w:space="0" w:color="auto"/>
        <w:right w:val="none" w:sz="0" w:space="0" w:color="auto"/>
      </w:divBdr>
    </w:div>
    <w:div w:id="1138691647">
      <w:bodyDiv w:val="1"/>
      <w:marLeft w:val="0"/>
      <w:marRight w:val="0"/>
      <w:marTop w:val="0"/>
      <w:marBottom w:val="0"/>
      <w:divBdr>
        <w:top w:val="none" w:sz="0" w:space="0" w:color="auto"/>
        <w:left w:val="none" w:sz="0" w:space="0" w:color="auto"/>
        <w:bottom w:val="none" w:sz="0" w:space="0" w:color="auto"/>
        <w:right w:val="none" w:sz="0" w:space="0" w:color="auto"/>
      </w:divBdr>
    </w:div>
    <w:div w:id="1227642628">
      <w:bodyDiv w:val="1"/>
      <w:marLeft w:val="0"/>
      <w:marRight w:val="0"/>
      <w:marTop w:val="0"/>
      <w:marBottom w:val="0"/>
      <w:divBdr>
        <w:top w:val="none" w:sz="0" w:space="0" w:color="auto"/>
        <w:left w:val="none" w:sz="0" w:space="0" w:color="auto"/>
        <w:bottom w:val="none" w:sz="0" w:space="0" w:color="auto"/>
        <w:right w:val="none" w:sz="0" w:space="0" w:color="auto"/>
      </w:divBdr>
    </w:div>
    <w:div w:id="1261336732">
      <w:bodyDiv w:val="1"/>
      <w:marLeft w:val="0"/>
      <w:marRight w:val="0"/>
      <w:marTop w:val="0"/>
      <w:marBottom w:val="0"/>
      <w:divBdr>
        <w:top w:val="none" w:sz="0" w:space="0" w:color="auto"/>
        <w:left w:val="none" w:sz="0" w:space="0" w:color="auto"/>
        <w:bottom w:val="none" w:sz="0" w:space="0" w:color="auto"/>
        <w:right w:val="none" w:sz="0" w:space="0" w:color="auto"/>
      </w:divBdr>
    </w:div>
    <w:div w:id="1314288074">
      <w:bodyDiv w:val="1"/>
      <w:marLeft w:val="0"/>
      <w:marRight w:val="0"/>
      <w:marTop w:val="0"/>
      <w:marBottom w:val="0"/>
      <w:divBdr>
        <w:top w:val="none" w:sz="0" w:space="0" w:color="auto"/>
        <w:left w:val="none" w:sz="0" w:space="0" w:color="auto"/>
        <w:bottom w:val="none" w:sz="0" w:space="0" w:color="auto"/>
        <w:right w:val="none" w:sz="0" w:space="0" w:color="auto"/>
      </w:divBdr>
    </w:div>
    <w:div w:id="1361466111">
      <w:bodyDiv w:val="1"/>
      <w:marLeft w:val="0"/>
      <w:marRight w:val="0"/>
      <w:marTop w:val="0"/>
      <w:marBottom w:val="0"/>
      <w:divBdr>
        <w:top w:val="none" w:sz="0" w:space="0" w:color="auto"/>
        <w:left w:val="none" w:sz="0" w:space="0" w:color="auto"/>
        <w:bottom w:val="none" w:sz="0" w:space="0" w:color="auto"/>
        <w:right w:val="none" w:sz="0" w:space="0" w:color="auto"/>
      </w:divBdr>
    </w:div>
    <w:div w:id="1371494043">
      <w:bodyDiv w:val="1"/>
      <w:marLeft w:val="0"/>
      <w:marRight w:val="0"/>
      <w:marTop w:val="0"/>
      <w:marBottom w:val="0"/>
      <w:divBdr>
        <w:top w:val="none" w:sz="0" w:space="0" w:color="auto"/>
        <w:left w:val="none" w:sz="0" w:space="0" w:color="auto"/>
        <w:bottom w:val="none" w:sz="0" w:space="0" w:color="auto"/>
        <w:right w:val="none" w:sz="0" w:space="0" w:color="auto"/>
      </w:divBdr>
    </w:div>
    <w:div w:id="1405494901">
      <w:bodyDiv w:val="1"/>
      <w:marLeft w:val="0"/>
      <w:marRight w:val="0"/>
      <w:marTop w:val="0"/>
      <w:marBottom w:val="0"/>
      <w:divBdr>
        <w:top w:val="none" w:sz="0" w:space="0" w:color="auto"/>
        <w:left w:val="none" w:sz="0" w:space="0" w:color="auto"/>
        <w:bottom w:val="none" w:sz="0" w:space="0" w:color="auto"/>
        <w:right w:val="none" w:sz="0" w:space="0" w:color="auto"/>
      </w:divBdr>
    </w:div>
    <w:div w:id="1432748983">
      <w:bodyDiv w:val="1"/>
      <w:marLeft w:val="0"/>
      <w:marRight w:val="0"/>
      <w:marTop w:val="0"/>
      <w:marBottom w:val="0"/>
      <w:divBdr>
        <w:top w:val="none" w:sz="0" w:space="0" w:color="auto"/>
        <w:left w:val="none" w:sz="0" w:space="0" w:color="auto"/>
        <w:bottom w:val="none" w:sz="0" w:space="0" w:color="auto"/>
        <w:right w:val="none" w:sz="0" w:space="0" w:color="auto"/>
      </w:divBdr>
    </w:div>
    <w:div w:id="1461001044">
      <w:bodyDiv w:val="1"/>
      <w:marLeft w:val="0"/>
      <w:marRight w:val="0"/>
      <w:marTop w:val="0"/>
      <w:marBottom w:val="0"/>
      <w:divBdr>
        <w:top w:val="none" w:sz="0" w:space="0" w:color="auto"/>
        <w:left w:val="none" w:sz="0" w:space="0" w:color="auto"/>
        <w:bottom w:val="none" w:sz="0" w:space="0" w:color="auto"/>
        <w:right w:val="none" w:sz="0" w:space="0" w:color="auto"/>
      </w:divBdr>
    </w:div>
    <w:div w:id="1464343940">
      <w:bodyDiv w:val="1"/>
      <w:marLeft w:val="0"/>
      <w:marRight w:val="0"/>
      <w:marTop w:val="0"/>
      <w:marBottom w:val="0"/>
      <w:divBdr>
        <w:top w:val="none" w:sz="0" w:space="0" w:color="auto"/>
        <w:left w:val="none" w:sz="0" w:space="0" w:color="auto"/>
        <w:bottom w:val="none" w:sz="0" w:space="0" w:color="auto"/>
        <w:right w:val="none" w:sz="0" w:space="0" w:color="auto"/>
      </w:divBdr>
    </w:div>
    <w:div w:id="1499495311">
      <w:bodyDiv w:val="1"/>
      <w:marLeft w:val="0"/>
      <w:marRight w:val="0"/>
      <w:marTop w:val="0"/>
      <w:marBottom w:val="0"/>
      <w:divBdr>
        <w:top w:val="none" w:sz="0" w:space="0" w:color="auto"/>
        <w:left w:val="none" w:sz="0" w:space="0" w:color="auto"/>
        <w:bottom w:val="none" w:sz="0" w:space="0" w:color="auto"/>
        <w:right w:val="none" w:sz="0" w:space="0" w:color="auto"/>
      </w:divBdr>
    </w:div>
    <w:div w:id="1588466321">
      <w:bodyDiv w:val="1"/>
      <w:marLeft w:val="0"/>
      <w:marRight w:val="0"/>
      <w:marTop w:val="0"/>
      <w:marBottom w:val="0"/>
      <w:divBdr>
        <w:top w:val="none" w:sz="0" w:space="0" w:color="auto"/>
        <w:left w:val="none" w:sz="0" w:space="0" w:color="auto"/>
        <w:bottom w:val="none" w:sz="0" w:space="0" w:color="auto"/>
        <w:right w:val="none" w:sz="0" w:space="0" w:color="auto"/>
      </w:divBdr>
    </w:div>
    <w:div w:id="1601987610">
      <w:bodyDiv w:val="1"/>
      <w:marLeft w:val="0"/>
      <w:marRight w:val="0"/>
      <w:marTop w:val="0"/>
      <w:marBottom w:val="0"/>
      <w:divBdr>
        <w:top w:val="none" w:sz="0" w:space="0" w:color="auto"/>
        <w:left w:val="none" w:sz="0" w:space="0" w:color="auto"/>
        <w:bottom w:val="none" w:sz="0" w:space="0" w:color="auto"/>
        <w:right w:val="none" w:sz="0" w:space="0" w:color="auto"/>
      </w:divBdr>
    </w:div>
    <w:div w:id="1793015040">
      <w:bodyDiv w:val="1"/>
      <w:marLeft w:val="0"/>
      <w:marRight w:val="0"/>
      <w:marTop w:val="0"/>
      <w:marBottom w:val="0"/>
      <w:divBdr>
        <w:top w:val="none" w:sz="0" w:space="0" w:color="auto"/>
        <w:left w:val="none" w:sz="0" w:space="0" w:color="auto"/>
        <w:bottom w:val="none" w:sz="0" w:space="0" w:color="auto"/>
        <w:right w:val="none" w:sz="0" w:space="0" w:color="auto"/>
      </w:divBdr>
    </w:div>
    <w:div w:id="1878467333">
      <w:bodyDiv w:val="1"/>
      <w:marLeft w:val="0"/>
      <w:marRight w:val="0"/>
      <w:marTop w:val="0"/>
      <w:marBottom w:val="0"/>
      <w:divBdr>
        <w:top w:val="none" w:sz="0" w:space="0" w:color="auto"/>
        <w:left w:val="none" w:sz="0" w:space="0" w:color="auto"/>
        <w:bottom w:val="none" w:sz="0" w:space="0" w:color="auto"/>
        <w:right w:val="none" w:sz="0" w:space="0" w:color="auto"/>
      </w:divBdr>
      <w:divsChild>
        <w:div w:id="1569072778">
          <w:marLeft w:val="0"/>
          <w:marRight w:val="0"/>
          <w:marTop w:val="0"/>
          <w:marBottom w:val="0"/>
          <w:divBdr>
            <w:top w:val="none" w:sz="0" w:space="0" w:color="auto"/>
            <w:left w:val="none" w:sz="0" w:space="0" w:color="auto"/>
            <w:bottom w:val="none" w:sz="0" w:space="0" w:color="auto"/>
            <w:right w:val="none" w:sz="0" w:space="0" w:color="auto"/>
          </w:divBdr>
        </w:div>
        <w:div w:id="498271093">
          <w:marLeft w:val="0"/>
          <w:marRight w:val="0"/>
          <w:marTop w:val="0"/>
          <w:marBottom w:val="0"/>
          <w:divBdr>
            <w:top w:val="none" w:sz="0" w:space="0" w:color="auto"/>
            <w:left w:val="none" w:sz="0" w:space="0" w:color="auto"/>
            <w:bottom w:val="none" w:sz="0" w:space="0" w:color="auto"/>
            <w:right w:val="none" w:sz="0" w:space="0" w:color="auto"/>
          </w:divBdr>
        </w:div>
        <w:div w:id="641807354">
          <w:marLeft w:val="0"/>
          <w:marRight w:val="0"/>
          <w:marTop w:val="0"/>
          <w:marBottom w:val="0"/>
          <w:divBdr>
            <w:top w:val="none" w:sz="0" w:space="0" w:color="auto"/>
            <w:left w:val="none" w:sz="0" w:space="0" w:color="auto"/>
            <w:bottom w:val="none" w:sz="0" w:space="0" w:color="auto"/>
            <w:right w:val="none" w:sz="0" w:space="0" w:color="auto"/>
          </w:divBdr>
        </w:div>
        <w:div w:id="505168874">
          <w:marLeft w:val="0"/>
          <w:marRight w:val="0"/>
          <w:marTop w:val="0"/>
          <w:marBottom w:val="0"/>
          <w:divBdr>
            <w:top w:val="none" w:sz="0" w:space="0" w:color="auto"/>
            <w:left w:val="none" w:sz="0" w:space="0" w:color="auto"/>
            <w:bottom w:val="none" w:sz="0" w:space="0" w:color="auto"/>
            <w:right w:val="none" w:sz="0" w:space="0" w:color="auto"/>
          </w:divBdr>
        </w:div>
        <w:div w:id="165361296">
          <w:marLeft w:val="0"/>
          <w:marRight w:val="0"/>
          <w:marTop w:val="0"/>
          <w:marBottom w:val="0"/>
          <w:divBdr>
            <w:top w:val="none" w:sz="0" w:space="0" w:color="auto"/>
            <w:left w:val="none" w:sz="0" w:space="0" w:color="auto"/>
            <w:bottom w:val="none" w:sz="0" w:space="0" w:color="auto"/>
            <w:right w:val="none" w:sz="0" w:space="0" w:color="auto"/>
          </w:divBdr>
        </w:div>
        <w:div w:id="1158381343">
          <w:marLeft w:val="0"/>
          <w:marRight w:val="0"/>
          <w:marTop w:val="0"/>
          <w:marBottom w:val="0"/>
          <w:divBdr>
            <w:top w:val="none" w:sz="0" w:space="0" w:color="auto"/>
            <w:left w:val="none" w:sz="0" w:space="0" w:color="auto"/>
            <w:bottom w:val="none" w:sz="0" w:space="0" w:color="auto"/>
            <w:right w:val="none" w:sz="0" w:space="0" w:color="auto"/>
          </w:divBdr>
        </w:div>
      </w:divsChild>
    </w:div>
    <w:div w:id="1947805380">
      <w:bodyDiv w:val="1"/>
      <w:marLeft w:val="0"/>
      <w:marRight w:val="0"/>
      <w:marTop w:val="0"/>
      <w:marBottom w:val="0"/>
      <w:divBdr>
        <w:top w:val="none" w:sz="0" w:space="0" w:color="auto"/>
        <w:left w:val="none" w:sz="0" w:space="0" w:color="auto"/>
        <w:bottom w:val="none" w:sz="0" w:space="0" w:color="auto"/>
        <w:right w:val="none" w:sz="0" w:space="0" w:color="auto"/>
      </w:divBdr>
    </w:div>
    <w:div w:id="1998995069">
      <w:bodyDiv w:val="1"/>
      <w:marLeft w:val="0"/>
      <w:marRight w:val="0"/>
      <w:marTop w:val="0"/>
      <w:marBottom w:val="0"/>
      <w:divBdr>
        <w:top w:val="none" w:sz="0" w:space="0" w:color="auto"/>
        <w:left w:val="none" w:sz="0" w:space="0" w:color="auto"/>
        <w:bottom w:val="none" w:sz="0" w:space="0" w:color="auto"/>
        <w:right w:val="none" w:sz="0" w:space="0" w:color="auto"/>
      </w:divBdr>
      <w:divsChild>
        <w:div w:id="321155486">
          <w:marLeft w:val="0"/>
          <w:marRight w:val="0"/>
          <w:marTop w:val="0"/>
          <w:marBottom w:val="0"/>
          <w:divBdr>
            <w:top w:val="none" w:sz="0" w:space="0" w:color="auto"/>
            <w:left w:val="none" w:sz="0" w:space="0" w:color="auto"/>
            <w:bottom w:val="none" w:sz="0" w:space="0" w:color="auto"/>
            <w:right w:val="none" w:sz="0" w:space="0" w:color="auto"/>
          </w:divBdr>
          <w:divsChild>
            <w:div w:id="69162378">
              <w:marLeft w:val="0"/>
              <w:marRight w:val="0"/>
              <w:marTop w:val="0"/>
              <w:marBottom w:val="0"/>
              <w:divBdr>
                <w:top w:val="none" w:sz="0" w:space="0" w:color="auto"/>
                <w:left w:val="none" w:sz="0" w:space="0" w:color="auto"/>
                <w:bottom w:val="none" w:sz="0" w:space="0" w:color="auto"/>
                <w:right w:val="none" w:sz="0" w:space="0" w:color="auto"/>
              </w:divBdr>
            </w:div>
            <w:div w:id="1086343261">
              <w:marLeft w:val="0"/>
              <w:marRight w:val="0"/>
              <w:marTop w:val="0"/>
              <w:marBottom w:val="0"/>
              <w:divBdr>
                <w:top w:val="none" w:sz="0" w:space="0" w:color="auto"/>
                <w:left w:val="none" w:sz="0" w:space="0" w:color="auto"/>
                <w:bottom w:val="none" w:sz="0" w:space="0" w:color="auto"/>
                <w:right w:val="none" w:sz="0" w:space="0" w:color="auto"/>
              </w:divBdr>
            </w:div>
            <w:div w:id="22387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917361">
      <w:bodyDiv w:val="1"/>
      <w:marLeft w:val="0"/>
      <w:marRight w:val="0"/>
      <w:marTop w:val="0"/>
      <w:marBottom w:val="0"/>
      <w:divBdr>
        <w:top w:val="none" w:sz="0" w:space="0" w:color="auto"/>
        <w:left w:val="none" w:sz="0" w:space="0" w:color="auto"/>
        <w:bottom w:val="none" w:sz="0" w:space="0" w:color="auto"/>
        <w:right w:val="none" w:sz="0" w:space="0" w:color="auto"/>
      </w:divBdr>
    </w:div>
    <w:div w:id="2084328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notes" Target="footnotes.xml"/>
  <Relationship Id="rId11" Type="http://schemas.openxmlformats.org/officeDocument/2006/relationships/endnotes" Target="endnotes.xml"/>
  <Relationship Id="rId12" Type="http://schemas.openxmlformats.org/officeDocument/2006/relationships/image" Target="media/image1.png"/>
  <Relationship Id="rId13" Type="http://schemas.openxmlformats.org/officeDocument/2006/relationships/header" Target="header1.xml"/>
  <Relationship Id="rId14" Type="http://schemas.openxmlformats.org/officeDocument/2006/relationships/header" Target="header2.xml"/>
  <Relationship Id="rId15" Type="http://schemas.openxmlformats.org/officeDocument/2006/relationships/footer" Target="footer1.xml"/>
  <Relationship Id="rId16" Type="http://schemas.openxmlformats.org/officeDocument/2006/relationships/footer" Target="footer2.xml"/>
  <Relationship Id="rId17" Type="http://schemas.openxmlformats.org/officeDocument/2006/relationships/header" Target="header3.xml"/>
  <Relationship Id="rId18" Type="http://schemas.openxmlformats.org/officeDocument/2006/relationships/footer" Target="footer3.xml"/>
  <Relationship Id="rId19" Type="http://schemas.openxmlformats.org/officeDocument/2006/relationships/fontTable" Target="fontTable.xml"/>
  <Relationship Id="rId2" Type="http://schemas.openxmlformats.org/officeDocument/2006/relationships/customXml" Target="../customXml/item2.xml"/>
  <Relationship Id="rId20" Type="http://schemas.openxmlformats.org/officeDocument/2006/relationships/glossaryDocument" Target="glossary/document.xml"/>
  <Relationship Id="rId21" Type="http://schemas.openxmlformats.org/officeDocument/2006/relationships/theme" Target="theme/theme1.xml"/>
  <Relationship Id="rId3" Type="http://schemas.openxmlformats.org/officeDocument/2006/relationships/customXml" Target="../customXml/item3.xml"/>
  <Relationship Id="rId5" Type="http://schemas.openxmlformats.org/officeDocument/2006/relationships/customXml" Target="../customXml/item5.xml"/>
  <Relationship Id="rId6" Type="http://schemas.openxmlformats.org/officeDocument/2006/relationships/styles" Target="styles.xml"/>
  <Relationship Id="rId7" Type="http://schemas.microsoft.com/office/2007/relationships/stylesWithEffects" Target="stylesWithEffects.xml"/>
  <Relationship Id="rId8" Type="http://schemas.openxmlformats.org/officeDocument/2006/relationships/settings" Target="settings.xml"/>
  <Relationship Id="rId9" Type="http://schemas.openxmlformats.org/officeDocument/2006/relationships/webSettings" Target="webSettings.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CC4"/>
    <w:rsid w:val="00711CC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711CC4"/>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711CC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_rels/item3.xml.rels><?xml version="1.0" encoding="UTF-8"?>

<Relationships xmlns="http://schemas.openxmlformats.org/package/2006/relationships">
  <Relationship Id="rId1" Type="http://schemas.openxmlformats.org/officeDocument/2006/relationships/customXmlProps" Target="itemProps3.xml"/>
</Relationships>

</file>

<file path=customXml/_rels/item5.xml.rels><?xml version="1.0" encoding="UTF-8"?>

<Relationships xmlns="http://schemas.openxmlformats.org/package/2006/relationships">
  <Relationship Id="rId1" Type="http://schemas.openxmlformats.org/officeDocument/2006/relationships/customXmlProps" Target="itemProps5.xml"/>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D9795C3BFCE2EA498EEBD8B215420ABB" ma:contentTypeVersion="13" ma:contentTypeDescription="Kurkite naują dokumentą." ma:contentTypeScope="" ma:versionID="10068e36b2274d0a767382da2ad3bff6">
  <xsd:schema xmlns:xsd="http://www.w3.org/2001/XMLSchema" xmlns:xs="http://www.w3.org/2001/XMLSchema" xmlns:p="http://schemas.microsoft.com/office/2006/metadata/properties" xmlns:ns3="9b22ea80-c358-4e3c-8fae-8375248237e5" xmlns:ns4="45f1f0e5-62b9-4074-a633-e550f198ce36" targetNamespace="http://schemas.microsoft.com/office/2006/metadata/properties" ma:root="true" ma:fieldsID="bd775bf6e2fcf556fd088e8dfc707cf7" ns3:_="" ns4:_="">
    <xsd:import namespace="9b22ea80-c358-4e3c-8fae-8375248237e5"/>
    <xsd:import namespace="45f1f0e5-62b9-4074-a633-e550f198ce3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22ea80-c358-4e3c-8fae-8375248237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f1f0e5-62b9-4074-a633-e550f198ce36" elementFormDefault="qualified">
    <xsd:import namespace="http://schemas.microsoft.com/office/2006/documentManagement/types"/>
    <xsd:import namespace="http://schemas.microsoft.com/office/infopath/2007/PartnerControls"/>
    <xsd:element name="SharedWithUsers" ma:index="13"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Bendrinta su išsamia informacija" ma:internalName="SharedWithDetails" ma:readOnly="true">
      <xsd:simpleType>
        <xsd:restriction base="dms:Note">
          <xsd:maxLength value="255"/>
        </xsd:restriction>
      </xsd:simpleType>
    </xsd:element>
    <xsd:element name="SharingHintHash" ma:index="15" nillable="true" ma:displayName="Bendrinimo užuominos maiša" ma:hidden="true" ma:internalName="SharingHintHash" ma:readOnly="true">
      <xsd:simpleType>
        <xsd:restriction base="dms:Text"/>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SelectedStyle="\APA.XSL" StyleName="APA Fifth Edition"/>
</file>

<file path=customXml/itemProps1.xml><?xml version="1.0" encoding="utf-8"?>
<ds:datastoreItem xmlns:ds="http://schemas.openxmlformats.org/officeDocument/2006/customXml" ds:itemID="{A07E6263-D34E-4391-929B-CF6DC43BF47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E90DCAF-587D-449B-922C-DBDC7C10394F}">
  <ds:schemaRefs>
    <ds:schemaRef ds:uri="http://schemas.microsoft.com/sharepoint/v3/contenttype/forms"/>
  </ds:schemaRefs>
</ds:datastoreItem>
</file>

<file path=customXml/itemProps3.xml><?xml version="1.0" encoding="utf-8"?>
<ds:datastoreItem xmlns:ds="http://schemas.openxmlformats.org/officeDocument/2006/customXml" ds:itemID="{62F4337A-34D9-4735-BE13-C33C6FB759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22ea80-c358-4e3c-8fae-8375248237e5"/>
    <ds:schemaRef ds:uri="45f1f0e5-62b9-4074-a633-e550f198ce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E3926BE-13CE-4A8D-88D4-897F596C2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3935</Words>
  <Characters>29158</Characters>
  <Application>Microsoft Office Word</Application>
  <DocSecurity>0</DocSecurity>
  <Lines>242</Lines>
  <Paragraphs>66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LIETUVOS RESPUBLIKOS ŪKIO MINISTRAS</vt:lpstr>
      <vt:lpstr>LIETUVOS RESPUBLIKOS ŪKIO MINISTRAS</vt:lpstr>
    </vt:vector>
  </TitlesOfParts>
  <Company>Infolex</Company>
  <LinksUpToDate>false</LinksUpToDate>
  <CharactersWithSpaces>33027</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2020-12-10T08:34:00Z</dcterms:created>
  <dc:creator>rasaz</dc:creator>
  <lastModifiedBy>JUOSPONIENĖ Karolina</lastModifiedBy>
  <lastPrinted>2018-12-05T08:10:00Z</lastPrinted>
  <dcterms:modified xsi:type="dcterms:W3CDTF">2020-12-10T08:41:00Z</dcterms:modified>
  <revision>3</revision>
  <dc:title>LIETUVOS RESPUBLIKOS ŪKIO MINISTRAS</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0x010100D9795C3BFCE2EA498EEBD8B215420ABB</vt:lpwstr>
  </property>
</Properties>
</file>