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</w:p>
    <w:p w:rsidR="001E5A6F" w:rsidRPr="001E5A6F" w:rsidRDefault="001E5A6F" w:rsidP="001E5A6F">
      <w:pPr>
        <w:autoSpaceDE w:val="0"/>
        <w:autoSpaceDN w:val="0"/>
        <w:adjustRightInd w:val="0"/>
        <w:spacing w:after="0" w:line="240" w:lineRule="auto"/>
        <w:rPr>
          <w:rFonts w:ascii="RobotoCondensed-Regular" w:hAnsi="RobotoCondensed-Regular" w:cs="RobotoCondensed-Regular"/>
          <w:color w:val="000000" w:themeColor="text1"/>
          <w:sz w:val="82"/>
          <w:szCs w:val="82"/>
        </w:rPr>
      </w:pPr>
      <w:r w:rsidRPr="001E5A6F">
        <w:rPr>
          <w:rFonts w:ascii="RobotoCondensed-Regular" w:hAnsi="RobotoCondensed-Regular" w:cs="RobotoCondensed-Regular"/>
          <w:color w:val="000000" w:themeColor="text1"/>
          <w:sz w:val="82"/>
          <w:szCs w:val="82"/>
        </w:rPr>
        <w:t>Komunikacijos analizė</w:t>
      </w:r>
      <w:r w:rsidR="00D03394">
        <w:rPr>
          <w:rFonts w:ascii="RobotoCondensed-Regular" w:hAnsi="RobotoCondensed-Regular" w:cs="RobotoCondensed-Regular"/>
          <w:color w:val="000000" w:themeColor="text1"/>
          <w:sz w:val="82"/>
          <w:szCs w:val="82"/>
        </w:rPr>
        <w:t>s</w:t>
      </w:r>
      <w:bookmarkStart w:id="0" w:name="_GoBack"/>
      <w:bookmarkEnd w:id="0"/>
    </w:p>
    <w:p w:rsidR="001A6404" w:rsidRPr="001E5A6F" w:rsidRDefault="001E5A6F" w:rsidP="001E5A6F">
      <w:pPr>
        <w:rPr>
          <w:color w:val="000000" w:themeColor="text1"/>
        </w:rPr>
      </w:pPr>
      <w:r w:rsidRPr="001E5A6F"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>2014-2020 ES Struktūrinių fondų inv</w:t>
      </w:r>
      <w:r w:rsidR="00D03394"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>esticijos Lietuvai 2020</w:t>
      </w:r>
      <w:r>
        <w:rPr>
          <w:rFonts w:ascii="RobotoCondensed-Regular" w:hAnsi="RobotoCondensed-Regular" w:cs="RobotoCondensed-Regular"/>
          <w:color w:val="000000" w:themeColor="text1"/>
          <w:sz w:val="31"/>
          <w:szCs w:val="31"/>
        </w:rPr>
        <w:t xml:space="preserve"> m.</w:t>
      </w:r>
    </w:p>
    <w:sectPr w:rsidR="001A6404" w:rsidRPr="001E5A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Condensed-Regular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6F"/>
    <w:rsid w:val="001A6404"/>
    <w:rsid w:val="001E5A6F"/>
    <w:rsid w:val="00D0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Valentaitė</dc:creator>
  <cp:lastModifiedBy>Agnė Valentaitė</cp:lastModifiedBy>
  <cp:revision>2</cp:revision>
  <dcterms:created xsi:type="dcterms:W3CDTF">2020-12-15T13:19:00Z</dcterms:created>
  <dcterms:modified xsi:type="dcterms:W3CDTF">2020-12-16T12:11:00Z</dcterms:modified>
</cp:coreProperties>
</file>