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CB" w:rsidRPr="00E147C6" w:rsidRDefault="00EE5FCB" w:rsidP="00EE5FCB">
      <w:pPr>
        <w:spacing w:after="0" w:line="240" w:lineRule="auto"/>
        <w:ind w:left="8647"/>
        <w:rPr>
          <w:rFonts w:ascii="Times New Roman" w:hAnsi="Times New Roman" w:cs="Times New Roman"/>
        </w:rPr>
      </w:pPr>
      <w:r w:rsidRPr="00E147C6">
        <w:rPr>
          <w:rFonts w:ascii="Times New Roman" w:hAnsi="Times New Roman" w:cs="Times New Roman"/>
        </w:rPr>
        <w:t>2014–2020 metų Europos Sąjungos fondų investicijų veiksmų programos</w:t>
      </w:r>
    </w:p>
    <w:p w:rsidR="00EE5FCB" w:rsidRPr="00E147C6" w:rsidRDefault="00EE5FCB" w:rsidP="00EE5FCB">
      <w:pPr>
        <w:spacing w:after="0" w:line="240" w:lineRule="auto"/>
        <w:ind w:left="8647"/>
        <w:rPr>
          <w:rFonts w:ascii="Times New Roman" w:hAnsi="Times New Roman" w:cs="Times New Roman"/>
        </w:rPr>
      </w:pPr>
      <w:r w:rsidRPr="00E147C6">
        <w:rPr>
          <w:rFonts w:ascii="Times New Roman" w:hAnsi="Times New Roman" w:cs="Times New Roman"/>
        </w:rPr>
        <w:t>4 prioriteto „Energijos efektyvumo ir atsinaujinančių išteklių energijos</w:t>
      </w:r>
    </w:p>
    <w:p w:rsidR="00EE5FCB" w:rsidRPr="00E147C6" w:rsidRDefault="00EE5FCB" w:rsidP="00EE5FCB">
      <w:pPr>
        <w:spacing w:after="0" w:line="240" w:lineRule="auto"/>
        <w:ind w:left="8647"/>
        <w:rPr>
          <w:rFonts w:ascii="Times New Roman" w:hAnsi="Times New Roman" w:cs="Times New Roman"/>
        </w:rPr>
      </w:pPr>
      <w:r w:rsidRPr="00E147C6">
        <w:rPr>
          <w:rFonts w:ascii="Times New Roman" w:hAnsi="Times New Roman" w:cs="Times New Roman"/>
        </w:rPr>
        <w:t xml:space="preserve">gamybos ir naudojimo skatinimas“ 04.3.1-APVA-V-023 priemonės „Daugiabučių namų modernizavimo techninė parama“ projektų finansavimo sąlygų aprašo, patvirtinto Lietuvos Respublikos aplinkos ministro 2018 m. </w:t>
      </w:r>
      <w:r w:rsidR="0069753D">
        <w:rPr>
          <w:rFonts w:ascii="Times New Roman" w:hAnsi="Times New Roman" w:cs="Times New Roman"/>
        </w:rPr>
        <w:t>rugpjūčio</w:t>
      </w:r>
      <w:r w:rsidRPr="00E147C6">
        <w:rPr>
          <w:rFonts w:ascii="Times New Roman" w:hAnsi="Times New Roman" w:cs="Times New Roman"/>
        </w:rPr>
        <w:t xml:space="preserve"> </w:t>
      </w:r>
      <w:r w:rsidR="003F2FE0">
        <w:rPr>
          <w:rFonts w:ascii="Times New Roman" w:hAnsi="Times New Roman" w:cs="Times New Roman"/>
        </w:rPr>
        <w:t>30</w:t>
      </w:r>
      <w:r w:rsidRPr="00E147C6">
        <w:rPr>
          <w:rFonts w:ascii="Times New Roman" w:hAnsi="Times New Roman" w:cs="Times New Roman"/>
        </w:rPr>
        <w:t> d. įsakymu Nr. D1-</w:t>
      </w:r>
      <w:r w:rsidR="003F2FE0">
        <w:rPr>
          <w:rFonts w:ascii="Times New Roman" w:hAnsi="Times New Roman" w:cs="Times New Roman"/>
        </w:rPr>
        <w:t>792</w:t>
      </w:r>
      <w:bookmarkStart w:id="0" w:name="_GoBack"/>
      <w:bookmarkEnd w:id="0"/>
    </w:p>
    <w:p w:rsidR="00EE5FCB" w:rsidRPr="00E147C6" w:rsidRDefault="00EE5FCB" w:rsidP="00EE5FCB">
      <w:pPr>
        <w:spacing w:after="0" w:line="240" w:lineRule="auto"/>
        <w:ind w:left="8647"/>
        <w:rPr>
          <w:rFonts w:ascii="Times New Roman" w:eastAsia="Times New Roman" w:hAnsi="Times New Roman"/>
          <w:sz w:val="24"/>
          <w:szCs w:val="24"/>
          <w:lang w:eastAsia="lt-LT"/>
        </w:rPr>
      </w:pPr>
      <w:r w:rsidRPr="00E147C6">
        <w:rPr>
          <w:rFonts w:ascii="Times New Roman" w:hAnsi="Times New Roman" w:cs="Times New Roman"/>
        </w:rPr>
        <w:t>priedas</w:t>
      </w:r>
    </w:p>
    <w:p w:rsidR="00DF0A42" w:rsidRPr="00E147C6" w:rsidRDefault="00DF0A42" w:rsidP="00811F6E">
      <w:pPr>
        <w:spacing w:after="0" w:line="240" w:lineRule="auto"/>
        <w:ind w:firstLine="9781"/>
        <w:rPr>
          <w:rFonts w:ascii="Times New Roman" w:eastAsia="Times New Roman" w:hAnsi="Times New Roman"/>
          <w:sz w:val="24"/>
          <w:szCs w:val="24"/>
          <w:lang w:eastAsia="lt-LT"/>
        </w:rPr>
      </w:pPr>
    </w:p>
    <w:p w:rsidR="00DF0A42" w:rsidRPr="00E147C6"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E147C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E147C6" w:rsidRDefault="00EB4717" w:rsidP="00EB4717">
      <w:pPr>
        <w:spacing w:after="0" w:line="240" w:lineRule="auto"/>
        <w:ind w:firstLine="680"/>
        <w:jc w:val="center"/>
        <w:rPr>
          <w:rFonts w:ascii="Times New Roman" w:eastAsia="Times New Roman" w:hAnsi="Times New Roman"/>
          <w:b/>
          <w:sz w:val="24"/>
          <w:szCs w:val="24"/>
          <w:lang w:eastAsia="lt-LT"/>
        </w:rPr>
      </w:pPr>
      <w:r w:rsidRPr="00E147C6">
        <w:rPr>
          <w:rFonts w:ascii="Times New Roman" w:eastAsia="Times New Roman" w:hAnsi="Times New Roman"/>
          <w:b/>
          <w:sz w:val="24"/>
          <w:szCs w:val="24"/>
          <w:lang w:eastAsia="lt-LT"/>
        </w:rPr>
        <w:t>PROJEKT</w:t>
      </w:r>
      <w:r w:rsidR="006B2A58" w:rsidRPr="00E147C6">
        <w:rPr>
          <w:rFonts w:ascii="Times New Roman" w:eastAsia="Times New Roman" w:hAnsi="Times New Roman"/>
          <w:b/>
          <w:sz w:val="24"/>
          <w:szCs w:val="24"/>
          <w:lang w:eastAsia="lt-LT"/>
        </w:rPr>
        <w:t>O</w:t>
      </w:r>
      <w:r w:rsidRPr="00E147C6">
        <w:rPr>
          <w:rFonts w:ascii="Times New Roman" w:eastAsia="Times New Roman" w:hAnsi="Times New Roman"/>
          <w:b/>
          <w:sz w:val="24"/>
          <w:szCs w:val="24"/>
          <w:lang w:eastAsia="lt-LT"/>
        </w:rPr>
        <w:t xml:space="preserve"> TINKAMUMO FINANSUOTI VERTINIMO LENTELĖ</w:t>
      </w:r>
    </w:p>
    <w:p w:rsidR="00EE55A2" w:rsidRPr="00E147C6"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490"/>
      </w:tblGrid>
      <w:tr w:rsidR="002E1345" w:rsidRPr="00E147C6" w:rsidTr="005F1C5F">
        <w:tc>
          <w:tcPr>
            <w:tcW w:w="4536" w:type="dxa"/>
          </w:tcPr>
          <w:p w:rsidR="002E1345" w:rsidRPr="00E147C6" w:rsidRDefault="002E1345" w:rsidP="00FA459A">
            <w:pPr>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Paraiškos kodas</w:t>
            </w:r>
          </w:p>
        </w:tc>
        <w:tc>
          <w:tcPr>
            <w:tcW w:w="10490" w:type="dxa"/>
          </w:tcPr>
          <w:p w:rsidR="002E1345" w:rsidRPr="00E147C6" w:rsidRDefault="002E1345" w:rsidP="00B02A1F">
            <w:pPr>
              <w:rPr>
                <w:rFonts w:ascii="Times New Roman" w:hAnsi="Times New Roman"/>
                <w:bCs/>
                <w:i/>
                <w:lang w:eastAsia="lt-LT"/>
              </w:rPr>
            </w:pPr>
            <w:r w:rsidRPr="00E147C6">
              <w:rPr>
                <w:rFonts w:ascii="Times New Roman" w:hAnsi="Times New Roman"/>
                <w:i/>
              </w:rPr>
              <w:t>Pildoma projekto tinkamumo finansuoti vertinimo metu.</w:t>
            </w:r>
          </w:p>
          <w:p w:rsidR="002E1345" w:rsidRPr="00E147C6" w:rsidRDefault="002E1345" w:rsidP="00B02A1F">
            <w:pPr>
              <w:widowControl w:val="0"/>
              <w:shd w:val="clear" w:color="auto" w:fill="FFFFFF"/>
              <w:tabs>
                <w:tab w:val="left" w:pos="2943"/>
              </w:tabs>
              <w:rPr>
                <w:rFonts w:ascii="Times New Roman" w:hAnsi="Times New Roman"/>
                <w:i/>
              </w:rPr>
            </w:pPr>
            <w:r w:rsidRPr="00E147C6">
              <w:rPr>
                <w:rFonts w:ascii="Times New Roman" w:eastAsia="Calibri" w:hAnsi="Times New Roman"/>
                <w:i/>
              </w:rPr>
              <w:t>Galimas simbolių skaičius – 25.</w:t>
            </w:r>
          </w:p>
        </w:tc>
      </w:tr>
      <w:tr w:rsidR="002E1345" w:rsidRPr="00E147C6" w:rsidTr="005F1C5F">
        <w:tc>
          <w:tcPr>
            <w:tcW w:w="4536" w:type="dxa"/>
          </w:tcPr>
          <w:p w:rsidR="002E1345" w:rsidRPr="00E147C6" w:rsidRDefault="002E1345" w:rsidP="00FA459A">
            <w:pPr>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Pareiškėjo pavadinimas</w:t>
            </w:r>
          </w:p>
        </w:tc>
        <w:tc>
          <w:tcPr>
            <w:tcW w:w="10490" w:type="dxa"/>
          </w:tcPr>
          <w:p w:rsidR="002E1345" w:rsidRPr="00E147C6" w:rsidRDefault="002E1345" w:rsidP="00B02A1F">
            <w:pPr>
              <w:rPr>
                <w:rFonts w:ascii="Times New Roman" w:hAnsi="Times New Roman"/>
                <w:bCs/>
                <w:i/>
                <w:lang w:eastAsia="lt-LT"/>
              </w:rPr>
            </w:pPr>
            <w:r w:rsidRPr="00E147C6">
              <w:rPr>
                <w:rFonts w:ascii="Times New Roman" w:hAnsi="Times New Roman"/>
                <w:i/>
              </w:rPr>
              <w:t>Pildoma projekto tinkamumo finansuoti vertinimo metu.</w:t>
            </w:r>
          </w:p>
          <w:p w:rsidR="002E1345" w:rsidRPr="00E147C6" w:rsidRDefault="002E1345" w:rsidP="00B02A1F">
            <w:pPr>
              <w:rPr>
                <w:rFonts w:ascii="Times New Roman" w:hAnsi="Times New Roman"/>
                <w:bCs/>
                <w:i/>
                <w:lang w:eastAsia="lt-LT"/>
              </w:rPr>
            </w:pPr>
            <w:r w:rsidRPr="00E147C6">
              <w:rPr>
                <w:rFonts w:ascii="Times New Roman" w:eastAsia="Calibri" w:hAnsi="Times New Roman"/>
                <w:i/>
              </w:rPr>
              <w:t>Galimas simbolių skaičius – 140.</w:t>
            </w:r>
          </w:p>
        </w:tc>
      </w:tr>
      <w:tr w:rsidR="002E1345" w:rsidRPr="00E147C6" w:rsidTr="005F1C5F">
        <w:tc>
          <w:tcPr>
            <w:tcW w:w="4536" w:type="dxa"/>
          </w:tcPr>
          <w:p w:rsidR="002E1345" w:rsidRPr="00E147C6" w:rsidRDefault="002E1345" w:rsidP="00FA459A">
            <w:pPr>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Projekto pavadinimas</w:t>
            </w:r>
          </w:p>
        </w:tc>
        <w:tc>
          <w:tcPr>
            <w:tcW w:w="10490" w:type="dxa"/>
          </w:tcPr>
          <w:p w:rsidR="002E1345" w:rsidRPr="00E147C6" w:rsidRDefault="002E1345" w:rsidP="00B02A1F">
            <w:pPr>
              <w:rPr>
                <w:rFonts w:ascii="Times New Roman" w:hAnsi="Times New Roman"/>
                <w:bCs/>
                <w:i/>
                <w:lang w:eastAsia="lt-LT"/>
              </w:rPr>
            </w:pPr>
            <w:r w:rsidRPr="00E147C6">
              <w:rPr>
                <w:rFonts w:ascii="Times New Roman" w:hAnsi="Times New Roman"/>
                <w:i/>
              </w:rPr>
              <w:t>Pildoma projekto tinkamumo finansuoti vertinimo metu.</w:t>
            </w:r>
          </w:p>
          <w:p w:rsidR="002E1345" w:rsidRPr="00E147C6" w:rsidRDefault="002E1345" w:rsidP="00B02A1F">
            <w:pPr>
              <w:rPr>
                <w:rFonts w:ascii="Times New Roman" w:hAnsi="Times New Roman"/>
                <w:bCs/>
                <w:i/>
                <w:lang w:eastAsia="lt-LT"/>
              </w:rPr>
            </w:pPr>
            <w:r w:rsidRPr="00E147C6">
              <w:rPr>
                <w:rFonts w:ascii="Times New Roman" w:eastAsia="Calibri" w:hAnsi="Times New Roman"/>
                <w:i/>
              </w:rPr>
              <w:t>Galimas simbolių skaičius – 150.</w:t>
            </w:r>
          </w:p>
        </w:tc>
      </w:tr>
      <w:tr w:rsidR="002E1345" w:rsidRPr="00E147C6" w:rsidTr="005F1C5F">
        <w:tc>
          <w:tcPr>
            <w:tcW w:w="15026" w:type="dxa"/>
            <w:gridSpan w:val="2"/>
          </w:tcPr>
          <w:p w:rsidR="002E1345" w:rsidRPr="00E147C6" w:rsidRDefault="002E1345" w:rsidP="00FA459A">
            <w:pPr>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 xml:space="preserve">Projektą planuojama įgyvendinti: </w:t>
            </w:r>
            <w:r w:rsidRPr="00E147C6">
              <w:rPr>
                <w:rFonts w:ascii="Times New Roman" w:hAnsi="Times New Roman"/>
                <w:bCs/>
                <w:i/>
                <w:lang w:eastAsia="lt-LT"/>
              </w:rPr>
              <w:t>(</w:t>
            </w:r>
            <w:r w:rsidRPr="00E147C6">
              <w:rPr>
                <w:rFonts w:ascii="Times New Roman" w:hAnsi="Times New Roman"/>
                <w:i/>
              </w:rPr>
              <w:t>Pažymima projekto tinkamumo finansuoti vertinimo metu.)</w:t>
            </w:r>
          </w:p>
          <w:p w:rsidR="002E1345" w:rsidRPr="00E147C6" w:rsidRDefault="002E1345" w:rsidP="00B842EF">
            <w:pPr>
              <w:spacing w:before="120" w:after="120"/>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 su partneriu (-</w:t>
            </w:r>
            <w:proofErr w:type="spellStart"/>
            <w:r w:rsidRPr="00E147C6">
              <w:rPr>
                <w:rFonts w:ascii="Times New Roman" w:eastAsia="Times New Roman" w:hAnsi="Times New Roman" w:cs="Times New Roman"/>
                <w:b/>
                <w:bCs/>
                <w:lang w:eastAsia="lt-LT"/>
              </w:rPr>
              <w:t>iais</w:t>
            </w:r>
            <w:proofErr w:type="spellEnd"/>
            <w:r w:rsidRPr="00E147C6">
              <w:rPr>
                <w:rFonts w:ascii="Times New Roman" w:eastAsia="Times New Roman" w:hAnsi="Times New Roman" w:cs="Times New Roman"/>
                <w:b/>
                <w:bCs/>
                <w:lang w:eastAsia="lt-LT"/>
              </w:rPr>
              <w:t xml:space="preserve">)              </w:t>
            </w:r>
            <w:r w:rsidRPr="00E147C6">
              <w:rPr>
                <w:rFonts w:ascii="Times New Roman" w:eastAsia="Times New Roman" w:hAnsi="Times New Roman" w:cs="Times New Roman"/>
                <w:b/>
                <w:bCs/>
                <w:lang w:eastAsia="lt-LT"/>
              </w:rPr>
              <w:t> be partnerio (-</w:t>
            </w:r>
            <w:proofErr w:type="spellStart"/>
            <w:r w:rsidRPr="00E147C6">
              <w:rPr>
                <w:rFonts w:ascii="Times New Roman" w:eastAsia="Times New Roman" w:hAnsi="Times New Roman" w:cs="Times New Roman"/>
                <w:b/>
                <w:bCs/>
                <w:lang w:eastAsia="lt-LT"/>
              </w:rPr>
              <w:t>ių</w:t>
            </w:r>
            <w:proofErr w:type="spellEnd"/>
            <w:r w:rsidRPr="00E147C6">
              <w:rPr>
                <w:rFonts w:ascii="Times New Roman" w:eastAsia="Times New Roman" w:hAnsi="Times New Roman" w:cs="Times New Roman"/>
                <w:b/>
                <w:bCs/>
                <w:lang w:eastAsia="lt-LT"/>
              </w:rPr>
              <w:t>)</w:t>
            </w:r>
          </w:p>
        </w:tc>
      </w:tr>
      <w:tr w:rsidR="002E1345" w:rsidRPr="00E147C6" w:rsidTr="005F1C5F">
        <w:tc>
          <w:tcPr>
            <w:tcW w:w="15026" w:type="dxa"/>
            <w:gridSpan w:val="2"/>
          </w:tcPr>
          <w:p w:rsidR="002E1345" w:rsidRPr="00E147C6" w:rsidRDefault="002E1345" w:rsidP="00FA459A">
            <w:pPr>
              <w:spacing w:before="120" w:after="120"/>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 xml:space="preserve"> PIRMINĖ               </w:t>
            </w:r>
            <w:r w:rsidRPr="00E147C6">
              <w:rPr>
                <w:rFonts w:ascii="Times New Roman" w:eastAsia="Times New Roman" w:hAnsi="Times New Roman" w:cs="Times New Roman"/>
                <w:b/>
                <w:bCs/>
                <w:lang w:eastAsia="lt-LT"/>
              </w:rPr>
              <w:t>PATIKSLINTA</w:t>
            </w:r>
          </w:p>
          <w:p w:rsidR="002E1345" w:rsidRPr="00E147C6" w:rsidRDefault="002E1345" w:rsidP="00FA459A">
            <w:pPr>
              <w:spacing w:before="120" w:after="120"/>
              <w:rPr>
                <w:rFonts w:ascii="Times New Roman" w:eastAsia="Times New Roman" w:hAnsi="Times New Roman" w:cs="Times New Roman"/>
                <w:bCs/>
                <w:i/>
                <w:lang w:eastAsia="lt-LT"/>
              </w:rPr>
            </w:pPr>
            <w:r w:rsidRPr="00E147C6">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E147C6" w:rsidRDefault="002E1345" w:rsidP="00FA459A">
            <w:pPr>
              <w:spacing w:before="120" w:after="120"/>
              <w:rPr>
                <w:rFonts w:ascii="Times New Roman" w:eastAsia="Times New Roman" w:hAnsi="Times New Roman" w:cs="Times New Roman"/>
                <w:bCs/>
                <w:i/>
                <w:lang w:eastAsia="lt-LT"/>
              </w:rPr>
            </w:pPr>
            <w:r w:rsidRPr="00E147C6">
              <w:rPr>
                <w:rFonts w:ascii="Times New Roman" w:hAnsi="Times New Roman"/>
                <w:b/>
                <w:bCs/>
                <w:i/>
                <w:lang w:eastAsia="lt-LT"/>
              </w:rPr>
              <w:t>(</w:t>
            </w:r>
            <w:r w:rsidRPr="00E147C6">
              <w:rPr>
                <w:rFonts w:ascii="Times New Roman" w:hAnsi="Times New Roman"/>
                <w:i/>
              </w:rPr>
              <w:t>Pažymima projekto tinkamumo finansuoti vertinimo metu.</w:t>
            </w:r>
            <w:r w:rsidRPr="00E147C6">
              <w:rPr>
                <w:rFonts w:ascii="Times New Roman" w:eastAsia="Calibri" w:hAnsi="Times New Roman"/>
                <w:i/>
              </w:rPr>
              <w:t>)</w:t>
            </w:r>
          </w:p>
        </w:tc>
      </w:tr>
    </w:tbl>
    <w:p w:rsidR="00BB18AF" w:rsidRPr="00E147C6" w:rsidRDefault="00BB18AF">
      <w:pPr>
        <w:rPr>
          <w:rFonts w:ascii="Times New Roman" w:hAnsi="Times New Roman" w:cs="Times New Roman"/>
          <w:i/>
          <w:sz w:val="24"/>
          <w:szCs w:val="24"/>
        </w:r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3402"/>
      </w:tblGrid>
      <w:tr w:rsidR="00F00DFC" w:rsidRPr="00E147C6" w:rsidTr="005F1C5F">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E147C6" w:rsidRDefault="00F00DFC" w:rsidP="00F00DFC">
            <w:pPr>
              <w:spacing w:after="0" w:line="240" w:lineRule="auto"/>
              <w:jc w:val="center"/>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Bendrasis reikalavimas/</w:t>
            </w:r>
          </w:p>
          <w:p w:rsidR="00F00DFC" w:rsidRPr="00E147C6" w:rsidRDefault="00F00DFC" w:rsidP="00F45726">
            <w:pPr>
              <w:spacing w:after="0" w:line="240" w:lineRule="auto"/>
              <w:jc w:val="center"/>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specialusis projektų atrankos kriterijus (toliau – specialusis kriterijus)</w:t>
            </w:r>
            <w:r w:rsidR="00A237DA" w:rsidRPr="00E147C6">
              <w:rPr>
                <w:rFonts w:ascii="Times New Roman" w:eastAsia="Times New Roman" w:hAnsi="Times New Roman" w:cs="Times New Roman"/>
                <w:b/>
                <w:bCs/>
                <w:lang w:eastAsia="lt-LT"/>
              </w:rPr>
              <w:t>,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E147C6" w:rsidRDefault="00F00DFC" w:rsidP="00EB4717">
            <w:pPr>
              <w:spacing w:after="0" w:line="240" w:lineRule="auto"/>
              <w:jc w:val="center"/>
              <w:rPr>
                <w:rFonts w:ascii="Times New Roman" w:eastAsia="Times New Roman" w:hAnsi="Times New Roman" w:cs="Times New Roman"/>
                <w:b/>
                <w:bCs/>
                <w:lang w:eastAsia="lt-LT"/>
              </w:rPr>
            </w:pPr>
            <w:r w:rsidRPr="00E147C6">
              <w:rPr>
                <w:rFonts w:ascii="Times New Roman" w:eastAsia="Times New Roman" w:hAnsi="Times New Roman" w:cs="Times New Roman"/>
                <w:b/>
                <w:bCs/>
                <w:lang w:eastAsia="lt-LT"/>
              </w:rPr>
              <w:t>Bendrojo reikalavimo/ specialiojo kriterijaus detalizavimas</w:t>
            </w:r>
          </w:p>
          <w:p w:rsidR="00F00DFC" w:rsidRPr="00E147C6" w:rsidRDefault="00F00DFC" w:rsidP="00EB4717">
            <w:pPr>
              <w:spacing w:after="0" w:line="240" w:lineRule="auto"/>
              <w:jc w:val="center"/>
              <w:rPr>
                <w:rFonts w:ascii="Times New Roman" w:eastAsia="Times New Roman" w:hAnsi="Times New Roman" w:cs="Times New Roman"/>
                <w:b/>
                <w:bCs/>
                <w:i/>
                <w:lang w:eastAsia="lt-LT"/>
              </w:rPr>
            </w:pPr>
            <w:r w:rsidRPr="00E147C6">
              <w:rPr>
                <w:rFonts w:ascii="Times New Roman" w:eastAsia="Times New Roman" w:hAnsi="Times New Roman" w:cs="Times New Roman"/>
                <w:b/>
                <w:bCs/>
                <w:i/>
                <w:lang w:eastAsia="lt-LT"/>
              </w:rPr>
              <w:t>(jei taikoma)</w:t>
            </w:r>
          </w:p>
          <w:p w:rsidR="00F00DFC" w:rsidRPr="00E147C6" w:rsidRDefault="00F00DFC" w:rsidP="002D68BB">
            <w:pPr>
              <w:spacing w:after="0" w:line="240" w:lineRule="auto"/>
              <w:jc w:val="center"/>
              <w:rPr>
                <w:rFonts w:ascii="Times New Roman" w:eastAsia="Times New Roman" w:hAnsi="Times New Roman" w:cs="Times New Roman"/>
                <w:bCs/>
                <w:i/>
                <w:lang w:eastAsia="lt-LT"/>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E147C6" w:rsidRDefault="00F00DFC" w:rsidP="00A51E33">
            <w:pPr>
              <w:spacing w:after="0" w:line="240" w:lineRule="auto"/>
              <w:jc w:val="center"/>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Bendrojo reikalavimo/ specialiojo kriterijaus vertinimas</w:t>
            </w:r>
          </w:p>
        </w:tc>
      </w:tr>
      <w:tr w:rsidR="00F00DFC" w:rsidRPr="00E147C6" w:rsidTr="005F1C5F">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E147C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E147C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E147C6" w:rsidRDefault="00F00DFC" w:rsidP="00742415">
            <w:pPr>
              <w:spacing w:after="0" w:line="240" w:lineRule="auto"/>
              <w:jc w:val="center"/>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E147C6" w:rsidRDefault="00F00DFC" w:rsidP="00A51E33">
            <w:pPr>
              <w:spacing w:after="0" w:line="240" w:lineRule="auto"/>
              <w:jc w:val="center"/>
              <w:rPr>
                <w:rFonts w:ascii="Times New Roman" w:hAnsi="Times New Roman" w:cs="Times New Roman"/>
                <w:b/>
                <w:bCs/>
              </w:rPr>
            </w:pPr>
            <w:r w:rsidRPr="00E147C6">
              <w:rPr>
                <w:rFonts w:ascii="Times New Roman" w:hAnsi="Times New Roman" w:cs="Times New Roman"/>
                <w:b/>
                <w:bCs/>
              </w:rPr>
              <w:t>Komentarai</w:t>
            </w:r>
          </w:p>
          <w:p w:rsidR="00F00DFC" w:rsidRPr="00E147C6" w:rsidRDefault="00F00DFC" w:rsidP="00A51E33">
            <w:pPr>
              <w:spacing w:after="0" w:line="240" w:lineRule="auto"/>
              <w:jc w:val="center"/>
              <w:rPr>
                <w:rFonts w:ascii="Times New Roman" w:eastAsia="Times New Roman" w:hAnsi="Times New Roman" w:cs="Times New Roman"/>
                <w:lang w:eastAsia="lt-LT"/>
              </w:rPr>
            </w:pPr>
          </w:p>
        </w:tc>
      </w:tr>
      <w:tr w:rsidR="006B2A58" w:rsidRPr="00E147C6" w:rsidTr="005F1C5F">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E147C6"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E147C6"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E147C6" w:rsidRDefault="002E1345" w:rsidP="002E1345">
            <w:pPr>
              <w:spacing w:after="0" w:line="240" w:lineRule="auto"/>
              <w:rPr>
                <w:rFonts w:ascii="Times New Roman" w:hAnsi="Times New Roman"/>
                <w:bCs/>
                <w:i/>
                <w:lang w:eastAsia="lt-LT"/>
              </w:rPr>
            </w:pPr>
            <w:r w:rsidRPr="00E147C6">
              <w:rPr>
                <w:rFonts w:ascii="Times New Roman" w:hAnsi="Times New Roman"/>
                <w:b/>
                <w:bCs/>
                <w:i/>
                <w:lang w:eastAsia="lt-LT"/>
              </w:rPr>
              <w:t>(</w:t>
            </w:r>
            <w:r w:rsidRPr="00E147C6">
              <w:rPr>
                <w:rFonts w:ascii="Times New Roman" w:hAnsi="Times New Roman"/>
                <w:i/>
              </w:rPr>
              <w:t>Pildoma projekto tinkamumo finansuoti vertinimo metu. Iš sąrašo pasirenkamas vienas iš atsakymo variantų.</w:t>
            </w:r>
            <w:r w:rsidRPr="00E147C6">
              <w:rPr>
                <w:rFonts w:ascii="Times New Roman" w:eastAsia="Calibri" w:hAnsi="Times New Roman"/>
                <w:i/>
              </w:rPr>
              <w:t xml:space="preserve"> Galimas simbolių skaičius – 15.)</w:t>
            </w:r>
            <w:r w:rsidRPr="00E147C6">
              <w:rPr>
                <w:rFonts w:ascii="Times New Roman" w:hAnsi="Times New Roman"/>
                <w:bCs/>
                <w:i/>
                <w:lang w:eastAsia="lt-LT"/>
              </w:rPr>
              <w:t xml:space="preserve"> </w:t>
            </w:r>
          </w:p>
          <w:p w:rsidR="006B2A58" w:rsidRPr="00E147C6" w:rsidRDefault="006B2A58" w:rsidP="002E1345">
            <w:pPr>
              <w:spacing w:after="0" w:line="240" w:lineRule="auto"/>
              <w:rPr>
                <w:rFonts w:ascii="Times New Roman" w:eastAsia="Times New Roman" w:hAnsi="Times New Roman" w:cs="Times New Roman"/>
                <w:b/>
                <w:bCs/>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E1345" w:rsidRPr="00E147C6" w:rsidRDefault="006B2A58" w:rsidP="002E1345">
            <w:pPr>
              <w:widowControl w:val="0"/>
              <w:shd w:val="clear" w:color="auto" w:fill="FFFFFF"/>
              <w:tabs>
                <w:tab w:val="left" w:pos="2943"/>
              </w:tabs>
              <w:spacing w:after="0" w:line="240" w:lineRule="auto"/>
              <w:rPr>
                <w:rFonts w:ascii="Times New Roman" w:hAnsi="Times New Roman"/>
                <w:i/>
              </w:rPr>
            </w:pPr>
            <w:r w:rsidRPr="00E147C6">
              <w:rPr>
                <w:rFonts w:ascii="Times New Roman" w:eastAsia="Times New Roman" w:hAnsi="Times New Roman" w:cs="Times New Roman"/>
                <w:bCs/>
                <w:i/>
                <w:lang w:eastAsia="lt-LT"/>
              </w:rPr>
              <w:t>(</w:t>
            </w:r>
            <w:r w:rsidR="002E1345" w:rsidRPr="00E147C6">
              <w:rPr>
                <w:rFonts w:ascii="Times New Roman" w:hAnsi="Times New Roman"/>
                <w:b/>
                <w:bCs/>
                <w:i/>
                <w:lang w:eastAsia="lt-LT"/>
              </w:rPr>
              <w:t>(</w:t>
            </w:r>
            <w:r w:rsidR="002E1345" w:rsidRPr="00E147C6">
              <w:rPr>
                <w:rFonts w:ascii="Times New Roman" w:hAnsi="Times New Roman"/>
                <w:i/>
              </w:rPr>
              <w:t xml:space="preserve">Pildoma projekto tinkamumo finansuoti vertinimo metu. </w:t>
            </w:r>
          </w:p>
          <w:p w:rsidR="002E1345" w:rsidRPr="00E147C6" w:rsidRDefault="002E1345" w:rsidP="002E1345">
            <w:pPr>
              <w:spacing w:after="0" w:line="240" w:lineRule="auto"/>
              <w:rPr>
                <w:rFonts w:ascii="Times New Roman" w:hAnsi="Times New Roman"/>
                <w:bCs/>
                <w:i/>
                <w:lang w:eastAsia="lt-LT"/>
              </w:rPr>
            </w:pPr>
            <w:r w:rsidRPr="00E147C6">
              <w:rPr>
                <w:rFonts w:ascii="Times New Roman" w:eastAsia="Calibri" w:hAnsi="Times New Roman"/>
                <w:i/>
              </w:rPr>
              <w:t>Galimas simbolių skaičius – 1000.)</w:t>
            </w:r>
            <w:r w:rsidRPr="00E147C6">
              <w:rPr>
                <w:rFonts w:ascii="Times New Roman" w:hAnsi="Times New Roman"/>
                <w:bCs/>
                <w:i/>
                <w:lang w:eastAsia="lt-LT"/>
              </w:rPr>
              <w:t xml:space="preserve"> </w:t>
            </w:r>
          </w:p>
          <w:p w:rsidR="002E1345" w:rsidRPr="00E147C6" w:rsidRDefault="002E1345" w:rsidP="002E1345">
            <w:pPr>
              <w:spacing w:after="0" w:line="240" w:lineRule="auto"/>
              <w:rPr>
                <w:rFonts w:ascii="Times New Roman" w:eastAsia="Times New Roman" w:hAnsi="Times New Roman" w:cs="Times New Roman"/>
                <w:bCs/>
                <w:i/>
                <w:lang w:eastAsia="lt-LT"/>
              </w:rPr>
            </w:pPr>
          </w:p>
          <w:p w:rsidR="006B2A58" w:rsidRPr="00E147C6" w:rsidRDefault="006B2A58" w:rsidP="002E1345">
            <w:pPr>
              <w:spacing w:after="0" w:line="240" w:lineRule="auto"/>
              <w:rPr>
                <w:rFonts w:ascii="Times New Roman" w:hAnsi="Times New Roman" w:cs="Times New Roman"/>
                <w:b/>
                <w:bCs/>
              </w:rPr>
            </w:pPr>
            <w:r w:rsidRPr="00E147C6">
              <w:rPr>
                <w:rFonts w:ascii="Times New Roman" w:eastAsia="Times New Roman" w:hAnsi="Times New Roman" w:cs="Times New Roman"/>
                <w:bCs/>
                <w:i/>
                <w:lang w:eastAsia="lt-LT"/>
              </w:rPr>
              <w:t>Šiame stulpelyje pagrindžiamas kiekvieno bendrojo reikalavimo</w:t>
            </w:r>
            <w:r w:rsidR="00037326" w:rsidRPr="00E147C6">
              <w:rPr>
                <w:rFonts w:ascii="Times New Roman" w:eastAsia="Times New Roman" w:hAnsi="Times New Roman" w:cs="Times New Roman"/>
                <w:bCs/>
                <w:i/>
                <w:lang w:eastAsia="lt-LT"/>
              </w:rPr>
              <w:t>/ specialiojo kriterijaus ir jų vertinimo</w:t>
            </w:r>
            <w:r w:rsidRPr="00E147C6">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E147C6" w:rsidTr="005F1C5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E147C6" w:rsidRDefault="00F00DFC" w:rsidP="002B4D1B">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 xml:space="preserve">1. </w:t>
            </w:r>
            <w:r w:rsidR="002B4D1B" w:rsidRPr="00E147C6">
              <w:rPr>
                <w:rFonts w:ascii="Times New Roman" w:eastAsia="Times New Roman" w:hAnsi="Times New Roman" w:cs="Times New Roman"/>
                <w:b/>
                <w:bCs/>
                <w:lang w:eastAsia="lt-LT"/>
              </w:rPr>
              <w:t xml:space="preserve">Planuojamu finansuoti projektu prisidedama prie bent vieno </w:t>
            </w:r>
            <w:r w:rsidR="00E51754" w:rsidRPr="00E147C6">
              <w:rPr>
                <w:rFonts w:ascii="Times New Roman" w:eastAsia="Times New Roman" w:hAnsi="Times New Roman" w:cs="Times New Roman"/>
                <w:b/>
                <w:bCs/>
                <w:lang w:eastAsia="lt-LT"/>
              </w:rPr>
              <w:t>2014–2020 metų Europos Sąjungos fondų investicijų veiksmų programos (toliau –veiksmų programa)</w:t>
            </w:r>
            <w:r w:rsidR="002B4D1B" w:rsidRPr="00E147C6">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147C6" w:rsidRDefault="00F00DFC" w:rsidP="002B4D1B">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1.1. </w:t>
            </w:r>
            <w:r w:rsidR="00E51754" w:rsidRPr="00E147C6">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E147C6" w:rsidRDefault="00F00DFC" w:rsidP="002B4D1B">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Projekto tikslai ir uždaviniai turi atitikti veiksmų programos </w:t>
            </w:r>
            <w:r w:rsidR="00F45726" w:rsidRPr="00E147C6">
              <w:rPr>
                <w:rFonts w:ascii="Times New Roman" w:eastAsia="Times New Roman" w:hAnsi="Times New Roman" w:cs="Times New Roman"/>
                <w:bCs/>
                <w:lang w:eastAsia="lt-LT"/>
              </w:rPr>
              <w:t>4.3.1 prioriteto „</w:t>
            </w:r>
            <w:r w:rsidR="00F45726" w:rsidRPr="00E147C6">
              <w:rPr>
                <w:rFonts w:ascii="Times New Roman" w:eastAsia="Times New Roman" w:hAnsi="Times New Roman" w:cs="Times New Roman"/>
                <w:lang w:eastAsia="lt-LT"/>
              </w:rPr>
              <w:t xml:space="preserve">Sumažinti energijos suvartojimą viešojoje infrastruktūroje ir daugiabučiuose namuose“ </w:t>
            </w:r>
            <w:r w:rsidRPr="00E147C6">
              <w:rPr>
                <w:rFonts w:ascii="Times New Roman" w:eastAsia="Times New Roman" w:hAnsi="Times New Roman" w:cs="Times New Roman"/>
                <w:lang w:eastAsia="lt-LT"/>
              </w:rPr>
              <w:t xml:space="preserve">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E147C6" w:rsidRDefault="00F00DFC" w:rsidP="002B4D1B">
            <w:pPr>
              <w:spacing w:after="0" w:line="240" w:lineRule="auto"/>
              <w:jc w:val="center"/>
              <w:rPr>
                <w:rFonts w:ascii="Times New Roman" w:eastAsia="Times New Roman" w:hAnsi="Times New Roman" w:cs="Times New Roman"/>
                <w:i/>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E147C6" w:rsidRDefault="00F45726"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i/>
                <w:lang w:eastAsia="lt-LT"/>
              </w:rPr>
              <w:t>Atitiktį šiam vertinimo aspektui vertina ministerija prieš įtraukdama projektą į valstybės projektų sąrašą. Įgyvendinančioji institucija, pildydama tinkamumo finansuoti vertinimo lentelę, perkelia ministerijos atlikto projektinio pasiūlymo dėl valstybės projekto įgyvendinimo (toliau – projektinis pasiūlymas) vertinimo išvadą ir nurodo jos pavadinimą ir datą).</w:t>
            </w: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470793">
            <w:pPr>
              <w:spacing w:after="0" w:line="240" w:lineRule="auto"/>
              <w:rPr>
                <w:rFonts w:ascii="Times New Roman" w:eastAsia="Times New Roman" w:hAnsi="Times New Roman" w:cs="Times New Roman"/>
                <w:lang w:eastAsia="lt-LT"/>
              </w:rPr>
            </w:pPr>
            <w:r w:rsidRPr="00E147C6">
              <w:rPr>
                <w:rFonts w:ascii="Times New Roman" w:hAnsi="Times New Roman" w:cs="Times New Roman"/>
              </w:rPr>
              <w:t>Projekto tikslai, uždaviniai ir veiklos turi atitikt</w:t>
            </w:r>
            <w:r w:rsidR="00E51754" w:rsidRPr="00E147C6">
              <w:rPr>
                <w:rFonts w:ascii="Times New Roman" w:hAnsi="Times New Roman" w:cs="Times New Roman"/>
              </w:rPr>
              <w:t xml:space="preserve">i bent vieną iš veiklų, nurodytų </w:t>
            </w:r>
            <w:r w:rsidR="00F45726" w:rsidRPr="00E147C6">
              <w:rPr>
                <w:rFonts w:ascii="Times New Roman" w:hAnsi="Times New Roman" w:cs="Times New Roman"/>
              </w:rPr>
              <w:t xml:space="preserve">2014–2020 metų Europos Sąjungos fondų investicijų veiksmų programos 4 prioriteto „Energijos efektyvumo ir atsinaujinančių išteklių energijos gamybos ir naudojimo skatinimas“ 04.3.1-APVA-V-023 priemonės „Daugiabučių namų modernizavimo </w:t>
            </w:r>
            <w:r w:rsidR="00F45726" w:rsidRPr="00E147C6">
              <w:rPr>
                <w:rFonts w:ascii="Times New Roman" w:hAnsi="Times New Roman" w:cs="Times New Roman"/>
              </w:rPr>
              <w:lastRenderedPageBreak/>
              <w:t xml:space="preserve">techninė parama“ projektų finansavimo sąlygų </w:t>
            </w:r>
            <w:r w:rsidRPr="00E147C6">
              <w:rPr>
                <w:rFonts w:ascii="Times New Roman" w:hAnsi="Times New Roman" w:cs="Times New Roman"/>
              </w:rPr>
              <w:t xml:space="preserve">aprašo (toliau – Aprašas) </w:t>
            </w:r>
            <w:r w:rsidR="00470793" w:rsidRPr="00E147C6">
              <w:rPr>
                <w:rFonts w:ascii="Times New Roman" w:hAnsi="Times New Roman" w:cs="Times New Roman"/>
              </w:rPr>
              <w:t xml:space="preserve">10 </w:t>
            </w:r>
            <w:r w:rsidR="00F45726" w:rsidRPr="00E147C6">
              <w:rPr>
                <w:rFonts w:ascii="Times New Roman" w:hAnsi="Times New Roman" w:cs="Times New Roman"/>
              </w:rPr>
              <w:t>punkte</w:t>
            </w:r>
            <w:r w:rsidRPr="00E147C6">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hAnsi="Times New Roman" w:cs="Times New Roman"/>
              </w:rPr>
            </w:pPr>
            <w:r w:rsidRPr="00E147C6">
              <w:rPr>
                <w:rFonts w:ascii="Times New Roman" w:eastAsia="Times New Roman" w:hAnsi="Times New Roman" w:cs="Times New Roman"/>
                <w:lang w:eastAsia="lt-LT"/>
              </w:rPr>
              <w:lastRenderedPageBreak/>
              <w:t>1.3. Projektas atitinka kitus su projekto veiklomis susijusius projektų finansavimo sąlygų apraše nustatytus reikalavimus.</w:t>
            </w:r>
            <w:r w:rsidRPr="00E147C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470793" w:rsidP="003A5EDC">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Projektas turi atitikti kitus su projekto veiklomis susijusius aprašo III skyriuje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E147C6" w:rsidRDefault="002B4D1B"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2. Projektas atitinka</w:t>
            </w:r>
            <w:r w:rsidR="00F00DFC" w:rsidRPr="00E147C6">
              <w:rPr>
                <w:rFonts w:ascii="Times New Roman" w:eastAsia="Times New Roman" w:hAnsi="Times New Roman" w:cs="Times New Roman"/>
                <w:b/>
                <w:bCs/>
                <w:lang w:eastAsia="lt-LT"/>
              </w:rPr>
              <w:t xml:space="preserve"> strateginio planavimo dokumentų nuostatas.</w:t>
            </w:r>
          </w:p>
        </w:tc>
      </w:tr>
      <w:tr w:rsidR="00F00DF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147C6" w:rsidRDefault="00F00DFC" w:rsidP="002B4D1B">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2.1. Projektas atitinka strateginio planavimo dokumentų nuostatas</w:t>
            </w:r>
            <w:r w:rsidRPr="00E147C6">
              <w:rPr>
                <w:rFonts w:ascii="Times New Roman" w:hAnsi="Times New Roman" w:cs="Times New Roman"/>
              </w:rPr>
              <w:t>.</w:t>
            </w:r>
            <w:r w:rsidRPr="00E147C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E147C6" w:rsidRDefault="003A5EDC" w:rsidP="00A17225">
            <w:pPr>
              <w:spacing w:after="0" w:line="240" w:lineRule="auto"/>
              <w:rPr>
                <w:rFonts w:ascii="Times New Roman" w:eastAsia="Times New Roman" w:hAnsi="Times New Roman" w:cs="Times New Roman"/>
                <w:lang w:eastAsia="lt-LT"/>
              </w:rPr>
            </w:pPr>
            <w:r w:rsidRPr="00E147C6">
              <w:rPr>
                <w:rFonts w:ascii="Times New Roman" w:hAnsi="Times New Roman" w:cs="Times New Roman"/>
              </w:rPr>
              <w:t>Projektas turi atitikti nacionalinius strateginio planavimo dokumentus, nurodytus Aprašo 1</w:t>
            </w:r>
            <w:r w:rsidR="00A17225">
              <w:rPr>
                <w:rFonts w:ascii="Times New Roman" w:hAnsi="Times New Roman" w:cs="Times New Roman"/>
              </w:rPr>
              <w:t>7</w:t>
            </w:r>
            <w:r w:rsidRPr="00E147C6">
              <w:rPr>
                <w:rFonts w:ascii="Times New Roman" w:hAnsi="Times New Roman" w:cs="Times New Roman"/>
                <w:i/>
              </w:rPr>
              <w:t xml:space="preserve"> </w:t>
            </w:r>
            <w:r w:rsidRPr="00E147C6">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E147C6" w:rsidRDefault="00F00DFC" w:rsidP="00EA18C2">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E147C6" w:rsidRDefault="003A5ED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i/>
                <w:lang w:eastAsia="lt-LT"/>
              </w:rPr>
              <w:t>Atitiktį šiam vertinimo aspektui vertina ministerija prieš įtraukdama projektą į valstybės projektų sąrašą. Įgyvendinančioji institucija, pildydama tinkamumo finansuoti vertinimo lentelę, perkelia ministerijos atlikto projektinio pasiūlymo vertinimo išvadą ir nurodo jos pavadinimą ir datą.</w:t>
            </w:r>
          </w:p>
        </w:tc>
      </w:tr>
      <w:tr w:rsidR="00F00DF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E147C6" w:rsidRDefault="00F00DFC" w:rsidP="003A5EDC">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E147C6">
              <w:rPr>
                <w:rFonts w:ascii="Times New Roman" w:eastAsia="Times New Roman" w:hAnsi="Times New Roman"/>
                <w:lang w:eastAsia="lt-LT"/>
              </w:rPr>
              <w:t xml:space="preserve">2.2. </w:t>
            </w:r>
            <w:r w:rsidR="002B4D1B" w:rsidRPr="00E147C6">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E147C6">
              <w:rPr>
                <w:rFonts w:ascii="Times New Roman" w:hAnsi="Times New Roman"/>
                <w:bCs/>
                <w:szCs w:val="24"/>
                <w:lang w:eastAsia="lt-LT"/>
              </w:rPr>
              <w:t>2012 m. kovo 23 d.</w:t>
            </w:r>
            <w:r w:rsidR="002B4D1B" w:rsidRPr="00E147C6">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E147C6">
              <w:rPr>
                <w:rFonts w:ascii="Times New Roman" w:hAnsi="Times New Roman"/>
                <w:iCs/>
                <w:szCs w:val="24"/>
                <w:lang w:eastAsia="lt-LT"/>
              </w:rPr>
              <w:t>patvirtintame Europos Komisijos 2015 m. rugsėjo 10 d. sprendimu Nr. SWD(2015)177,</w:t>
            </w:r>
            <w:r w:rsidR="002B4D1B" w:rsidRPr="00E147C6">
              <w:rPr>
                <w:rFonts w:ascii="Times New Roman" w:hAnsi="Times New Roman"/>
                <w:szCs w:val="24"/>
                <w:lang w:eastAsia="lt-LT"/>
              </w:rPr>
              <w:t xml:space="preserve"> numatytą politinę sritį, horizontalųjį v</w:t>
            </w:r>
            <w:r w:rsidR="003A5EDC" w:rsidRPr="00E147C6">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E147C6" w:rsidRDefault="003A5EDC" w:rsidP="00037326">
            <w:pPr>
              <w:spacing w:after="0" w:line="240" w:lineRule="auto"/>
              <w:rPr>
                <w:rFonts w:ascii="Times New Roman" w:hAnsi="Times New Roman" w:cs="Times New Roman"/>
              </w:rPr>
            </w:pPr>
            <w:r w:rsidRPr="00E147C6">
              <w:rPr>
                <w:rFonts w:ascii="Times New Roman" w:hAnsi="Times New Roman" w:cs="Times New Roman"/>
                <w:bCs/>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037326" w:rsidRPr="00E147C6" w:rsidTr="005F1C5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E147C6" w:rsidRDefault="00037326"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3. Projektu siekiama aiškių ir realių kiekybinių uždavinių.</w:t>
            </w:r>
          </w:p>
        </w:tc>
      </w:tr>
      <w:tr w:rsidR="00F00DF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3.1. Projektu prisidedama prie </w:t>
            </w:r>
            <w:r w:rsidRPr="00E147C6">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E147C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E147C6" w:rsidRDefault="003A5EDC" w:rsidP="00A17225">
            <w:pPr>
              <w:spacing w:after="0" w:line="240" w:lineRule="auto"/>
              <w:rPr>
                <w:rFonts w:ascii="Times New Roman" w:eastAsia="Times New Roman" w:hAnsi="Times New Roman" w:cs="Times New Roman"/>
                <w:lang w:eastAsia="lt-LT"/>
              </w:rPr>
            </w:pPr>
            <w:r w:rsidRPr="00E147C6">
              <w:rPr>
                <w:rFonts w:ascii="Times New Roman" w:hAnsi="Times New Roman" w:cs="Times New Roman"/>
              </w:rPr>
              <w:t xml:space="preserve">Projektas </w:t>
            </w:r>
            <w:r w:rsidR="00470793" w:rsidRPr="00E147C6">
              <w:rPr>
                <w:rFonts w:ascii="Times New Roman" w:hAnsi="Times New Roman" w:cs="Times New Roman"/>
              </w:rPr>
              <w:t xml:space="preserve">turi siekti stebėsenos rodiklio, </w:t>
            </w:r>
            <w:r w:rsidRPr="00E147C6">
              <w:rPr>
                <w:rFonts w:ascii="Times New Roman" w:hAnsi="Times New Roman" w:cs="Times New Roman"/>
              </w:rPr>
              <w:t>nurodyt</w:t>
            </w:r>
            <w:r w:rsidR="00470793" w:rsidRPr="00E147C6">
              <w:rPr>
                <w:rFonts w:ascii="Times New Roman" w:hAnsi="Times New Roman" w:cs="Times New Roman"/>
              </w:rPr>
              <w:t>o</w:t>
            </w:r>
            <w:r w:rsidRPr="00E147C6">
              <w:rPr>
                <w:rFonts w:ascii="Times New Roman" w:hAnsi="Times New Roman" w:cs="Times New Roman"/>
              </w:rPr>
              <w:t xml:space="preserve"> Aprašo </w:t>
            </w:r>
            <w:r w:rsidR="00470793" w:rsidRPr="00E147C6">
              <w:rPr>
                <w:rFonts w:ascii="Times New Roman" w:hAnsi="Times New Roman" w:cs="Times New Roman"/>
              </w:rPr>
              <w:t>2</w:t>
            </w:r>
            <w:r w:rsidR="00A17225">
              <w:rPr>
                <w:rFonts w:ascii="Times New Roman" w:hAnsi="Times New Roman" w:cs="Times New Roman"/>
              </w:rPr>
              <w:t>1</w:t>
            </w:r>
            <w:r w:rsidRPr="00E147C6">
              <w:rPr>
                <w:rFonts w:ascii="Times New Roman" w:hAnsi="Times New Roman" w:cs="Times New Roman"/>
                <w:i/>
              </w:rPr>
              <w:t xml:space="preserve"> </w:t>
            </w:r>
            <w:r w:rsidRPr="00E147C6">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8E5881">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t xml:space="preserve">3.2. Išlaikyta nuosekli vidinė projekto logika, t. y. </w:t>
            </w:r>
            <w:r w:rsidRPr="00E147C6">
              <w:rPr>
                <w:rFonts w:ascii="Times New Roman" w:eastAsia="Times New Roman" w:hAnsi="Times New Roman" w:cs="Times New Roman"/>
                <w:bCs/>
                <w:lang w:eastAsia="lt-LT"/>
              </w:rPr>
              <w:lastRenderedPageBreak/>
              <w:t>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hAnsi="Times New Roman" w:cs="Times New Roman"/>
              </w:rPr>
            </w:pPr>
            <w:r w:rsidRPr="00E147C6">
              <w:rPr>
                <w:rFonts w:ascii="Times New Roman" w:eastAsia="Times New Roman" w:hAnsi="Times New Roman" w:cs="Times New Roman"/>
                <w:bCs/>
                <w:lang w:eastAsia="lt-LT"/>
              </w:rPr>
              <w:lastRenderedPageBreak/>
              <w:t>3.3.</w:t>
            </w:r>
            <w:r w:rsidRPr="00E147C6">
              <w:rPr>
                <w:rFonts w:ascii="Times New Roman" w:hAnsi="Times New Roman" w:cs="Times New Roman"/>
              </w:rPr>
              <w:t xml:space="preserve"> </w:t>
            </w:r>
            <w:r w:rsidRPr="00E147C6">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827E34" w:rsidRPr="00E147C6" w:rsidTr="005F1C5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E147C6" w:rsidRDefault="00827E34"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 xml:space="preserve">4. </w:t>
            </w:r>
            <w:r w:rsidR="00BD66F2" w:rsidRPr="00E147C6">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2B4D1B" w:rsidP="00A51E33">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t xml:space="preserve">4.1.1. aplinkosaugos </w:t>
            </w:r>
            <w:r w:rsidR="00F00DFC" w:rsidRPr="00E147C6">
              <w:rPr>
                <w:rFonts w:ascii="Times New Roman" w:eastAsia="Times New Roman" w:hAnsi="Times New Roman" w:cs="Times New Roman"/>
                <w:bCs/>
                <w:lang w:eastAsia="lt-LT"/>
              </w:rPr>
              <w:t xml:space="preserve">srityje (aplinkos kokybė ir gamtos ištekliai, kraštovaizdžio ir biologinės įvairovės apsauga, klimato </w:t>
            </w:r>
            <w:r w:rsidRPr="00E147C6">
              <w:rPr>
                <w:rFonts w:ascii="Times New Roman" w:eastAsia="Times New Roman" w:hAnsi="Times New Roman" w:cs="Times New Roman"/>
                <w:bCs/>
                <w:lang w:eastAsia="lt-LT"/>
              </w:rPr>
              <w:t>kaita, aplinkos apsauga ir kt.);</w:t>
            </w:r>
            <w:r w:rsidR="00F00DFC" w:rsidRPr="00E147C6">
              <w:rPr>
                <w:rFonts w:ascii="Times New Roman" w:eastAsia="Times New Roman" w:hAnsi="Times New Roman" w:cs="Times New Roman"/>
                <w:bCs/>
                <w:lang w:eastAsia="lt-LT"/>
              </w:rPr>
              <w:t xml:space="preserve"> </w:t>
            </w:r>
          </w:p>
          <w:p w:rsidR="002B4D1B" w:rsidRPr="00E147C6" w:rsidRDefault="002B4D1B" w:rsidP="002B4D1B">
            <w:pPr>
              <w:spacing w:after="0" w:line="240" w:lineRule="auto"/>
              <w:rPr>
                <w:rFonts w:ascii="Times New Roman" w:eastAsia="Times New Roman" w:hAnsi="Times New Roman"/>
                <w:bCs/>
                <w:i/>
                <w:sz w:val="18"/>
                <w:szCs w:val="24"/>
                <w:lang w:eastAsia="lt-LT"/>
              </w:rPr>
            </w:pPr>
            <w:r w:rsidRPr="00E147C6">
              <w:rPr>
                <w:rFonts w:ascii="Times New Roman" w:eastAsia="Times New Roman" w:hAnsi="Times New Roman"/>
                <w:bCs/>
                <w:i/>
                <w:sz w:val="18"/>
                <w:szCs w:val="18"/>
                <w:lang w:eastAsia="lt-LT"/>
              </w:rPr>
              <w:t>(Vertinant</w:t>
            </w:r>
            <w:r w:rsidRPr="00E147C6">
              <w:rPr>
                <w:rFonts w:ascii="Times New Roman" w:eastAsia="Times New Roman" w:hAnsi="Times New Roman"/>
                <w:bCs/>
                <w:i/>
                <w:sz w:val="18"/>
                <w:szCs w:val="24"/>
                <w:lang w:eastAsia="lt-LT"/>
              </w:rPr>
              <w:t xml:space="preserve">, ar įgyvendinant projektą bus atsižvelgiama į aplinkos apsaugos reikalavimus, tikrinama: </w:t>
            </w:r>
          </w:p>
          <w:p w:rsidR="002B4D1B" w:rsidRPr="00E147C6" w:rsidRDefault="002B4D1B" w:rsidP="002B4D1B">
            <w:pPr>
              <w:spacing w:after="0" w:line="240" w:lineRule="auto"/>
              <w:rPr>
                <w:rFonts w:ascii="Times New Roman" w:eastAsia="Times New Roman" w:hAnsi="Times New Roman"/>
                <w:bCs/>
                <w:i/>
                <w:sz w:val="18"/>
                <w:szCs w:val="24"/>
                <w:lang w:eastAsia="lt-LT"/>
              </w:rPr>
            </w:pPr>
            <w:r w:rsidRPr="00E147C6">
              <w:rPr>
                <w:rFonts w:ascii="Times New Roman" w:eastAsia="Times New Roman" w:hAnsi="Times New Roman"/>
                <w:bCs/>
                <w:i/>
                <w:sz w:val="18"/>
                <w:szCs w:val="24"/>
                <w:lang w:eastAsia="lt-LT"/>
              </w:rPr>
              <w:t>- ar, vadovaujantis Lietuvos Respublikos planuojamos ūkinės veiklos poveikio aplinkai vertinimo įstatymu, būtinas poveikio aplinkai vertinimas;</w:t>
            </w:r>
          </w:p>
          <w:p w:rsidR="002B4D1B" w:rsidRPr="00E147C6" w:rsidRDefault="002B4D1B" w:rsidP="002B4D1B">
            <w:pPr>
              <w:spacing w:after="0" w:line="240" w:lineRule="auto"/>
              <w:rPr>
                <w:rFonts w:ascii="Times New Roman" w:eastAsia="Times New Roman" w:hAnsi="Times New Roman"/>
                <w:bCs/>
                <w:i/>
                <w:sz w:val="18"/>
                <w:szCs w:val="24"/>
                <w:lang w:eastAsia="lt-LT"/>
              </w:rPr>
            </w:pPr>
            <w:r w:rsidRPr="00E147C6">
              <w:rPr>
                <w:rFonts w:ascii="Times New Roman" w:eastAsia="Times New Roman" w:hAnsi="Times New Roman"/>
                <w:bCs/>
                <w:i/>
                <w:sz w:val="18"/>
                <w:szCs w:val="24"/>
                <w:lang w:eastAsia="lt-LT"/>
              </w:rPr>
              <w:t>- jei būtinas poveikio aplinkai vertinimas, ar jis yra atliktas;</w:t>
            </w:r>
          </w:p>
          <w:p w:rsidR="002B4D1B" w:rsidRPr="00E147C6" w:rsidRDefault="002B4D1B" w:rsidP="002B4D1B">
            <w:pPr>
              <w:spacing w:after="0" w:line="240" w:lineRule="auto"/>
              <w:rPr>
                <w:rFonts w:ascii="Times New Roman" w:eastAsia="Times New Roman" w:hAnsi="Times New Roman"/>
                <w:bCs/>
                <w:i/>
                <w:sz w:val="18"/>
                <w:szCs w:val="24"/>
                <w:lang w:eastAsia="lt-LT"/>
              </w:rPr>
            </w:pPr>
            <w:r w:rsidRPr="00E147C6">
              <w:rPr>
                <w:rFonts w:ascii="Times New Roman" w:eastAsia="Times New Roman" w:hAnsi="Times New Roman"/>
                <w:bCs/>
                <w:i/>
                <w:sz w:val="18"/>
                <w:szCs w:val="24"/>
                <w:lang w:eastAsia="lt-LT"/>
              </w:rPr>
              <w:t>- ar planuojama ūkinė veikla (arba planų ar programų įgyvendinimas) susijusi (-</w:t>
            </w:r>
            <w:proofErr w:type="spellStart"/>
            <w:r w:rsidRPr="00E147C6">
              <w:rPr>
                <w:rFonts w:ascii="Times New Roman" w:eastAsia="Times New Roman" w:hAnsi="Times New Roman"/>
                <w:bCs/>
                <w:i/>
                <w:sz w:val="18"/>
                <w:szCs w:val="24"/>
                <w:lang w:eastAsia="lt-LT"/>
              </w:rPr>
              <w:t>ęs</w:t>
            </w:r>
            <w:proofErr w:type="spellEnd"/>
            <w:r w:rsidRPr="00E147C6">
              <w:rPr>
                <w:rFonts w:ascii="Times New Roman" w:eastAsia="Times New Roman" w:hAnsi="Times New Roman"/>
                <w:bCs/>
                <w:i/>
                <w:sz w:val="18"/>
                <w:szCs w:val="24"/>
                <w:lang w:eastAsia="lt-LT"/>
              </w:rPr>
              <w:t>) su įsteigtomis ar potencialiomis „</w:t>
            </w:r>
            <w:proofErr w:type="spellStart"/>
            <w:r w:rsidRPr="00E147C6">
              <w:rPr>
                <w:rFonts w:ascii="Times New Roman" w:eastAsia="Times New Roman" w:hAnsi="Times New Roman"/>
                <w:bCs/>
                <w:i/>
                <w:sz w:val="18"/>
                <w:szCs w:val="24"/>
                <w:lang w:eastAsia="lt-LT"/>
              </w:rPr>
              <w:t>Natura</w:t>
            </w:r>
            <w:proofErr w:type="spellEnd"/>
            <w:r w:rsidRPr="00E147C6">
              <w:rPr>
                <w:rFonts w:ascii="Times New Roman" w:eastAsia="Times New Roman" w:hAnsi="Times New Roman"/>
                <w:bCs/>
                <w:i/>
                <w:sz w:val="18"/>
                <w:szCs w:val="24"/>
                <w:lang w:eastAsia="lt-LT"/>
              </w:rPr>
              <w:t xml:space="preserve"> 2000“ teritorijomis ar artima tokių teritorijų aplinka;</w:t>
            </w:r>
          </w:p>
          <w:p w:rsidR="002B4D1B" w:rsidRPr="00E147C6" w:rsidRDefault="002B4D1B" w:rsidP="002B4D1B">
            <w:pPr>
              <w:spacing w:after="0" w:line="240" w:lineRule="auto"/>
              <w:rPr>
                <w:rFonts w:ascii="Times New Roman" w:eastAsia="Times New Roman" w:hAnsi="Times New Roman"/>
                <w:i/>
                <w:sz w:val="18"/>
                <w:szCs w:val="24"/>
                <w:lang w:eastAsia="lt-LT"/>
              </w:rPr>
            </w:pPr>
            <w:r w:rsidRPr="00E147C6">
              <w:rPr>
                <w:rFonts w:ascii="Times New Roman" w:eastAsia="Times New Roman" w:hAnsi="Times New Roman"/>
                <w:bCs/>
                <w:i/>
                <w:sz w:val="18"/>
                <w:szCs w:val="24"/>
                <w:lang w:eastAsia="lt-LT"/>
              </w:rPr>
              <w:t>jei taip, ar atliktas „</w:t>
            </w:r>
            <w:proofErr w:type="spellStart"/>
            <w:r w:rsidRPr="00E147C6">
              <w:rPr>
                <w:rFonts w:ascii="Times New Roman" w:eastAsia="Times New Roman" w:hAnsi="Times New Roman"/>
                <w:bCs/>
                <w:i/>
                <w:sz w:val="18"/>
                <w:szCs w:val="24"/>
                <w:lang w:eastAsia="lt-LT"/>
              </w:rPr>
              <w:t>Natura</w:t>
            </w:r>
            <w:proofErr w:type="spellEnd"/>
            <w:r w:rsidRPr="00E147C6">
              <w:rPr>
                <w:rFonts w:ascii="Times New Roman" w:eastAsia="Times New Roman" w:hAnsi="Times New Roman"/>
                <w:bCs/>
                <w:i/>
                <w:sz w:val="18"/>
                <w:szCs w:val="24"/>
                <w:lang w:eastAsia="lt-LT"/>
              </w:rPr>
              <w:t xml:space="preserve"> 2000“ teritorijų reikšmingumo nustatymas, vadovaujantis Planų ar programų ir planuojamos ūkinės veiklos įgyvendinimo poveikio įsteigtoms ar potencialioms „</w:t>
            </w:r>
            <w:proofErr w:type="spellStart"/>
            <w:r w:rsidRPr="00E147C6">
              <w:rPr>
                <w:rFonts w:ascii="Times New Roman" w:eastAsia="Times New Roman" w:hAnsi="Times New Roman"/>
                <w:bCs/>
                <w:i/>
                <w:sz w:val="18"/>
                <w:szCs w:val="24"/>
                <w:lang w:eastAsia="lt-LT"/>
              </w:rPr>
              <w:t>Natura</w:t>
            </w:r>
            <w:proofErr w:type="spellEnd"/>
            <w:r w:rsidRPr="00E147C6">
              <w:rPr>
                <w:rFonts w:ascii="Times New Roman" w:eastAsia="Times New Roman" w:hAnsi="Times New Roman"/>
                <w:bCs/>
                <w:i/>
                <w:sz w:val="18"/>
                <w:szCs w:val="24"/>
                <w:lang w:eastAsia="lt-LT"/>
              </w:rPr>
              <w:t xml:space="preserve"> 2000“ teritorijoms reikšmingumo nustatymo tvarkos aprašo, patvirtinto Lietuvos Respublikos aplinkos ministro 2006 m. gegužės 22 d. įsakymu Nr. D1-255 </w:t>
            </w:r>
            <w:r w:rsidRPr="00E147C6">
              <w:rPr>
                <w:rFonts w:ascii="Times New Roman" w:eastAsia="Times New Roman" w:hAnsi="Times New Roman"/>
                <w:i/>
                <w:sz w:val="18"/>
                <w:szCs w:val="24"/>
                <w:lang w:eastAsia="lt-LT"/>
              </w:rPr>
              <w:t>„Dėl Planų ar programų ir planuojamos ūkinės veiklos įgyvendinimo poveikio įsteigtoms ar potencialioms</w:t>
            </w:r>
          </w:p>
          <w:p w:rsidR="002B4D1B" w:rsidRPr="00E147C6" w:rsidRDefault="002B4D1B" w:rsidP="002B4D1B">
            <w:pPr>
              <w:spacing w:after="0" w:line="240" w:lineRule="auto"/>
              <w:rPr>
                <w:rFonts w:ascii="Times New Roman" w:eastAsia="Times New Roman" w:hAnsi="Times New Roman"/>
                <w:bCs/>
                <w:i/>
                <w:sz w:val="18"/>
                <w:szCs w:val="24"/>
                <w:lang w:eastAsia="lt-LT"/>
              </w:rPr>
            </w:pPr>
            <w:r w:rsidRPr="00E147C6">
              <w:rPr>
                <w:rFonts w:ascii="Times New Roman" w:eastAsia="Times New Roman" w:hAnsi="Times New Roman"/>
                <w:i/>
                <w:sz w:val="18"/>
                <w:szCs w:val="24"/>
                <w:lang w:eastAsia="lt-LT"/>
              </w:rPr>
              <w:t>„</w:t>
            </w:r>
            <w:proofErr w:type="spellStart"/>
            <w:r w:rsidRPr="00E147C6">
              <w:rPr>
                <w:rFonts w:ascii="Times New Roman" w:eastAsia="Times New Roman" w:hAnsi="Times New Roman"/>
                <w:i/>
                <w:sz w:val="18"/>
                <w:szCs w:val="24"/>
                <w:lang w:eastAsia="lt-LT"/>
              </w:rPr>
              <w:t>Natura</w:t>
            </w:r>
            <w:proofErr w:type="spellEnd"/>
            <w:r w:rsidRPr="00E147C6">
              <w:rPr>
                <w:rFonts w:ascii="Times New Roman" w:eastAsia="Times New Roman" w:hAnsi="Times New Roman"/>
                <w:i/>
                <w:sz w:val="18"/>
                <w:szCs w:val="24"/>
                <w:lang w:eastAsia="lt-LT"/>
              </w:rPr>
              <w:t xml:space="preserve"> 2000“ teritorijoms reikšmingumo nustatymo tvarkos aprašo patvirtinimo“</w:t>
            </w:r>
            <w:r w:rsidRPr="00E147C6">
              <w:rPr>
                <w:rFonts w:ascii="Times New Roman" w:eastAsia="Times New Roman" w:hAnsi="Times New Roman"/>
                <w:bCs/>
                <w:i/>
                <w:sz w:val="18"/>
                <w:szCs w:val="24"/>
                <w:lang w:eastAsia="lt-LT"/>
              </w:rPr>
              <w:t>, nuostatomis.</w:t>
            </w:r>
          </w:p>
          <w:p w:rsidR="00F00DFC" w:rsidRPr="00E147C6" w:rsidRDefault="002B4D1B" w:rsidP="002B4D1B">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bCs/>
                <w:i/>
                <w:sz w:val="18"/>
                <w:szCs w:val="24"/>
                <w:lang w:eastAsia="lt-LT"/>
              </w:rPr>
              <w:t>Vertinant</w:t>
            </w:r>
            <w:r w:rsidRPr="00E147C6">
              <w:rPr>
                <w:rFonts w:ascii="Times New Roman" w:hAnsi="Times New Roman"/>
                <w:bCs/>
                <w:i/>
                <w:sz w:val="18"/>
                <w:szCs w:val="24"/>
              </w:rPr>
              <w:t xml:space="preserve"> techninės paramos projektus ir</w:t>
            </w:r>
            <w:r w:rsidRPr="00E147C6">
              <w:rPr>
                <w:rFonts w:ascii="Times New Roman" w:eastAsia="Times New Roman" w:hAnsi="Times New Roman"/>
                <w:bCs/>
                <w:i/>
                <w:sz w:val="18"/>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3A5EDC" w:rsidRPr="00E147C6" w:rsidRDefault="003A5EDC" w:rsidP="003A5EDC">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Netaikoma. </w:t>
            </w:r>
          </w:p>
          <w:p w:rsidR="00F00DFC" w:rsidRPr="00E147C6" w:rsidRDefault="003A5EDC" w:rsidP="003A5EDC">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Poveikio aplinkai vertinimo ar atrankos dėl poveikio aplinkai vertinimo atlikti neprivaloma, kadangi pagal aprašą nėra numatoma finansuoti ūkinę veiklą kaip ji apibrėžta Lietuvos Respublikos planuojamos ūkinės veiklos poveikio aplinkai vertinimo įstatymo 2 straipsnio 2 dalyje.</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w:t>
            </w:r>
            <w:r w:rsidR="002B4D1B" w:rsidRPr="00E147C6">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t>4.1.3. ekonomikos srityje (darnus pagrindinių</w:t>
            </w:r>
            <w:r w:rsidR="002B4D1B" w:rsidRPr="00E147C6">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t>4.1.4. teritorijų vystymo srityje (aplinkosauginių, socialinių ir</w:t>
            </w:r>
            <w:r w:rsidR="002B4D1B" w:rsidRPr="00E147C6">
              <w:rPr>
                <w:rFonts w:ascii="Times New Roman" w:eastAsia="Times New Roman" w:hAnsi="Times New Roman" w:cs="Times New Roman"/>
                <w:bCs/>
                <w:lang w:eastAsia="lt-LT"/>
              </w:rPr>
              <w:t xml:space="preserve"> ekonominių skirtumų mažinimas);</w:t>
            </w:r>
            <w:r w:rsidRPr="00E147C6">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bCs/>
                <w:lang w:eastAsia="lt-LT"/>
              </w:rPr>
              <w:t>4.1.5. informaci</w:t>
            </w:r>
            <w:r w:rsidR="002B4D1B" w:rsidRPr="00E147C6">
              <w:rPr>
                <w:rFonts w:ascii="Times New Roman" w:eastAsia="Times New Roman" w:hAnsi="Times New Roman" w:cs="Times New Roman"/>
                <w:bCs/>
                <w:lang w:eastAsia="lt-LT"/>
              </w:rPr>
              <w:t>nės ir žinių visuomenės srityje.</w:t>
            </w:r>
            <w:r w:rsidRPr="00E147C6">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3A5ED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3A5EDC">
            <w:pPr>
              <w:spacing w:after="0" w:line="240" w:lineRule="auto"/>
              <w:rPr>
                <w:rFonts w:ascii="Times New Roman" w:eastAsia="Times New Roman" w:hAnsi="Times New Roman" w:cs="Times New Roman"/>
                <w:bCs/>
                <w:i/>
                <w:sz w:val="20"/>
                <w:lang w:eastAsia="lt-LT"/>
              </w:rPr>
            </w:pPr>
            <w:r w:rsidRPr="00E147C6">
              <w:rPr>
                <w:rFonts w:ascii="Times New Roman" w:eastAsia="Times New Roman" w:hAnsi="Times New Roman" w:cs="Times New Roman"/>
                <w:bCs/>
                <w:lang w:eastAsia="lt-LT"/>
              </w:rPr>
              <w:t xml:space="preserve">4.2. </w:t>
            </w:r>
            <w:r w:rsidR="002B4D1B" w:rsidRPr="00E147C6">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3A5EDC" w:rsidP="00331EA0">
            <w:pPr>
              <w:spacing w:after="0" w:line="240" w:lineRule="auto"/>
              <w:rPr>
                <w:rFonts w:ascii="Times New Roman" w:eastAsia="Times New Roman" w:hAnsi="Times New Roman" w:cs="Times New Roman"/>
                <w:lang w:eastAsia="lt-LT"/>
              </w:rPr>
            </w:pPr>
            <w:r w:rsidRPr="00E147C6">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147C6" w:rsidRDefault="00F00DFC" w:rsidP="002B4D1B">
            <w:pPr>
              <w:spacing w:after="0" w:line="240" w:lineRule="auto"/>
              <w:rPr>
                <w:rFonts w:ascii="Times New Roman" w:eastAsia="Times New Roman" w:hAnsi="Times New Roman" w:cs="Times New Roman"/>
                <w:lang w:val="pt-BR" w:eastAsia="lt-LT"/>
              </w:rPr>
            </w:pPr>
            <w:r w:rsidRPr="00E147C6">
              <w:rPr>
                <w:rFonts w:ascii="Times New Roman" w:eastAsia="Times New Roman" w:hAnsi="Times New Roman" w:cs="Times New Roman"/>
                <w:lang w:eastAsia="lt-LT"/>
              </w:rPr>
              <w:t xml:space="preserve">4.3. </w:t>
            </w:r>
            <w:r w:rsidR="002B4D1B" w:rsidRPr="00E147C6">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val="pt-BR"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147C6" w:rsidRDefault="00F00DFC" w:rsidP="003A5EDC">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E147C6">
              <w:rPr>
                <w:rFonts w:ascii="Times New Roman" w:eastAsia="Times New Roman" w:hAnsi="Times New Roman" w:cs="Times New Roman"/>
                <w:lang w:eastAsia="lt-LT"/>
              </w:rPr>
              <w:t xml:space="preserve">4.4. </w:t>
            </w:r>
            <w:r w:rsidR="002B4D1B" w:rsidRPr="00E147C6">
              <w:rPr>
                <w:rFonts w:ascii="Times New Roman" w:hAnsi="Times New Roman"/>
                <w:szCs w:val="24"/>
                <w:lang w:eastAsia="lt-LT"/>
              </w:rPr>
              <w:t xml:space="preserve">Pasiūlyti konkretūs veiksmai, kurie rodo, kad projektu prisidedama prie </w:t>
            </w:r>
            <w:r w:rsidR="002B4D1B" w:rsidRPr="00E147C6">
              <w:rPr>
                <w:rFonts w:ascii="Times New Roman" w:hAnsi="Times New Roman"/>
                <w:bCs/>
                <w:szCs w:val="24"/>
                <w:lang w:eastAsia="lt-LT"/>
              </w:rPr>
              <w:t xml:space="preserve">moterų ir vyrų </w:t>
            </w:r>
            <w:r w:rsidR="002B4D1B" w:rsidRPr="00E147C6">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E147C6" w:rsidRDefault="003A5EDC" w:rsidP="00331EA0">
            <w:pPr>
              <w:spacing w:after="0" w:line="240" w:lineRule="auto"/>
              <w:rPr>
                <w:rFonts w:ascii="Times New Roman" w:eastAsia="Times New Roman" w:hAnsi="Times New Roman" w:cs="Times New Roman"/>
                <w:lang w:val="pt-BR" w:eastAsia="lt-LT"/>
              </w:rPr>
            </w:pPr>
            <w:r w:rsidRPr="00E147C6">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val="pt-BR" w:eastAsia="lt-LT"/>
              </w:rPr>
            </w:pPr>
          </w:p>
        </w:tc>
      </w:tr>
      <w:tr w:rsidR="00F00DFC" w:rsidRPr="00E147C6" w:rsidTr="005F1C5F">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4.5. Projektas suderinamas su ES konkurencijos politikos nuostatomis: </w:t>
            </w:r>
          </w:p>
          <w:p w:rsidR="00F00DFC" w:rsidRPr="00E147C6" w:rsidRDefault="00F00DFC" w:rsidP="004650EC">
            <w:pPr>
              <w:spacing w:after="0" w:line="240" w:lineRule="auto"/>
              <w:rPr>
                <w:rFonts w:ascii="Times New Roman" w:eastAsia="Times New Roman" w:hAnsi="Times New Roman"/>
                <w:lang w:eastAsia="lt-LT"/>
              </w:rPr>
            </w:pPr>
            <w:r w:rsidRPr="00E147C6">
              <w:rPr>
                <w:rFonts w:ascii="Times New Roman" w:eastAsia="Times New Roman" w:hAnsi="Times New Roman"/>
                <w:lang w:eastAsia="lt-LT"/>
              </w:rPr>
              <w:t xml:space="preserve">4.5.1. </w:t>
            </w:r>
            <w:r w:rsidR="00BD66F2" w:rsidRPr="00E147C6">
              <w:rPr>
                <w:rFonts w:ascii="Times New Roman" w:eastAsia="Times New Roman" w:hAnsi="Times New Roman"/>
                <w:szCs w:val="24"/>
                <w:lang w:eastAsia="lt-LT"/>
              </w:rPr>
              <w:t>teikiamas finansavimas neviršija nustatytų</w:t>
            </w:r>
            <w:r w:rsidR="00BD66F2" w:rsidRPr="00E147C6">
              <w:rPr>
                <w:rFonts w:ascii="Times New Roman" w:eastAsia="Times New Roman" w:hAnsi="Times New Roman"/>
                <w:i/>
                <w:szCs w:val="24"/>
                <w:lang w:eastAsia="lt-LT"/>
              </w:rPr>
              <w:t xml:space="preserve"> de minimis</w:t>
            </w:r>
            <w:r w:rsidR="00BD66F2" w:rsidRPr="00E147C6">
              <w:rPr>
                <w:rFonts w:ascii="Times New Roman" w:eastAsia="Times New Roman" w:hAnsi="Times New Roman"/>
                <w:szCs w:val="24"/>
                <w:lang w:eastAsia="lt-LT"/>
              </w:rPr>
              <w:t xml:space="preserve"> pagalbos ribų ir atitinka reikalavimus, taikomus </w:t>
            </w:r>
            <w:r w:rsidR="00BD66F2" w:rsidRPr="00E147C6">
              <w:rPr>
                <w:rFonts w:ascii="Times New Roman" w:eastAsia="Times New Roman" w:hAnsi="Times New Roman"/>
                <w:i/>
                <w:szCs w:val="24"/>
                <w:lang w:eastAsia="lt-LT"/>
              </w:rPr>
              <w:t>de minimis</w:t>
            </w:r>
            <w:r w:rsidR="00BD66F2" w:rsidRPr="00E147C6">
              <w:rPr>
                <w:rFonts w:ascii="Times New Roman" w:eastAsia="Times New Roman" w:hAnsi="Times New Roman"/>
                <w:szCs w:val="24"/>
                <w:lang w:eastAsia="lt-LT"/>
              </w:rPr>
              <w:t xml:space="preserve"> pagalbai </w:t>
            </w:r>
            <w:r w:rsidR="00BD66F2" w:rsidRPr="00E147C6">
              <w:rPr>
                <w:rFonts w:ascii="Times New Roman" w:eastAsia="Times New Roman" w:hAnsi="Times New Roman"/>
                <w:i/>
                <w:szCs w:val="24"/>
                <w:lang w:eastAsia="lt-LT"/>
              </w:rPr>
              <w:t xml:space="preserve">(taikoma, jei projektui teikiama „de minimis“ pagalba. Pildomas </w:t>
            </w:r>
            <w:r w:rsidR="00BD66F2" w:rsidRPr="00E147C6">
              <w:rPr>
                <w:rFonts w:ascii="Times New Roman" w:eastAsia="Times New Roman" w:hAnsi="Times New Roman"/>
                <w:i/>
                <w:szCs w:val="24"/>
                <w:lang w:eastAsia="lt-LT"/>
              </w:rPr>
              <w:lastRenderedPageBreak/>
              <w:t>projektų atitikties „de minimis“ pagalbos taisyklėms patikros lapas)</w:t>
            </w:r>
            <w:r w:rsidR="00BD66F2" w:rsidRPr="00E147C6">
              <w:rPr>
                <w:rFonts w:ascii="Times New Roman" w:eastAsia="Times New Roman" w:hAnsi="Times New Roman"/>
                <w:szCs w:val="24"/>
                <w:lang w:eastAsia="lt-LT"/>
              </w:rPr>
              <w:t>;</w:t>
            </w:r>
          </w:p>
          <w:p w:rsidR="00F00DFC" w:rsidRPr="00E147C6" w:rsidRDefault="00F00DFC" w:rsidP="004650EC">
            <w:pPr>
              <w:spacing w:after="0" w:line="240" w:lineRule="auto"/>
              <w:rPr>
                <w:rFonts w:ascii="Times New Roman" w:eastAsia="Times New Roman" w:hAnsi="Times New Roman"/>
                <w:lang w:eastAsia="lt-LT"/>
              </w:rPr>
            </w:pPr>
            <w:r w:rsidRPr="00E147C6">
              <w:rPr>
                <w:rFonts w:ascii="Times New Roman" w:eastAsia="Times New Roman" w:hAnsi="Times New Roman"/>
                <w:lang w:eastAsia="lt-LT"/>
              </w:rPr>
              <w:t xml:space="preserve">4.5.2. </w:t>
            </w:r>
            <w:r w:rsidR="00BD66F2" w:rsidRPr="00E147C6">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BD66F2" w:rsidRPr="00E147C6">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00BD66F2" w:rsidRPr="00E147C6">
              <w:rPr>
                <w:rFonts w:ascii="Times New Roman" w:hAnsi="Times New Roman"/>
                <w:i/>
                <w:iCs/>
                <w:color w:val="000000"/>
                <w:szCs w:val="24"/>
              </w:rPr>
              <w:t>Pildomas projektų atitikties valstybės pagalbos taisyklėms patikros lapas)</w:t>
            </w:r>
            <w:r w:rsidR="00BD66F2" w:rsidRPr="00E147C6">
              <w:rPr>
                <w:rFonts w:ascii="Times New Roman" w:hAnsi="Times New Roman"/>
                <w:iCs/>
                <w:color w:val="000000"/>
                <w:szCs w:val="24"/>
              </w:rPr>
              <w:t>;</w:t>
            </w:r>
          </w:p>
          <w:p w:rsidR="00BD66F2" w:rsidRPr="00E147C6" w:rsidRDefault="00F00DFC" w:rsidP="00BD66F2">
            <w:pPr>
              <w:spacing w:after="0" w:line="240" w:lineRule="auto"/>
              <w:rPr>
                <w:rFonts w:ascii="Times New Roman" w:eastAsia="Times New Roman" w:hAnsi="Times New Roman"/>
                <w:szCs w:val="24"/>
                <w:lang w:eastAsia="lt-LT"/>
              </w:rPr>
            </w:pPr>
            <w:r w:rsidRPr="00E147C6">
              <w:rPr>
                <w:rFonts w:ascii="Times New Roman" w:eastAsia="Times New Roman" w:hAnsi="Times New Roman"/>
                <w:lang w:eastAsia="lt-LT"/>
              </w:rPr>
              <w:t xml:space="preserve">4.5.3. </w:t>
            </w:r>
            <w:r w:rsidR="00BD66F2" w:rsidRPr="00E147C6">
              <w:rPr>
                <w:rFonts w:ascii="Times New Roman" w:eastAsia="Times New Roman" w:hAnsi="Times New Roman"/>
                <w:szCs w:val="24"/>
                <w:lang w:eastAsia="lt-LT"/>
              </w:rPr>
              <w:t xml:space="preserve">projekto finansavimas nereiškia neteisėtos valstybės pagalbos ar </w:t>
            </w:r>
            <w:r w:rsidR="00BD66F2" w:rsidRPr="00E147C6">
              <w:rPr>
                <w:rFonts w:ascii="Times New Roman" w:eastAsia="Times New Roman" w:hAnsi="Times New Roman"/>
                <w:i/>
                <w:szCs w:val="24"/>
                <w:lang w:eastAsia="lt-LT"/>
              </w:rPr>
              <w:t>de minimis</w:t>
            </w:r>
            <w:r w:rsidR="00BD66F2" w:rsidRPr="00E147C6">
              <w:rPr>
                <w:rFonts w:ascii="Times New Roman" w:eastAsia="Times New Roman" w:hAnsi="Times New Roman"/>
                <w:szCs w:val="24"/>
                <w:lang w:eastAsia="lt-LT"/>
              </w:rPr>
              <w:t xml:space="preserve"> pagalbos suteikimo </w:t>
            </w:r>
            <w:r w:rsidR="00BD66F2" w:rsidRPr="00E147C6">
              <w:rPr>
                <w:rFonts w:ascii="Times New Roman" w:eastAsia="Times New Roman" w:hAnsi="Times New Roman"/>
                <w:i/>
                <w:szCs w:val="24"/>
                <w:lang w:eastAsia="lt-LT"/>
              </w:rPr>
              <w:t xml:space="preserve">(taikoma, jei projektų finansavimo sąlygų apraše nurodyta, kad pagal jį valstybės pagalba ir (ar) „de minimis“ pagalba nėra teikiama. </w:t>
            </w:r>
            <w:r w:rsidR="00BD66F2" w:rsidRPr="00E147C6">
              <w:rPr>
                <w:rFonts w:ascii="Times New Roman" w:hAnsi="Times New Roman"/>
                <w:i/>
                <w:iCs/>
                <w:color w:val="000000"/>
                <w:szCs w:val="24"/>
              </w:rPr>
              <w:t xml:space="preserve">Pildomas patikros lapas dėl valstybės pagalbos ir </w:t>
            </w:r>
            <w:r w:rsidR="00BD66F2" w:rsidRPr="00E147C6">
              <w:rPr>
                <w:rFonts w:ascii="Times New Roman" w:eastAsia="Times New Roman" w:hAnsi="Times New Roman"/>
                <w:i/>
                <w:szCs w:val="24"/>
                <w:lang w:eastAsia="lt-LT"/>
              </w:rPr>
              <w:t>„</w:t>
            </w:r>
            <w:r w:rsidR="00BD66F2" w:rsidRPr="00E147C6">
              <w:rPr>
                <w:rFonts w:ascii="Times New Roman" w:hAnsi="Times New Roman"/>
                <w:i/>
                <w:iCs/>
                <w:color w:val="000000"/>
                <w:szCs w:val="24"/>
              </w:rPr>
              <w:t xml:space="preserve">de minimis“ pagalbos buvimo ar nebuvimo, kurio forma skelbiama </w:t>
            </w:r>
            <w:r w:rsidR="00BD66F2" w:rsidRPr="00E147C6">
              <w:rPr>
                <w:rFonts w:ascii="Times New Roman" w:eastAsia="Times New Roman" w:hAnsi="Times New Roman"/>
                <w:i/>
                <w:szCs w:val="24"/>
                <w:lang w:eastAsia="lt-LT"/>
              </w:rPr>
              <w:t xml:space="preserve">svetainėje </w:t>
            </w:r>
            <w:hyperlink r:id="rId9" w:history="1">
              <w:r w:rsidR="00BD66F2" w:rsidRPr="00E147C6">
                <w:rPr>
                  <w:rStyle w:val="Hyperlink"/>
                  <w:rFonts w:ascii="Times New Roman" w:eastAsia="Times New Roman" w:hAnsi="Times New Roman"/>
                  <w:i/>
                  <w:szCs w:val="24"/>
                  <w:lang w:eastAsia="lt-LT"/>
                </w:rPr>
                <w:t>www.esinvesticijos.lt</w:t>
              </w:r>
            </w:hyperlink>
            <w:r w:rsidR="00BD66F2" w:rsidRPr="00E147C6">
              <w:rPr>
                <w:rFonts w:ascii="Times New Roman" w:eastAsia="Times New Roman" w:hAnsi="Times New Roman"/>
                <w:i/>
                <w:szCs w:val="24"/>
                <w:lang w:eastAsia="lt-LT"/>
              </w:rPr>
              <w:t>)</w:t>
            </w:r>
            <w:r w:rsidR="00BD66F2" w:rsidRPr="00E147C6">
              <w:rPr>
                <w:rFonts w:ascii="Times New Roman" w:eastAsia="Times New Roman" w:hAnsi="Times New Roman"/>
                <w:szCs w:val="24"/>
                <w:lang w:eastAsia="lt-LT"/>
              </w:rPr>
              <w:t xml:space="preserve">. </w:t>
            </w:r>
          </w:p>
          <w:p w:rsidR="006E2D6B" w:rsidRPr="00E147C6" w:rsidRDefault="00BD66F2"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i/>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C35A97" w:rsidRPr="00C35A97" w:rsidRDefault="00C35A97" w:rsidP="00C35A97">
            <w:pPr>
              <w:spacing w:after="0" w:line="240" w:lineRule="auto"/>
              <w:rPr>
                <w:rFonts w:ascii="Times New Roman" w:eastAsia="Times New Roman" w:hAnsi="Times New Roman" w:cs="Times New Roman"/>
                <w:lang w:eastAsia="lt-LT"/>
              </w:rPr>
            </w:pPr>
            <w:r w:rsidRPr="00C35A97">
              <w:rPr>
                <w:rFonts w:ascii="Times New Roman" w:eastAsia="Times New Roman" w:hAnsi="Times New Roman" w:cs="Times New Roman"/>
                <w:lang w:eastAsia="lt-LT"/>
              </w:rPr>
              <w:lastRenderedPageBreak/>
              <w:t>4.5.1. Taikoma galutiniams naudos gavėjams (</w:t>
            </w:r>
            <w:r w:rsidRPr="00C35A97">
              <w:rPr>
                <w:rFonts w:ascii="Times New Roman" w:eastAsia="Times New Roman" w:hAnsi="Times New Roman" w:cs="Times New Roman"/>
                <w:i/>
                <w:lang w:eastAsia="lt-LT"/>
              </w:rPr>
              <w:t>de minimis</w:t>
            </w:r>
            <w:r w:rsidRPr="00C35A97">
              <w:rPr>
                <w:rFonts w:ascii="Times New Roman" w:eastAsia="Times New Roman" w:hAnsi="Times New Roman" w:cs="Times New Roman"/>
                <w:lang w:eastAsia="lt-LT"/>
              </w:rPr>
              <w:t xml:space="preserve"> pagalbą galutiniams naudos gavėjams, vykdantiems ūkinę veiklą, vertina, teikia bei registruoja projekto vykdytojas, kaip numatyta Aprašo 2</w:t>
            </w:r>
            <w:r w:rsidR="00A17225">
              <w:rPr>
                <w:rFonts w:ascii="Times New Roman" w:eastAsia="Times New Roman" w:hAnsi="Times New Roman" w:cs="Times New Roman"/>
                <w:lang w:eastAsia="lt-LT"/>
              </w:rPr>
              <w:t>6</w:t>
            </w:r>
            <w:r w:rsidRPr="00C35A97">
              <w:rPr>
                <w:rFonts w:ascii="Times New Roman" w:eastAsia="Times New Roman" w:hAnsi="Times New Roman" w:cs="Times New Roman"/>
                <w:lang w:eastAsia="lt-LT"/>
              </w:rPr>
              <w:t xml:space="preserve"> punkte);</w:t>
            </w:r>
          </w:p>
          <w:p w:rsidR="00C35A97" w:rsidRPr="00C35A97" w:rsidRDefault="00C35A97" w:rsidP="00C35A97">
            <w:pPr>
              <w:spacing w:after="0" w:line="240" w:lineRule="auto"/>
              <w:rPr>
                <w:rFonts w:ascii="Times New Roman" w:eastAsia="Times New Roman" w:hAnsi="Times New Roman" w:cs="Times New Roman"/>
                <w:lang w:eastAsia="lt-LT"/>
              </w:rPr>
            </w:pPr>
            <w:r w:rsidRPr="00C35A97">
              <w:rPr>
                <w:rFonts w:ascii="Times New Roman" w:eastAsia="Times New Roman" w:hAnsi="Times New Roman" w:cs="Times New Roman"/>
                <w:lang w:eastAsia="lt-LT"/>
              </w:rPr>
              <w:t>4.5.2. netaikoma;</w:t>
            </w:r>
          </w:p>
          <w:p w:rsidR="00942AC5" w:rsidRPr="00E147C6" w:rsidRDefault="00C35A97" w:rsidP="00A17225">
            <w:pPr>
              <w:spacing w:after="0" w:line="240" w:lineRule="auto"/>
              <w:rPr>
                <w:rFonts w:ascii="Times New Roman" w:eastAsia="Times New Roman" w:hAnsi="Times New Roman" w:cs="Times New Roman"/>
                <w:lang w:eastAsia="lt-LT"/>
              </w:rPr>
            </w:pPr>
            <w:r w:rsidRPr="00C35A97">
              <w:rPr>
                <w:rFonts w:ascii="Times New Roman" w:eastAsia="Times New Roman" w:hAnsi="Times New Roman" w:cs="Times New Roman"/>
                <w:lang w:eastAsia="lt-LT"/>
              </w:rPr>
              <w:lastRenderedPageBreak/>
              <w:t xml:space="preserve">4.5.3. Projekto finansavimas turi nereikšti neteisėtos valstybės pagalbos ar </w:t>
            </w:r>
            <w:r w:rsidRPr="00C35A97">
              <w:rPr>
                <w:rFonts w:ascii="Times New Roman" w:eastAsia="Times New Roman" w:hAnsi="Times New Roman" w:cs="Times New Roman"/>
                <w:i/>
                <w:lang w:eastAsia="lt-LT"/>
              </w:rPr>
              <w:t>de minimis</w:t>
            </w:r>
            <w:r w:rsidRPr="00C35A97">
              <w:rPr>
                <w:rFonts w:ascii="Times New Roman" w:eastAsia="Times New Roman" w:hAnsi="Times New Roman" w:cs="Times New Roman"/>
                <w:lang w:eastAsia="lt-LT"/>
              </w:rPr>
              <w:t xml:space="preserve"> pagalbos suteikimo projekto vykdytojui, kadangi Aprašo 2</w:t>
            </w:r>
            <w:r w:rsidR="00A17225">
              <w:rPr>
                <w:rFonts w:ascii="Times New Roman" w:eastAsia="Times New Roman" w:hAnsi="Times New Roman" w:cs="Times New Roman"/>
                <w:lang w:eastAsia="lt-LT"/>
              </w:rPr>
              <w:t>5</w:t>
            </w:r>
            <w:r w:rsidRPr="00C35A97">
              <w:rPr>
                <w:rFonts w:ascii="Times New Roman" w:eastAsia="Times New Roman" w:hAnsi="Times New Roman" w:cs="Times New Roman"/>
                <w:lang w:eastAsia="lt-LT"/>
              </w:rPr>
              <w:t xml:space="preserve"> punkte yra nustatyta, kad pagal aprašą valstybės pagalba projekto vykdytojui nėra teikiama.</w:t>
            </w:r>
          </w:p>
        </w:tc>
        <w:tc>
          <w:tcPr>
            <w:tcW w:w="2127"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827E34" w:rsidRPr="00E147C6" w:rsidTr="005F1C5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E147C6" w:rsidRDefault="00827E34"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lastRenderedPageBreak/>
              <w:t>5. </w:t>
            </w:r>
            <w:r w:rsidR="00BD66F2" w:rsidRPr="00E147C6">
              <w:rPr>
                <w:rFonts w:ascii="Times New Roman" w:eastAsia="Times New Roman" w:hAnsi="Times New Roman" w:cs="Times New Roman"/>
                <w:b/>
                <w:bCs/>
                <w:lang w:eastAsia="lt-LT"/>
              </w:rPr>
              <w:t>Pareiškėjas ir partneris (-</w:t>
            </w:r>
            <w:proofErr w:type="spellStart"/>
            <w:r w:rsidR="00BD66F2" w:rsidRPr="00E147C6">
              <w:rPr>
                <w:rFonts w:ascii="Times New Roman" w:eastAsia="Times New Roman" w:hAnsi="Times New Roman" w:cs="Times New Roman"/>
                <w:b/>
                <w:bCs/>
                <w:lang w:eastAsia="lt-LT"/>
              </w:rPr>
              <w:t>iai</w:t>
            </w:r>
            <w:proofErr w:type="spellEnd"/>
            <w:r w:rsidR="00BD66F2" w:rsidRPr="00E147C6">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E147C6" w:rsidTr="005F1C5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147C6" w:rsidRDefault="00F00DFC" w:rsidP="00800079">
            <w:pPr>
              <w:spacing w:after="0" w:line="240" w:lineRule="auto"/>
              <w:rPr>
                <w:rFonts w:ascii="Times New Roman" w:eastAsia="Times New Roman" w:hAnsi="Times New Roman" w:cs="Times New Roman"/>
                <w:bCs/>
                <w:lang w:eastAsia="lt-LT"/>
              </w:rPr>
            </w:pPr>
            <w:r w:rsidRPr="00E147C6">
              <w:rPr>
                <w:rFonts w:ascii="Times New Roman" w:eastAsia="Times New Roman" w:hAnsi="Times New Roman" w:cs="Times New Roman"/>
                <w:lang w:eastAsia="lt-LT"/>
              </w:rPr>
              <w:t xml:space="preserve">5.1. </w:t>
            </w:r>
            <w:r w:rsidR="00BD66F2" w:rsidRPr="00E147C6">
              <w:rPr>
                <w:rFonts w:ascii="Times New Roman" w:hAnsi="Times New Roman"/>
                <w:bCs/>
                <w:szCs w:val="24"/>
                <w:lang w:eastAsia="lt-LT"/>
              </w:rPr>
              <w:t>Pareiškėjas ir partneris (-</w:t>
            </w:r>
            <w:proofErr w:type="spellStart"/>
            <w:r w:rsidR="00BD66F2" w:rsidRPr="00E147C6">
              <w:rPr>
                <w:rFonts w:ascii="Times New Roman" w:hAnsi="Times New Roman"/>
                <w:bCs/>
                <w:szCs w:val="24"/>
                <w:lang w:eastAsia="lt-LT"/>
              </w:rPr>
              <w:t>iai</w:t>
            </w:r>
            <w:proofErr w:type="spellEnd"/>
            <w:r w:rsidR="00BD66F2" w:rsidRPr="00E147C6">
              <w:rPr>
                <w:rFonts w:ascii="Times New Roman" w:hAnsi="Times New Roman"/>
                <w:bCs/>
                <w:szCs w:val="24"/>
                <w:lang w:eastAsia="lt-LT"/>
              </w:rPr>
              <w:t xml:space="preserve">) yra juridiniai asmenys, juridinio asmens filialai, atstovybės (toliau – juridinis asmuo) arba fiziniai asmenys, kurie verčiasi ūkine </w:t>
            </w:r>
            <w:r w:rsidR="00800079" w:rsidRPr="00E147C6">
              <w:rPr>
                <w:rFonts w:ascii="Times New Roman" w:hAnsi="Times New Roman"/>
                <w:bCs/>
                <w:szCs w:val="24"/>
                <w:lang w:eastAsia="lt-LT"/>
              </w:rPr>
              <w:t xml:space="preserve">ir (arba) ekonomine </w:t>
            </w:r>
            <w:r w:rsidR="00BD66F2" w:rsidRPr="00E147C6">
              <w:rPr>
                <w:rFonts w:ascii="Times New Roman" w:hAnsi="Times New Roman"/>
                <w:bCs/>
                <w:szCs w:val="24"/>
                <w:lang w:eastAsia="lt-LT"/>
              </w:rPr>
              <w:t>veikla (toliau – fizinis asmuo</w:t>
            </w:r>
            <w:r w:rsidR="00BD66F2" w:rsidRPr="00E147C6">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E147C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147C6" w:rsidRDefault="00F00DFC"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5.2. </w:t>
            </w:r>
            <w:r w:rsidR="00BD66F2" w:rsidRPr="00E147C6">
              <w:rPr>
                <w:rFonts w:ascii="Times New Roman" w:eastAsia="Times New Roman" w:hAnsi="Times New Roman"/>
                <w:szCs w:val="24"/>
                <w:lang w:eastAsia="lt-LT"/>
              </w:rPr>
              <w:t>Pareiškėjas ir partneris (-</w:t>
            </w:r>
            <w:proofErr w:type="spellStart"/>
            <w:r w:rsidR="00BD66F2" w:rsidRPr="00E147C6">
              <w:rPr>
                <w:rFonts w:ascii="Times New Roman" w:eastAsia="Times New Roman" w:hAnsi="Times New Roman"/>
                <w:szCs w:val="24"/>
                <w:lang w:eastAsia="lt-LT"/>
              </w:rPr>
              <w:t>iai</w:t>
            </w:r>
            <w:proofErr w:type="spellEnd"/>
            <w:r w:rsidR="00BD66F2" w:rsidRPr="00E147C6">
              <w:rPr>
                <w:rFonts w:ascii="Times New Roman" w:eastAsia="Times New Roman" w:hAnsi="Times New Roman"/>
                <w:szCs w:val="24"/>
                <w:lang w:eastAsia="lt-LT"/>
              </w:rPr>
              <w:t xml:space="preserve">) atitinka tinkamų </w:t>
            </w:r>
            <w:r w:rsidR="00BD66F2" w:rsidRPr="00E147C6">
              <w:rPr>
                <w:rFonts w:ascii="Times New Roman" w:eastAsia="Times New Roman" w:hAnsi="Times New Roman"/>
                <w:szCs w:val="24"/>
                <w:lang w:eastAsia="lt-LT"/>
              </w:rPr>
              <w:lastRenderedPageBreak/>
              <w:t>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E147C6" w:rsidRDefault="00F00DFC" w:rsidP="0000262A">
            <w:pPr>
              <w:spacing w:after="0" w:line="240" w:lineRule="auto"/>
              <w:rPr>
                <w:rFonts w:ascii="Times New Roman" w:eastAsia="Times New Roman" w:hAnsi="Times New Roman" w:cs="Times New Roman"/>
                <w:lang w:eastAsia="lt-LT"/>
              </w:rPr>
            </w:pPr>
            <w:r w:rsidRPr="00E147C6">
              <w:rPr>
                <w:rFonts w:ascii="Times New Roman" w:hAnsi="Times New Roman" w:cs="Times New Roman"/>
                <w:szCs w:val="24"/>
              </w:rPr>
              <w:lastRenderedPageBreak/>
              <w:t>Tinkam</w:t>
            </w:r>
            <w:r w:rsidR="0000262A" w:rsidRPr="00E147C6">
              <w:rPr>
                <w:rFonts w:ascii="Times New Roman" w:hAnsi="Times New Roman" w:cs="Times New Roman"/>
                <w:szCs w:val="24"/>
              </w:rPr>
              <w:t>as</w:t>
            </w:r>
            <w:r w:rsidRPr="00E147C6">
              <w:rPr>
                <w:rFonts w:ascii="Times New Roman" w:hAnsi="Times New Roman" w:cs="Times New Roman"/>
                <w:szCs w:val="24"/>
              </w:rPr>
              <w:t xml:space="preserve"> pareiškėj</w:t>
            </w:r>
            <w:r w:rsidR="0000262A" w:rsidRPr="00E147C6">
              <w:rPr>
                <w:rFonts w:ascii="Times New Roman" w:hAnsi="Times New Roman" w:cs="Times New Roman"/>
                <w:szCs w:val="24"/>
              </w:rPr>
              <w:t>as</w:t>
            </w:r>
            <w:r w:rsidRPr="00E147C6">
              <w:rPr>
                <w:rFonts w:ascii="Times New Roman" w:hAnsi="Times New Roman" w:cs="Times New Roman"/>
                <w:szCs w:val="24"/>
              </w:rPr>
              <w:t xml:space="preserve"> nurodytas </w:t>
            </w:r>
            <w:r w:rsidRPr="00E147C6">
              <w:rPr>
                <w:rFonts w:ascii="Times New Roman" w:hAnsi="Times New Roman" w:cs="Times New Roman"/>
              </w:rPr>
              <w:t xml:space="preserve">Aprašo </w:t>
            </w:r>
            <w:r w:rsidR="002B77E4" w:rsidRPr="00E147C6">
              <w:rPr>
                <w:rFonts w:ascii="Times New Roman" w:hAnsi="Times New Roman" w:cs="Times New Roman"/>
              </w:rPr>
              <w:t>13</w:t>
            </w:r>
            <w:r w:rsidRPr="00E147C6">
              <w:rPr>
                <w:rFonts w:ascii="Times New Roman" w:hAnsi="Times New Roman" w:cs="Times New Roman"/>
              </w:rPr>
              <w:t xml:space="preserve"> </w:t>
            </w:r>
            <w:r w:rsidR="003A5EDC" w:rsidRPr="00E147C6">
              <w:rPr>
                <w:rFonts w:ascii="Times New Roman" w:hAnsi="Times New Roman" w:cs="Times New Roman"/>
              </w:rPr>
              <w:lastRenderedPageBreak/>
              <w:t>punkte</w:t>
            </w:r>
            <w:r w:rsidRPr="00E147C6">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147C6" w:rsidRDefault="00F00DFC" w:rsidP="00BD66F2">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lastRenderedPageBreak/>
              <w:t xml:space="preserve">5.3. </w:t>
            </w:r>
            <w:r w:rsidR="00BD66F2" w:rsidRPr="00E147C6">
              <w:rPr>
                <w:rFonts w:ascii="Times New Roman" w:eastAsia="Times New Roman" w:hAnsi="Times New Roman"/>
                <w:szCs w:val="24"/>
                <w:lang w:eastAsia="lt-LT"/>
              </w:rPr>
              <w:t>Pareiškėjas ir partneris (-</w:t>
            </w:r>
            <w:proofErr w:type="spellStart"/>
            <w:r w:rsidR="00BD66F2" w:rsidRPr="00E147C6">
              <w:rPr>
                <w:rFonts w:ascii="Times New Roman" w:eastAsia="Times New Roman" w:hAnsi="Times New Roman"/>
                <w:szCs w:val="24"/>
                <w:lang w:eastAsia="lt-LT"/>
              </w:rPr>
              <w:t>iai</w:t>
            </w:r>
            <w:proofErr w:type="spellEnd"/>
            <w:r w:rsidR="00BD66F2" w:rsidRPr="00E147C6">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E147C6" w:rsidRDefault="003A5ED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E147C6" w:rsidRDefault="00F00DFC" w:rsidP="00BD66F2">
            <w:pPr>
              <w:tabs>
                <w:tab w:val="left" w:pos="851"/>
                <w:tab w:val="left" w:pos="1701"/>
              </w:tabs>
              <w:spacing w:line="240" w:lineRule="auto"/>
              <w:rPr>
                <w:rFonts w:ascii="Times New Roman" w:hAnsi="Times New Roman"/>
                <w:szCs w:val="24"/>
                <w:lang w:eastAsia="lt-LT"/>
              </w:rPr>
            </w:pPr>
            <w:r w:rsidRPr="00E147C6">
              <w:rPr>
                <w:rFonts w:ascii="Times New Roman" w:eastAsia="Times New Roman" w:hAnsi="Times New Roman"/>
                <w:sz w:val="20"/>
                <w:lang w:eastAsia="lt-LT"/>
              </w:rPr>
              <w:t xml:space="preserve">5.4. </w:t>
            </w:r>
            <w:r w:rsidR="00BD66F2" w:rsidRPr="00E147C6">
              <w:rPr>
                <w:rFonts w:ascii="Times New Roman" w:hAnsi="Times New Roman"/>
                <w:szCs w:val="24"/>
                <w:lang w:eastAsia="lt-LT"/>
              </w:rPr>
              <w:t>Pareiškėjui ir partneriui (-</w:t>
            </w:r>
            <w:proofErr w:type="spellStart"/>
            <w:r w:rsidR="00BD66F2" w:rsidRPr="00E147C6">
              <w:rPr>
                <w:rFonts w:ascii="Times New Roman" w:hAnsi="Times New Roman"/>
                <w:szCs w:val="24"/>
                <w:lang w:eastAsia="lt-LT"/>
              </w:rPr>
              <w:t>iams</w:t>
            </w:r>
            <w:proofErr w:type="spellEnd"/>
            <w:r w:rsidR="00BD66F2" w:rsidRPr="00E147C6">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E147C6" w:rsidRDefault="006E022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E147C6">
                      <w:rPr>
                        <w:rFonts w:ascii="Times New Roman" w:hAnsi="Times New Roman"/>
                        <w:szCs w:val="24"/>
                        <w:lang w:eastAsia="lt-LT"/>
                      </w:rPr>
                      <w:t>5.4.1</w:t>
                    </w:r>
                  </w:sdtContent>
                </w:sdt>
                <w:r w:rsidR="00BD66F2" w:rsidRPr="00E147C6">
                  <w:rPr>
                    <w:rFonts w:ascii="Times New Roman" w:hAnsi="Times New Roman"/>
                    <w:szCs w:val="24"/>
                    <w:lang w:eastAsia="lt-LT"/>
                  </w:rPr>
                  <w:t>. pareiškėjui ir partneriui (-</w:t>
                </w:r>
                <w:proofErr w:type="spellStart"/>
                <w:r w:rsidR="00BD66F2" w:rsidRPr="00E147C6">
                  <w:rPr>
                    <w:rFonts w:ascii="Times New Roman" w:hAnsi="Times New Roman"/>
                    <w:szCs w:val="24"/>
                    <w:lang w:eastAsia="lt-LT"/>
                  </w:rPr>
                  <w:t>iams</w:t>
                </w:r>
                <w:proofErr w:type="spellEnd"/>
                <w:r w:rsidR="00BD66F2" w:rsidRPr="00E147C6">
                  <w:rPr>
                    <w:rFonts w:ascii="Times New Roman" w:hAnsi="Times New Roman"/>
                    <w:szCs w:val="24"/>
                    <w:lang w:eastAsia="lt-LT"/>
                  </w:rPr>
                  <w:t xml:space="preserve">), kurie yra juridiniai asmenys, nėra iškelta byla dėl bankroto arba restruktūrizavimo, nėra pradėtas ikiteisminis tyrimas dėl ūkinės </w:t>
                </w:r>
                <w:r w:rsidR="00800079" w:rsidRPr="00E147C6">
                  <w:rPr>
                    <w:rFonts w:ascii="Times New Roman" w:hAnsi="Times New Roman"/>
                    <w:bCs/>
                    <w:szCs w:val="24"/>
                    <w:lang w:eastAsia="lt-LT"/>
                  </w:rPr>
                  <w:t xml:space="preserve">ir (arba) ekonominės </w:t>
                </w:r>
                <w:r w:rsidR="00BD66F2" w:rsidRPr="00E147C6">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E147C6">
                  <w:rPr>
                    <w:rFonts w:ascii="Times New Roman" w:hAnsi="Times New Roman"/>
                    <w:i/>
                    <w:szCs w:val="24"/>
                    <w:lang w:eastAsia="lt-LT"/>
                  </w:rPr>
                  <w:t>(</w:t>
                </w:r>
                <w:r w:rsidR="00BD66F2" w:rsidRPr="00E147C6">
                  <w:rPr>
                    <w:rFonts w:ascii="Times New Roman" w:hAnsi="Times New Roman"/>
                    <w:i/>
                    <w:sz w:val="18"/>
                    <w:szCs w:val="24"/>
                    <w:lang w:eastAsia="lt-LT"/>
                  </w:rPr>
                  <w:t>ši nuostata netaikoma biudžetinėms įstaigoms</w:t>
                </w:r>
                <w:r w:rsidR="00BD66F2" w:rsidRPr="00E147C6">
                  <w:rPr>
                    <w:rFonts w:ascii="Times New Roman" w:hAnsi="Times New Roman"/>
                    <w:i/>
                    <w:szCs w:val="24"/>
                    <w:lang w:eastAsia="lt-LT"/>
                  </w:rPr>
                  <w:t xml:space="preserve">) </w:t>
                </w:r>
                <w:r w:rsidR="00BD66F2" w:rsidRPr="00E147C6">
                  <w:rPr>
                    <w:rFonts w:ascii="Times New Roman" w:hAnsi="Times New Roman"/>
                    <w:szCs w:val="24"/>
                    <w:lang w:eastAsia="lt-LT"/>
                  </w:rPr>
                  <w:t>arba pareiškėjui ir partneriui (-</w:t>
                </w:r>
                <w:proofErr w:type="spellStart"/>
                <w:r w:rsidR="00BD66F2" w:rsidRPr="00E147C6">
                  <w:rPr>
                    <w:rFonts w:ascii="Times New Roman" w:hAnsi="Times New Roman"/>
                    <w:szCs w:val="24"/>
                    <w:lang w:eastAsia="lt-LT"/>
                  </w:rPr>
                  <w:t>iams</w:t>
                </w:r>
                <w:proofErr w:type="spellEnd"/>
                <w:r w:rsidR="00BD66F2" w:rsidRPr="00E147C6">
                  <w:rPr>
                    <w:rFonts w:ascii="Times New Roman" w:hAnsi="Times New Roman"/>
                    <w:szCs w:val="24"/>
                    <w:lang w:eastAsia="lt-LT"/>
                  </w:rPr>
                  <w:t xml:space="preserve">), kurie yra fiziniai asmenys, nėra iškelta byla dėl bankroto, nėra pradėtas ikiteisminis tyrimas dėl ūkinės </w:t>
                </w:r>
                <w:r w:rsidR="00800079" w:rsidRPr="00E147C6">
                  <w:rPr>
                    <w:rFonts w:ascii="Times New Roman" w:hAnsi="Times New Roman"/>
                    <w:bCs/>
                    <w:szCs w:val="24"/>
                    <w:lang w:eastAsia="lt-LT"/>
                  </w:rPr>
                  <w:t xml:space="preserve">ir (arba) ekonominės </w:t>
                </w:r>
                <w:r w:rsidR="00BD66F2" w:rsidRPr="00E147C6">
                  <w:rPr>
                    <w:rFonts w:ascii="Times New Roman" w:hAnsi="Times New Roman"/>
                    <w:szCs w:val="24"/>
                    <w:lang w:eastAsia="lt-LT"/>
                  </w:rPr>
                  <w:t>veiklos;</w:t>
                </w:r>
              </w:p>
            </w:sdtContent>
          </w:sdt>
          <w:p w:rsidR="00BD66F2" w:rsidRPr="00E147C6" w:rsidRDefault="006E0223" w:rsidP="00BD66F2">
            <w:pPr>
              <w:tabs>
                <w:tab w:val="left" w:pos="851"/>
                <w:tab w:val="left" w:pos="1701"/>
              </w:tabs>
              <w:spacing w:line="240" w:lineRule="auto"/>
              <w:jc w:val="both"/>
              <w:rPr>
                <w:rFonts w:ascii="Times New Roman" w:hAnsi="Times New Roman"/>
                <w:sz w:val="18"/>
                <w:szCs w:val="24"/>
                <w:lang w:eastAsia="lt-LT"/>
              </w:rPr>
            </w:pPr>
            <w:sdt>
              <w:sdtPr>
                <w:rPr>
                  <w:rFonts w:ascii="Times New Roman" w:hAnsi="Times New Roman"/>
                  <w:szCs w:val="24"/>
                </w:rPr>
                <w:alias w:val="Numeris"/>
                <w:tag w:val="nr_205b366d936847609276dd2852b59e78"/>
                <w:id w:val="786468552"/>
              </w:sdtPr>
              <w:sdtEndPr/>
              <w:sdtContent>
                <w:r w:rsidR="00BD66F2" w:rsidRPr="00E147C6">
                  <w:rPr>
                    <w:rFonts w:ascii="Times New Roman" w:hAnsi="Times New Roman"/>
                    <w:szCs w:val="24"/>
                    <w:lang w:eastAsia="lt-LT"/>
                  </w:rPr>
                  <w:t>5.4.2</w:t>
                </w:r>
              </w:sdtContent>
            </w:sdt>
            <w:r w:rsidR="00BD66F2" w:rsidRPr="00E147C6">
              <w:rPr>
                <w:rFonts w:ascii="Times New Roman" w:hAnsi="Times New Roman"/>
                <w:szCs w:val="24"/>
                <w:lang w:eastAsia="lt-LT"/>
              </w:rPr>
              <w:t>. paraiškos vertinimo metu pareiškėjas ir partneris (-</w:t>
            </w:r>
            <w:proofErr w:type="spellStart"/>
            <w:r w:rsidR="00BD66F2" w:rsidRPr="00E147C6">
              <w:rPr>
                <w:rFonts w:ascii="Times New Roman" w:hAnsi="Times New Roman"/>
                <w:szCs w:val="24"/>
                <w:lang w:eastAsia="lt-LT"/>
              </w:rPr>
              <w:t>iai</w:t>
            </w:r>
            <w:proofErr w:type="spellEnd"/>
            <w:r w:rsidR="00BD66F2" w:rsidRPr="00E147C6">
              <w:rPr>
                <w:rFonts w:ascii="Times New Roman" w:hAnsi="Times New Roman"/>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BD66F2" w:rsidRPr="00E147C6">
              <w:rPr>
                <w:rFonts w:ascii="Times New Roman" w:hAnsi="Times New Roman"/>
                <w:szCs w:val="24"/>
                <w:lang w:eastAsia="lt-LT"/>
              </w:rPr>
              <w:t>iai</w:t>
            </w:r>
            <w:proofErr w:type="spellEnd"/>
            <w:r w:rsidR="00BD66F2" w:rsidRPr="00E147C6">
              <w:rPr>
                <w:rFonts w:ascii="Times New Roman" w:hAnsi="Times New Roman"/>
                <w:szCs w:val="24"/>
                <w:lang w:eastAsia="lt-LT"/>
              </w:rPr>
              <w:t>) yra užsienyje registruotas juridinis asmuo (asmenys) ar fizinis (-</w:t>
            </w:r>
            <w:proofErr w:type="spellStart"/>
            <w:r w:rsidR="00BD66F2" w:rsidRPr="00E147C6">
              <w:rPr>
                <w:rFonts w:ascii="Times New Roman" w:hAnsi="Times New Roman"/>
                <w:szCs w:val="24"/>
                <w:lang w:eastAsia="lt-LT"/>
              </w:rPr>
              <w:t>iai</w:t>
            </w:r>
            <w:proofErr w:type="spellEnd"/>
            <w:r w:rsidR="00BD66F2" w:rsidRPr="00E147C6">
              <w:rPr>
                <w:rFonts w:ascii="Times New Roman" w:hAnsi="Times New Roman"/>
                <w:szCs w:val="24"/>
                <w:lang w:eastAsia="lt-LT"/>
              </w:rPr>
              <w:t>) asmuo (asmenys) yra užsienio pilietis (-</w:t>
            </w:r>
            <w:proofErr w:type="spellStart"/>
            <w:r w:rsidR="00BD66F2" w:rsidRPr="00E147C6">
              <w:rPr>
                <w:rFonts w:ascii="Times New Roman" w:hAnsi="Times New Roman"/>
                <w:szCs w:val="24"/>
                <w:lang w:eastAsia="lt-LT"/>
              </w:rPr>
              <w:t>čiai</w:t>
            </w:r>
            <w:proofErr w:type="spellEnd"/>
            <w:r w:rsidR="00BD66F2" w:rsidRPr="00E147C6">
              <w:rPr>
                <w:rFonts w:ascii="Times New Roman" w:hAnsi="Times New Roman"/>
                <w:szCs w:val="24"/>
                <w:lang w:eastAsia="lt-LT"/>
              </w:rPr>
              <w:t>)</w:t>
            </w:r>
            <w:r w:rsidR="00BD66F2" w:rsidRPr="00E147C6">
              <w:rPr>
                <w:rFonts w:ascii="Times New Roman" w:hAnsi="Times New Roman"/>
                <w:i/>
                <w:szCs w:val="24"/>
                <w:lang w:eastAsia="lt-LT"/>
              </w:rPr>
              <w:t xml:space="preserve"> (</w:t>
            </w:r>
            <w:r w:rsidR="00BD66F2" w:rsidRPr="00E147C6">
              <w:rPr>
                <w:rFonts w:ascii="Times New Roman" w:hAnsi="Times New Roman"/>
                <w:i/>
                <w:sz w:val="18"/>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E147C6" w:rsidRDefault="006E0223"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E147C6">
                      <w:rPr>
                        <w:rFonts w:ascii="Times New Roman" w:hAnsi="Times New Roman"/>
                        <w:szCs w:val="24"/>
                        <w:lang w:eastAsia="lt-LT"/>
                      </w:rPr>
                      <w:t>5.4.3</w:t>
                    </w:r>
                  </w:sdtContent>
                </w:sdt>
                <w:r w:rsidR="00BD66F2" w:rsidRPr="00E147C6">
                  <w:rPr>
                    <w:rFonts w:ascii="Times New Roman" w:hAnsi="Times New Roman"/>
                    <w:szCs w:val="24"/>
                    <w:lang w:eastAsia="lt-LT"/>
                  </w:rPr>
                  <w:t>. paraiškos vertinimo metu pareiškėjas ir partneris (-</w:t>
                </w:r>
                <w:proofErr w:type="spellStart"/>
                <w:r w:rsidR="00BD66F2" w:rsidRPr="00E147C6">
                  <w:rPr>
                    <w:rFonts w:ascii="Times New Roman" w:hAnsi="Times New Roman"/>
                    <w:szCs w:val="24"/>
                    <w:lang w:eastAsia="lt-LT"/>
                  </w:rPr>
                  <w:t>iai</w:t>
                </w:r>
                <w:proofErr w:type="spellEnd"/>
                <w:r w:rsidR="00BD66F2" w:rsidRPr="00E147C6">
                  <w:rPr>
                    <w:rFonts w:ascii="Times New Roman" w:hAnsi="Times New Roman"/>
                    <w:szCs w:val="24"/>
                    <w:lang w:eastAsia="lt-LT"/>
                  </w:rPr>
                  <w:t xml:space="preserve">), kurie yra fiziniai asmenys, arba </w:t>
                </w:r>
                <w:r w:rsidR="00BD66F2" w:rsidRPr="00E147C6">
                  <w:rPr>
                    <w:rFonts w:ascii="Times New Roman" w:hAnsi="Times New Roman"/>
                    <w:color w:val="000000"/>
                    <w:szCs w:val="24"/>
                    <w:lang w:eastAsia="lt-LT"/>
                  </w:rPr>
                  <w:lastRenderedPageBreak/>
                  <w:t>pareiškėjo ir partnerio (-</w:t>
                </w:r>
                <w:proofErr w:type="spellStart"/>
                <w:r w:rsidR="00BD66F2" w:rsidRPr="00E147C6">
                  <w:rPr>
                    <w:rFonts w:ascii="Times New Roman" w:hAnsi="Times New Roman"/>
                    <w:color w:val="000000"/>
                    <w:szCs w:val="24"/>
                    <w:lang w:eastAsia="lt-LT"/>
                  </w:rPr>
                  <w:t>ių</w:t>
                </w:r>
                <w:proofErr w:type="spellEnd"/>
                <w:r w:rsidR="00BD66F2" w:rsidRPr="00E147C6">
                  <w:rPr>
                    <w:rFonts w:ascii="Times New Roman" w:hAnsi="Times New Roman"/>
                    <w:color w:val="000000"/>
                    <w:szCs w:val="24"/>
                    <w:lang w:eastAsia="lt-LT"/>
                  </w:rPr>
                  <w:t>), kurie yra juridiniai asmenys, vadovas, ūkinės bendrijos tikrasis narys (-</w:t>
                </w:r>
                <w:proofErr w:type="spellStart"/>
                <w:r w:rsidR="00BD66F2" w:rsidRPr="00E147C6">
                  <w:rPr>
                    <w:rFonts w:ascii="Times New Roman" w:hAnsi="Times New Roman"/>
                    <w:color w:val="000000"/>
                    <w:szCs w:val="24"/>
                    <w:lang w:eastAsia="lt-LT"/>
                  </w:rPr>
                  <w:t>iai</w:t>
                </w:r>
                <w:proofErr w:type="spellEnd"/>
                <w:r w:rsidR="00BD66F2" w:rsidRPr="00E147C6">
                  <w:rPr>
                    <w:rFonts w:ascii="Times New Roman" w:hAnsi="Times New Roman"/>
                    <w:color w:val="000000"/>
                    <w:szCs w:val="24"/>
                    <w:lang w:eastAsia="lt-LT"/>
                  </w:rPr>
                  <w:t>) ar mažosios bendrijos atstovas (-ai), turintis (-</w:t>
                </w:r>
                <w:proofErr w:type="spellStart"/>
                <w:r w:rsidR="00BD66F2" w:rsidRPr="00E147C6">
                  <w:rPr>
                    <w:rFonts w:ascii="Times New Roman" w:hAnsi="Times New Roman"/>
                    <w:color w:val="000000"/>
                    <w:szCs w:val="24"/>
                    <w:lang w:eastAsia="lt-LT"/>
                  </w:rPr>
                  <w:t>ys</w:t>
                </w:r>
                <w:proofErr w:type="spellEnd"/>
                <w:r w:rsidR="00BD66F2" w:rsidRPr="00E147C6">
                  <w:rPr>
                    <w:rFonts w:ascii="Times New Roman" w:hAnsi="Times New Roman"/>
                    <w:color w:val="000000"/>
                    <w:szCs w:val="24"/>
                    <w:lang w:eastAsia="lt-LT"/>
                  </w:rPr>
                  <w:t>) teisę juridinio asmens vardu sudaryti sandorį, ar buhalteris (-</w:t>
                </w:r>
                <w:proofErr w:type="spellStart"/>
                <w:r w:rsidR="00BD66F2" w:rsidRPr="00E147C6">
                  <w:rPr>
                    <w:rFonts w:ascii="Times New Roman" w:hAnsi="Times New Roman"/>
                    <w:color w:val="000000"/>
                    <w:szCs w:val="24"/>
                    <w:lang w:eastAsia="lt-LT"/>
                  </w:rPr>
                  <w:t>iai</w:t>
                </w:r>
                <w:proofErr w:type="spellEnd"/>
                <w:r w:rsidR="00BD66F2" w:rsidRPr="00E147C6">
                  <w:rPr>
                    <w:rFonts w:ascii="Times New Roman" w:hAnsi="Times New Roman"/>
                    <w:color w:val="000000"/>
                    <w:szCs w:val="24"/>
                    <w:lang w:eastAsia="lt-LT"/>
                  </w:rPr>
                  <w:t>), ar kitas (kiti) asmuo (asmenys), turintis (-</w:t>
                </w:r>
                <w:proofErr w:type="spellStart"/>
                <w:r w:rsidR="00BD66F2" w:rsidRPr="00E147C6">
                  <w:rPr>
                    <w:rFonts w:ascii="Times New Roman" w:hAnsi="Times New Roman"/>
                    <w:color w:val="000000"/>
                    <w:szCs w:val="24"/>
                    <w:lang w:eastAsia="lt-LT"/>
                  </w:rPr>
                  <w:t>ys</w:t>
                </w:r>
                <w:proofErr w:type="spellEnd"/>
                <w:r w:rsidR="00BD66F2" w:rsidRPr="00E147C6">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E147C6">
                  <w:rPr>
                    <w:rFonts w:ascii="Times New Roman" w:hAnsi="Times New Roman"/>
                    <w:color w:val="000000"/>
                    <w:szCs w:val="24"/>
                    <w:lang w:eastAsia="lt-LT"/>
                  </w:rPr>
                  <w:t>ių</w:t>
                </w:r>
                <w:proofErr w:type="spellEnd"/>
                <w:r w:rsidR="00BD66F2" w:rsidRPr="00E147C6">
                  <w:rPr>
                    <w:rFonts w:ascii="Times New Roman" w:hAnsi="Times New Roman"/>
                    <w:color w:val="000000"/>
                    <w:szCs w:val="24"/>
                    <w:lang w:eastAsia="lt-LT"/>
                  </w:rPr>
                  <w:t xml:space="preserve">) per paskutinius 5 metus nebuvo priimtas ir įsiteisėjęs apkaltinamasis teismo nuosprendis pagal veikas, nustatytas Finansinės paramos </w:t>
                </w:r>
                <w:r w:rsidR="00BD66F2" w:rsidRPr="00E147C6">
                  <w:rPr>
                    <w:rFonts w:ascii="Times New Roman" w:hAnsi="Times New Roman"/>
                    <w:szCs w:val="24"/>
                    <w:lang w:eastAsia="lt-LT"/>
                  </w:rPr>
                  <w:t xml:space="preserve">ir bendrojo finansavimo lėšų </w:t>
                </w:r>
                <w:r w:rsidR="00BD66F2" w:rsidRPr="00E147C6">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E147C6">
                  <w:rPr>
                    <w:rFonts w:ascii="Times New Roman" w:hAnsi="Times New Roman"/>
                    <w:szCs w:val="24"/>
                    <w:lang w:eastAsia="lt-LT"/>
                  </w:rPr>
                  <w:t xml:space="preserve">ir bendrojo finansavimo lėšų </w:t>
                </w:r>
                <w:r w:rsidR="00BD66F2" w:rsidRPr="00E147C6">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BD66F2" w:rsidRPr="00E147C6">
                  <w:rPr>
                    <w:rFonts w:ascii="Times New Roman" w:hAnsi="Times New Roman"/>
                    <w:i/>
                    <w:color w:val="000000"/>
                    <w:szCs w:val="24"/>
                    <w:lang w:eastAsia="lt-LT"/>
                  </w:rPr>
                  <w:t>(</w:t>
                </w:r>
                <w:r w:rsidR="00BD66F2" w:rsidRPr="00E147C6">
                  <w:rPr>
                    <w:rFonts w:ascii="Times New Roman" w:hAnsi="Times New Roman"/>
                    <w:i/>
                    <w:color w:val="000000"/>
                    <w:sz w:val="18"/>
                    <w:szCs w:val="24"/>
                    <w:lang w:eastAsia="lt-LT"/>
                  </w:rPr>
                  <w:t>jei pareiškėjo arba partnerio (-</w:t>
                </w:r>
                <w:proofErr w:type="spellStart"/>
                <w:r w:rsidR="00BD66F2" w:rsidRPr="00E147C6">
                  <w:rPr>
                    <w:rFonts w:ascii="Times New Roman" w:hAnsi="Times New Roman"/>
                    <w:i/>
                    <w:color w:val="000000"/>
                    <w:sz w:val="18"/>
                    <w:szCs w:val="24"/>
                    <w:lang w:eastAsia="lt-LT"/>
                  </w:rPr>
                  <w:t>ių</w:t>
                </w:r>
                <w:proofErr w:type="spellEnd"/>
                <w:r w:rsidR="00BD66F2" w:rsidRPr="00E147C6">
                  <w:rPr>
                    <w:rFonts w:ascii="Times New Roman" w:hAnsi="Times New Roman"/>
                    <w:i/>
                    <w:color w:val="000000"/>
                    <w:sz w:val="18"/>
                    <w:szCs w:val="24"/>
                    <w:lang w:eastAsia="lt-LT"/>
                  </w:rPr>
                  <w:t>) veikla yra finansuojama iš Lietuvos Respublikos valstybės ir (arba) savivaldybių biudžetų ir (arba) valstybės pinigų fondų, ši nuostata nėra taikoma</w:t>
                </w:r>
                <w:r w:rsidR="00BD66F2" w:rsidRPr="00E147C6">
                  <w:rPr>
                    <w:rFonts w:ascii="Times New Roman" w:hAnsi="Times New Roman"/>
                    <w:i/>
                    <w:color w:val="000000"/>
                    <w:szCs w:val="24"/>
                    <w:lang w:eastAsia="lt-LT"/>
                  </w:rPr>
                  <w:t>)</w:t>
                </w:r>
                <w:r w:rsidR="00BD66F2" w:rsidRPr="00E147C6">
                  <w:rPr>
                    <w:rFonts w:ascii="Times New Roman" w:hAnsi="Times New Roman"/>
                    <w:color w:val="000000"/>
                    <w:szCs w:val="24"/>
                    <w:lang w:eastAsia="lt-LT"/>
                  </w:rPr>
                  <w:t>;</w:t>
                </w:r>
                <w:r w:rsidR="00BD66F2" w:rsidRPr="00E147C6">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E147C6" w:rsidRDefault="006E022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E147C6">
                      <w:rPr>
                        <w:rFonts w:ascii="Times New Roman" w:hAnsi="Times New Roman"/>
                        <w:szCs w:val="24"/>
                        <w:lang w:eastAsia="lt-LT"/>
                      </w:rPr>
                      <w:t>5.4.4</w:t>
                    </w:r>
                  </w:sdtContent>
                </w:sdt>
                <w:r w:rsidR="00BD66F2" w:rsidRPr="00E147C6">
                  <w:rPr>
                    <w:rFonts w:ascii="Times New Roman" w:hAnsi="Times New Roman"/>
                    <w:szCs w:val="24"/>
                    <w:lang w:eastAsia="lt-LT"/>
                  </w:rPr>
                  <w:t>. paraiškos vertinimo metu pareiškėjui ir partneriui (-</w:t>
                </w:r>
                <w:proofErr w:type="spellStart"/>
                <w:r w:rsidR="00BD66F2" w:rsidRPr="00E147C6">
                  <w:rPr>
                    <w:rFonts w:ascii="Times New Roman" w:hAnsi="Times New Roman"/>
                    <w:szCs w:val="24"/>
                    <w:lang w:eastAsia="lt-LT"/>
                  </w:rPr>
                  <w:t>iams</w:t>
                </w:r>
                <w:proofErr w:type="spellEnd"/>
                <w:r w:rsidR="00BD66F2" w:rsidRPr="00E147C6">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E147C6">
                  <w:rPr>
                    <w:rFonts w:ascii="Times New Roman" w:hAnsi="Times New Roman"/>
                    <w:i/>
                    <w:szCs w:val="24"/>
                    <w:lang w:eastAsia="lt-LT"/>
                  </w:rPr>
                  <w:t>(</w:t>
                </w:r>
                <w:r w:rsidR="00BD66F2" w:rsidRPr="00E147C6">
                  <w:rPr>
                    <w:rFonts w:ascii="Times New Roman" w:hAnsi="Times New Roman"/>
                    <w:i/>
                    <w:sz w:val="18"/>
                    <w:szCs w:val="24"/>
                    <w:lang w:eastAsia="lt-LT"/>
                  </w:rPr>
                  <w:t>ši nuostata nėra taikoma viešiesiems juridiniams asmenims</w:t>
                </w:r>
                <w:r w:rsidR="00BD66F2" w:rsidRPr="00E147C6">
                  <w:rPr>
                    <w:rFonts w:ascii="Times New Roman" w:hAnsi="Times New Roman"/>
                    <w:i/>
                    <w:szCs w:val="24"/>
                    <w:lang w:eastAsia="lt-LT"/>
                  </w:rPr>
                  <w:t>)</w:t>
                </w:r>
                <w:r w:rsidR="00BD66F2" w:rsidRPr="00E147C6">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E147C6" w:rsidRDefault="006E022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E147C6">
                      <w:rPr>
                        <w:rFonts w:ascii="Times New Roman" w:hAnsi="Times New Roman"/>
                        <w:szCs w:val="24"/>
                        <w:lang w:eastAsia="lt-LT"/>
                      </w:rPr>
                      <w:t>5.4.5</w:t>
                    </w:r>
                  </w:sdtContent>
                </w:sdt>
                <w:r w:rsidR="00BD66F2" w:rsidRPr="00E147C6">
                  <w:rPr>
                    <w:rFonts w:ascii="Times New Roman" w:hAnsi="Times New Roman"/>
                    <w:szCs w:val="24"/>
                    <w:lang w:eastAsia="lt-LT"/>
                  </w:rPr>
                  <w:t>. paraiškos vertinimo metu pareiškėjui ir partneriui (-</w:t>
                </w:r>
                <w:proofErr w:type="spellStart"/>
                <w:r w:rsidR="00BD66F2" w:rsidRPr="00E147C6">
                  <w:rPr>
                    <w:rFonts w:ascii="Times New Roman" w:hAnsi="Times New Roman"/>
                    <w:szCs w:val="24"/>
                    <w:lang w:eastAsia="lt-LT"/>
                  </w:rPr>
                  <w:t>iams</w:t>
                </w:r>
                <w:proofErr w:type="spellEnd"/>
                <w:r w:rsidR="00BD66F2" w:rsidRPr="00E147C6">
                  <w:rPr>
                    <w:rFonts w:ascii="Times New Roman" w:hAnsi="Times New Roman"/>
                    <w:szCs w:val="24"/>
                    <w:lang w:eastAsia="lt-LT"/>
                  </w:rPr>
                  <w:t xml:space="preserve">) nėra taikomas apribojimas (iki 5 </w:t>
                </w:r>
                <w:r w:rsidR="00BD66F2" w:rsidRPr="00E147C6">
                  <w:rPr>
                    <w:rFonts w:ascii="Times New Roman" w:hAnsi="Times New Roman"/>
                    <w:szCs w:val="24"/>
                    <w:lang w:eastAsia="lt-LT"/>
                  </w:rPr>
                  <w:lastRenderedPageBreak/>
                  <w:t xml:space="preserve">metų) neskirti ES finansinės paramos dėl trečiųjų šalių piliečių nelegalaus įdarbinimo </w:t>
                </w:r>
                <w:r w:rsidR="00BD66F2" w:rsidRPr="00E147C6">
                  <w:rPr>
                    <w:rFonts w:ascii="Times New Roman" w:hAnsi="Times New Roman"/>
                    <w:i/>
                    <w:szCs w:val="24"/>
                    <w:lang w:eastAsia="lt-LT"/>
                  </w:rPr>
                  <w:t>(</w:t>
                </w:r>
                <w:r w:rsidR="00BD66F2" w:rsidRPr="00E147C6">
                  <w:rPr>
                    <w:rFonts w:ascii="Times New Roman" w:hAnsi="Times New Roman"/>
                    <w:i/>
                    <w:sz w:val="18"/>
                    <w:szCs w:val="24"/>
                    <w:lang w:eastAsia="lt-LT"/>
                  </w:rPr>
                  <w:t>ši nuostata nėra taikoma viešiesiems juridiniams asmenims</w:t>
                </w:r>
                <w:r w:rsidR="00BD66F2" w:rsidRPr="00E147C6">
                  <w:rPr>
                    <w:rFonts w:ascii="Times New Roman" w:hAnsi="Times New Roman"/>
                    <w:i/>
                    <w:szCs w:val="24"/>
                    <w:lang w:eastAsia="lt-LT"/>
                  </w:rPr>
                  <w:t>)</w:t>
                </w:r>
                <w:r w:rsidR="00BD66F2" w:rsidRPr="00E147C6">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E147C6" w:rsidRDefault="006E022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E147C6">
                      <w:rPr>
                        <w:rFonts w:ascii="Times New Roman" w:hAnsi="Times New Roman"/>
                        <w:szCs w:val="24"/>
                        <w:lang w:eastAsia="lt-LT"/>
                      </w:rPr>
                      <w:t>5.4.6</w:t>
                    </w:r>
                  </w:sdtContent>
                </w:sdt>
                <w:r w:rsidR="00BD66F2" w:rsidRPr="00E147C6">
                  <w:rPr>
                    <w:rFonts w:ascii="Times New Roman" w:hAnsi="Times New Roman"/>
                    <w:szCs w:val="24"/>
                    <w:lang w:eastAsia="lt-LT"/>
                  </w:rPr>
                  <w:t>. paraiškos vertinimo metu pareiškėjui ir partneriui (-</w:t>
                </w:r>
                <w:proofErr w:type="spellStart"/>
                <w:r w:rsidR="00BD66F2" w:rsidRPr="00E147C6">
                  <w:rPr>
                    <w:rFonts w:ascii="Times New Roman" w:hAnsi="Times New Roman"/>
                    <w:szCs w:val="24"/>
                    <w:lang w:eastAsia="lt-LT"/>
                  </w:rPr>
                  <w:t>iams</w:t>
                </w:r>
                <w:proofErr w:type="spellEnd"/>
                <w:r w:rsidR="00BD66F2" w:rsidRPr="00E147C6">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E147C6">
                  <w:rPr>
                    <w:rFonts w:ascii="Times New Roman" w:hAnsi="Times New Roman"/>
                    <w:i/>
                    <w:szCs w:val="24"/>
                    <w:lang w:eastAsia="lt-LT"/>
                  </w:rPr>
                  <w:t>(</w:t>
                </w:r>
                <w:r w:rsidR="00BD66F2" w:rsidRPr="00E147C6">
                  <w:rPr>
                    <w:rFonts w:ascii="Times New Roman" w:hAnsi="Times New Roman"/>
                    <w:i/>
                    <w:sz w:val="18"/>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E147C6">
                  <w:rPr>
                    <w:rFonts w:ascii="Times New Roman" w:hAnsi="Times New Roman"/>
                    <w:i/>
                    <w:szCs w:val="24"/>
                    <w:lang w:eastAsia="lt-LT"/>
                  </w:rPr>
                  <w:t>)</w:t>
                </w:r>
                <w:r w:rsidR="00BD66F2" w:rsidRPr="00E147C6">
                  <w:rPr>
                    <w:rFonts w:ascii="Times New Roman" w:hAnsi="Times New Roman"/>
                    <w:szCs w:val="24"/>
                    <w:lang w:eastAsia="lt-LT"/>
                  </w:rPr>
                  <w:t>;</w:t>
                </w:r>
              </w:p>
            </w:sdtContent>
          </w:sdt>
          <w:p w:rsidR="00F00DFC" w:rsidRPr="00E147C6" w:rsidRDefault="006E0223" w:rsidP="007C2DFC">
            <w:pPr>
              <w:tabs>
                <w:tab w:val="left" w:pos="851"/>
                <w:tab w:val="left" w:pos="1701"/>
              </w:tabs>
              <w:spacing w:line="240" w:lineRule="auto"/>
              <w:jc w:val="both"/>
              <w:rPr>
                <w:rFonts w:ascii="Times New Roman" w:hAnsi="Times New Roman"/>
                <w:i/>
                <w:sz w:val="18"/>
                <w:szCs w:val="24"/>
                <w:lang w:eastAsia="lt-LT"/>
              </w:rPr>
            </w:pPr>
            <w:sdt>
              <w:sdtPr>
                <w:rPr>
                  <w:rFonts w:ascii="Times New Roman" w:hAnsi="Times New Roman"/>
                  <w:szCs w:val="24"/>
                </w:rPr>
                <w:alias w:val="Numeris"/>
                <w:tag w:val="nr_1343713cb5c84053a066ecc23c130e98"/>
                <w:id w:val="1435790399"/>
              </w:sdtPr>
              <w:sdtEndPr/>
              <w:sdtContent>
                <w:r w:rsidR="00BD66F2" w:rsidRPr="00E147C6">
                  <w:rPr>
                    <w:rFonts w:ascii="Times New Roman" w:hAnsi="Times New Roman"/>
                    <w:szCs w:val="24"/>
                    <w:lang w:eastAsia="lt-LT"/>
                  </w:rPr>
                  <w:t>5.4.7</w:t>
                </w:r>
              </w:sdtContent>
            </w:sdt>
            <w:r w:rsidR="00BD66F2" w:rsidRPr="00E147C6">
              <w:rPr>
                <w:rFonts w:ascii="Times New Roman" w:hAnsi="Times New Roman"/>
                <w:szCs w:val="24"/>
                <w:lang w:eastAsia="lt-LT"/>
              </w:rPr>
              <w:t>. paraiškos vertinimo metu pareiškėjas ir partneris (-</w:t>
            </w:r>
            <w:proofErr w:type="spellStart"/>
            <w:r w:rsidR="00BD66F2" w:rsidRPr="00E147C6">
              <w:rPr>
                <w:rFonts w:ascii="Times New Roman" w:hAnsi="Times New Roman"/>
                <w:szCs w:val="24"/>
                <w:lang w:eastAsia="lt-LT"/>
              </w:rPr>
              <w:t>iai</w:t>
            </w:r>
            <w:proofErr w:type="spellEnd"/>
            <w:r w:rsidR="00BD66F2" w:rsidRPr="00E147C6">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E147C6">
              <w:rPr>
                <w:rFonts w:ascii="Times New Roman" w:hAnsi="Times New Roman"/>
                <w:color w:val="000000"/>
                <w:szCs w:val="24"/>
                <w:lang w:eastAsia="lt-LT"/>
              </w:rPr>
              <w:t>„</w:t>
            </w:r>
            <w:r w:rsidR="00BD66F2" w:rsidRPr="00E147C6">
              <w:rPr>
                <w:rFonts w:ascii="Times New Roman" w:hAnsi="Times New Roman"/>
                <w:szCs w:val="24"/>
                <w:lang w:eastAsia="lt-LT"/>
              </w:rPr>
              <w:t xml:space="preserve">Dėl Juridinių asmenų registro įsteigimo ir Juridinių asmenų registro nuostatų patvirtinimo“ </w:t>
            </w:r>
            <w:r w:rsidR="00BD66F2" w:rsidRPr="00E147C6">
              <w:rPr>
                <w:rFonts w:ascii="Times New Roman" w:hAnsi="Times New Roman"/>
                <w:i/>
                <w:sz w:val="18"/>
                <w:szCs w:val="24"/>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E147C6" w:rsidRDefault="003A5ED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F00DFC" w:rsidRPr="00E147C6" w:rsidTr="005F1C5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147C6" w:rsidRDefault="00F00DF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lastRenderedPageBreak/>
              <w:t>5.5. Pareiškėjas ir partneris (-</w:t>
            </w:r>
            <w:proofErr w:type="spellStart"/>
            <w:r w:rsidRPr="00E147C6">
              <w:rPr>
                <w:rFonts w:ascii="Times New Roman" w:eastAsia="Times New Roman" w:hAnsi="Times New Roman" w:cs="Times New Roman"/>
                <w:lang w:eastAsia="lt-LT"/>
              </w:rPr>
              <w:t>iai</w:t>
            </w:r>
            <w:proofErr w:type="spellEnd"/>
            <w:r w:rsidRPr="00E147C6">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E147C6" w:rsidRDefault="003A5EDC" w:rsidP="00A17225">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Vertinama, ar pareiškėjas užtikrina būtinus gebėjimus administruoti projektą – suformuoja komandą, užtikrina reikiamos kompetencijos darbuotojų įtraukimą (minimalūs reikalavimai nustatyti Aprašo 1</w:t>
            </w:r>
            <w:r w:rsidR="00A17225">
              <w:rPr>
                <w:rFonts w:ascii="Times New Roman" w:eastAsia="Times New Roman" w:hAnsi="Times New Roman" w:cs="Times New Roman"/>
                <w:lang w:eastAsia="lt-LT"/>
              </w:rPr>
              <w:t>4</w:t>
            </w:r>
            <w:r w:rsidRPr="00E147C6">
              <w:rPr>
                <w:rFonts w:ascii="Times New Roman" w:eastAsia="Times New Roman" w:hAnsi="Times New Roman" w:cs="Times New Roman"/>
                <w:lang w:eastAsia="lt-LT"/>
              </w:rPr>
              <w:t xml:space="preserve"> punkte), numato paslaugų įsigijimą.</w:t>
            </w:r>
          </w:p>
        </w:tc>
        <w:tc>
          <w:tcPr>
            <w:tcW w:w="2127"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E147C6" w:rsidRDefault="00F00DFC" w:rsidP="00A51E33">
            <w:pPr>
              <w:spacing w:after="0" w:line="240" w:lineRule="auto"/>
              <w:rPr>
                <w:rFonts w:ascii="Times New Roman" w:eastAsia="Times New Roman" w:hAnsi="Times New Roman" w:cs="Times New Roman"/>
                <w:lang w:eastAsia="lt-LT"/>
              </w:rPr>
            </w:pPr>
          </w:p>
        </w:tc>
      </w:tr>
      <w:tr w:rsidR="003A5EDC" w:rsidRPr="00E147C6" w:rsidTr="005F1C5F">
        <w:trPr>
          <w:trHeight w:val="508"/>
        </w:trPr>
        <w:tc>
          <w:tcPr>
            <w:tcW w:w="4820" w:type="dxa"/>
            <w:tcBorders>
              <w:top w:val="single" w:sz="4" w:space="0" w:color="000000"/>
              <w:left w:val="single" w:sz="4" w:space="0" w:color="000000"/>
              <w:right w:val="single" w:sz="4" w:space="0" w:color="000000"/>
            </w:tcBorders>
            <w:hideMark/>
          </w:tcPr>
          <w:p w:rsidR="003A5EDC" w:rsidRPr="00E147C6" w:rsidRDefault="003A5EDC" w:rsidP="003A5EDC">
            <w:pPr>
              <w:spacing w:after="0" w:line="240" w:lineRule="auto"/>
              <w:rPr>
                <w:rFonts w:ascii="Times New Roman" w:eastAsia="Times New Roman" w:hAnsi="Times New Roman" w:cs="Times New Roman"/>
                <w:i/>
                <w:spacing w:val="-4"/>
                <w:lang w:eastAsia="lt-LT"/>
              </w:rPr>
            </w:pPr>
            <w:r w:rsidRPr="00E147C6">
              <w:rPr>
                <w:rFonts w:ascii="Times New Roman" w:eastAsia="Times New Roman" w:hAnsi="Times New Roman" w:cs="Times New Roman"/>
                <w:spacing w:val="-4"/>
                <w:lang w:eastAsia="lt-LT"/>
              </w:rPr>
              <w:lastRenderedPageBreak/>
              <w:t xml:space="preserve">5.6. </w:t>
            </w:r>
            <w:r w:rsidRPr="00E147C6">
              <w:rPr>
                <w:rFonts w:ascii="Times New Roman" w:eastAsia="Times New Roman" w:hAnsi="Times New Roman"/>
                <w:spacing w:val="-4"/>
                <w:szCs w:val="24"/>
                <w:lang w:eastAsia="lt-LT"/>
              </w:rPr>
              <w:t xml:space="preserve">Projekto </w:t>
            </w:r>
            <w:proofErr w:type="spellStart"/>
            <w:r w:rsidRPr="00E147C6">
              <w:rPr>
                <w:rFonts w:ascii="Times New Roman" w:eastAsia="Times New Roman" w:hAnsi="Times New Roman"/>
                <w:spacing w:val="-4"/>
                <w:szCs w:val="24"/>
                <w:lang w:eastAsia="lt-LT"/>
              </w:rPr>
              <w:t>parengtumas</w:t>
            </w:r>
            <w:proofErr w:type="spellEnd"/>
            <w:r w:rsidRPr="00E147C6">
              <w:rPr>
                <w:rFonts w:ascii="Times New Roman" w:eastAsia="Times New Roman" w:hAnsi="Times New Roman"/>
                <w:spacing w:val="-4"/>
                <w:szCs w:val="24"/>
                <w:lang w:eastAsia="lt-LT"/>
              </w:rPr>
              <w:t xml:space="preserve">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r w:rsidRPr="00E147C6">
              <w:rPr>
                <w:rFonts w:ascii="Times New Roman" w:hAnsi="Times New Roman" w:cs="Times New Roman"/>
                <w:szCs w:val="24"/>
              </w:rPr>
              <w:t>Netaikoma</w:t>
            </w:r>
          </w:p>
        </w:tc>
        <w:tc>
          <w:tcPr>
            <w:tcW w:w="2127" w:type="dxa"/>
            <w:tcBorders>
              <w:top w:val="single" w:sz="4" w:space="0" w:color="000000"/>
              <w:left w:val="single" w:sz="4" w:space="0" w:color="000000"/>
              <w:right w:val="single" w:sz="4" w:space="0" w:color="000000"/>
            </w:tcBorders>
          </w:tcPr>
          <w:p w:rsidR="003A5EDC" w:rsidRPr="00E147C6" w:rsidRDefault="003A5EDC" w:rsidP="00897EC1">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A5EDC" w:rsidRPr="00E147C6" w:rsidRDefault="003A5EDC" w:rsidP="00BD66F2">
            <w:pPr>
              <w:autoSpaceDE w:val="0"/>
              <w:autoSpaceDN w:val="0"/>
              <w:adjustRightInd w:val="0"/>
              <w:spacing w:after="0" w:line="240" w:lineRule="auto"/>
              <w:rPr>
                <w:rFonts w:ascii="Times New Roman" w:eastAsia="Times New Roman" w:hAnsi="Times New Roman"/>
                <w:szCs w:val="24"/>
              </w:rPr>
            </w:pPr>
            <w:r w:rsidRPr="00E147C6">
              <w:rPr>
                <w:rFonts w:ascii="Times New Roman" w:hAnsi="Times New Roman" w:cs="Times New Roman"/>
              </w:rPr>
              <w:t xml:space="preserve">5.7. </w:t>
            </w:r>
            <w:r w:rsidRPr="00E147C6">
              <w:rPr>
                <w:rFonts w:ascii="Times New Roman" w:hAnsi="Times New Roman"/>
              </w:rPr>
              <w:t>Partnerystė įgyvendinant projektą yra pagrįsta ir teikia naudą</w:t>
            </w:r>
            <w:r w:rsidRPr="00E147C6">
              <w:rPr>
                <w:rFonts w:ascii="Times New Roman" w:eastAsia="Times New Roman" w:hAnsi="Times New Roman"/>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3A5EDC" w:rsidRPr="00E147C6" w:rsidRDefault="003A5EDC" w:rsidP="00E51754">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 xml:space="preserve">6. </w:t>
            </w:r>
            <w:r w:rsidRPr="00E147C6">
              <w:rPr>
                <w:rFonts w:ascii="Times New Roman" w:eastAsia="Times New Roman" w:hAnsi="Times New Roman"/>
                <w:b/>
                <w:bCs/>
                <w:szCs w:val="24"/>
                <w:lang w:eastAsia="lt-LT"/>
              </w:rPr>
              <w:t>Projekto išlaidų finansavimo šaltiniai aiškiai nustatyti ir užtikrinti.</w:t>
            </w: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7C2DFC">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6.1. </w:t>
            </w:r>
            <w:r w:rsidRPr="00E147C6">
              <w:rPr>
                <w:rFonts w:ascii="Times New Roman" w:eastAsia="Times New Roman" w:hAnsi="Times New Roman"/>
                <w:szCs w:val="24"/>
                <w:lang w:eastAsia="lt-LT"/>
              </w:rPr>
              <w:t>Pareiškėjo ir (ar) partnerio (-</w:t>
            </w:r>
            <w:proofErr w:type="spellStart"/>
            <w:r w:rsidRPr="00E147C6">
              <w:rPr>
                <w:rFonts w:ascii="Times New Roman" w:eastAsia="Times New Roman" w:hAnsi="Times New Roman"/>
                <w:szCs w:val="24"/>
                <w:lang w:eastAsia="lt-LT"/>
              </w:rPr>
              <w:t>ių</w:t>
            </w:r>
            <w:proofErr w:type="spellEnd"/>
            <w:r w:rsidRPr="00E147C6">
              <w:rPr>
                <w:rFonts w:ascii="Times New Roman" w:eastAsia="Times New Roman" w:hAnsi="Times New Roman"/>
                <w:szCs w:val="24"/>
                <w:lang w:eastAsia="lt-LT"/>
              </w:rPr>
              <w:t xml:space="preserve">) įnašas atitinka projektų finansavimo sąlygų apraše nustatytus reikalavimus ir yra </w:t>
            </w:r>
            <w:r w:rsidR="007C2DFC" w:rsidRPr="00E147C6">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331EA0">
            <w:pPr>
              <w:spacing w:after="0" w:line="240" w:lineRule="auto"/>
              <w:rPr>
                <w:rFonts w:ascii="Times New Roman" w:eastAsia="Times New Roman" w:hAnsi="Times New Roman" w:cs="Times New Roman"/>
                <w:lang w:eastAsia="lt-LT"/>
              </w:rPr>
            </w:pPr>
            <w:r w:rsidRPr="00E147C6">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tcPr>
          <w:p w:rsidR="003A5EDC" w:rsidRPr="00E147C6" w:rsidRDefault="003A5EDC" w:rsidP="00EA18C2">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6.2. </w:t>
            </w:r>
            <w:r w:rsidRPr="00E147C6">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EA18C2">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6.3. </w:t>
            </w:r>
            <w:r w:rsidRPr="00E147C6">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2279AE"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tcPr>
          <w:p w:rsidR="003A5EDC" w:rsidRPr="00E147C6" w:rsidRDefault="003A5EDC" w:rsidP="007C2DFC">
            <w:pPr>
              <w:shd w:val="clear" w:color="auto" w:fill="FFFFFF" w:themeFill="background1"/>
              <w:spacing w:after="0" w:line="240" w:lineRule="auto"/>
              <w:ind w:left="34"/>
              <w:rPr>
                <w:rFonts w:ascii="Times New Roman" w:hAnsi="Times New Roman" w:cs="Times New Roman"/>
              </w:rPr>
            </w:pPr>
            <w:r w:rsidRPr="00E147C6">
              <w:rPr>
                <w:rFonts w:ascii="Times New Roman" w:hAnsi="Times New Roman" w:cs="Times New Roman"/>
                <w:bCs/>
                <w:lang w:eastAsia="lt-LT"/>
              </w:rPr>
              <w:t xml:space="preserve">6.4. </w:t>
            </w:r>
            <w:r w:rsidRPr="00E147C6">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3A5EDC" w:rsidRPr="00E147C6" w:rsidRDefault="003A5ED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t>7. Užtikrintas efektyvus projektui įgyvendinti reikalingų lėšų panaudojimas.</w:t>
            </w: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BD66F2">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7.1. </w:t>
            </w:r>
            <w:r w:rsidRPr="00E147C6">
              <w:rPr>
                <w:rFonts w:ascii="Times New Roman" w:eastAsia="Times New Roman" w:hAnsi="Times New Roman"/>
                <w:color w:val="000000"/>
                <w:szCs w:val="24"/>
                <w:lang w:eastAsia="lt-LT"/>
              </w:rPr>
              <w:t>Projekto įgyvendinimo alternatyvos pasirinkimas pagrįstas sąnaudų ir naudos analizės rezultatais</w:t>
            </w:r>
            <w:r w:rsidR="007C2DFC" w:rsidRPr="00E147C6">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7.1.1. </w:t>
            </w:r>
            <w:r w:rsidRPr="00E147C6">
              <w:rPr>
                <w:rFonts w:ascii="Times New Roman" w:eastAsia="Times New Roman" w:hAnsi="Times New Roman"/>
                <w:szCs w:val="24"/>
                <w:lang w:eastAsia="lt-LT"/>
              </w:rPr>
              <w:t>projekto įgyvendinimo alternatyvai (-</w:t>
            </w:r>
            <w:proofErr w:type="spellStart"/>
            <w:r w:rsidRPr="00E147C6">
              <w:rPr>
                <w:rFonts w:ascii="Times New Roman" w:eastAsia="Times New Roman" w:hAnsi="Times New Roman"/>
                <w:szCs w:val="24"/>
                <w:lang w:eastAsia="lt-LT"/>
              </w:rPr>
              <w:t>oms</w:t>
            </w:r>
            <w:proofErr w:type="spellEnd"/>
            <w:r w:rsidRPr="00E147C6">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7.1.2. </w:t>
            </w:r>
            <w:r w:rsidRPr="00E147C6">
              <w:rPr>
                <w:rFonts w:ascii="Times New Roman" w:eastAsia="Times New Roman" w:hAnsi="Times New Roman"/>
                <w:szCs w:val="24"/>
                <w:lang w:eastAsia="lt-LT"/>
              </w:rPr>
              <w:t>projekto įgyvendinimo alternatyvai (-</w:t>
            </w:r>
            <w:proofErr w:type="spellStart"/>
            <w:r w:rsidRPr="00E147C6">
              <w:rPr>
                <w:rFonts w:ascii="Times New Roman" w:eastAsia="Times New Roman" w:hAnsi="Times New Roman"/>
                <w:szCs w:val="24"/>
                <w:lang w:eastAsia="lt-LT"/>
              </w:rPr>
              <w:t>oms</w:t>
            </w:r>
            <w:proofErr w:type="spellEnd"/>
            <w:r w:rsidRPr="00E147C6">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BD66F2">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7.1.3. </w:t>
            </w:r>
            <w:r w:rsidRPr="00E147C6">
              <w:rPr>
                <w:rFonts w:ascii="Times New Roman" w:eastAsia="Times New Roman" w:hAnsi="Times New Roman"/>
                <w:szCs w:val="24"/>
                <w:lang w:eastAsia="lt-LT"/>
              </w:rPr>
              <w:t>projekto įgyvendinimo alternatyvai (-</w:t>
            </w:r>
            <w:proofErr w:type="spellStart"/>
            <w:r w:rsidRPr="00E147C6">
              <w:rPr>
                <w:rFonts w:ascii="Times New Roman" w:eastAsia="Times New Roman" w:hAnsi="Times New Roman"/>
                <w:szCs w:val="24"/>
                <w:lang w:eastAsia="lt-LT"/>
              </w:rPr>
              <w:t>oms</w:t>
            </w:r>
            <w:proofErr w:type="spellEnd"/>
            <w:r w:rsidRPr="00E147C6">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A51E33">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7.1.4. </w:t>
            </w:r>
            <w:r w:rsidRPr="00E147C6">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A51E33">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7.1.5. pasirinktai projekto įgyvendinimo </w:t>
            </w:r>
            <w:r w:rsidRPr="00E147C6">
              <w:rPr>
                <w:rFonts w:ascii="Times New Roman" w:eastAsia="Times New Roman" w:hAnsi="Times New Roman" w:cs="Times New Roman"/>
                <w:lang w:eastAsia="lt-LT"/>
              </w:rPr>
              <w:lastRenderedPageBreak/>
              <w:t>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7C2DFC">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lastRenderedPageBreak/>
              <w:t xml:space="preserve">7.2. </w:t>
            </w:r>
            <w:r w:rsidRPr="00E147C6">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331EA0">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5216AC">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4715B4">
            <w:pPr>
              <w:spacing w:after="0" w:line="240" w:lineRule="auto"/>
              <w:rPr>
                <w:rFonts w:ascii="Times New Roman" w:hAnsi="Times New Roman" w:cs="Times New Roman"/>
              </w:rPr>
            </w:pPr>
            <w:r w:rsidRPr="00E147C6">
              <w:rPr>
                <w:rFonts w:ascii="Times New Roman" w:eastAsia="Times New Roman" w:hAnsi="Times New Roman" w:cs="Times New Roman"/>
                <w:lang w:eastAsia="lt-LT"/>
              </w:rPr>
              <w:t xml:space="preserve">7.3. Įvertintos pagrindinės projekto rizikos ir suplanuotos </w:t>
            </w:r>
            <w:proofErr w:type="spellStart"/>
            <w:r w:rsidRPr="00E147C6">
              <w:rPr>
                <w:rFonts w:ascii="Times New Roman" w:eastAsia="Times New Roman" w:hAnsi="Times New Roman" w:cs="Times New Roman"/>
                <w:lang w:eastAsia="lt-LT"/>
              </w:rPr>
              <w:t>rizikų</w:t>
            </w:r>
            <w:proofErr w:type="spellEnd"/>
            <w:r w:rsidRPr="00E147C6">
              <w:rPr>
                <w:rFonts w:ascii="Times New Roman" w:eastAsia="Times New Roman" w:hAnsi="Times New Roman" w:cs="Times New Roman"/>
                <w:lang w:eastAsia="lt-LT"/>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CA54B8">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E147C6">
              <w:rPr>
                <w:rFonts w:ascii="Times New Roman" w:eastAsia="Times New Roman" w:hAnsi="Times New Roman" w:cs="Times New Roman"/>
                <w:lang w:eastAsia="lt-LT"/>
              </w:rPr>
              <w:t>ių</w:t>
            </w:r>
            <w:proofErr w:type="spellEnd"/>
            <w:r w:rsidRPr="00E147C6">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7C2DFC" w:rsidRPr="00E147C6" w:rsidTr="005F1C5F">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7C2DFC" w:rsidRPr="00E147C6" w:rsidRDefault="007C2DFC" w:rsidP="001110DF">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7.5. </w:t>
            </w:r>
            <w:r w:rsidRPr="00E147C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7C2DFC" w:rsidRPr="00E147C6" w:rsidRDefault="007C2DFC" w:rsidP="00A17225">
            <w:pPr>
              <w:spacing w:after="0" w:line="240" w:lineRule="auto"/>
              <w:rPr>
                <w:rFonts w:ascii="Times New Roman" w:eastAsia="Times New Roman" w:hAnsi="Times New Roman" w:cs="Times New Roman"/>
                <w:lang w:eastAsia="lt-LT"/>
              </w:rPr>
            </w:pPr>
            <w:r w:rsidRPr="00E147C6">
              <w:rPr>
                <w:rFonts w:ascii="Times New Roman" w:hAnsi="Times New Roman" w:cs="Times New Roman"/>
              </w:rPr>
              <w:t xml:space="preserve">Projekto įgyvendinimo trukmė ir vieta turi atitikti </w:t>
            </w:r>
            <w:r w:rsidRPr="00E147C6">
              <w:rPr>
                <w:rFonts w:ascii="Times New Roman" w:hAnsi="Times New Roman" w:cs="Times New Roman"/>
                <w:szCs w:val="24"/>
              </w:rPr>
              <w:t xml:space="preserve">Aprašo </w:t>
            </w:r>
            <w:r w:rsidR="00A17225">
              <w:rPr>
                <w:rFonts w:ascii="Times New Roman" w:hAnsi="Times New Roman" w:cs="Times New Roman"/>
                <w:szCs w:val="24"/>
              </w:rPr>
              <w:t>19</w:t>
            </w:r>
            <w:r w:rsidRPr="00E147C6">
              <w:rPr>
                <w:rFonts w:ascii="Times New Roman" w:hAnsi="Times New Roman" w:cs="Times New Roman"/>
                <w:szCs w:val="24"/>
              </w:rPr>
              <w:t xml:space="preserve"> ir 2</w:t>
            </w:r>
            <w:r w:rsidR="00A17225">
              <w:rPr>
                <w:rFonts w:ascii="Times New Roman" w:hAnsi="Times New Roman" w:cs="Times New Roman"/>
                <w:szCs w:val="24"/>
              </w:rPr>
              <w:t>0</w:t>
            </w:r>
            <w:r w:rsidRPr="00E147C6">
              <w:rPr>
                <w:rFonts w:ascii="Times New Roman" w:hAnsi="Times New Roman" w:cs="Times New Roman"/>
                <w:szCs w:val="24"/>
              </w:rPr>
              <w:t xml:space="preserve"> punktuose</w:t>
            </w:r>
            <w:r w:rsidRPr="00E147C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7C2DFC" w:rsidRPr="00E147C6" w:rsidRDefault="007C2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7C2DFC" w:rsidRPr="00E147C6" w:rsidRDefault="007C2DF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7C2DFC">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7.6. Projektas atitinka kryžminio finansavimo reikalavimus. </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331EA0">
            <w:pPr>
              <w:spacing w:after="0" w:line="240" w:lineRule="auto"/>
              <w:rPr>
                <w:rFonts w:ascii="Times New Roman" w:eastAsia="Times New Roman" w:hAnsi="Times New Roman" w:cs="Times New Roman"/>
                <w:lang w:eastAsia="lt-LT"/>
              </w:rPr>
            </w:pPr>
            <w:r w:rsidRPr="00E147C6">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7C2DFC">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lang w:eastAsia="lt-LT"/>
              </w:rPr>
              <w:t xml:space="preserve">7.7. Teisingai </w:t>
            </w:r>
            <w:r w:rsidRPr="00E147C6">
              <w:rPr>
                <w:rFonts w:ascii="Times New Roman" w:hAnsi="Times New Roman" w:cs="Times New Roman"/>
              </w:rPr>
              <w:t>pritaikyti fiksuotoji projekto išlaidų norma, fiksuotieji</w:t>
            </w:r>
            <w:r w:rsidRPr="00E147C6">
              <w:rPr>
                <w:rFonts w:ascii="Times New Roman" w:eastAsia="Times New Roman" w:hAnsi="Times New Roman" w:cs="Times New Roman"/>
                <w:lang w:eastAsia="lt-LT"/>
              </w:rPr>
              <w:t xml:space="preserve"> projekto išlaidų </w:t>
            </w:r>
            <w:r w:rsidRPr="00E147C6">
              <w:rPr>
                <w:rFonts w:ascii="Times New Roman" w:hAnsi="Times New Roman" w:cs="Times New Roman"/>
              </w:rPr>
              <w:t>vieneto įkainiai, fiksuotosios projekto išlaidų sumos ir (ar) apdovanojimai.</w:t>
            </w:r>
            <w:r w:rsidRPr="00E147C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A17225">
            <w:pPr>
              <w:spacing w:after="0" w:line="240" w:lineRule="auto"/>
              <w:rPr>
                <w:rFonts w:ascii="Times New Roman" w:eastAsia="Times New Roman" w:hAnsi="Times New Roman" w:cs="Times New Roman"/>
                <w:lang w:eastAsia="lt-LT"/>
              </w:rPr>
            </w:pPr>
            <w:r w:rsidRPr="00E147C6">
              <w:rPr>
                <w:rFonts w:ascii="Times New Roman" w:hAnsi="Times New Roman" w:cs="Times New Roman"/>
              </w:rPr>
              <w:t>Projektui taikoma fiksuotoji norma turi atitikti reikalavimus, nustatytus Aprašo 3</w:t>
            </w:r>
            <w:r w:rsidR="00A17225">
              <w:rPr>
                <w:rFonts w:ascii="Times New Roman" w:hAnsi="Times New Roman" w:cs="Times New Roman"/>
              </w:rPr>
              <w:t>5</w:t>
            </w:r>
            <w:r w:rsidRPr="00E147C6">
              <w:rPr>
                <w:rFonts w:ascii="Times New Roman" w:hAnsi="Times New Roman" w:cs="Times New Roman"/>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tcPr>
          <w:p w:rsidR="003A5EDC" w:rsidRPr="00E147C6" w:rsidRDefault="003A5EDC" w:rsidP="004715B4">
            <w:pPr>
              <w:spacing w:after="0" w:line="240" w:lineRule="auto"/>
              <w:rPr>
                <w:rFonts w:ascii="Times New Roman" w:eastAsia="Times New Roman" w:hAnsi="Times New Roman"/>
                <w:szCs w:val="24"/>
                <w:lang w:eastAsia="lt-LT"/>
              </w:rPr>
            </w:pPr>
            <w:r w:rsidRPr="00E147C6">
              <w:rPr>
                <w:rFonts w:ascii="Times New Roman" w:eastAsia="Times New Roman" w:hAnsi="Times New Roman" w:cs="Times New Roman"/>
                <w:lang w:eastAsia="lt-LT"/>
              </w:rPr>
              <w:t xml:space="preserve">7.8. </w:t>
            </w:r>
            <w:r w:rsidRPr="00E147C6">
              <w:rPr>
                <w:rFonts w:ascii="Times New Roman" w:eastAsia="Times New Roman" w:hAnsi="Times New Roman"/>
                <w:szCs w:val="24"/>
                <w:lang w:eastAsia="lt-LT"/>
              </w:rPr>
              <w:t xml:space="preserve">Paraiškoje teisingai nurodyta projekto kategorija, iš projekto planuojamos gauti pajamos (taip pat ir grynosios pajamos) teisingai apskaičiuotos ir teisingai nustatytas projektui reikiamo finansavimo dydis, atsižvelgiant į tai, ar </w:t>
            </w:r>
            <w:r w:rsidRPr="00E147C6">
              <w:rPr>
                <w:rFonts w:ascii="Times New Roman" w:eastAsia="Times New Roman" w:hAnsi="Times New Roman"/>
                <w:szCs w:val="24"/>
                <w:lang w:eastAsia="lt-LT"/>
              </w:rPr>
              <w:lastRenderedPageBreak/>
              <w:t>įgyvendinant projektą:</w:t>
            </w:r>
          </w:p>
          <w:p w:rsidR="003A5EDC" w:rsidRPr="00E147C6" w:rsidRDefault="003A5EDC" w:rsidP="004715B4">
            <w:pPr>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 negaunama pajamų;</w:t>
            </w:r>
          </w:p>
          <w:p w:rsidR="003A5EDC" w:rsidRPr="00E147C6" w:rsidRDefault="003A5EDC" w:rsidP="004715B4">
            <w:pPr>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 gaunama pajamų ir jos yra įvertintos iš anksto;</w:t>
            </w:r>
          </w:p>
          <w:p w:rsidR="003A5EDC" w:rsidRPr="00E147C6" w:rsidRDefault="003A5EDC" w:rsidP="00A51E33">
            <w:pPr>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3A5ED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r w:rsidR="003A5EDC" w:rsidRPr="00E147C6" w:rsidTr="005F1C5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3A5EDC" w:rsidRPr="00E147C6" w:rsidRDefault="003A5EDC" w:rsidP="004715B4">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cs="Times New Roman"/>
                <w:b/>
                <w:bCs/>
                <w:lang w:eastAsia="lt-LT"/>
              </w:rPr>
              <w:lastRenderedPageBreak/>
              <w:t xml:space="preserve">8. </w:t>
            </w:r>
            <w:r w:rsidRPr="00E147C6">
              <w:rPr>
                <w:rFonts w:ascii="Times New Roman" w:eastAsia="Times New Roman" w:hAnsi="Times New Roman"/>
                <w:b/>
                <w:bCs/>
                <w:szCs w:val="24"/>
                <w:lang w:eastAsia="lt-LT"/>
              </w:rPr>
              <w:t>Projekto veiklos vykdomos veiksmų programos įgyvendinimo teritorijoje.</w:t>
            </w:r>
          </w:p>
        </w:tc>
      </w:tr>
      <w:tr w:rsidR="003A5EDC" w:rsidRPr="00E147C6" w:rsidTr="005F1C5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A5EDC" w:rsidRPr="00E147C6" w:rsidRDefault="003A5EDC" w:rsidP="004715B4">
            <w:pPr>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3A5EDC" w:rsidRPr="00E147C6" w:rsidRDefault="003A5EDC" w:rsidP="004715B4">
            <w:pPr>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3A5EDC" w:rsidRPr="00E147C6" w:rsidRDefault="003A5EDC" w:rsidP="004715B4">
            <w:pPr>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 xml:space="preserve">8.1.2. iš ESF bendrai finansuojamo projekto veiklos vykdomos: </w:t>
            </w:r>
          </w:p>
          <w:p w:rsidR="003A5EDC" w:rsidRPr="00E147C6" w:rsidRDefault="003A5EDC" w:rsidP="004715B4">
            <w:pPr>
              <w:numPr>
                <w:ilvl w:val="0"/>
                <w:numId w:val="1"/>
              </w:numPr>
              <w:tabs>
                <w:tab w:val="left" w:pos="402"/>
              </w:tabs>
              <w:spacing w:after="0" w:line="240" w:lineRule="auto"/>
              <w:rPr>
                <w:rFonts w:ascii="Times New Roman" w:eastAsia="Times New Roman" w:hAnsi="Times New Roman"/>
                <w:szCs w:val="24"/>
                <w:lang w:eastAsia="lt-LT"/>
              </w:rPr>
            </w:pPr>
            <w:r w:rsidRPr="00E147C6">
              <w:rPr>
                <w:rFonts w:ascii="Times New Roman" w:eastAsia="Times New Roman" w:hAnsi="Times New Roman"/>
                <w:szCs w:val="24"/>
                <w:lang w:eastAsia="lt-LT"/>
              </w:rPr>
              <w:t>ES teritorijoje;</w:t>
            </w:r>
          </w:p>
          <w:p w:rsidR="003A5EDC" w:rsidRPr="00E147C6" w:rsidRDefault="003A5EDC"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E147C6">
              <w:rPr>
                <w:rFonts w:ascii="Times New Roman" w:eastAsia="Times New Roman" w:hAnsi="Times New Roman"/>
                <w:szCs w:val="24"/>
                <w:lang w:eastAsia="lt-LT"/>
              </w:rPr>
              <w:t>ne ES teritorijoje, bet tokių veiklų išlaidos neviršija procento, nustatyto projektų finansavimo sąlygų apraše;</w:t>
            </w:r>
          </w:p>
          <w:p w:rsidR="003A5EDC" w:rsidRPr="00E147C6" w:rsidRDefault="003A5EDC" w:rsidP="004715B4">
            <w:pPr>
              <w:spacing w:after="0" w:line="240" w:lineRule="auto"/>
              <w:rPr>
                <w:rFonts w:ascii="Times New Roman" w:eastAsia="Times New Roman" w:hAnsi="Times New Roman" w:cs="Times New Roman"/>
                <w:lang w:eastAsia="lt-LT"/>
              </w:rPr>
            </w:pPr>
            <w:r w:rsidRPr="00E147C6">
              <w:rPr>
                <w:rFonts w:ascii="Times New Roman" w:eastAsia="Times New Roman" w:hAnsi="Times New Roman"/>
                <w:szCs w:val="24"/>
                <w:lang w:eastAsia="lt-LT"/>
              </w:rPr>
              <w:t xml:space="preserve">8.1.3. vykdomos techninės paramos projektų veiklos. </w:t>
            </w:r>
            <w:r w:rsidRPr="00E147C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3A5EDC" w:rsidRPr="00E147C6" w:rsidRDefault="007C2DFC" w:rsidP="00A17225">
            <w:pPr>
              <w:spacing w:after="0" w:line="240" w:lineRule="auto"/>
              <w:rPr>
                <w:rFonts w:ascii="Times New Roman" w:eastAsia="Times New Roman" w:hAnsi="Times New Roman" w:cs="Times New Roman"/>
                <w:lang w:eastAsia="lt-LT"/>
              </w:rPr>
            </w:pPr>
            <w:r w:rsidRPr="00E147C6">
              <w:rPr>
                <w:rFonts w:ascii="Times New Roman" w:hAnsi="Times New Roman" w:cs="Times New Roman"/>
                <w:szCs w:val="24"/>
              </w:rPr>
              <w:t>Projekto veiklų vykdymo teritorija turi atitikti Aprašo 2</w:t>
            </w:r>
            <w:r w:rsidR="00A17225">
              <w:rPr>
                <w:rFonts w:ascii="Times New Roman" w:hAnsi="Times New Roman" w:cs="Times New Roman"/>
                <w:szCs w:val="24"/>
              </w:rPr>
              <w:t>0</w:t>
            </w:r>
            <w:r w:rsidRPr="00E147C6">
              <w:rPr>
                <w:rFonts w:ascii="Times New Roman" w:hAnsi="Times New Roman" w:cs="Times New Roman"/>
                <w:szCs w:val="24"/>
              </w:rPr>
              <w:t xml:space="preserve"> punkte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3A5EDC" w:rsidRPr="00E147C6" w:rsidRDefault="003A5EDC" w:rsidP="00A51E33">
            <w:pPr>
              <w:spacing w:after="0" w:line="240" w:lineRule="auto"/>
              <w:rPr>
                <w:rFonts w:ascii="Times New Roman" w:eastAsia="Times New Roman" w:hAnsi="Times New Roman" w:cs="Times New Roman"/>
                <w:lang w:eastAsia="lt-LT"/>
              </w:rPr>
            </w:pPr>
          </w:p>
        </w:tc>
      </w:tr>
    </w:tbl>
    <w:p w:rsidR="00EB4717" w:rsidRPr="00E147C6" w:rsidRDefault="00EB4717"/>
    <w:p w:rsidR="00811F6E" w:rsidRPr="00E147C6" w:rsidRDefault="00811F6E">
      <w:pPr>
        <w:rPr>
          <w:rFonts w:ascii="Times New Roman" w:eastAsia="Times New Roman" w:hAnsi="Times New Roman"/>
          <w:b/>
          <w:lang w:eastAsia="lt-LT"/>
        </w:rPr>
      </w:pPr>
      <w:r w:rsidRPr="00E147C6">
        <w:rPr>
          <w:rFonts w:ascii="Times New Roman" w:eastAsia="Times New Roman" w:hAnsi="Times New Roman"/>
          <w:b/>
          <w:lang w:eastAsia="lt-LT"/>
        </w:rPr>
        <w:br w:type="page"/>
      </w:r>
    </w:p>
    <w:p w:rsidR="00EB4717" w:rsidRPr="00E147C6" w:rsidRDefault="00811F6E" w:rsidP="00EB4717">
      <w:pPr>
        <w:keepNext/>
        <w:spacing w:after="0" w:line="240" w:lineRule="auto"/>
        <w:rPr>
          <w:rFonts w:ascii="Times New Roman" w:eastAsia="Times New Roman" w:hAnsi="Times New Roman"/>
          <w:b/>
          <w:lang w:eastAsia="lt-LT"/>
        </w:rPr>
      </w:pPr>
      <w:r w:rsidRPr="00E147C6">
        <w:rPr>
          <w:rFonts w:ascii="Times New Roman" w:eastAsia="Times New Roman" w:hAnsi="Times New Roman"/>
          <w:b/>
          <w:lang w:eastAsia="lt-LT"/>
        </w:rPr>
        <w:lastRenderedPageBreak/>
        <w:t>GALUTINĖ PROJEKTO ATITIKTIES BENDRIESIEMS REIKALAVIMAMS VERTINIMO IŠVADA:</w:t>
      </w:r>
    </w:p>
    <w:p w:rsidR="00EB4717" w:rsidRPr="00E147C6" w:rsidRDefault="00EB4717" w:rsidP="00EB4717">
      <w:pPr>
        <w:numPr>
          <w:ilvl w:val="0"/>
          <w:numId w:val="2"/>
        </w:numPr>
        <w:spacing w:after="0" w:line="240" w:lineRule="auto"/>
        <w:rPr>
          <w:rFonts w:ascii="Times New Roman" w:eastAsia="Times New Roman" w:hAnsi="Times New Roman"/>
          <w:b/>
          <w:lang w:eastAsia="lt-LT"/>
        </w:rPr>
      </w:pPr>
      <w:r w:rsidRPr="00E147C6">
        <w:rPr>
          <w:rFonts w:ascii="Times New Roman" w:eastAsia="Times New Roman" w:hAnsi="Times New Roman"/>
          <w:b/>
          <w:lang w:eastAsia="lt-LT"/>
        </w:rPr>
        <w:t>Ar paraiška atitinka projektinį pasiūlymą</w:t>
      </w:r>
      <w:r w:rsidR="00865CB6" w:rsidRPr="00E147C6">
        <w:rPr>
          <w:rFonts w:ascii="Times New Roman" w:eastAsia="Times New Roman" w:hAnsi="Times New Roman"/>
          <w:b/>
          <w:lang w:eastAsia="lt-LT"/>
        </w:rPr>
        <w:t xml:space="preserve"> ir valstybės ar regionų projektų sąrašą</w:t>
      </w:r>
      <w:r w:rsidRPr="00E147C6">
        <w:rPr>
          <w:rFonts w:ascii="Times New Roman" w:eastAsia="Times New Roman" w:hAnsi="Times New Roman"/>
          <w:b/>
          <w:lang w:eastAsia="lt-LT"/>
        </w:rPr>
        <w:t>?</w:t>
      </w:r>
    </w:p>
    <w:p w:rsidR="00EB4717" w:rsidRPr="00E147C6" w:rsidRDefault="00EB4717" w:rsidP="00EB4717">
      <w:pPr>
        <w:spacing w:after="0" w:line="240" w:lineRule="auto"/>
        <w:ind w:left="720"/>
        <w:rPr>
          <w:rFonts w:ascii="Times New Roman" w:eastAsia="Times New Roman" w:hAnsi="Times New Roman"/>
          <w:lang w:eastAsia="lt-LT"/>
        </w:rPr>
      </w:pP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Taip                                                   </w:t>
      </w: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Ne                                                              </w:t>
      </w: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Taip su išlyga </w:t>
      </w:r>
    </w:p>
    <w:p w:rsidR="00EB4717" w:rsidRPr="00E147C6" w:rsidRDefault="00EB4717" w:rsidP="00EB4717">
      <w:pPr>
        <w:spacing w:after="0" w:line="240" w:lineRule="auto"/>
        <w:ind w:left="720"/>
        <w:rPr>
          <w:rFonts w:ascii="Times New Roman" w:eastAsia="Times New Roman" w:hAnsi="Times New Roman"/>
          <w:lang w:eastAsia="lt-LT"/>
        </w:rPr>
      </w:pPr>
      <w:r w:rsidRPr="00E147C6">
        <w:rPr>
          <w:rFonts w:ascii="Times New Roman" w:eastAsia="Times New Roman" w:hAnsi="Times New Roman"/>
          <w:lang w:eastAsia="lt-LT"/>
        </w:rPr>
        <w:t>Komentarai: ____________________________________________________________________</w:t>
      </w:r>
    </w:p>
    <w:p w:rsidR="00EB4717" w:rsidRPr="00E147C6" w:rsidRDefault="00EB4717" w:rsidP="00EB4717">
      <w:pPr>
        <w:spacing w:after="0" w:line="240" w:lineRule="auto"/>
        <w:rPr>
          <w:rFonts w:ascii="Times New Roman" w:eastAsia="Times New Roman" w:hAnsi="Times New Roman"/>
          <w:lang w:eastAsia="lt-LT"/>
        </w:rPr>
      </w:pPr>
    </w:p>
    <w:p w:rsidR="006222DB" w:rsidRPr="00E147C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E147C6">
        <w:rPr>
          <w:rFonts w:ascii="Times New Roman" w:eastAsia="Times New Roman" w:hAnsi="Times New Roman"/>
          <w:lang w:eastAsia="lt-LT"/>
        </w:rPr>
        <w:t>(</w:t>
      </w:r>
      <w:r w:rsidR="002E1345" w:rsidRPr="00E147C6">
        <w:rPr>
          <w:rFonts w:ascii="Times New Roman" w:hAnsi="Times New Roman"/>
          <w:i/>
        </w:rPr>
        <w:t xml:space="preserve">Pildoma projekto tinkamumo finansuoti vertinimo metu. </w:t>
      </w:r>
      <w:r w:rsidR="002E1345" w:rsidRPr="00E147C6">
        <w:rPr>
          <w:rFonts w:ascii="Times New Roman" w:eastAsia="Calibri" w:hAnsi="Times New Roman"/>
          <w:i/>
        </w:rPr>
        <w:t xml:space="preserve">Galimas simbolių skaičius – 1000. </w:t>
      </w:r>
      <w:r w:rsidR="00CA54B8" w:rsidRPr="00E147C6">
        <w:rPr>
          <w:rFonts w:ascii="Times New Roman" w:eastAsia="Times New Roman" w:hAnsi="Times New Roman"/>
          <w:i/>
          <w:lang w:eastAsia="lt-LT"/>
        </w:rPr>
        <w:t>Jei palyginus su projektiniu pasiūlymu paraiškoje yra atlikti esminiai pakeitimai</w:t>
      </w:r>
      <w:r w:rsidR="006222DB" w:rsidRPr="00E147C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E147C6">
        <w:rPr>
          <w:rFonts w:ascii="Times New Roman" w:eastAsia="Times New Roman" w:hAnsi="Times New Roman"/>
          <w:i/>
          <w:lang w:eastAsia="lt-LT"/>
        </w:rPr>
        <w:t>,</w:t>
      </w:r>
      <w:r w:rsidR="0012780E" w:rsidRPr="00E147C6">
        <w:rPr>
          <w:rFonts w:ascii="Times New Roman" w:eastAsia="Times New Roman" w:hAnsi="Times New Roman"/>
          <w:i/>
          <w:lang w:eastAsia="lt-LT"/>
        </w:rPr>
        <w:t xml:space="preserve"> </w:t>
      </w:r>
      <w:r w:rsidR="00CA54B8" w:rsidRPr="00E147C6">
        <w:rPr>
          <w:rFonts w:ascii="Times New Roman" w:eastAsia="Times New Roman" w:hAnsi="Times New Roman"/>
          <w:i/>
          <w:lang w:eastAsia="lt-LT"/>
        </w:rPr>
        <w:t>žymima „Ne“ ir komentaro laukelyje nurodoma, kokie konkrečiai pakeitimai buvo atlikti.</w:t>
      </w:r>
    </w:p>
    <w:p w:rsidR="00886260" w:rsidRPr="00E147C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E147C6">
        <w:rPr>
          <w:rFonts w:ascii="Times New Roman" w:eastAsia="Times New Roman" w:hAnsi="Times New Roman"/>
          <w:i/>
          <w:lang w:eastAsia="lt-LT"/>
        </w:rPr>
        <w:t xml:space="preserve">Jei palyginus su valstybės ar regionų projektų sąrašu paraiškoje yra atlikti esminiai pakeitimai, t. y. </w:t>
      </w:r>
      <w:r w:rsidR="006A3CE1" w:rsidRPr="00E147C6">
        <w:rPr>
          <w:rFonts w:ascii="Times New Roman" w:eastAsia="Times New Roman" w:hAnsi="Times New Roman"/>
          <w:i/>
          <w:lang w:eastAsia="lt-LT"/>
        </w:rPr>
        <w:t>kai keičiasi pareiškėjas</w:t>
      </w:r>
      <w:r w:rsidR="00886260" w:rsidRPr="00E147C6">
        <w:rPr>
          <w:rFonts w:ascii="Times New Roman" w:eastAsia="Times New Roman" w:hAnsi="Times New Roman"/>
          <w:i/>
          <w:lang w:eastAsia="lt-LT"/>
        </w:rPr>
        <w:t>, viršijama</w:t>
      </w:r>
      <w:r w:rsidR="006D7B36" w:rsidRPr="00E147C6">
        <w:rPr>
          <w:rFonts w:ascii="Times New Roman" w:eastAsia="Times New Roman" w:hAnsi="Times New Roman"/>
          <w:i/>
          <w:lang w:eastAsia="lt-LT"/>
        </w:rPr>
        <w:t xml:space="preserve"> projektui numatomas skirti finansavimo lėšų suma</w:t>
      </w:r>
      <w:r w:rsidR="00886260" w:rsidRPr="00E147C6">
        <w:rPr>
          <w:rFonts w:ascii="Times New Roman" w:eastAsia="Times New Roman" w:hAnsi="Times New Roman"/>
          <w:i/>
          <w:lang w:eastAsia="lt-LT"/>
        </w:rPr>
        <w:t>, žymima „Ne“ ir komentaro laukelyje nurodoma, kokie konkrečiai pakeitimai buvo atlikti.</w:t>
      </w:r>
    </w:p>
    <w:p w:rsidR="00EB4717" w:rsidRPr="00E147C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E147C6">
        <w:rPr>
          <w:rFonts w:ascii="Times New Roman" w:eastAsia="Times New Roman" w:hAnsi="Times New Roman"/>
          <w:i/>
          <w:lang w:eastAsia="lt-LT"/>
        </w:rPr>
        <w:t xml:space="preserve">Jei palyginus su projektiniu pasiūlymu </w:t>
      </w:r>
      <w:r w:rsidR="00742415" w:rsidRPr="00E147C6">
        <w:rPr>
          <w:rFonts w:ascii="Times New Roman" w:eastAsia="Times New Roman" w:hAnsi="Times New Roman"/>
          <w:i/>
          <w:lang w:eastAsia="lt-LT"/>
        </w:rPr>
        <w:t xml:space="preserve">ir (ar) valstybės ar regionų projektų sąrašu </w:t>
      </w:r>
      <w:r w:rsidRPr="00E147C6">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E147C6">
        <w:rPr>
          <w:rFonts w:ascii="Times New Roman" w:eastAsia="Times New Roman" w:hAnsi="Times New Roman"/>
          <w:i/>
          <w:lang w:eastAsia="lt-LT"/>
        </w:rPr>
        <w:t xml:space="preserve">klausimas </w:t>
      </w:r>
      <w:r w:rsidRPr="00E147C6">
        <w:rPr>
          <w:rFonts w:ascii="Times New Roman" w:eastAsia="Times New Roman" w:hAnsi="Times New Roman"/>
          <w:i/>
          <w:lang w:eastAsia="lt-LT"/>
        </w:rPr>
        <w:t>netaikomas.</w:t>
      </w:r>
      <w:r w:rsidR="00EB4717" w:rsidRPr="00E147C6">
        <w:rPr>
          <w:rFonts w:ascii="Times New Roman" w:eastAsia="Times New Roman" w:hAnsi="Times New Roman"/>
          <w:lang w:eastAsia="lt-LT"/>
        </w:rPr>
        <w:t>)</w:t>
      </w:r>
    </w:p>
    <w:p w:rsidR="00EB4717" w:rsidRPr="00E147C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E147C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E147C6" w:rsidRDefault="00EB4717" w:rsidP="00EB4717">
      <w:pPr>
        <w:numPr>
          <w:ilvl w:val="0"/>
          <w:numId w:val="2"/>
        </w:numPr>
        <w:spacing w:after="0" w:line="240" w:lineRule="auto"/>
        <w:rPr>
          <w:rFonts w:ascii="Times New Roman" w:eastAsia="Times New Roman" w:hAnsi="Times New Roman"/>
          <w:b/>
          <w:lang w:eastAsia="lt-LT"/>
        </w:rPr>
      </w:pPr>
      <w:r w:rsidRPr="00E147C6">
        <w:rPr>
          <w:rFonts w:ascii="Times New Roman" w:eastAsia="Times New Roman" w:hAnsi="Times New Roman"/>
          <w:b/>
          <w:lang w:eastAsia="lt-LT"/>
        </w:rPr>
        <w:t>Paraiška įvertinta teigiamai pagal visus bendruosius reikalavimus</w:t>
      </w:r>
      <w:r w:rsidR="00C8320A" w:rsidRPr="00E147C6">
        <w:rPr>
          <w:rFonts w:ascii="Times New Roman" w:eastAsia="Times New Roman" w:hAnsi="Times New Roman"/>
          <w:b/>
          <w:lang w:eastAsia="lt-LT"/>
        </w:rPr>
        <w:t xml:space="preserve"> </w:t>
      </w:r>
      <w:r w:rsidR="005C3CAE" w:rsidRPr="00E147C6">
        <w:rPr>
          <w:rFonts w:ascii="Times New Roman" w:eastAsia="Times New Roman" w:hAnsi="Times New Roman"/>
          <w:b/>
          <w:lang w:eastAsia="lt-LT"/>
        </w:rPr>
        <w:t>ir specialiuosius</w:t>
      </w:r>
      <w:r w:rsidR="00C8320A" w:rsidRPr="00E147C6">
        <w:rPr>
          <w:rFonts w:ascii="Times New Roman" w:eastAsia="Times New Roman" w:hAnsi="Times New Roman"/>
          <w:b/>
          <w:lang w:eastAsia="lt-LT"/>
        </w:rPr>
        <w:t xml:space="preserve"> kriterijus</w:t>
      </w:r>
      <w:r w:rsidRPr="00E147C6">
        <w:rPr>
          <w:rFonts w:ascii="Times New Roman" w:eastAsia="Times New Roman" w:hAnsi="Times New Roman"/>
          <w:b/>
          <w:lang w:eastAsia="lt-LT"/>
        </w:rPr>
        <w:t>:</w:t>
      </w:r>
    </w:p>
    <w:p w:rsidR="00EB4717" w:rsidRPr="00E147C6" w:rsidRDefault="00EB4717" w:rsidP="00EB4717">
      <w:pPr>
        <w:spacing w:after="0" w:line="240" w:lineRule="auto"/>
        <w:ind w:left="720"/>
        <w:rPr>
          <w:rFonts w:ascii="Times New Roman" w:eastAsia="Times New Roman" w:hAnsi="Times New Roman"/>
          <w:lang w:eastAsia="lt-LT"/>
        </w:rPr>
      </w:pP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Taip                                                   </w:t>
      </w: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Ne                                                              </w:t>
      </w: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Taip su išlyga </w:t>
      </w:r>
    </w:p>
    <w:p w:rsidR="00EB4717" w:rsidRPr="00E147C6" w:rsidRDefault="00EB4717" w:rsidP="00EB4717">
      <w:pPr>
        <w:spacing w:after="0" w:line="240" w:lineRule="auto"/>
        <w:ind w:left="720"/>
        <w:rPr>
          <w:rFonts w:ascii="Times New Roman" w:eastAsia="Times New Roman" w:hAnsi="Times New Roman"/>
          <w:lang w:eastAsia="lt-LT"/>
        </w:rPr>
      </w:pPr>
      <w:r w:rsidRPr="00E147C6">
        <w:rPr>
          <w:rFonts w:ascii="Times New Roman" w:eastAsia="Times New Roman" w:hAnsi="Times New Roman"/>
          <w:lang w:eastAsia="lt-LT"/>
        </w:rPr>
        <w:t>Komentarai: ____________________________________________________________________</w:t>
      </w:r>
    </w:p>
    <w:p w:rsidR="00EB4717" w:rsidRPr="00E147C6" w:rsidRDefault="00C8320A" w:rsidP="002E1345">
      <w:pPr>
        <w:ind w:left="720"/>
        <w:rPr>
          <w:rFonts w:ascii="Times New Roman" w:eastAsia="Times New Roman" w:hAnsi="Times New Roman"/>
          <w:i/>
          <w:lang w:eastAsia="lt-LT"/>
        </w:rPr>
      </w:pPr>
      <w:r w:rsidRPr="00E147C6">
        <w:rPr>
          <w:rFonts w:ascii="Times New Roman" w:eastAsia="Times New Roman" w:hAnsi="Times New Roman"/>
          <w:i/>
          <w:lang w:eastAsia="lt-LT"/>
        </w:rPr>
        <w:t>(</w:t>
      </w:r>
      <w:r w:rsidR="002E1345" w:rsidRPr="00E147C6">
        <w:rPr>
          <w:rFonts w:ascii="Times New Roman" w:hAnsi="Times New Roman"/>
          <w:i/>
        </w:rPr>
        <w:t xml:space="preserve">Pildoma projekto tinkamumo finansuoti vertinimo metu. </w:t>
      </w:r>
      <w:r w:rsidR="002E1345" w:rsidRPr="00E147C6">
        <w:rPr>
          <w:rFonts w:ascii="Times New Roman" w:eastAsia="Calibri" w:hAnsi="Times New Roman"/>
          <w:i/>
        </w:rPr>
        <w:t xml:space="preserve">Galimas simbolių skaičius – 1000. </w:t>
      </w:r>
      <w:r w:rsidR="00B47E71" w:rsidRPr="00E147C6">
        <w:rPr>
          <w:rFonts w:ascii="Times New Roman" w:eastAsia="Times New Roman" w:hAnsi="Times New Roman"/>
          <w:i/>
          <w:lang w:eastAsia="lt-LT"/>
        </w:rPr>
        <w:t>Jei pažymimas rezultatas „Ne“ arba „Taip su išlyga“, pildomas komentaras</w:t>
      </w:r>
      <w:r w:rsidR="00CC2416" w:rsidRPr="00E147C6">
        <w:rPr>
          <w:rFonts w:ascii="Times New Roman" w:eastAsia="Times New Roman" w:hAnsi="Times New Roman"/>
          <w:i/>
          <w:lang w:eastAsia="lt-LT"/>
        </w:rPr>
        <w:t>.</w:t>
      </w:r>
      <w:r w:rsidRPr="00E147C6">
        <w:rPr>
          <w:rFonts w:ascii="Times New Roman" w:eastAsia="Times New Roman" w:hAnsi="Times New Roman"/>
          <w:i/>
          <w:lang w:eastAsia="lt-LT"/>
        </w:rPr>
        <w:t>)</w:t>
      </w:r>
    </w:p>
    <w:p w:rsidR="006D6920" w:rsidRPr="00E147C6" w:rsidRDefault="006D6920" w:rsidP="00EB4717">
      <w:pPr>
        <w:spacing w:after="0" w:line="240" w:lineRule="auto"/>
        <w:ind w:left="720"/>
        <w:rPr>
          <w:rFonts w:ascii="Times New Roman" w:eastAsia="Times New Roman" w:hAnsi="Times New Roman"/>
          <w:lang w:eastAsia="lt-LT"/>
        </w:rPr>
      </w:pPr>
    </w:p>
    <w:p w:rsidR="00EB4717" w:rsidRPr="00E147C6" w:rsidRDefault="00EB4717" w:rsidP="00EB4717">
      <w:pPr>
        <w:numPr>
          <w:ilvl w:val="0"/>
          <w:numId w:val="2"/>
        </w:numPr>
        <w:spacing w:after="0" w:line="240" w:lineRule="auto"/>
        <w:rPr>
          <w:rFonts w:ascii="Times New Roman" w:eastAsia="Times New Roman" w:hAnsi="Times New Roman"/>
          <w:b/>
          <w:lang w:eastAsia="lt-LT"/>
        </w:rPr>
      </w:pPr>
      <w:r w:rsidRPr="00E147C6">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E147C6" w:rsidRDefault="00EB4717" w:rsidP="00EB4717">
      <w:pPr>
        <w:spacing w:after="0" w:line="240" w:lineRule="auto"/>
        <w:ind w:left="720"/>
        <w:rPr>
          <w:rFonts w:ascii="Times New Roman" w:eastAsia="Times New Roman" w:hAnsi="Times New Roman"/>
          <w:lang w:eastAsia="lt-LT"/>
        </w:rPr>
      </w:pP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Taip</w:t>
      </w:r>
      <w:r w:rsidR="00601EB6" w:rsidRPr="00E147C6">
        <w:rPr>
          <w:rFonts w:ascii="Times New Roman" w:eastAsia="Times New Roman" w:hAnsi="Times New Roman"/>
          <w:lang w:eastAsia="lt-LT"/>
        </w:rPr>
        <w:t>, nebandė</w:t>
      </w:r>
    </w:p>
    <w:p w:rsidR="00EB4717" w:rsidRPr="00E147C6" w:rsidRDefault="00EB4717" w:rsidP="00EB4717">
      <w:pPr>
        <w:spacing w:after="0" w:line="240" w:lineRule="auto"/>
        <w:ind w:left="720"/>
        <w:rPr>
          <w:rFonts w:ascii="Times New Roman" w:eastAsia="Times New Roman" w:hAnsi="Times New Roman"/>
          <w:lang w:eastAsia="lt-LT"/>
        </w:rPr>
      </w:pPr>
      <w:r w:rsidRPr="00E147C6">
        <w:rPr>
          <w:rFonts w:ascii="Times New Roman" w:eastAsia="Times New Roman" w:hAnsi="Times New Roman"/>
          <w:lang w:eastAsia="lt-LT"/>
        </w:rPr>
        <w:sym w:font="Symbol" w:char="F07F"/>
      </w:r>
      <w:r w:rsidRPr="00E147C6">
        <w:rPr>
          <w:rFonts w:ascii="Times New Roman" w:eastAsia="Times New Roman" w:hAnsi="Times New Roman"/>
          <w:lang w:eastAsia="lt-LT"/>
        </w:rPr>
        <w:t xml:space="preserve"> Ne</w:t>
      </w:r>
      <w:r w:rsidR="00601EB6" w:rsidRPr="00E147C6">
        <w:rPr>
          <w:rFonts w:ascii="Times New Roman" w:eastAsia="Times New Roman" w:hAnsi="Times New Roman"/>
          <w:lang w:eastAsia="lt-LT"/>
        </w:rPr>
        <w:t>, bandė</w:t>
      </w:r>
    </w:p>
    <w:p w:rsidR="00EB4717" w:rsidRPr="00E147C6" w:rsidRDefault="00EB4717" w:rsidP="00865CB6">
      <w:pPr>
        <w:spacing w:after="0" w:line="240" w:lineRule="auto"/>
        <w:ind w:left="720"/>
        <w:rPr>
          <w:rFonts w:ascii="Times New Roman" w:eastAsia="Times New Roman" w:hAnsi="Times New Roman"/>
          <w:sz w:val="24"/>
          <w:szCs w:val="24"/>
          <w:lang w:eastAsia="lt-LT"/>
        </w:rPr>
      </w:pPr>
      <w:r w:rsidRPr="00E147C6">
        <w:rPr>
          <w:rFonts w:ascii="Times New Roman" w:eastAsia="Times New Roman" w:hAnsi="Times New Roman"/>
          <w:lang w:eastAsia="lt-LT"/>
        </w:rPr>
        <w:t>Komentarai: ____________________________________________________________________</w:t>
      </w:r>
    </w:p>
    <w:p w:rsidR="00CA54B8" w:rsidRPr="00E147C6" w:rsidRDefault="00BF11A0" w:rsidP="002E1345">
      <w:pPr>
        <w:ind w:left="720"/>
        <w:rPr>
          <w:rFonts w:ascii="Times New Roman" w:eastAsia="Calibri" w:hAnsi="Times New Roman"/>
          <w:i/>
        </w:rPr>
      </w:pPr>
      <w:r w:rsidRPr="00E147C6">
        <w:rPr>
          <w:rFonts w:ascii="Times New Roman" w:hAnsi="Times New Roman" w:cs="Times New Roman"/>
          <w:i/>
        </w:rPr>
        <w:t>(Privaloma pildyti tik atsakius „Ne, bandė“, t. y. nurodomos faktinės aplinkybės.</w:t>
      </w:r>
      <w:r w:rsidR="002E1345" w:rsidRPr="00E147C6">
        <w:rPr>
          <w:rFonts w:ascii="Times New Roman" w:hAnsi="Times New Roman"/>
          <w:i/>
        </w:rPr>
        <w:t xml:space="preserve"> Pildoma projekto tinkamumo finansuoti vertinimo metu. </w:t>
      </w:r>
      <w:r w:rsidR="002E1345" w:rsidRPr="00E147C6">
        <w:rPr>
          <w:rFonts w:ascii="Times New Roman" w:eastAsia="Calibri" w:hAnsi="Times New Roman"/>
          <w:i/>
        </w:rPr>
        <w:t>Galimas simbolių skaičius – 1000.)</w:t>
      </w:r>
    </w:p>
    <w:p w:rsidR="00811F6E" w:rsidRPr="00E147C6" w:rsidRDefault="00811F6E">
      <w:pPr>
        <w:rPr>
          <w:rFonts w:ascii="Times New Roman" w:hAnsi="Times New Roman"/>
          <w:lang w:eastAsia="lt-LT"/>
        </w:rPr>
      </w:pPr>
      <w:r w:rsidRPr="00E147C6">
        <w:rPr>
          <w:rFonts w:ascii="Times New Roman" w:hAnsi="Times New Roman"/>
          <w:lang w:eastAsia="lt-LT"/>
        </w:rPr>
        <w:br w:type="page"/>
      </w:r>
    </w:p>
    <w:p w:rsidR="00811F6E" w:rsidRPr="00E147C6" w:rsidRDefault="00811F6E" w:rsidP="00811F6E">
      <w:pPr>
        <w:keepNext/>
        <w:numPr>
          <w:ilvl w:val="0"/>
          <w:numId w:val="2"/>
        </w:numPr>
        <w:spacing w:after="0" w:line="240" w:lineRule="auto"/>
        <w:rPr>
          <w:rFonts w:ascii="Times New Roman" w:hAnsi="Times New Roman"/>
          <w:b/>
          <w:color w:val="000000"/>
          <w:lang w:eastAsia="lt-LT"/>
        </w:rPr>
      </w:pPr>
      <w:r w:rsidRPr="00E147C6">
        <w:rPr>
          <w:rFonts w:ascii="Times New Roman" w:hAnsi="Times New Roman"/>
          <w:b/>
          <w:sz w:val="20"/>
          <w:szCs w:val="20"/>
        </w:rPr>
        <w:lastRenderedPageBreak/>
        <w:t>Projekto tinkamumo finansuoti vertinimo metu nustatytos</w:t>
      </w:r>
      <w:r w:rsidRPr="00E147C6">
        <w:rPr>
          <w:rFonts w:ascii="Times New Roman" w:hAnsi="Times New Roman"/>
          <w:b/>
          <w:lang w:eastAsia="lt-LT"/>
        </w:rPr>
        <w:t xml:space="preserve"> projekto</w:t>
      </w:r>
      <w:r w:rsidRPr="00E147C6">
        <w:rPr>
          <w:rFonts w:ascii="Times New Roman" w:hAnsi="Times New Roman"/>
          <w:lang w:eastAsia="lt-LT"/>
        </w:rPr>
        <w:t xml:space="preserve"> </w:t>
      </w:r>
      <w:r w:rsidRPr="00E147C6">
        <w:rPr>
          <w:rFonts w:ascii="Times New Roman" w:hAnsi="Times New Roman"/>
          <w:b/>
          <w:color w:val="000000"/>
          <w:lang w:eastAsia="lt-LT"/>
        </w:rPr>
        <w:t>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369"/>
        <w:gridCol w:w="1393"/>
        <w:gridCol w:w="1533"/>
        <w:gridCol w:w="1533"/>
        <w:gridCol w:w="1534"/>
        <w:gridCol w:w="1672"/>
        <w:gridCol w:w="1672"/>
        <w:gridCol w:w="1463"/>
        <w:gridCol w:w="1464"/>
      </w:tblGrid>
      <w:tr w:rsidR="00BF11A0" w:rsidRPr="00E147C6" w:rsidTr="005F1C5F">
        <w:trPr>
          <w:trHeight w:val="23"/>
        </w:trPr>
        <w:tc>
          <w:tcPr>
            <w:tcW w:w="2369" w:type="dxa"/>
            <w:vMerge w:val="restart"/>
            <w:tcBorders>
              <w:top w:val="single" w:sz="6" w:space="0" w:color="auto"/>
              <w:left w:val="single" w:sz="6" w:space="0" w:color="auto"/>
              <w:bottom w:val="single" w:sz="6" w:space="0" w:color="auto"/>
              <w:right w:val="single" w:sz="6" w:space="0" w:color="auto"/>
            </w:tcBorders>
            <w:vAlign w:val="center"/>
          </w:tcPr>
          <w:p w:rsidR="00BF11A0" w:rsidRPr="00E147C6" w:rsidRDefault="00BF11A0" w:rsidP="00811F6E">
            <w:pPr>
              <w:spacing w:after="0" w:line="240" w:lineRule="auto"/>
              <w:ind w:right="57"/>
              <w:jc w:val="center"/>
              <w:rPr>
                <w:rFonts w:ascii="Times New Roman" w:hAnsi="Times New Roman"/>
                <w:b/>
                <w:sz w:val="20"/>
                <w:szCs w:val="20"/>
              </w:rPr>
            </w:pPr>
            <w:r w:rsidRPr="00E147C6">
              <w:rPr>
                <w:rFonts w:ascii="Times New Roman" w:hAnsi="Times New Roman"/>
                <w:b/>
                <w:sz w:val="20"/>
                <w:szCs w:val="20"/>
              </w:rPr>
              <w:t>Bendra projekto vertė</w:t>
            </w:r>
            <w:r w:rsidR="00DA6996" w:rsidRPr="00E147C6">
              <w:rPr>
                <w:rStyle w:val="FootnoteReference"/>
                <w:rFonts w:ascii="Times New Roman" w:hAnsi="Times New Roman"/>
                <w:b/>
                <w:sz w:val="20"/>
                <w:szCs w:val="20"/>
              </w:rPr>
              <w:footnoteReference w:id="1"/>
            </w:r>
            <w:r w:rsidRPr="00E147C6">
              <w:rPr>
                <w:rFonts w:ascii="Times New Roman" w:hAnsi="Times New Roman"/>
                <w:b/>
                <w:sz w:val="20"/>
                <w:szCs w:val="20"/>
              </w:rPr>
              <w:t xml:space="preserve">, </w:t>
            </w:r>
            <w:proofErr w:type="spellStart"/>
            <w:r w:rsidRPr="00E147C6">
              <w:rPr>
                <w:rFonts w:ascii="Times New Roman" w:hAnsi="Times New Roman"/>
                <w:b/>
                <w:sz w:val="20"/>
                <w:szCs w:val="20"/>
              </w:rPr>
              <w:t>Eur</w:t>
            </w:r>
            <w:proofErr w:type="spellEnd"/>
          </w:p>
        </w:tc>
        <w:tc>
          <w:tcPr>
            <w:tcW w:w="7665" w:type="dxa"/>
            <w:gridSpan w:val="5"/>
            <w:tcBorders>
              <w:top w:val="single" w:sz="6" w:space="0" w:color="auto"/>
              <w:left w:val="single" w:sz="6" w:space="0" w:color="auto"/>
              <w:bottom w:val="single" w:sz="6" w:space="0" w:color="auto"/>
              <w:right w:val="single" w:sz="6" w:space="0" w:color="auto"/>
            </w:tcBorders>
            <w:vAlign w:val="center"/>
          </w:tcPr>
          <w:p w:rsidR="00BF11A0" w:rsidRPr="00E147C6" w:rsidRDefault="00BF11A0" w:rsidP="00811F6E">
            <w:pPr>
              <w:spacing w:after="0" w:line="240" w:lineRule="auto"/>
              <w:jc w:val="center"/>
              <w:rPr>
                <w:rFonts w:ascii="Times New Roman" w:hAnsi="Times New Roman"/>
                <w:b/>
                <w:sz w:val="20"/>
                <w:szCs w:val="20"/>
              </w:rPr>
            </w:pPr>
            <w:r w:rsidRPr="00E147C6">
              <w:rPr>
                <w:b/>
                <w:sz w:val="20"/>
                <w:szCs w:val="20"/>
              </w:rPr>
              <w:t xml:space="preserve"> </w:t>
            </w:r>
            <w:r w:rsidRPr="00E147C6">
              <w:rPr>
                <w:rFonts w:ascii="Times New Roman" w:hAnsi="Times New Roman"/>
                <w:b/>
                <w:sz w:val="20"/>
                <w:szCs w:val="20"/>
              </w:rPr>
              <w:t>Didžiausia galima projekto tinkamų finansuoti išlaidų suma:</w:t>
            </w:r>
          </w:p>
        </w:tc>
        <w:tc>
          <w:tcPr>
            <w:tcW w:w="1672" w:type="dxa"/>
            <w:vMerge w:val="restart"/>
            <w:tcBorders>
              <w:top w:val="single" w:sz="6" w:space="0" w:color="auto"/>
              <w:left w:val="single" w:sz="6" w:space="0" w:color="auto"/>
              <w:right w:val="single" w:sz="6" w:space="0" w:color="auto"/>
            </w:tcBorders>
            <w:vAlign w:val="center"/>
          </w:tcPr>
          <w:p w:rsidR="00BF11A0" w:rsidRPr="00E147C6" w:rsidDel="001B7222" w:rsidRDefault="00BF11A0"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 xml:space="preserve">Pajamos, mažinančios tinkamų </w:t>
            </w:r>
            <w:r w:rsidR="007E17E6" w:rsidRPr="00E147C6">
              <w:rPr>
                <w:rFonts w:ascii="Times New Roman" w:hAnsi="Times New Roman"/>
                <w:b/>
                <w:sz w:val="20"/>
                <w:szCs w:val="20"/>
              </w:rPr>
              <w:t xml:space="preserve">deklaruoti EK išlaidų sumą, </w:t>
            </w:r>
            <w:proofErr w:type="spellStart"/>
            <w:r w:rsidR="007E17E6" w:rsidRPr="00E147C6">
              <w:rPr>
                <w:rFonts w:ascii="Times New Roman" w:hAnsi="Times New Roman"/>
                <w:b/>
                <w:sz w:val="20"/>
                <w:szCs w:val="20"/>
              </w:rPr>
              <w:t>Eur</w:t>
            </w:r>
            <w:proofErr w:type="spellEnd"/>
          </w:p>
        </w:tc>
        <w:tc>
          <w:tcPr>
            <w:tcW w:w="2927" w:type="dxa"/>
            <w:gridSpan w:val="2"/>
            <w:tcBorders>
              <w:top w:val="single" w:sz="6" w:space="0" w:color="auto"/>
              <w:left w:val="single" w:sz="6" w:space="0" w:color="auto"/>
              <w:bottom w:val="single" w:sz="4" w:space="0" w:color="auto"/>
              <w:right w:val="single" w:sz="6" w:space="0" w:color="auto"/>
            </w:tcBorders>
            <w:vAlign w:val="center"/>
          </w:tcPr>
          <w:p w:rsidR="00BF11A0" w:rsidRPr="00E147C6" w:rsidRDefault="0056515D"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Tinkamos deklaruoti EK išlaidos</w:t>
            </w:r>
          </w:p>
        </w:tc>
      </w:tr>
      <w:tr w:rsidR="0056515D" w:rsidRPr="00E147C6" w:rsidTr="005F1C5F">
        <w:trPr>
          <w:cantSplit/>
          <w:trHeight w:val="23"/>
        </w:trPr>
        <w:tc>
          <w:tcPr>
            <w:tcW w:w="2369" w:type="dxa"/>
            <w:vMerge/>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rPr>
                <w:rFonts w:ascii="Times New Roman" w:hAnsi="Times New Roman"/>
                <w:sz w:val="20"/>
                <w:szCs w:val="20"/>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 xml:space="preserve">Iš viso, </w:t>
            </w:r>
            <w:proofErr w:type="spellStart"/>
            <w:r w:rsidRPr="00E147C6">
              <w:rPr>
                <w:rFonts w:ascii="Times New Roman" w:hAnsi="Times New Roman"/>
                <w:b/>
                <w:sz w:val="20"/>
                <w:szCs w:val="20"/>
              </w:rPr>
              <w:t>Eur</w:t>
            </w:r>
            <w:proofErr w:type="spellEnd"/>
          </w:p>
        </w:tc>
        <w:tc>
          <w:tcPr>
            <w:tcW w:w="6272" w:type="dxa"/>
            <w:gridSpan w:val="4"/>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Iš jų:</w:t>
            </w:r>
          </w:p>
        </w:tc>
        <w:tc>
          <w:tcPr>
            <w:tcW w:w="1672" w:type="dxa"/>
            <w:vMerge/>
            <w:tcBorders>
              <w:left w:val="single" w:sz="6" w:space="0" w:color="auto"/>
              <w:right w:val="single" w:sz="4" w:space="0" w:color="auto"/>
            </w:tcBorders>
            <w:vAlign w:val="center"/>
          </w:tcPr>
          <w:p w:rsidR="0056515D" w:rsidRPr="00E147C6" w:rsidRDefault="0056515D" w:rsidP="00811F6E">
            <w:pPr>
              <w:spacing w:after="0" w:line="240" w:lineRule="auto"/>
              <w:jc w:val="center"/>
              <w:rPr>
                <w:rFonts w:ascii="Times New Roman" w:hAnsi="Times New Roman"/>
                <w:sz w:val="20"/>
                <w:szCs w:val="20"/>
              </w:rPr>
            </w:pPr>
          </w:p>
        </w:tc>
        <w:tc>
          <w:tcPr>
            <w:tcW w:w="1463" w:type="dxa"/>
            <w:vMerge w:val="restart"/>
            <w:tcBorders>
              <w:top w:val="single" w:sz="4" w:space="0" w:color="auto"/>
              <w:left w:val="single" w:sz="4" w:space="0" w:color="auto"/>
              <w:right w:val="single" w:sz="4" w:space="0" w:color="auto"/>
            </w:tcBorders>
            <w:vAlign w:val="center"/>
          </w:tcPr>
          <w:p w:rsidR="0056515D" w:rsidRPr="00E147C6" w:rsidRDefault="0056515D"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 xml:space="preserve">Didžiausia EK tinkamų deklaruoti išlaidų suma, </w:t>
            </w:r>
            <w:proofErr w:type="spellStart"/>
            <w:r w:rsidRPr="00E147C6">
              <w:rPr>
                <w:rFonts w:ascii="Times New Roman" w:hAnsi="Times New Roman"/>
                <w:b/>
                <w:sz w:val="20"/>
                <w:szCs w:val="20"/>
              </w:rPr>
              <w:t>Eur</w:t>
            </w:r>
            <w:proofErr w:type="spellEnd"/>
          </w:p>
        </w:tc>
        <w:tc>
          <w:tcPr>
            <w:tcW w:w="1464" w:type="dxa"/>
            <w:vMerge w:val="restart"/>
            <w:tcBorders>
              <w:top w:val="single" w:sz="4" w:space="0" w:color="auto"/>
              <w:left w:val="single" w:sz="4" w:space="0" w:color="auto"/>
              <w:right w:val="single" w:sz="4" w:space="0" w:color="auto"/>
            </w:tcBorders>
            <w:vAlign w:val="center"/>
          </w:tcPr>
          <w:p w:rsidR="0056515D" w:rsidRPr="00E147C6" w:rsidRDefault="0056515D"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 xml:space="preserve">Dalis nuo tinkamų finansuoti išlaidų, </w:t>
            </w:r>
            <w:proofErr w:type="spellStart"/>
            <w:r w:rsidRPr="00E147C6">
              <w:rPr>
                <w:rFonts w:ascii="Times New Roman" w:hAnsi="Times New Roman"/>
                <w:b/>
                <w:sz w:val="20"/>
                <w:szCs w:val="20"/>
              </w:rPr>
              <w:t>proc</w:t>
            </w:r>
            <w:proofErr w:type="spellEnd"/>
          </w:p>
        </w:tc>
      </w:tr>
      <w:tr w:rsidR="0056515D" w:rsidRPr="00E147C6" w:rsidTr="005F1C5F">
        <w:trPr>
          <w:cantSplit/>
          <w:trHeight w:val="23"/>
        </w:trPr>
        <w:tc>
          <w:tcPr>
            <w:tcW w:w="2369" w:type="dxa"/>
            <w:vMerge/>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rPr>
                <w:rFonts w:ascii="Times New Roman" w:hAnsi="Times New Roman"/>
                <w:sz w:val="20"/>
                <w:szCs w:val="20"/>
              </w:rPr>
            </w:pPr>
          </w:p>
        </w:tc>
        <w:tc>
          <w:tcPr>
            <w:tcW w:w="1393" w:type="dxa"/>
            <w:vMerge/>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rPr>
                <w:rFonts w:ascii="Times New Roman" w:hAnsi="Times New Roman"/>
                <w:sz w:val="20"/>
                <w:szCs w:val="20"/>
              </w:rPr>
            </w:pPr>
          </w:p>
        </w:tc>
        <w:tc>
          <w:tcPr>
            <w:tcW w:w="1533" w:type="dxa"/>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ind w:left="-57" w:right="-57"/>
              <w:jc w:val="center"/>
              <w:rPr>
                <w:rFonts w:ascii="Times New Roman" w:hAnsi="Times New Roman"/>
                <w:b/>
                <w:sz w:val="20"/>
                <w:szCs w:val="20"/>
              </w:rPr>
            </w:pPr>
          </w:p>
          <w:p w:rsidR="0056515D" w:rsidRPr="00E147C6" w:rsidRDefault="0056515D" w:rsidP="00811F6E">
            <w:pPr>
              <w:spacing w:after="0" w:line="240" w:lineRule="auto"/>
              <w:ind w:right="104"/>
              <w:jc w:val="center"/>
              <w:rPr>
                <w:rFonts w:ascii="Times New Roman" w:hAnsi="Times New Roman"/>
                <w:b/>
                <w:sz w:val="20"/>
                <w:szCs w:val="20"/>
              </w:rPr>
            </w:pPr>
            <w:r w:rsidRPr="00E147C6">
              <w:rPr>
                <w:rFonts w:ascii="Times New Roman" w:hAnsi="Times New Roman"/>
                <w:b/>
                <w:sz w:val="20"/>
                <w:szCs w:val="20"/>
              </w:rPr>
              <w:t xml:space="preserve">Prašomos skirti lėšos – iki, </w:t>
            </w:r>
            <w:proofErr w:type="spellStart"/>
            <w:r w:rsidRPr="00E147C6">
              <w:rPr>
                <w:rFonts w:ascii="Times New Roman" w:hAnsi="Times New Roman"/>
                <w:b/>
                <w:sz w:val="20"/>
                <w:szCs w:val="20"/>
              </w:rPr>
              <w:t>Eur</w:t>
            </w:r>
            <w:proofErr w:type="spellEnd"/>
          </w:p>
        </w:tc>
        <w:tc>
          <w:tcPr>
            <w:tcW w:w="1533" w:type="dxa"/>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jc w:val="center"/>
              <w:rPr>
                <w:rFonts w:ascii="Times New Roman" w:hAnsi="Times New Roman"/>
                <w:b/>
                <w:sz w:val="20"/>
                <w:szCs w:val="20"/>
              </w:rPr>
            </w:pPr>
            <w:r w:rsidRPr="00E147C6">
              <w:rPr>
                <w:rFonts w:ascii="Times New Roman" w:hAnsi="Times New Roman"/>
                <w:b/>
                <w:sz w:val="20"/>
                <w:szCs w:val="20"/>
              </w:rPr>
              <w:t>Dalis nuo tinkamų finansuoti išlaidų, proc.</w:t>
            </w:r>
          </w:p>
        </w:tc>
        <w:tc>
          <w:tcPr>
            <w:tcW w:w="1534" w:type="dxa"/>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ind w:left="-57" w:right="-57"/>
              <w:jc w:val="center"/>
              <w:rPr>
                <w:rFonts w:ascii="Times New Roman" w:hAnsi="Times New Roman"/>
                <w:b/>
                <w:sz w:val="20"/>
                <w:szCs w:val="20"/>
              </w:rPr>
            </w:pPr>
            <w:r w:rsidRPr="00E147C6">
              <w:rPr>
                <w:rFonts w:ascii="Times New Roman" w:hAnsi="Times New Roman"/>
                <w:b/>
                <w:sz w:val="20"/>
                <w:szCs w:val="20"/>
              </w:rPr>
              <w:t>Pareiškėjo ir partnerio (-</w:t>
            </w:r>
            <w:proofErr w:type="spellStart"/>
            <w:r w:rsidRPr="00E147C6">
              <w:rPr>
                <w:rFonts w:ascii="Times New Roman" w:hAnsi="Times New Roman"/>
                <w:b/>
                <w:sz w:val="20"/>
                <w:szCs w:val="20"/>
              </w:rPr>
              <w:t>ių</w:t>
            </w:r>
            <w:proofErr w:type="spellEnd"/>
            <w:r w:rsidRPr="00E147C6">
              <w:rPr>
                <w:rFonts w:ascii="Times New Roman" w:hAnsi="Times New Roman"/>
                <w:b/>
                <w:sz w:val="20"/>
                <w:szCs w:val="20"/>
              </w:rPr>
              <w:t xml:space="preserve">) nuosavos lėšos, </w:t>
            </w:r>
            <w:proofErr w:type="spellStart"/>
            <w:r w:rsidRPr="00E147C6">
              <w:rPr>
                <w:rFonts w:ascii="Times New Roman" w:hAnsi="Times New Roman"/>
                <w:b/>
                <w:sz w:val="20"/>
                <w:szCs w:val="20"/>
              </w:rPr>
              <w:t>Eur</w:t>
            </w:r>
            <w:proofErr w:type="spellEnd"/>
            <w:r w:rsidRPr="00E147C6">
              <w:rPr>
                <w:rFonts w:ascii="Times New Roman" w:hAnsi="Times New Roman"/>
                <w:b/>
                <w:sz w:val="20"/>
                <w:szCs w:val="20"/>
              </w:rPr>
              <w:t xml:space="preserve"> </w:t>
            </w:r>
          </w:p>
        </w:tc>
        <w:tc>
          <w:tcPr>
            <w:tcW w:w="1672" w:type="dxa"/>
            <w:tcBorders>
              <w:top w:val="single" w:sz="6" w:space="0" w:color="auto"/>
              <w:left w:val="single" w:sz="6" w:space="0" w:color="auto"/>
              <w:bottom w:val="single" w:sz="6" w:space="0" w:color="auto"/>
              <w:right w:val="single" w:sz="6" w:space="0" w:color="auto"/>
            </w:tcBorders>
            <w:vAlign w:val="center"/>
          </w:tcPr>
          <w:p w:rsidR="0056515D" w:rsidRPr="00E147C6" w:rsidRDefault="0056515D" w:rsidP="00811F6E">
            <w:pPr>
              <w:spacing w:after="0" w:line="240" w:lineRule="auto"/>
              <w:ind w:left="-57" w:right="-57"/>
              <w:jc w:val="center"/>
              <w:rPr>
                <w:rFonts w:ascii="Times New Roman" w:hAnsi="Times New Roman"/>
                <w:b/>
                <w:sz w:val="20"/>
                <w:szCs w:val="20"/>
              </w:rPr>
            </w:pPr>
            <w:r w:rsidRPr="00E147C6">
              <w:rPr>
                <w:rFonts w:ascii="Times New Roman" w:hAnsi="Times New Roman"/>
                <w:b/>
                <w:sz w:val="20"/>
                <w:szCs w:val="20"/>
              </w:rPr>
              <w:t>Dalis nuo tinkamų finansuoti išlaidų, proc.</w:t>
            </w:r>
          </w:p>
        </w:tc>
        <w:tc>
          <w:tcPr>
            <w:tcW w:w="1672" w:type="dxa"/>
            <w:vMerge/>
            <w:tcBorders>
              <w:left w:val="single" w:sz="6" w:space="0" w:color="auto"/>
              <w:bottom w:val="single" w:sz="6" w:space="0" w:color="auto"/>
              <w:right w:val="single" w:sz="4" w:space="0" w:color="auto"/>
            </w:tcBorders>
            <w:vAlign w:val="center"/>
          </w:tcPr>
          <w:p w:rsidR="0056515D" w:rsidRPr="00E147C6" w:rsidRDefault="0056515D" w:rsidP="00811F6E">
            <w:pPr>
              <w:spacing w:after="0" w:line="240" w:lineRule="auto"/>
              <w:ind w:left="-57" w:right="-57"/>
              <w:jc w:val="center"/>
              <w:rPr>
                <w:rFonts w:ascii="Times New Roman" w:hAnsi="Times New Roman"/>
                <w:sz w:val="20"/>
                <w:szCs w:val="20"/>
              </w:rPr>
            </w:pPr>
          </w:p>
        </w:tc>
        <w:tc>
          <w:tcPr>
            <w:tcW w:w="1463" w:type="dxa"/>
            <w:vMerge/>
            <w:tcBorders>
              <w:left w:val="single" w:sz="4" w:space="0" w:color="auto"/>
              <w:bottom w:val="single" w:sz="4" w:space="0" w:color="auto"/>
              <w:right w:val="single" w:sz="4" w:space="0" w:color="auto"/>
            </w:tcBorders>
            <w:vAlign w:val="center"/>
          </w:tcPr>
          <w:p w:rsidR="0056515D" w:rsidRPr="00E147C6" w:rsidRDefault="0056515D" w:rsidP="00811F6E">
            <w:pPr>
              <w:spacing w:after="0" w:line="240" w:lineRule="auto"/>
              <w:ind w:left="-57" w:right="-57"/>
              <w:jc w:val="center"/>
              <w:rPr>
                <w:rFonts w:ascii="Times New Roman" w:hAnsi="Times New Roman"/>
                <w:sz w:val="20"/>
                <w:szCs w:val="20"/>
              </w:rPr>
            </w:pPr>
          </w:p>
        </w:tc>
        <w:tc>
          <w:tcPr>
            <w:tcW w:w="1464" w:type="dxa"/>
            <w:vMerge/>
            <w:tcBorders>
              <w:left w:val="single" w:sz="4" w:space="0" w:color="auto"/>
              <w:bottom w:val="single" w:sz="4" w:space="0" w:color="auto"/>
              <w:right w:val="single" w:sz="4" w:space="0" w:color="auto"/>
            </w:tcBorders>
            <w:vAlign w:val="center"/>
          </w:tcPr>
          <w:p w:rsidR="0056515D" w:rsidRPr="00E147C6" w:rsidRDefault="0056515D" w:rsidP="00811F6E">
            <w:pPr>
              <w:spacing w:after="0" w:line="240" w:lineRule="auto"/>
              <w:ind w:left="-57" w:right="-57"/>
              <w:jc w:val="center"/>
              <w:rPr>
                <w:rFonts w:ascii="Times New Roman" w:hAnsi="Times New Roman"/>
                <w:sz w:val="20"/>
                <w:szCs w:val="20"/>
              </w:rPr>
            </w:pPr>
          </w:p>
        </w:tc>
      </w:tr>
      <w:tr w:rsidR="0056515D" w:rsidRPr="00E147C6" w:rsidTr="005F1C5F">
        <w:trPr>
          <w:cantSplit/>
          <w:trHeight w:val="23"/>
        </w:trPr>
        <w:tc>
          <w:tcPr>
            <w:tcW w:w="23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147C6" w:rsidRDefault="0056515D" w:rsidP="0056515D">
            <w:pPr>
              <w:spacing w:after="0"/>
              <w:jc w:val="center"/>
              <w:rPr>
                <w:rFonts w:ascii="Times New Roman" w:hAnsi="Times New Roman"/>
                <w:sz w:val="18"/>
                <w:szCs w:val="18"/>
              </w:rPr>
            </w:pPr>
            <w:r w:rsidRPr="00E147C6">
              <w:rPr>
                <w:rFonts w:ascii="Times New Roman" w:hAnsi="Times New Roman"/>
                <w:sz w:val="18"/>
                <w:szCs w:val="18"/>
              </w:rPr>
              <w:t>1</w:t>
            </w:r>
          </w:p>
        </w:tc>
        <w:tc>
          <w:tcPr>
            <w:tcW w:w="13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147C6" w:rsidRDefault="0056515D" w:rsidP="0056515D">
            <w:pPr>
              <w:spacing w:after="0"/>
              <w:jc w:val="center"/>
              <w:rPr>
                <w:rFonts w:ascii="Times New Roman" w:hAnsi="Times New Roman"/>
                <w:sz w:val="18"/>
                <w:szCs w:val="18"/>
              </w:rPr>
            </w:pPr>
            <w:r w:rsidRPr="00E147C6">
              <w:rPr>
                <w:rFonts w:ascii="Times New Roman" w:hAnsi="Times New Roman"/>
                <w:sz w:val="18"/>
                <w:szCs w:val="18"/>
              </w:rPr>
              <w:t>2</w:t>
            </w:r>
          </w:p>
        </w:tc>
        <w:tc>
          <w:tcPr>
            <w:tcW w:w="15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3</w:t>
            </w:r>
          </w:p>
        </w:tc>
        <w:tc>
          <w:tcPr>
            <w:tcW w:w="15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4=(3/2)*100</w:t>
            </w:r>
          </w:p>
        </w:tc>
        <w:tc>
          <w:tcPr>
            <w:tcW w:w="15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5</w:t>
            </w:r>
          </w:p>
        </w:tc>
        <w:tc>
          <w:tcPr>
            <w:tcW w:w="167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6=(5/2)*100</w:t>
            </w:r>
          </w:p>
        </w:tc>
        <w:tc>
          <w:tcPr>
            <w:tcW w:w="1672"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7</w:t>
            </w:r>
          </w:p>
        </w:tc>
        <w:tc>
          <w:tcPr>
            <w:tcW w:w="1463"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8</w:t>
            </w:r>
          </w:p>
        </w:tc>
        <w:tc>
          <w:tcPr>
            <w:tcW w:w="1464"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E147C6" w:rsidRDefault="0056515D" w:rsidP="0056515D">
            <w:pPr>
              <w:spacing w:after="0" w:line="240" w:lineRule="auto"/>
              <w:ind w:left="-57" w:right="-57"/>
              <w:jc w:val="center"/>
              <w:rPr>
                <w:rFonts w:ascii="Times New Roman" w:hAnsi="Times New Roman"/>
                <w:sz w:val="18"/>
                <w:szCs w:val="18"/>
              </w:rPr>
            </w:pPr>
            <w:r w:rsidRPr="00E147C6">
              <w:rPr>
                <w:rFonts w:ascii="Times New Roman" w:hAnsi="Times New Roman"/>
                <w:sz w:val="18"/>
                <w:szCs w:val="18"/>
              </w:rPr>
              <w:t>9=(8/2)*100</w:t>
            </w:r>
          </w:p>
        </w:tc>
      </w:tr>
      <w:tr w:rsidR="002E1345" w:rsidRPr="00E147C6" w:rsidTr="005F1C5F">
        <w:trPr>
          <w:cantSplit/>
          <w:trHeight w:val="23"/>
        </w:trPr>
        <w:tc>
          <w:tcPr>
            <w:tcW w:w="2369" w:type="dxa"/>
            <w:tcBorders>
              <w:top w:val="single" w:sz="6" w:space="0" w:color="auto"/>
              <w:left w:val="single" w:sz="6" w:space="0" w:color="auto"/>
              <w:bottom w:val="single" w:sz="6" w:space="0" w:color="auto"/>
              <w:right w:val="single" w:sz="6" w:space="0" w:color="auto"/>
            </w:tcBorders>
          </w:tcPr>
          <w:p w:rsidR="002E1345" w:rsidRPr="00E147C6" w:rsidRDefault="002E1345" w:rsidP="002E1345">
            <w:pPr>
              <w:spacing w:after="0" w:line="240" w:lineRule="auto"/>
              <w:rPr>
                <w:rFonts w:ascii="Times New Roman" w:hAnsi="Times New Roman"/>
                <w:sz w:val="20"/>
                <w:szCs w:val="20"/>
                <w:lang w:eastAsia="lt-LT"/>
              </w:rPr>
            </w:pPr>
            <w:r w:rsidRPr="00E147C6">
              <w:rPr>
                <w:rFonts w:ascii="Times New Roman" w:eastAsia="Calibri" w:hAnsi="Times New Roman"/>
                <w:i/>
                <w:sz w:val="20"/>
                <w:szCs w:val="20"/>
              </w:rPr>
              <w:t>Galimas simbolių skaičius kiekviename laukelyje – 9 iki kablelio ir 2 po kablelio.</w:t>
            </w:r>
          </w:p>
          <w:p w:rsidR="002E1345" w:rsidRPr="00E147C6" w:rsidRDefault="002E1345" w:rsidP="002E1345">
            <w:pPr>
              <w:spacing w:after="0" w:line="240" w:lineRule="auto"/>
              <w:jc w:val="center"/>
              <w:rPr>
                <w:rFonts w:ascii="Times New Roman" w:hAnsi="Times New Roman"/>
                <w:sz w:val="20"/>
                <w:szCs w:val="20"/>
              </w:rPr>
            </w:pPr>
          </w:p>
        </w:tc>
        <w:tc>
          <w:tcPr>
            <w:tcW w:w="1393" w:type="dxa"/>
            <w:tcBorders>
              <w:top w:val="single" w:sz="6" w:space="0" w:color="auto"/>
              <w:left w:val="single" w:sz="6" w:space="0" w:color="auto"/>
              <w:bottom w:val="single" w:sz="6" w:space="0" w:color="auto"/>
              <w:right w:val="single" w:sz="6" w:space="0" w:color="auto"/>
            </w:tcBorders>
          </w:tcPr>
          <w:p w:rsidR="002E1345" w:rsidRPr="00E147C6" w:rsidRDefault="002E1345" w:rsidP="002E1345">
            <w:pPr>
              <w:spacing w:after="0" w:line="240" w:lineRule="auto"/>
              <w:rPr>
                <w:rFonts w:ascii="Times New Roman" w:hAnsi="Times New Roman"/>
                <w:sz w:val="20"/>
                <w:szCs w:val="20"/>
                <w:lang w:eastAsia="lt-LT"/>
              </w:rPr>
            </w:pPr>
            <w:r w:rsidRPr="00E147C6">
              <w:rPr>
                <w:rFonts w:ascii="Times New Roman" w:eastAsia="Calibri" w:hAnsi="Times New Roman"/>
                <w:i/>
                <w:sz w:val="20"/>
                <w:szCs w:val="20"/>
              </w:rPr>
              <w:t>Galimas simbolių skaičius kiekviename laukelyje – 9 iki kablelio ir 2 po kablelio.</w:t>
            </w:r>
          </w:p>
        </w:tc>
        <w:tc>
          <w:tcPr>
            <w:tcW w:w="1533" w:type="dxa"/>
            <w:tcBorders>
              <w:top w:val="single" w:sz="6" w:space="0" w:color="auto"/>
              <w:left w:val="single" w:sz="6" w:space="0" w:color="auto"/>
              <w:bottom w:val="single" w:sz="6" w:space="0" w:color="auto"/>
              <w:right w:val="single" w:sz="6" w:space="0" w:color="auto"/>
            </w:tcBorders>
          </w:tcPr>
          <w:p w:rsidR="002E1345" w:rsidRPr="00E147C6" w:rsidRDefault="002E1345" w:rsidP="002E1345">
            <w:pPr>
              <w:spacing w:after="0" w:line="240" w:lineRule="auto"/>
              <w:rPr>
                <w:rFonts w:ascii="Times New Roman" w:hAnsi="Times New Roman"/>
                <w:sz w:val="20"/>
                <w:szCs w:val="20"/>
                <w:lang w:eastAsia="lt-LT"/>
              </w:rPr>
            </w:pPr>
            <w:r w:rsidRPr="00E147C6">
              <w:rPr>
                <w:rFonts w:ascii="Times New Roman" w:eastAsia="Calibri" w:hAnsi="Times New Roman"/>
                <w:i/>
                <w:sz w:val="20"/>
                <w:szCs w:val="20"/>
              </w:rPr>
              <w:t>Galimas simbolių skaičius kiekviename laukelyje – 9 iki kablelio ir 2 po kablelio.</w:t>
            </w:r>
          </w:p>
        </w:tc>
        <w:tc>
          <w:tcPr>
            <w:tcW w:w="1533" w:type="dxa"/>
            <w:tcBorders>
              <w:top w:val="single" w:sz="6" w:space="0" w:color="auto"/>
              <w:left w:val="single" w:sz="6" w:space="0" w:color="auto"/>
              <w:bottom w:val="single" w:sz="6" w:space="0" w:color="auto"/>
              <w:right w:val="single" w:sz="6" w:space="0" w:color="auto"/>
            </w:tcBorders>
          </w:tcPr>
          <w:p w:rsidR="002E1345" w:rsidRPr="00E147C6" w:rsidRDefault="002E1345" w:rsidP="002E1345">
            <w:pPr>
              <w:spacing w:after="0" w:line="240" w:lineRule="auto"/>
              <w:rPr>
                <w:rFonts w:ascii="Times New Roman" w:hAnsi="Times New Roman"/>
                <w:sz w:val="20"/>
                <w:szCs w:val="20"/>
              </w:rPr>
            </w:pPr>
            <w:r w:rsidRPr="00E147C6">
              <w:rPr>
                <w:rFonts w:ascii="Times New Roman" w:hAnsi="Times New Roman"/>
                <w:i/>
                <w:color w:val="000000"/>
                <w:sz w:val="20"/>
                <w:szCs w:val="20"/>
                <w:lang w:eastAsia="lt-LT"/>
              </w:rPr>
              <w:t xml:space="preserve">Automatiškai apskaičiuojama pagal formulę. </w:t>
            </w:r>
            <w:r w:rsidRPr="00E147C6">
              <w:rPr>
                <w:rFonts w:ascii="Times New Roman" w:eastAsia="Calibri" w:hAnsi="Times New Roman"/>
                <w:i/>
                <w:color w:val="000000"/>
                <w:sz w:val="20"/>
                <w:szCs w:val="20"/>
              </w:rPr>
              <w:t>Galimas simbolių skaičius –   3 prieš kablelį ir 2 po kablelio.</w:t>
            </w:r>
          </w:p>
        </w:tc>
        <w:tc>
          <w:tcPr>
            <w:tcW w:w="1534" w:type="dxa"/>
            <w:tcBorders>
              <w:top w:val="single" w:sz="6" w:space="0" w:color="auto"/>
              <w:left w:val="single" w:sz="6" w:space="0" w:color="auto"/>
              <w:bottom w:val="single" w:sz="6" w:space="0" w:color="auto"/>
              <w:right w:val="single" w:sz="6" w:space="0" w:color="auto"/>
            </w:tcBorders>
          </w:tcPr>
          <w:p w:rsidR="002E1345" w:rsidRPr="00E147C6" w:rsidRDefault="002E1345" w:rsidP="002E1345">
            <w:pPr>
              <w:spacing w:after="0" w:line="240" w:lineRule="auto"/>
              <w:rPr>
                <w:rFonts w:ascii="Times New Roman" w:hAnsi="Times New Roman"/>
                <w:sz w:val="20"/>
                <w:szCs w:val="20"/>
                <w:lang w:eastAsia="lt-LT"/>
              </w:rPr>
            </w:pPr>
            <w:r w:rsidRPr="00E147C6">
              <w:rPr>
                <w:rFonts w:ascii="Times New Roman" w:eastAsia="Calibri" w:hAnsi="Times New Roman"/>
                <w:i/>
                <w:sz w:val="20"/>
                <w:szCs w:val="20"/>
              </w:rPr>
              <w:t>Galimas simbolių skaičius kiekviename laukelyje – 9 iki kablelio ir 2 po kablelio.</w:t>
            </w:r>
          </w:p>
        </w:tc>
        <w:tc>
          <w:tcPr>
            <w:tcW w:w="1672" w:type="dxa"/>
            <w:tcBorders>
              <w:top w:val="single" w:sz="6" w:space="0" w:color="auto"/>
              <w:left w:val="single" w:sz="6" w:space="0" w:color="auto"/>
              <w:bottom w:val="single" w:sz="6" w:space="0" w:color="auto"/>
              <w:right w:val="single" w:sz="6" w:space="0" w:color="auto"/>
            </w:tcBorders>
          </w:tcPr>
          <w:p w:rsidR="002E1345" w:rsidRPr="00E147C6" w:rsidRDefault="002E1345" w:rsidP="002E1345">
            <w:pPr>
              <w:spacing w:after="0" w:line="240" w:lineRule="auto"/>
              <w:rPr>
                <w:rFonts w:ascii="Times New Roman" w:hAnsi="Times New Roman"/>
                <w:sz w:val="20"/>
                <w:szCs w:val="20"/>
              </w:rPr>
            </w:pPr>
            <w:r w:rsidRPr="00E147C6">
              <w:rPr>
                <w:rFonts w:ascii="Times New Roman" w:hAnsi="Times New Roman"/>
                <w:i/>
                <w:color w:val="000000"/>
                <w:sz w:val="20"/>
                <w:szCs w:val="20"/>
                <w:lang w:eastAsia="lt-LT"/>
              </w:rPr>
              <w:t xml:space="preserve">Automatiškai apskaičiuojama pagal formulę. </w:t>
            </w:r>
            <w:r w:rsidRPr="00E147C6">
              <w:rPr>
                <w:rFonts w:ascii="Times New Roman" w:eastAsia="Calibri" w:hAnsi="Times New Roman"/>
                <w:i/>
                <w:color w:val="000000"/>
                <w:sz w:val="20"/>
                <w:szCs w:val="20"/>
              </w:rPr>
              <w:t>Galimas simbolių skaičius –   3 prieš kablelį ir 2 po kablelio.</w:t>
            </w:r>
          </w:p>
        </w:tc>
        <w:tc>
          <w:tcPr>
            <w:tcW w:w="1672" w:type="dxa"/>
            <w:tcBorders>
              <w:top w:val="single" w:sz="6" w:space="0" w:color="auto"/>
              <w:left w:val="single" w:sz="6" w:space="0" w:color="auto"/>
              <w:bottom w:val="single" w:sz="6" w:space="0" w:color="auto"/>
              <w:right w:val="single" w:sz="4" w:space="0" w:color="auto"/>
            </w:tcBorders>
          </w:tcPr>
          <w:p w:rsidR="002E1345" w:rsidRPr="00E147C6" w:rsidRDefault="002E1345" w:rsidP="002E1345">
            <w:pPr>
              <w:spacing w:after="0" w:line="240" w:lineRule="auto"/>
              <w:rPr>
                <w:rFonts w:ascii="Times New Roman" w:hAnsi="Times New Roman"/>
                <w:sz w:val="20"/>
                <w:szCs w:val="20"/>
                <w:lang w:eastAsia="lt-LT"/>
              </w:rPr>
            </w:pPr>
            <w:r w:rsidRPr="00E147C6">
              <w:rPr>
                <w:rFonts w:ascii="Times New Roman" w:eastAsia="Calibri" w:hAnsi="Times New Roman"/>
                <w:i/>
                <w:sz w:val="20"/>
                <w:szCs w:val="20"/>
              </w:rPr>
              <w:t>Galimas simbolių skaičius kiekviename laukelyje – 9 iki kablelio ir 2 po kablelio.</w:t>
            </w:r>
          </w:p>
        </w:tc>
        <w:tc>
          <w:tcPr>
            <w:tcW w:w="1463" w:type="dxa"/>
            <w:tcBorders>
              <w:top w:val="single" w:sz="4" w:space="0" w:color="auto"/>
              <w:left w:val="single" w:sz="4" w:space="0" w:color="auto"/>
              <w:bottom w:val="single" w:sz="4" w:space="0" w:color="auto"/>
              <w:right w:val="single" w:sz="4" w:space="0" w:color="auto"/>
            </w:tcBorders>
          </w:tcPr>
          <w:p w:rsidR="002E1345" w:rsidRPr="00E147C6" w:rsidRDefault="002E1345" w:rsidP="002E1345">
            <w:pPr>
              <w:spacing w:after="0" w:line="240" w:lineRule="auto"/>
              <w:rPr>
                <w:rFonts w:ascii="Times New Roman" w:hAnsi="Times New Roman"/>
                <w:sz w:val="20"/>
                <w:szCs w:val="20"/>
                <w:lang w:eastAsia="lt-LT"/>
              </w:rPr>
            </w:pPr>
            <w:r w:rsidRPr="00E147C6">
              <w:rPr>
                <w:rFonts w:ascii="Times New Roman" w:eastAsia="Calibri" w:hAnsi="Times New Roman"/>
                <w:i/>
                <w:sz w:val="20"/>
                <w:szCs w:val="20"/>
              </w:rPr>
              <w:t>Galimas simbolių skaičius kiekviename laukelyje – 9 iki kablelio ir 2 po kablelio.</w:t>
            </w:r>
          </w:p>
        </w:tc>
        <w:tc>
          <w:tcPr>
            <w:tcW w:w="1464" w:type="dxa"/>
            <w:tcBorders>
              <w:top w:val="single" w:sz="4" w:space="0" w:color="auto"/>
              <w:left w:val="single" w:sz="4" w:space="0" w:color="auto"/>
              <w:bottom w:val="single" w:sz="4" w:space="0" w:color="auto"/>
              <w:right w:val="single" w:sz="4" w:space="0" w:color="auto"/>
            </w:tcBorders>
          </w:tcPr>
          <w:p w:rsidR="002E1345" w:rsidRPr="00E147C6" w:rsidRDefault="002E1345" w:rsidP="002E1345">
            <w:pPr>
              <w:spacing w:after="0" w:line="240" w:lineRule="auto"/>
              <w:rPr>
                <w:rFonts w:ascii="Times New Roman" w:hAnsi="Times New Roman"/>
                <w:sz w:val="20"/>
                <w:szCs w:val="20"/>
              </w:rPr>
            </w:pPr>
            <w:r w:rsidRPr="00E147C6">
              <w:rPr>
                <w:rFonts w:ascii="Times New Roman" w:hAnsi="Times New Roman"/>
                <w:i/>
                <w:color w:val="000000"/>
                <w:sz w:val="20"/>
                <w:szCs w:val="20"/>
                <w:lang w:eastAsia="lt-LT"/>
              </w:rPr>
              <w:t xml:space="preserve">Automatiškai apskaičiuojama pagal formulę. </w:t>
            </w:r>
            <w:r w:rsidRPr="00E147C6">
              <w:rPr>
                <w:rFonts w:ascii="Times New Roman" w:eastAsia="Calibri" w:hAnsi="Times New Roman"/>
                <w:i/>
                <w:color w:val="000000"/>
                <w:sz w:val="20"/>
                <w:szCs w:val="20"/>
              </w:rPr>
              <w:t>Galimas simbolių skaičius –   3 prieš kablelį ir 2 po kablelio.</w:t>
            </w:r>
          </w:p>
        </w:tc>
      </w:tr>
      <w:tr w:rsidR="002E1345" w:rsidRPr="00E147C6" w:rsidTr="005F1C5F">
        <w:trPr>
          <w:cantSplit/>
          <w:trHeight w:val="23"/>
        </w:trPr>
        <w:tc>
          <w:tcPr>
            <w:tcW w:w="2369" w:type="dxa"/>
            <w:tcBorders>
              <w:top w:val="single" w:sz="6" w:space="0" w:color="auto"/>
              <w:left w:val="single" w:sz="6" w:space="0" w:color="auto"/>
              <w:bottom w:val="single" w:sz="6" w:space="0" w:color="auto"/>
              <w:right w:val="single" w:sz="6" w:space="0" w:color="auto"/>
            </w:tcBorders>
            <w:vAlign w:val="center"/>
          </w:tcPr>
          <w:p w:rsidR="002E1345" w:rsidRPr="00E147C6" w:rsidRDefault="002E1345" w:rsidP="00FD0F27">
            <w:pPr>
              <w:jc w:val="center"/>
              <w:rPr>
                <w:rFonts w:ascii="Times New Roman" w:hAnsi="Times New Roman"/>
                <w:i/>
              </w:rPr>
            </w:pPr>
            <w:r w:rsidRPr="00E147C6">
              <w:rPr>
                <w:rFonts w:ascii="Times New Roman" w:hAnsi="Times New Roman"/>
                <w:i/>
              </w:rPr>
              <w:t>Pagal priemonę Nr. ...</w:t>
            </w:r>
            <w:r w:rsidRPr="00E147C6">
              <w:rPr>
                <w:rStyle w:val="FootnoteReference"/>
                <w:rFonts w:ascii="Times New Roman" w:hAnsi="Times New Roman"/>
                <w:i/>
              </w:rPr>
              <w:footnoteReference w:id="2"/>
            </w:r>
          </w:p>
        </w:tc>
        <w:tc>
          <w:tcPr>
            <w:tcW w:w="1393" w:type="dxa"/>
            <w:tcBorders>
              <w:top w:val="single" w:sz="6" w:space="0" w:color="auto"/>
              <w:left w:val="single" w:sz="6" w:space="0" w:color="auto"/>
              <w:bottom w:val="single" w:sz="6"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533" w:type="dxa"/>
            <w:tcBorders>
              <w:top w:val="single" w:sz="6" w:space="0" w:color="auto"/>
              <w:left w:val="single" w:sz="6" w:space="0" w:color="auto"/>
              <w:bottom w:val="single" w:sz="6"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533" w:type="dxa"/>
            <w:tcBorders>
              <w:top w:val="single" w:sz="6" w:space="0" w:color="auto"/>
              <w:left w:val="single" w:sz="6" w:space="0" w:color="auto"/>
              <w:bottom w:val="single" w:sz="6"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672" w:type="dxa"/>
            <w:tcBorders>
              <w:top w:val="single" w:sz="6" w:space="0" w:color="auto"/>
              <w:left w:val="single" w:sz="6" w:space="0" w:color="auto"/>
              <w:bottom w:val="single" w:sz="6"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672" w:type="dxa"/>
            <w:tcBorders>
              <w:top w:val="single" w:sz="6" w:space="0" w:color="auto"/>
              <w:left w:val="single" w:sz="6" w:space="0" w:color="auto"/>
              <w:bottom w:val="single" w:sz="6" w:space="0" w:color="auto"/>
              <w:right w:val="single" w:sz="4" w:space="0" w:color="auto"/>
            </w:tcBorders>
          </w:tcPr>
          <w:p w:rsidR="002E1345" w:rsidRPr="00E147C6" w:rsidRDefault="002E1345" w:rsidP="00FD0F27">
            <w:pPr>
              <w:jc w:val="cente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2E1345" w:rsidRPr="00E147C6" w:rsidRDefault="002E1345" w:rsidP="00FD0F27">
            <w:pPr>
              <w:jc w:val="center"/>
              <w:rPr>
                <w:rFonts w:ascii="Times New Roman" w:hAnsi="Times New Roman"/>
              </w:rPr>
            </w:pPr>
          </w:p>
        </w:tc>
        <w:tc>
          <w:tcPr>
            <w:tcW w:w="1464" w:type="dxa"/>
            <w:tcBorders>
              <w:top w:val="single" w:sz="4" w:space="0" w:color="auto"/>
              <w:left w:val="single" w:sz="4" w:space="0" w:color="auto"/>
              <w:bottom w:val="single" w:sz="4" w:space="0" w:color="auto"/>
              <w:right w:val="single" w:sz="4" w:space="0" w:color="auto"/>
            </w:tcBorders>
          </w:tcPr>
          <w:p w:rsidR="002E1345" w:rsidRPr="00E147C6" w:rsidRDefault="002E1345" w:rsidP="00FD0F27">
            <w:pPr>
              <w:jc w:val="center"/>
              <w:rPr>
                <w:rFonts w:ascii="Times New Roman" w:hAnsi="Times New Roman"/>
              </w:rPr>
            </w:pPr>
          </w:p>
        </w:tc>
      </w:tr>
      <w:tr w:rsidR="002E1345" w:rsidRPr="00E147C6" w:rsidTr="005F1C5F">
        <w:trPr>
          <w:cantSplit/>
          <w:trHeight w:val="23"/>
        </w:trPr>
        <w:tc>
          <w:tcPr>
            <w:tcW w:w="2369" w:type="dxa"/>
            <w:tcBorders>
              <w:top w:val="single" w:sz="6" w:space="0" w:color="auto"/>
              <w:left w:val="single" w:sz="6" w:space="0" w:color="auto"/>
              <w:bottom w:val="single" w:sz="4" w:space="0" w:color="auto"/>
              <w:right w:val="single" w:sz="6" w:space="0" w:color="auto"/>
            </w:tcBorders>
            <w:vAlign w:val="center"/>
          </w:tcPr>
          <w:p w:rsidR="002E1345" w:rsidRPr="00E147C6" w:rsidRDefault="002E1345" w:rsidP="00FD0F27">
            <w:pPr>
              <w:jc w:val="center"/>
              <w:rPr>
                <w:rFonts w:ascii="Times New Roman" w:hAnsi="Times New Roman"/>
                <w:i/>
              </w:rPr>
            </w:pPr>
            <w:r w:rsidRPr="00E147C6">
              <w:rPr>
                <w:rFonts w:ascii="Times New Roman" w:hAnsi="Times New Roman"/>
                <w:i/>
              </w:rPr>
              <w:t>Pagal priemonę Nr. ...</w:t>
            </w:r>
          </w:p>
        </w:tc>
        <w:tc>
          <w:tcPr>
            <w:tcW w:w="1393" w:type="dxa"/>
            <w:tcBorders>
              <w:top w:val="single" w:sz="6" w:space="0" w:color="auto"/>
              <w:left w:val="single" w:sz="6" w:space="0" w:color="auto"/>
              <w:bottom w:val="single" w:sz="4"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533" w:type="dxa"/>
            <w:tcBorders>
              <w:top w:val="single" w:sz="6" w:space="0" w:color="auto"/>
              <w:left w:val="single" w:sz="6" w:space="0" w:color="auto"/>
              <w:bottom w:val="single" w:sz="4"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533" w:type="dxa"/>
            <w:tcBorders>
              <w:top w:val="single" w:sz="6" w:space="0" w:color="auto"/>
              <w:left w:val="single" w:sz="6" w:space="0" w:color="auto"/>
              <w:bottom w:val="single" w:sz="4"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534" w:type="dxa"/>
            <w:tcBorders>
              <w:top w:val="single" w:sz="6" w:space="0" w:color="auto"/>
              <w:left w:val="single" w:sz="6" w:space="0" w:color="auto"/>
              <w:bottom w:val="single" w:sz="4"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672" w:type="dxa"/>
            <w:tcBorders>
              <w:top w:val="single" w:sz="6" w:space="0" w:color="auto"/>
              <w:left w:val="single" w:sz="6" w:space="0" w:color="auto"/>
              <w:bottom w:val="single" w:sz="4" w:space="0" w:color="auto"/>
              <w:right w:val="single" w:sz="6" w:space="0" w:color="auto"/>
            </w:tcBorders>
            <w:vAlign w:val="center"/>
          </w:tcPr>
          <w:p w:rsidR="002E1345" w:rsidRPr="00E147C6" w:rsidRDefault="002E1345" w:rsidP="00FD0F27">
            <w:pPr>
              <w:jc w:val="center"/>
              <w:rPr>
                <w:rFonts w:ascii="Times New Roman" w:hAnsi="Times New Roman"/>
              </w:rPr>
            </w:pPr>
          </w:p>
        </w:tc>
        <w:tc>
          <w:tcPr>
            <w:tcW w:w="1672" w:type="dxa"/>
            <w:tcBorders>
              <w:top w:val="single" w:sz="6" w:space="0" w:color="auto"/>
              <w:left w:val="single" w:sz="6" w:space="0" w:color="auto"/>
              <w:bottom w:val="single" w:sz="4" w:space="0" w:color="auto"/>
              <w:right w:val="single" w:sz="4" w:space="0" w:color="auto"/>
            </w:tcBorders>
          </w:tcPr>
          <w:p w:rsidR="002E1345" w:rsidRPr="00E147C6" w:rsidRDefault="002E1345" w:rsidP="00FD0F27">
            <w:pPr>
              <w:jc w:val="cente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2E1345" w:rsidRPr="00E147C6" w:rsidRDefault="002E1345" w:rsidP="00FD0F27">
            <w:pPr>
              <w:jc w:val="center"/>
              <w:rPr>
                <w:rFonts w:ascii="Times New Roman" w:hAnsi="Times New Roman"/>
              </w:rPr>
            </w:pPr>
          </w:p>
        </w:tc>
        <w:tc>
          <w:tcPr>
            <w:tcW w:w="1464" w:type="dxa"/>
            <w:tcBorders>
              <w:top w:val="single" w:sz="4" w:space="0" w:color="auto"/>
              <w:left w:val="single" w:sz="4" w:space="0" w:color="auto"/>
              <w:bottom w:val="single" w:sz="4" w:space="0" w:color="auto"/>
              <w:right w:val="single" w:sz="4" w:space="0" w:color="auto"/>
            </w:tcBorders>
          </w:tcPr>
          <w:p w:rsidR="002E1345" w:rsidRPr="00E147C6" w:rsidRDefault="002E1345" w:rsidP="00FD0F27">
            <w:pPr>
              <w:jc w:val="center"/>
              <w:rPr>
                <w:rFonts w:ascii="Times New Roman" w:hAnsi="Times New Roman"/>
              </w:rPr>
            </w:pPr>
          </w:p>
        </w:tc>
      </w:tr>
    </w:tbl>
    <w:p w:rsidR="00FF70D3" w:rsidRPr="00E147C6" w:rsidRDefault="00AB7125" w:rsidP="00AB7125">
      <w:pPr>
        <w:ind w:left="426"/>
        <w:rPr>
          <w:rFonts w:ascii="Times New Roman" w:hAnsi="Times New Roman" w:cs="Times New Roman"/>
          <w:sz w:val="18"/>
        </w:rPr>
      </w:pPr>
      <w:r w:rsidRPr="00E147C6">
        <w:rPr>
          <w:rFonts w:ascii="Times New Roman" w:hAnsi="Times New Roman"/>
          <w:i/>
          <w:sz w:val="18"/>
        </w:rPr>
        <w:t xml:space="preserve">(Pildoma projekto tinkamumo finansuoti vertinimo metu. </w:t>
      </w:r>
      <w:r w:rsidR="009D735C" w:rsidRPr="00E147C6">
        <w:rPr>
          <w:rFonts w:ascii="Times New Roman" w:hAnsi="Times New Roman" w:cs="Times New Roman"/>
          <w:i/>
          <w:sz w:val="18"/>
        </w:rPr>
        <w:t>Kai įgyvendinami techninės paramos prioritetai, ši lentelė nepildoma.</w:t>
      </w:r>
      <w:r w:rsidRPr="00E147C6">
        <w:rPr>
          <w:rFonts w:ascii="Times New Roman" w:hAnsi="Times New Roman" w:cs="Times New Roman"/>
          <w:i/>
          <w:sz w:val="18"/>
        </w:rPr>
        <w:t>)</w:t>
      </w:r>
    </w:p>
    <w:p w:rsidR="006D6920" w:rsidRPr="00E147C6" w:rsidRDefault="006D6920" w:rsidP="00AB7125">
      <w:pPr>
        <w:ind w:left="426"/>
        <w:rPr>
          <w:rFonts w:ascii="Times New Roman" w:hAnsi="Times New Roman" w:cs="Times New Roman"/>
          <w:b/>
        </w:rPr>
      </w:pPr>
      <w:r w:rsidRPr="00E147C6">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19"/>
      </w:tblGrid>
      <w:tr w:rsidR="000555C3" w:rsidRPr="00E147C6" w:rsidTr="00AB7125">
        <w:tc>
          <w:tcPr>
            <w:tcW w:w="15080" w:type="dxa"/>
          </w:tcPr>
          <w:p w:rsidR="00AB7125" w:rsidRPr="00E147C6" w:rsidRDefault="000555C3" w:rsidP="00EA4C02">
            <w:pPr>
              <w:rPr>
                <w:rFonts w:ascii="Times New Roman" w:hAnsi="Times New Roman" w:cs="Times New Roman"/>
                <w:i/>
                <w:sz w:val="18"/>
              </w:rPr>
            </w:pPr>
            <w:r w:rsidRPr="00E147C6">
              <w:rPr>
                <w:rFonts w:ascii="Times New Roman" w:hAnsi="Times New Roman" w:cs="Times New Roman"/>
                <w:i/>
                <w:sz w:val="18"/>
              </w:rPr>
              <w:t>(</w:t>
            </w:r>
            <w:r w:rsidR="00EA4C02" w:rsidRPr="00E147C6">
              <w:rPr>
                <w:rFonts w:ascii="Times New Roman" w:hAnsi="Times New Roman" w:cs="Times New Roman"/>
                <w:i/>
                <w:sz w:val="18"/>
              </w:rPr>
              <w:t>Šiame laukelyje pagal poreikį gali būti įrašomos papildomos sąlygos, kurias ĮI, atsižvelgdama į projekto rizikingumą, siūlo įtraukti į projekto sutartį.</w:t>
            </w:r>
          </w:p>
          <w:p w:rsidR="00EA4C02" w:rsidRPr="00E147C6" w:rsidRDefault="00AB7125" w:rsidP="00EA4C02">
            <w:pPr>
              <w:rPr>
                <w:rFonts w:ascii="Times New Roman" w:hAnsi="Times New Roman"/>
                <w:sz w:val="18"/>
                <w:lang w:eastAsia="lt-LT"/>
              </w:rPr>
            </w:pPr>
            <w:r w:rsidRPr="00E147C6">
              <w:rPr>
                <w:rFonts w:ascii="Times New Roman" w:hAnsi="Times New Roman"/>
                <w:i/>
                <w:sz w:val="18"/>
              </w:rPr>
              <w:t xml:space="preserve">Pildoma projekto tinkamumo finansuoti vertinimo metu. </w:t>
            </w:r>
            <w:r w:rsidRPr="00E147C6">
              <w:rPr>
                <w:rFonts w:ascii="Times New Roman" w:eastAsia="Calibri" w:hAnsi="Times New Roman"/>
                <w:i/>
                <w:sz w:val="18"/>
              </w:rPr>
              <w:t>Galimas simbolių skaičius – 1000.</w:t>
            </w:r>
            <w:r w:rsidR="000555C3" w:rsidRPr="00E147C6">
              <w:rPr>
                <w:rFonts w:ascii="Times New Roman" w:hAnsi="Times New Roman" w:cs="Times New Roman"/>
                <w:i/>
                <w:sz w:val="18"/>
              </w:rPr>
              <w:t>)</w:t>
            </w:r>
            <w:r w:rsidR="00C8320A" w:rsidRPr="00E147C6">
              <w:rPr>
                <w:rFonts w:ascii="Times New Roman" w:hAnsi="Times New Roman" w:cs="Times New Roman"/>
                <w:i/>
                <w:sz w:val="18"/>
              </w:rPr>
              <w:t xml:space="preserve"> </w:t>
            </w:r>
          </w:p>
        </w:tc>
      </w:tr>
    </w:tbl>
    <w:p w:rsidR="005F1C5F" w:rsidRPr="00E147C6" w:rsidRDefault="005F1C5F" w:rsidP="00AB7125">
      <w:pPr>
        <w:tabs>
          <w:tab w:val="left" w:pos="9639"/>
        </w:tabs>
        <w:spacing w:line="240" w:lineRule="auto"/>
        <w:ind w:left="426"/>
        <w:jc w:val="both"/>
        <w:rPr>
          <w:rFonts w:ascii="Times New Roman" w:hAnsi="Times New Roman" w:cs="Times New Roman"/>
        </w:rPr>
      </w:pPr>
    </w:p>
    <w:p w:rsidR="006D6920" w:rsidRPr="00E147C6" w:rsidRDefault="006D6920" w:rsidP="005F1C5F">
      <w:pPr>
        <w:tabs>
          <w:tab w:val="left" w:pos="7513"/>
          <w:tab w:val="left" w:pos="11907"/>
        </w:tabs>
        <w:spacing w:after="0" w:line="240" w:lineRule="auto"/>
        <w:ind w:left="426"/>
        <w:jc w:val="both"/>
        <w:rPr>
          <w:rFonts w:ascii="Times New Roman" w:hAnsi="Times New Roman" w:cs="Times New Roman"/>
        </w:rPr>
      </w:pPr>
      <w:r w:rsidRPr="00E147C6">
        <w:rPr>
          <w:rFonts w:ascii="Times New Roman" w:hAnsi="Times New Roman" w:cs="Times New Roman"/>
        </w:rPr>
        <w:t>____________________________________</w:t>
      </w:r>
      <w:r w:rsidR="005F1C5F" w:rsidRPr="00E147C6">
        <w:rPr>
          <w:rFonts w:ascii="Times New Roman" w:hAnsi="Times New Roman" w:cs="Times New Roman"/>
        </w:rPr>
        <w:tab/>
      </w:r>
      <w:r w:rsidRPr="00E147C6">
        <w:rPr>
          <w:rFonts w:ascii="Times New Roman" w:hAnsi="Times New Roman" w:cs="Times New Roman"/>
        </w:rPr>
        <w:t>______________________</w:t>
      </w:r>
      <w:r w:rsidRPr="00E147C6">
        <w:rPr>
          <w:rFonts w:ascii="Times New Roman" w:hAnsi="Times New Roman" w:cs="Times New Roman"/>
        </w:rPr>
        <w:tab/>
        <w:t>___________________________</w:t>
      </w:r>
    </w:p>
    <w:p w:rsidR="006D6920" w:rsidRPr="00E147C6" w:rsidRDefault="006D6920" w:rsidP="005F1C5F">
      <w:pPr>
        <w:tabs>
          <w:tab w:val="center" w:pos="11766"/>
        </w:tabs>
        <w:spacing w:after="0" w:line="240" w:lineRule="auto"/>
        <w:ind w:left="426"/>
        <w:jc w:val="both"/>
        <w:rPr>
          <w:rFonts w:ascii="Times New Roman" w:hAnsi="Times New Roman" w:cs="Times New Roman"/>
          <w:sz w:val="18"/>
        </w:rPr>
      </w:pPr>
      <w:r w:rsidRPr="00E147C6">
        <w:rPr>
          <w:rFonts w:ascii="Times New Roman" w:hAnsi="Times New Roman" w:cs="Times New Roman"/>
          <w:sz w:val="18"/>
        </w:rPr>
        <w:t xml:space="preserve">(paraiškos vertinimą atlikusios institucijos atsakingo </w:t>
      </w:r>
    </w:p>
    <w:p w:rsidR="006D6920" w:rsidRPr="00E147C6" w:rsidRDefault="006D6920" w:rsidP="005F1C5F">
      <w:pPr>
        <w:tabs>
          <w:tab w:val="center" w:pos="8364"/>
          <w:tab w:val="left" w:pos="12333"/>
        </w:tabs>
        <w:spacing w:after="0" w:line="240" w:lineRule="auto"/>
        <w:ind w:left="426"/>
        <w:jc w:val="both"/>
        <w:rPr>
          <w:rFonts w:ascii="Times New Roman" w:hAnsi="Times New Roman" w:cs="Times New Roman"/>
          <w:sz w:val="18"/>
        </w:rPr>
      </w:pPr>
      <w:r w:rsidRPr="00E147C6">
        <w:rPr>
          <w:rFonts w:ascii="Times New Roman" w:hAnsi="Times New Roman" w:cs="Times New Roman"/>
          <w:sz w:val="18"/>
        </w:rPr>
        <w:t>asmens pareigų pavadinimas)</w:t>
      </w:r>
      <w:r w:rsidR="005F1C5F" w:rsidRPr="00E147C6">
        <w:rPr>
          <w:rFonts w:ascii="Times New Roman" w:hAnsi="Times New Roman" w:cs="Times New Roman"/>
          <w:sz w:val="18"/>
        </w:rPr>
        <w:tab/>
      </w:r>
      <w:r w:rsidRPr="00E147C6">
        <w:rPr>
          <w:rFonts w:ascii="Times New Roman" w:hAnsi="Times New Roman" w:cs="Times New Roman"/>
          <w:sz w:val="18"/>
        </w:rPr>
        <w:t xml:space="preserve">(data) </w:t>
      </w:r>
      <w:r w:rsidRPr="00E147C6">
        <w:rPr>
          <w:rFonts w:ascii="Times New Roman" w:hAnsi="Times New Roman" w:cs="Times New Roman"/>
          <w:sz w:val="18"/>
        </w:rPr>
        <w:tab/>
        <w:t>(vardas ir pavardė</w:t>
      </w:r>
      <w:r w:rsidR="00897EC1" w:rsidRPr="00E147C6">
        <w:rPr>
          <w:rFonts w:ascii="Times New Roman" w:hAnsi="Times New Roman" w:cs="Times New Roman"/>
          <w:sz w:val="18"/>
        </w:rPr>
        <w:t>, parašas*</w:t>
      </w:r>
      <w:r w:rsidRPr="00E147C6">
        <w:rPr>
          <w:rFonts w:ascii="Times New Roman" w:hAnsi="Times New Roman" w:cs="Times New Roman"/>
          <w:sz w:val="18"/>
        </w:rPr>
        <w:t>)</w:t>
      </w:r>
    </w:p>
    <w:p w:rsidR="005F1C5F" w:rsidRPr="00E147C6" w:rsidRDefault="005F1C5F" w:rsidP="00AB7125">
      <w:pPr>
        <w:spacing w:line="240" w:lineRule="auto"/>
        <w:ind w:left="426"/>
        <w:rPr>
          <w:rFonts w:ascii="Times New Roman" w:hAnsi="Times New Roman" w:cs="Times New Roman"/>
          <w:i/>
          <w:sz w:val="20"/>
          <w:szCs w:val="20"/>
        </w:rPr>
      </w:pPr>
    </w:p>
    <w:p w:rsidR="00897EC1" w:rsidRPr="004A21B7" w:rsidRDefault="00897EC1" w:rsidP="00AB7125">
      <w:pPr>
        <w:spacing w:line="240" w:lineRule="auto"/>
        <w:ind w:left="426"/>
        <w:rPr>
          <w:rFonts w:ascii="Times New Roman" w:hAnsi="Times New Roman" w:cs="Times New Roman"/>
          <w:i/>
          <w:sz w:val="20"/>
          <w:szCs w:val="20"/>
        </w:rPr>
      </w:pPr>
      <w:r w:rsidRPr="00E147C6">
        <w:rPr>
          <w:rFonts w:ascii="Times New Roman" w:hAnsi="Times New Roman" w:cs="Times New Roman"/>
          <w:i/>
          <w:sz w:val="20"/>
          <w:szCs w:val="20"/>
        </w:rPr>
        <w:t>* Jei pildoma popierinė versija</w:t>
      </w:r>
    </w:p>
    <w:sectPr w:rsidR="00897EC1" w:rsidRPr="004A21B7" w:rsidSect="005F1C5F">
      <w:headerReference w:type="default" r:id="rId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23" w:rsidRDefault="006E0223" w:rsidP="00045B41">
      <w:pPr>
        <w:spacing w:after="0" w:line="240" w:lineRule="auto"/>
      </w:pPr>
      <w:r>
        <w:separator/>
      </w:r>
    </w:p>
  </w:endnote>
  <w:endnote w:type="continuationSeparator" w:id="0">
    <w:p w:rsidR="006E0223" w:rsidRDefault="006E022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23" w:rsidRDefault="006E0223" w:rsidP="00045B41">
      <w:pPr>
        <w:spacing w:after="0" w:line="240" w:lineRule="auto"/>
      </w:pPr>
      <w:r>
        <w:separator/>
      </w:r>
    </w:p>
  </w:footnote>
  <w:footnote w:type="continuationSeparator" w:id="0">
    <w:p w:rsidR="006E0223" w:rsidRDefault="006E0223"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207289"/>
      <w:docPartObj>
        <w:docPartGallery w:val="Page Numbers (Top of Page)"/>
        <w:docPartUnique/>
      </w:docPartObj>
    </w:sdtPr>
    <w:sdtEndPr/>
    <w:sdtContent>
      <w:p w:rsidR="005F1C5F" w:rsidRDefault="005F1C5F" w:rsidP="005F1C5F">
        <w:pPr>
          <w:pStyle w:val="Header"/>
          <w:jc w:val="center"/>
        </w:pPr>
        <w:r>
          <w:fldChar w:fldCharType="begin"/>
        </w:r>
        <w:r>
          <w:instrText>PAGE   \* MERGEFORMAT</w:instrText>
        </w:r>
        <w:r>
          <w:fldChar w:fldCharType="separate"/>
        </w:r>
        <w:r w:rsidR="003F2FE0">
          <w:rPr>
            <w:noProof/>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262A"/>
    <w:rsid w:val="00037326"/>
    <w:rsid w:val="00044673"/>
    <w:rsid w:val="00045B41"/>
    <w:rsid w:val="000555C3"/>
    <w:rsid w:val="0005647F"/>
    <w:rsid w:val="00084BC7"/>
    <w:rsid w:val="0009063A"/>
    <w:rsid w:val="00092CCA"/>
    <w:rsid w:val="000B51FE"/>
    <w:rsid w:val="001110DF"/>
    <w:rsid w:val="0012548C"/>
    <w:rsid w:val="0012780E"/>
    <w:rsid w:val="00152DAF"/>
    <w:rsid w:val="00164BA9"/>
    <w:rsid w:val="00181225"/>
    <w:rsid w:val="00196A1E"/>
    <w:rsid w:val="001A06A0"/>
    <w:rsid w:val="001A34A1"/>
    <w:rsid w:val="001B7222"/>
    <w:rsid w:val="001C31B6"/>
    <w:rsid w:val="001E3B68"/>
    <w:rsid w:val="001E4061"/>
    <w:rsid w:val="00221111"/>
    <w:rsid w:val="002232CE"/>
    <w:rsid w:val="002279AE"/>
    <w:rsid w:val="00244586"/>
    <w:rsid w:val="00247511"/>
    <w:rsid w:val="00262272"/>
    <w:rsid w:val="00273FEF"/>
    <w:rsid w:val="00285B25"/>
    <w:rsid w:val="002B2891"/>
    <w:rsid w:val="002B4D1B"/>
    <w:rsid w:val="002B77E4"/>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A5EDC"/>
    <w:rsid w:val="003F2FE0"/>
    <w:rsid w:val="003F4E68"/>
    <w:rsid w:val="004025A2"/>
    <w:rsid w:val="0042113A"/>
    <w:rsid w:val="00426029"/>
    <w:rsid w:val="004309ED"/>
    <w:rsid w:val="0043486E"/>
    <w:rsid w:val="00461951"/>
    <w:rsid w:val="004650EC"/>
    <w:rsid w:val="00470793"/>
    <w:rsid w:val="004715B4"/>
    <w:rsid w:val="004A21B7"/>
    <w:rsid w:val="004D6FB4"/>
    <w:rsid w:val="00504958"/>
    <w:rsid w:val="005216AC"/>
    <w:rsid w:val="005353B9"/>
    <w:rsid w:val="00552017"/>
    <w:rsid w:val="0056392D"/>
    <w:rsid w:val="0056515D"/>
    <w:rsid w:val="00571935"/>
    <w:rsid w:val="005778D7"/>
    <w:rsid w:val="005876FF"/>
    <w:rsid w:val="0059411E"/>
    <w:rsid w:val="005C3CAE"/>
    <w:rsid w:val="005E608C"/>
    <w:rsid w:val="005F1C5F"/>
    <w:rsid w:val="00601EB6"/>
    <w:rsid w:val="006222DB"/>
    <w:rsid w:val="006234EB"/>
    <w:rsid w:val="00694F6F"/>
    <w:rsid w:val="0069753D"/>
    <w:rsid w:val="006A135E"/>
    <w:rsid w:val="006A3CE1"/>
    <w:rsid w:val="006B1E71"/>
    <w:rsid w:val="006B1EDF"/>
    <w:rsid w:val="006B2A58"/>
    <w:rsid w:val="006C122A"/>
    <w:rsid w:val="006D6266"/>
    <w:rsid w:val="006D6920"/>
    <w:rsid w:val="006D7B36"/>
    <w:rsid w:val="006E0223"/>
    <w:rsid w:val="006E2D6B"/>
    <w:rsid w:val="006F6C0E"/>
    <w:rsid w:val="00701473"/>
    <w:rsid w:val="00710075"/>
    <w:rsid w:val="00742415"/>
    <w:rsid w:val="00773E09"/>
    <w:rsid w:val="00785850"/>
    <w:rsid w:val="007B4B4D"/>
    <w:rsid w:val="007C2DFC"/>
    <w:rsid w:val="007E17E6"/>
    <w:rsid w:val="007F5927"/>
    <w:rsid w:val="00800079"/>
    <w:rsid w:val="00811F6E"/>
    <w:rsid w:val="00827E34"/>
    <w:rsid w:val="00831528"/>
    <w:rsid w:val="0084293A"/>
    <w:rsid w:val="00865CB6"/>
    <w:rsid w:val="00886260"/>
    <w:rsid w:val="00897EC1"/>
    <w:rsid w:val="008A2696"/>
    <w:rsid w:val="008E49EC"/>
    <w:rsid w:val="008E5881"/>
    <w:rsid w:val="00910667"/>
    <w:rsid w:val="00910B4A"/>
    <w:rsid w:val="009310AE"/>
    <w:rsid w:val="00942AC5"/>
    <w:rsid w:val="00977805"/>
    <w:rsid w:val="009B55AD"/>
    <w:rsid w:val="009D735C"/>
    <w:rsid w:val="00A17225"/>
    <w:rsid w:val="00A213D3"/>
    <w:rsid w:val="00A22170"/>
    <w:rsid w:val="00A237DA"/>
    <w:rsid w:val="00A256A4"/>
    <w:rsid w:val="00A35D9F"/>
    <w:rsid w:val="00A37057"/>
    <w:rsid w:val="00A44719"/>
    <w:rsid w:val="00A80A5F"/>
    <w:rsid w:val="00A956D9"/>
    <w:rsid w:val="00AB7125"/>
    <w:rsid w:val="00AD273F"/>
    <w:rsid w:val="00AD5459"/>
    <w:rsid w:val="00AF6054"/>
    <w:rsid w:val="00B02D42"/>
    <w:rsid w:val="00B23917"/>
    <w:rsid w:val="00B35F56"/>
    <w:rsid w:val="00B41BC7"/>
    <w:rsid w:val="00B47E71"/>
    <w:rsid w:val="00B613DA"/>
    <w:rsid w:val="00B62754"/>
    <w:rsid w:val="00B661C7"/>
    <w:rsid w:val="00B842EF"/>
    <w:rsid w:val="00B84AF4"/>
    <w:rsid w:val="00BA3030"/>
    <w:rsid w:val="00BA3EE7"/>
    <w:rsid w:val="00BA6057"/>
    <w:rsid w:val="00BB18AF"/>
    <w:rsid w:val="00BD66F2"/>
    <w:rsid w:val="00BF11A0"/>
    <w:rsid w:val="00C3063A"/>
    <w:rsid w:val="00C35A97"/>
    <w:rsid w:val="00C431CC"/>
    <w:rsid w:val="00C64DF9"/>
    <w:rsid w:val="00C672DC"/>
    <w:rsid w:val="00C732C6"/>
    <w:rsid w:val="00C8320A"/>
    <w:rsid w:val="00C93905"/>
    <w:rsid w:val="00C940B9"/>
    <w:rsid w:val="00C95B27"/>
    <w:rsid w:val="00CA54B8"/>
    <w:rsid w:val="00CC2416"/>
    <w:rsid w:val="00CC7771"/>
    <w:rsid w:val="00CD4535"/>
    <w:rsid w:val="00CD4638"/>
    <w:rsid w:val="00CF6AA9"/>
    <w:rsid w:val="00D26984"/>
    <w:rsid w:val="00DA6996"/>
    <w:rsid w:val="00DC6CEC"/>
    <w:rsid w:val="00DE4F6A"/>
    <w:rsid w:val="00DF0A42"/>
    <w:rsid w:val="00E12B5B"/>
    <w:rsid w:val="00E147C6"/>
    <w:rsid w:val="00E51754"/>
    <w:rsid w:val="00E527FE"/>
    <w:rsid w:val="00E53A0A"/>
    <w:rsid w:val="00E57B35"/>
    <w:rsid w:val="00E871EF"/>
    <w:rsid w:val="00EA18C2"/>
    <w:rsid w:val="00EA4C02"/>
    <w:rsid w:val="00EB4717"/>
    <w:rsid w:val="00EE55A2"/>
    <w:rsid w:val="00EE5FCB"/>
    <w:rsid w:val="00EF0575"/>
    <w:rsid w:val="00EF332C"/>
    <w:rsid w:val="00F00DFC"/>
    <w:rsid w:val="00F45726"/>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EB62-69E8-4206-81B3-73BB8EC3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16243</Words>
  <Characters>9259</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5</cp:revision>
  <cp:lastPrinted>2015-03-04T13:11:00Z</cp:lastPrinted>
  <dcterms:created xsi:type="dcterms:W3CDTF">2018-07-16T06:55:00Z</dcterms:created>
  <dcterms:modified xsi:type="dcterms:W3CDTF">2018-08-30T07:27:00Z</dcterms:modified>
</cp:coreProperties>
</file>