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A3E591" w14:textId="75088293" w:rsidR="00271309" w:rsidRDefault="00666826">
      <w:pPr>
        <w:ind w:left="170" w:right="170" w:firstLine="720"/>
      </w:pPr>
      <w:bookmarkStart w:id="0" w:name="_GoBack"/>
      <w:bookmarkEnd w:id="0"/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5E53D0" wp14:editId="3FBDF262">
                <wp:simplePos x="0" y="0"/>
                <wp:positionH relativeFrom="column">
                  <wp:posOffset>4000500</wp:posOffset>
                </wp:positionH>
                <wp:positionV relativeFrom="paragraph">
                  <wp:posOffset>-1689735</wp:posOffset>
                </wp:positionV>
                <wp:extent cx="1554480" cy="548640"/>
                <wp:effectExtent l="3810" t="0" r="3810" b="381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9F8E0" w14:textId="77777777" w:rsidR="001B5926" w:rsidRDefault="001B5926" w:rsidP="001B5926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E53D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15pt;margin-top:-133.05pt;width:122.4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" stroked="f">
                <v:textbox>
                  <w:txbxContent>
                    <w:p w14:paraId="4299F8E0" w14:textId="77777777" w:rsidR="001B5926" w:rsidRDefault="001B5926" w:rsidP="001B5926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AAA033" w14:textId="77777777" w:rsidR="00271309" w:rsidRDefault="00271309">
      <w:pPr>
        <w:pStyle w:val="Antrats"/>
        <w:tabs>
          <w:tab w:val="clear" w:pos="4153"/>
          <w:tab w:val="clear" w:pos="8306"/>
          <w:tab w:val="left" w:pos="915"/>
        </w:tabs>
        <w:ind w:left="170" w:right="170" w:firstLine="720"/>
      </w:pPr>
      <w:r>
        <w:tab/>
      </w:r>
    </w:p>
    <w:p w14:paraId="5EA1D2C2" w14:textId="77777777" w:rsidR="005770DC" w:rsidRPr="00FA45A6" w:rsidRDefault="005770DC" w:rsidP="005770DC">
      <w:pPr>
        <w:pStyle w:val="Antrats"/>
        <w:tabs>
          <w:tab w:val="clear" w:pos="4153"/>
          <w:tab w:val="clear" w:pos="8306"/>
          <w:tab w:val="left" w:pos="915"/>
        </w:tabs>
        <w:ind w:right="170"/>
        <w:jc w:val="center"/>
        <w:rPr>
          <w:b/>
        </w:rPr>
      </w:pPr>
      <w:r w:rsidRPr="00FA45A6">
        <w:rPr>
          <w:b/>
        </w:rPr>
        <w:t>SPRENDIMAS</w:t>
      </w:r>
    </w:p>
    <w:p w14:paraId="33932E13" w14:textId="011F5185" w:rsidR="00C67F3D" w:rsidRPr="004A5068" w:rsidRDefault="005770DC" w:rsidP="005770DC">
      <w:pPr>
        <w:jc w:val="center"/>
        <w:rPr>
          <w:b/>
          <w:lang w:eastAsia="ar-SA"/>
        </w:rPr>
      </w:pPr>
      <w:r w:rsidRPr="001845A4">
        <w:rPr>
          <w:b/>
          <w:bCs/>
        </w:rPr>
        <w:t>DĖL PANEVĖŽIO REGIONO PLĖTROS TARYBOS 2017 M. SPALIO 25 D. SPRENDIMO NR. 51/4S-69 „DĖL 2014–2020 METŲ EUROPOS SĄJUNGOS FONDŲ INVESTICIJŲ VEIKSMŲ PROGRAMOS 10 PRIORITETO „VISUOMENĖS POREIKIUS ATITINKANTIS IR PAŽANGUS VIEŠASIS VALDYMAS“ ĮGYVENDINIMO PRIEMONĖS NR. 10.1.3-ESFA-R-920 „</w:t>
      </w:r>
      <w:bookmarkStart w:id="1" w:name="_Hlk89095537"/>
      <w:r w:rsidRPr="001845A4">
        <w:rPr>
          <w:b/>
          <w:bCs/>
        </w:rPr>
        <w:t>PASLAUGŲ IR ASMENŲ APTARNAVIMO KOKYBĖS GERINIMAS SAVIVALDYBĖSE</w:t>
      </w:r>
      <w:bookmarkEnd w:id="1"/>
      <w:r w:rsidRPr="001845A4">
        <w:rPr>
          <w:b/>
          <w:bCs/>
        </w:rPr>
        <w:t>“ IŠ ES STRUKTŪRINIŲ FONDŲ LĖŠŲ SIŪLOMŲ BENDRAI FINANSUOTI PANEVĖŽIO REGIONO PROJEKTŲ SĄRAŠO NR. 10.1.3-ESFA-R-920-51 PATVIRTINIMO“ PAKEITIMO</w:t>
      </w:r>
    </w:p>
    <w:p w14:paraId="3F3E17F7" w14:textId="208E7AE3" w:rsidR="0020710E" w:rsidRPr="00493679" w:rsidRDefault="0020710E" w:rsidP="008C01CB">
      <w:pPr>
        <w:keepNext/>
        <w:jc w:val="center"/>
        <w:outlineLvl w:val="2"/>
        <w:rPr>
          <w:b/>
          <w:caps/>
          <w:color w:val="000000"/>
        </w:rPr>
      </w:pPr>
    </w:p>
    <w:p w14:paraId="4C2A3246" w14:textId="77777777" w:rsidR="00E43E85" w:rsidRDefault="00E43E85" w:rsidP="00E43E85">
      <w:pPr>
        <w:pStyle w:val="Antrats"/>
        <w:jc w:val="center"/>
        <w:rPr>
          <w:b/>
        </w:rPr>
      </w:pPr>
    </w:p>
    <w:p w14:paraId="09D79594" w14:textId="6276F924" w:rsidR="00E43E85" w:rsidRDefault="009748B1" w:rsidP="00E43E85">
      <w:pPr>
        <w:pStyle w:val="Antrats"/>
        <w:jc w:val="center"/>
      </w:pPr>
      <w:r>
        <w:t>2021</w:t>
      </w:r>
      <w:r w:rsidR="00E43E85">
        <w:t xml:space="preserve"> m. </w:t>
      </w:r>
      <w:r w:rsidR="00DA6E34">
        <w:t>gruodžio 14</w:t>
      </w:r>
      <w:r w:rsidR="00CC2352">
        <w:t xml:space="preserve"> </w:t>
      </w:r>
      <w:r w:rsidR="00E43E85">
        <w:t xml:space="preserve">d. Nr. </w:t>
      </w:r>
      <w:r w:rsidR="00FA540B">
        <w:t>T</w:t>
      </w:r>
      <w:r w:rsidR="00E43E85">
        <w:t>S-</w:t>
      </w:r>
      <w:r w:rsidR="00357F8B">
        <w:t>2</w:t>
      </w:r>
      <w:r w:rsidR="00C85247">
        <w:t>8</w:t>
      </w:r>
    </w:p>
    <w:p w14:paraId="2E9202B1" w14:textId="77777777" w:rsidR="00E43E85" w:rsidRDefault="00E43E85" w:rsidP="00E43E85">
      <w:pPr>
        <w:pStyle w:val="Antrats"/>
        <w:jc w:val="center"/>
      </w:pPr>
      <w:r>
        <w:t>Panevėžys</w:t>
      </w:r>
    </w:p>
    <w:p w14:paraId="327E156C" w14:textId="77777777" w:rsidR="005C3EC9" w:rsidRDefault="005C3EC9" w:rsidP="005C3EC9">
      <w:pPr>
        <w:pStyle w:val="Antrats"/>
        <w:tabs>
          <w:tab w:val="clear" w:pos="4153"/>
          <w:tab w:val="clear" w:pos="8306"/>
          <w:tab w:val="left" w:pos="915"/>
        </w:tabs>
        <w:ind w:right="170"/>
        <w:jc w:val="center"/>
      </w:pPr>
    </w:p>
    <w:p w14:paraId="2A0890E6" w14:textId="77777777" w:rsidR="00F51099" w:rsidRDefault="00F51099" w:rsidP="005C3EC9">
      <w:pPr>
        <w:pStyle w:val="Antrats"/>
        <w:tabs>
          <w:tab w:val="clear" w:pos="4153"/>
          <w:tab w:val="clear" w:pos="8306"/>
          <w:tab w:val="left" w:pos="915"/>
        </w:tabs>
        <w:ind w:right="170"/>
        <w:jc w:val="center"/>
      </w:pPr>
    </w:p>
    <w:p w14:paraId="1D13B21F" w14:textId="77777777" w:rsidR="00162207" w:rsidRPr="00112C1D" w:rsidRDefault="00162207" w:rsidP="00162207">
      <w:pPr>
        <w:pStyle w:val="Antrats"/>
        <w:tabs>
          <w:tab w:val="clear" w:pos="4153"/>
          <w:tab w:val="clear" w:pos="8306"/>
          <w:tab w:val="left" w:pos="915"/>
        </w:tabs>
        <w:ind w:right="170"/>
        <w:jc w:val="both"/>
      </w:pPr>
    </w:p>
    <w:p w14:paraId="59E765C9" w14:textId="77777777" w:rsidR="00BD54C3" w:rsidRPr="00E5336A" w:rsidRDefault="00BD54C3" w:rsidP="00BD54C3">
      <w:pPr>
        <w:spacing w:line="360" w:lineRule="auto"/>
        <w:ind w:firstLine="720"/>
        <w:jc w:val="both"/>
      </w:pPr>
      <w:r w:rsidRPr="00E5336A">
        <w:t xml:space="preserve">Panevėžio regiono plėtros taryba </w:t>
      </w:r>
      <w:r w:rsidRPr="00E5336A">
        <w:rPr>
          <w:spacing w:val="40"/>
        </w:rPr>
        <w:t>nusprendžia</w:t>
      </w:r>
      <w:r w:rsidRPr="00E5336A">
        <w:t>:</w:t>
      </w:r>
    </w:p>
    <w:p w14:paraId="137C3232" w14:textId="387D89D6" w:rsidR="008758C0" w:rsidRDefault="00BD54C3" w:rsidP="00BD54C3">
      <w:pPr>
        <w:pStyle w:val="Pagrindinistekstas2"/>
        <w:spacing w:after="0" w:line="360" w:lineRule="auto"/>
        <w:ind w:firstLine="720"/>
        <w:jc w:val="both"/>
      </w:pPr>
      <w:r w:rsidRPr="00B600B7">
        <w:t xml:space="preserve">Pakeisti 2014-2020 metų Europos Sąjungos fondų investicijų veiksmų programos </w:t>
      </w:r>
      <w:r>
        <w:t>10</w:t>
      </w:r>
      <w:r w:rsidRPr="00B600B7">
        <w:t xml:space="preserve"> prioriteto „</w:t>
      </w:r>
      <w:r>
        <w:t>V</w:t>
      </w:r>
      <w:r w:rsidRPr="00C65129">
        <w:t>isuomenės poreikius atitinkantis ir pažangus viešasis valdymas</w:t>
      </w:r>
      <w:r w:rsidRPr="00B600B7">
        <w:t xml:space="preserve">“ įgyvendinimo priemonės </w:t>
      </w:r>
      <w:r w:rsidRPr="00C65129">
        <w:t>10.1.3-ESFA-R-920</w:t>
      </w:r>
      <w:r w:rsidRPr="001845A4">
        <w:rPr>
          <w:b/>
          <w:bCs/>
        </w:rPr>
        <w:t xml:space="preserve"> </w:t>
      </w:r>
      <w:r w:rsidRPr="00B600B7">
        <w:t>„</w:t>
      </w:r>
      <w:r>
        <w:t>P</w:t>
      </w:r>
      <w:r w:rsidRPr="00C65129">
        <w:t>aslaugų ir asmenų aptarnavimo kokybės gerinimas savivaldybėse</w:t>
      </w:r>
      <w:r w:rsidRPr="00B600B7">
        <w:t xml:space="preserve">“ iš ES struktūrinių fondų siūlomų bendrai finansuoti Panevėžio regiono projektų sąrašą Nr. </w:t>
      </w:r>
      <w:r w:rsidRPr="00C65129">
        <w:t>10.1.3-ESFA-R-920-</w:t>
      </w:r>
      <w:r w:rsidRPr="00B600B7">
        <w:t>51, patvirtintą Panevėžio regiono plėtros tarybos 201</w:t>
      </w:r>
      <w:r>
        <w:t>7</w:t>
      </w:r>
      <w:r w:rsidRPr="00B600B7">
        <w:t xml:space="preserve"> m. </w:t>
      </w:r>
      <w:r>
        <w:t>spalio</w:t>
      </w:r>
      <w:r w:rsidRPr="00B600B7">
        <w:t xml:space="preserve"> </w:t>
      </w:r>
      <w:r>
        <w:t>25</w:t>
      </w:r>
      <w:r w:rsidRPr="00B600B7">
        <w:t xml:space="preserve"> d. sprendimu Nr. 51/4S-</w:t>
      </w:r>
      <w:r>
        <w:t>69</w:t>
      </w:r>
      <w:r w:rsidRPr="00B600B7">
        <w:t>, ir išdėstyti jį nauja redakcija (pridedama).</w:t>
      </w:r>
    </w:p>
    <w:p w14:paraId="3C8A701D" w14:textId="77777777" w:rsidR="008758C0" w:rsidRDefault="008758C0" w:rsidP="008C01CB">
      <w:pPr>
        <w:pStyle w:val="Pagrindinistekstas2"/>
        <w:spacing w:after="0" w:line="360" w:lineRule="auto"/>
        <w:jc w:val="both"/>
      </w:pPr>
    </w:p>
    <w:p w14:paraId="48932C4B" w14:textId="77777777" w:rsidR="008758C0" w:rsidRDefault="008758C0" w:rsidP="008C01CB">
      <w:pPr>
        <w:pStyle w:val="Pagrindinistekstas2"/>
        <w:spacing w:after="0" w:line="360" w:lineRule="auto"/>
        <w:jc w:val="both"/>
      </w:pPr>
    </w:p>
    <w:p w14:paraId="7B8398D6" w14:textId="77777777" w:rsidR="008758C0" w:rsidRDefault="008758C0" w:rsidP="008C01CB">
      <w:pPr>
        <w:pStyle w:val="Pagrindinistekstas2"/>
        <w:spacing w:after="0" w:line="360" w:lineRule="auto"/>
        <w:jc w:val="both"/>
      </w:pPr>
    </w:p>
    <w:p w14:paraId="332AEB79" w14:textId="77777777" w:rsidR="008758C0" w:rsidRDefault="008758C0" w:rsidP="008C01CB">
      <w:pPr>
        <w:pStyle w:val="Pagrindinistekstas2"/>
        <w:spacing w:after="0" w:line="360" w:lineRule="auto"/>
        <w:jc w:val="both"/>
      </w:pPr>
    </w:p>
    <w:p w14:paraId="09F98C09" w14:textId="028B4035" w:rsidR="005C3EC9" w:rsidRPr="0020710E" w:rsidRDefault="009748B1" w:rsidP="008C01CB">
      <w:pPr>
        <w:pStyle w:val="Pagrindinistekstas2"/>
        <w:spacing w:after="0" w:line="360" w:lineRule="auto"/>
        <w:jc w:val="both"/>
      </w:pPr>
      <w:r w:rsidRPr="0020710E">
        <w:t>Kolegijos</w:t>
      </w:r>
      <w:r w:rsidR="005C3EC9" w:rsidRPr="0020710E">
        <w:t xml:space="preserve"> pirmininkas</w:t>
      </w:r>
      <w:r w:rsidR="005C3EC9" w:rsidRPr="0020710E">
        <w:tab/>
      </w:r>
      <w:r w:rsidR="005C3EC9" w:rsidRPr="0020710E">
        <w:tab/>
      </w:r>
      <w:r w:rsidR="005C3EC9" w:rsidRPr="0020710E">
        <w:tab/>
      </w:r>
      <w:r w:rsidR="0006538F" w:rsidRPr="0020710E">
        <w:tab/>
      </w:r>
      <w:r w:rsidR="00DC258E" w:rsidRPr="0020710E">
        <w:tab/>
      </w:r>
      <w:r w:rsidR="00DC258E" w:rsidRPr="0020710E">
        <w:tab/>
      </w:r>
      <w:r w:rsidR="00DC258E" w:rsidRPr="0020710E">
        <w:tab/>
      </w:r>
      <w:r w:rsidR="0020710E">
        <w:t xml:space="preserve">    </w:t>
      </w:r>
      <w:r w:rsidR="00DC258E" w:rsidRPr="0020710E">
        <w:t>Rytis Mykolas Račkauskas</w:t>
      </w:r>
    </w:p>
    <w:p w14:paraId="457DE034" w14:textId="77777777" w:rsidR="005C3EC9" w:rsidRPr="0020710E" w:rsidRDefault="005C3EC9" w:rsidP="008C01CB">
      <w:pPr>
        <w:pStyle w:val="Pagrindinistekstas2"/>
        <w:spacing w:after="0" w:line="360" w:lineRule="auto"/>
        <w:ind w:firstLine="851"/>
        <w:jc w:val="both"/>
      </w:pPr>
    </w:p>
    <w:p w14:paraId="090F07CE" w14:textId="77777777" w:rsidR="005C3EC9" w:rsidRPr="0020710E" w:rsidRDefault="005C3EC9" w:rsidP="005C3EC9">
      <w:pPr>
        <w:pStyle w:val="Pagrindinistekstas2"/>
        <w:spacing w:after="0" w:line="240" w:lineRule="auto"/>
        <w:ind w:firstLine="851"/>
        <w:jc w:val="both"/>
      </w:pPr>
    </w:p>
    <w:p w14:paraId="20AB264E" w14:textId="77777777" w:rsidR="005C3EC9" w:rsidRPr="0020710E" w:rsidRDefault="005C3EC9" w:rsidP="005C3EC9">
      <w:pPr>
        <w:pStyle w:val="Pagrindinistekstas2"/>
        <w:spacing w:after="0" w:line="240" w:lineRule="auto"/>
        <w:ind w:firstLine="851"/>
        <w:jc w:val="both"/>
      </w:pPr>
    </w:p>
    <w:p w14:paraId="60E94837" w14:textId="77777777" w:rsidR="005C3EC9" w:rsidRPr="0020710E" w:rsidRDefault="005C3EC9" w:rsidP="005C3EC9">
      <w:pPr>
        <w:pStyle w:val="Pagrindinistekstas2"/>
        <w:spacing w:after="0" w:line="240" w:lineRule="auto"/>
        <w:ind w:firstLine="851"/>
        <w:jc w:val="both"/>
      </w:pPr>
    </w:p>
    <w:p w14:paraId="70844390" w14:textId="77777777" w:rsidR="005C3EC9" w:rsidRPr="0020710E" w:rsidRDefault="005C3EC9" w:rsidP="005C3EC9">
      <w:pPr>
        <w:pStyle w:val="Pagrindinistekstas2"/>
        <w:spacing w:after="0" w:line="240" w:lineRule="auto"/>
        <w:ind w:firstLine="851"/>
        <w:jc w:val="both"/>
      </w:pPr>
    </w:p>
    <w:p w14:paraId="1D20E67F" w14:textId="77777777" w:rsidR="005C3EC9" w:rsidRPr="0020710E" w:rsidRDefault="005C3EC9" w:rsidP="005C3EC9">
      <w:pPr>
        <w:pStyle w:val="Pagrindinistekstas2"/>
        <w:spacing w:after="0" w:line="240" w:lineRule="auto"/>
        <w:ind w:firstLine="851"/>
        <w:jc w:val="both"/>
      </w:pPr>
    </w:p>
    <w:p w14:paraId="1237614B" w14:textId="77777777" w:rsidR="00047FCE" w:rsidRPr="0020710E" w:rsidRDefault="00047FCE" w:rsidP="000B0D93"/>
    <w:p w14:paraId="719C34D6" w14:textId="77777777" w:rsidR="00047FCE" w:rsidRPr="0020710E" w:rsidRDefault="00047FCE" w:rsidP="000B0D93"/>
    <w:p w14:paraId="10A3F799" w14:textId="77777777" w:rsidR="00D71160" w:rsidRPr="0020710E" w:rsidRDefault="00D71160" w:rsidP="000B0D93"/>
    <w:sectPr w:rsidR="00D71160" w:rsidRPr="0020710E" w:rsidSect="0020710E">
      <w:headerReference w:type="default" r:id="rId7"/>
      <w:headerReference w:type="first" r:id="rId8"/>
      <w:type w:val="oddPage"/>
      <w:pgSz w:w="11906" w:h="16838" w:code="9"/>
      <w:pgMar w:top="1134" w:right="567" w:bottom="1134" w:left="1701" w:header="35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0C9EB" w14:textId="77777777" w:rsidR="001F3458" w:rsidRDefault="001F3458">
      <w:r>
        <w:separator/>
      </w:r>
    </w:p>
  </w:endnote>
  <w:endnote w:type="continuationSeparator" w:id="0">
    <w:p w14:paraId="45B80C89" w14:textId="77777777" w:rsidR="001F3458" w:rsidRDefault="001F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422E2" w14:textId="77777777" w:rsidR="001F3458" w:rsidRDefault="001F3458">
      <w:r>
        <w:separator/>
      </w:r>
    </w:p>
  </w:footnote>
  <w:footnote w:type="continuationSeparator" w:id="0">
    <w:p w14:paraId="14747FC6" w14:textId="77777777" w:rsidR="001F3458" w:rsidRDefault="001F3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69D8A" w14:textId="1053B55E" w:rsidR="00271309" w:rsidRDefault="00666826">
    <w:pPr>
      <w:pStyle w:val="Antrats"/>
      <w:rPr>
        <w:lang w:val="en-US"/>
      </w:rPr>
    </w:pPr>
    <w:r>
      <w:rPr>
        <w:noProof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43D036" wp14:editId="112695F6">
              <wp:simplePos x="0" y="0"/>
              <wp:positionH relativeFrom="column">
                <wp:posOffset>6629400</wp:posOffset>
              </wp:positionH>
              <wp:positionV relativeFrom="paragraph">
                <wp:posOffset>43180</wp:posOffset>
              </wp:positionV>
              <wp:extent cx="0" cy="228600"/>
              <wp:effectExtent l="9525" t="5080" r="9525" b="13970"/>
              <wp:wrapNone/>
              <wp:docPr id="3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7AAAAC" id="Lin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3.4pt" to="522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Yq+EgIAACg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"/>
          </w:pict>
        </mc:Fallback>
      </mc:AlternateContent>
    </w:r>
    <w:r>
      <w:rPr>
        <w:noProof/>
        <w:sz w:val="20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975B64" wp14:editId="53E82CAF">
              <wp:simplePos x="0" y="0"/>
              <wp:positionH relativeFrom="column">
                <wp:posOffset>6629400</wp:posOffset>
              </wp:positionH>
              <wp:positionV relativeFrom="paragraph">
                <wp:posOffset>149860</wp:posOffset>
              </wp:positionV>
              <wp:extent cx="0" cy="228600"/>
              <wp:effectExtent l="9525" t="6985" r="9525" b="12065"/>
              <wp:wrapNone/>
              <wp:docPr id="2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A12DA" id="Line 3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11.8pt" to="522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F6F15" w14:textId="77777777" w:rsidR="00271309" w:rsidRDefault="00271309">
    <w:pPr>
      <w:pStyle w:val="Antrats"/>
    </w:pPr>
  </w:p>
  <w:p w14:paraId="6D754DBF" w14:textId="77777777" w:rsidR="00271309" w:rsidRDefault="00271309">
    <w:pPr>
      <w:pStyle w:val="Antrats"/>
    </w:pPr>
  </w:p>
  <w:p w14:paraId="48347F6A" w14:textId="4B1F250A" w:rsidR="008161FD" w:rsidRDefault="00666826" w:rsidP="005F76A9">
    <w:pPr>
      <w:framePr w:h="1083" w:hRule="exact" w:hSpace="180" w:wrap="around" w:vAnchor="text" w:hAnchor="page" w:x="6001" w:y="247"/>
    </w:pPr>
    <w:r>
      <w:rPr>
        <w:noProof/>
        <w:lang w:eastAsia="lt-LT"/>
      </w:rPr>
      <w:drawing>
        <wp:inline distT="0" distB="0" distL="0" distR="0" wp14:anchorId="19696E36" wp14:editId="1CB44747">
          <wp:extent cx="524510" cy="588645"/>
          <wp:effectExtent l="0" t="0" r="8890" b="190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08D60F" w14:textId="77777777" w:rsidR="00271309" w:rsidRDefault="00271309">
    <w:pPr>
      <w:pStyle w:val="Antrats"/>
      <w:tabs>
        <w:tab w:val="clear" w:pos="4153"/>
        <w:tab w:val="clear" w:pos="8306"/>
        <w:tab w:val="left" w:pos="7560"/>
      </w:tabs>
    </w:pPr>
    <w:r>
      <w:tab/>
    </w:r>
  </w:p>
  <w:p w14:paraId="6B08BB0A" w14:textId="77777777" w:rsidR="00271309" w:rsidRDefault="00271309">
    <w:pPr>
      <w:pStyle w:val="Antrats"/>
      <w:jc w:val="center"/>
    </w:pPr>
  </w:p>
  <w:p w14:paraId="48FC544F" w14:textId="77777777" w:rsidR="00271309" w:rsidRDefault="00271309">
    <w:pPr>
      <w:pStyle w:val="Antrats"/>
      <w:jc w:val="center"/>
    </w:pPr>
  </w:p>
  <w:p w14:paraId="133B4746" w14:textId="77777777" w:rsidR="00271309" w:rsidRDefault="00271309">
    <w:pPr>
      <w:pStyle w:val="Antrats"/>
      <w:jc w:val="center"/>
    </w:pPr>
  </w:p>
  <w:p w14:paraId="642A0379" w14:textId="77777777" w:rsidR="00271309" w:rsidRDefault="00271309">
    <w:pPr>
      <w:pStyle w:val="Antrats"/>
      <w:jc w:val="center"/>
    </w:pPr>
  </w:p>
  <w:p w14:paraId="3AD417E4" w14:textId="77777777" w:rsidR="007A2501" w:rsidRDefault="007A2501">
    <w:pPr>
      <w:pStyle w:val="Antrats"/>
      <w:jc w:val="center"/>
    </w:pPr>
  </w:p>
  <w:p w14:paraId="5793CA62" w14:textId="1027BFD7" w:rsidR="00C2695A" w:rsidRPr="005D1C06" w:rsidRDefault="000738ED" w:rsidP="00C2695A">
    <w:pPr>
      <w:pStyle w:val="Antrats"/>
      <w:jc w:val="center"/>
      <w:rPr>
        <w:b/>
      </w:rPr>
    </w:pPr>
    <w:r w:rsidRPr="005D1C06">
      <w:rPr>
        <w:b/>
      </w:rPr>
      <w:t>PANEVĖŽIO REGIONO PLĖTROS TARYB</w:t>
    </w:r>
    <w:r w:rsidR="00C2695A">
      <w:rPr>
        <w:b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17D2"/>
    <w:multiLevelType w:val="hybridMultilevel"/>
    <w:tmpl w:val="F6ACDE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39C0"/>
    <w:multiLevelType w:val="multilevel"/>
    <w:tmpl w:val="E8BC0D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8FB7D37"/>
    <w:multiLevelType w:val="hybridMultilevel"/>
    <w:tmpl w:val="E552389E"/>
    <w:lvl w:ilvl="0" w:tplc="9E46887E">
      <w:start w:val="2010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" w15:restartNumberingAfterBreak="0">
    <w:nsid w:val="2AAF49BB"/>
    <w:multiLevelType w:val="hybridMultilevel"/>
    <w:tmpl w:val="8490EFBC"/>
    <w:lvl w:ilvl="0" w:tplc="F66E64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43D1A"/>
    <w:multiLevelType w:val="hybridMultilevel"/>
    <w:tmpl w:val="CEDC6600"/>
    <w:lvl w:ilvl="0" w:tplc="BDAE7668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27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27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27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27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27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27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27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5" w15:restartNumberingAfterBreak="0">
    <w:nsid w:val="37142AC7"/>
    <w:multiLevelType w:val="multilevel"/>
    <w:tmpl w:val="9ECEAEE2"/>
    <w:lvl w:ilvl="0">
      <w:start w:val="2001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10"/>
      <w:numFmt w:val="decimal"/>
      <w:lvlText w:val="%1-%2-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D72781A"/>
    <w:multiLevelType w:val="hybridMultilevel"/>
    <w:tmpl w:val="DB8AB916"/>
    <w:lvl w:ilvl="0" w:tplc="002AB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B7225"/>
    <w:multiLevelType w:val="hybridMultilevel"/>
    <w:tmpl w:val="5C84CAA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6B171474"/>
    <w:multiLevelType w:val="hybridMultilevel"/>
    <w:tmpl w:val="A2B0C50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C7"/>
    <w:rsid w:val="00001A55"/>
    <w:rsid w:val="00001F86"/>
    <w:rsid w:val="000162CF"/>
    <w:rsid w:val="000245EE"/>
    <w:rsid w:val="00031834"/>
    <w:rsid w:val="0003350B"/>
    <w:rsid w:val="00034A95"/>
    <w:rsid w:val="000364F5"/>
    <w:rsid w:val="00047FCE"/>
    <w:rsid w:val="00057664"/>
    <w:rsid w:val="00062308"/>
    <w:rsid w:val="0006538F"/>
    <w:rsid w:val="000738ED"/>
    <w:rsid w:val="00076071"/>
    <w:rsid w:val="00080385"/>
    <w:rsid w:val="0008482D"/>
    <w:rsid w:val="00085AEE"/>
    <w:rsid w:val="00085FFD"/>
    <w:rsid w:val="00094ECD"/>
    <w:rsid w:val="000965AF"/>
    <w:rsid w:val="000A520E"/>
    <w:rsid w:val="000B03EC"/>
    <w:rsid w:val="000B0D93"/>
    <w:rsid w:val="000E01AA"/>
    <w:rsid w:val="000E1F13"/>
    <w:rsid w:val="000E2358"/>
    <w:rsid w:val="00150569"/>
    <w:rsid w:val="00152D2D"/>
    <w:rsid w:val="00156531"/>
    <w:rsid w:val="00156C61"/>
    <w:rsid w:val="00161784"/>
    <w:rsid w:val="00162207"/>
    <w:rsid w:val="001634BC"/>
    <w:rsid w:val="00185F7B"/>
    <w:rsid w:val="00190733"/>
    <w:rsid w:val="00193251"/>
    <w:rsid w:val="001B1536"/>
    <w:rsid w:val="001B2DD0"/>
    <w:rsid w:val="001B49DE"/>
    <w:rsid w:val="001B5926"/>
    <w:rsid w:val="001B5975"/>
    <w:rsid w:val="001C1506"/>
    <w:rsid w:val="001D6D6A"/>
    <w:rsid w:val="001F3458"/>
    <w:rsid w:val="001F40B4"/>
    <w:rsid w:val="001F4D1D"/>
    <w:rsid w:val="001F7B10"/>
    <w:rsid w:val="00202599"/>
    <w:rsid w:val="00205446"/>
    <w:rsid w:val="0020710E"/>
    <w:rsid w:val="0022083A"/>
    <w:rsid w:val="00226F91"/>
    <w:rsid w:val="00237545"/>
    <w:rsid w:val="00240029"/>
    <w:rsid w:val="00241865"/>
    <w:rsid w:val="0024685C"/>
    <w:rsid w:val="00253A85"/>
    <w:rsid w:val="00262105"/>
    <w:rsid w:val="00271309"/>
    <w:rsid w:val="00274835"/>
    <w:rsid w:val="00280A2E"/>
    <w:rsid w:val="00282DD2"/>
    <w:rsid w:val="00291C01"/>
    <w:rsid w:val="002D13E1"/>
    <w:rsid w:val="002D55AC"/>
    <w:rsid w:val="002D64F2"/>
    <w:rsid w:val="002F4FAF"/>
    <w:rsid w:val="002F604D"/>
    <w:rsid w:val="002F787B"/>
    <w:rsid w:val="0031711C"/>
    <w:rsid w:val="00321B27"/>
    <w:rsid w:val="003236CE"/>
    <w:rsid w:val="003250A6"/>
    <w:rsid w:val="00326DFE"/>
    <w:rsid w:val="003332C7"/>
    <w:rsid w:val="00334DAA"/>
    <w:rsid w:val="00342DF7"/>
    <w:rsid w:val="00354147"/>
    <w:rsid w:val="00355640"/>
    <w:rsid w:val="003565B8"/>
    <w:rsid w:val="00356987"/>
    <w:rsid w:val="00357398"/>
    <w:rsid w:val="00357DC7"/>
    <w:rsid w:val="00357F8B"/>
    <w:rsid w:val="00384C52"/>
    <w:rsid w:val="00386591"/>
    <w:rsid w:val="0039497B"/>
    <w:rsid w:val="00395840"/>
    <w:rsid w:val="003974D0"/>
    <w:rsid w:val="003A4F8C"/>
    <w:rsid w:val="003A51E8"/>
    <w:rsid w:val="003B5994"/>
    <w:rsid w:val="003B623A"/>
    <w:rsid w:val="003C10F4"/>
    <w:rsid w:val="003C37E3"/>
    <w:rsid w:val="003C549C"/>
    <w:rsid w:val="003C79C7"/>
    <w:rsid w:val="003D1BF9"/>
    <w:rsid w:val="003F7A43"/>
    <w:rsid w:val="00403CDE"/>
    <w:rsid w:val="004040E0"/>
    <w:rsid w:val="004105A8"/>
    <w:rsid w:val="004256E6"/>
    <w:rsid w:val="004327F3"/>
    <w:rsid w:val="004365BE"/>
    <w:rsid w:val="00442DDB"/>
    <w:rsid w:val="00446B3B"/>
    <w:rsid w:val="004520B4"/>
    <w:rsid w:val="00461D24"/>
    <w:rsid w:val="00470710"/>
    <w:rsid w:val="00473664"/>
    <w:rsid w:val="004A4C1D"/>
    <w:rsid w:val="004B784F"/>
    <w:rsid w:val="004C2223"/>
    <w:rsid w:val="004D1577"/>
    <w:rsid w:val="004D1EB3"/>
    <w:rsid w:val="004D296F"/>
    <w:rsid w:val="004D4570"/>
    <w:rsid w:val="004E1E07"/>
    <w:rsid w:val="004E3D75"/>
    <w:rsid w:val="004F335C"/>
    <w:rsid w:val="004F37DD"/>
    <w:rsid w:val="004F388A"/>
    <w:rsid w:val="004F3FEF"/>
    <w:rsid w:val="004F7AC6"/>
    <w:rsid w:val="00506649"/>
    <w:rsid w:val="00510D3A"/>
    <w:rsid w:val="005125FE"/>
    <w:rsid w:val="00514474"/>
    <w:rsid w:val="0054349A"/>
    <w:rsid w:val="00560875"/>
    <w:rsid w:val="00573D1C"/>
    <w:rsid w:val="005766D9"/>
    <w:rsid w:val="005770DC"/>
    <w:rsid w:val="00582202"/>
    <w:rsid w:val="0059088B"/>
    <w:rsid w:val="00590F83"/>
    <w:rsid w:val="005935D7"/>
    <w:rsid w:val="005A3A0A"/>
    <w:rsid w:val="005A5944"/>
    <w:rsid w:val="005A64E3"/>
    <w:rsid w:val="005C0726"/>
    <w:rsid w:val="005C3EC9"/>
    <w:rsid w:val="005C665A"/>
    <w:rsid w:val="005D1C06"/>
    <w:rsid w:val="005E35B7"/>
    <w:rsid w:val="005E6670"/>
    <w:rsid w:val="005F1667"/>
    <w:rsid w:val="005F76A9"/>
    <w:rsid w:val="00614346"/>
    <w:rsid w:val="00614EBC"/>
    <w:rsid w:val="0062174C"/>
    <w:rsid w:val="00624E2D"/>
    <w:rsid w:val="00646EF5"/>
    <w:rsid w:val="00661FCB"/>
    <w:rsid w:val="00664937"/>
    <w:rsid w:val="00666668"/>
    <w:rsid w:val="00666826"/>
    <w:rsid w:val="00666E2F"/>
    <w:rsid w:val="00672571"/>
    <w:rsid w:val="00682E10"/>
    <w:rsid w:val="0068640D"/>
    <w:rsid w:val="006A002E"/>
    <w:rsid w:val="006A39E3"/>
    <w:rsid w:val="006A698E"/>
    <w:rsid w:val="006A6E9F"/>
    <w:rsid w:val="006B2C80"/>
    <w:rsid w:val="006B5EC1"/>
    <w:rsid w:val="006C09A1"/>
    <w:rsid w:val="006C6EEA"/>
    <w:rsid w:val="006D02A5"/>
    <w:rsid w:val="006F6569"/>
    <w:rsid w:val="006F6C79"/>
    <w:rsid w:val="00702B1F"/>
    <w:rsid w:val="0072015A"/>
    <w:rsid w:val="00725F16"/>
    <w:rsid w:val="007318F1"/>
    <w:rsid w:val="007429AF"/>
    <w:rsid w:val="00746D93"/>
    <w:rsid w:val="00747EF2"/>
    <w:rsid w:val="00756316"/>
    <w:rsid w:val="00757E33"/>
    <w:rsid w:val="00761EEC"/>
    <w:rsid w:val="00762D72"/>
    <w:rsid w:val="007700F7"/>
    <w:rsid w:val="00775CA9"/>
    <w:rsid w:val="007841A8"/>
    <w:rsid w:val="00784F42"/>
    <w:rsid w:val="007A17C9"/>
    <w:rsid w:val="007A2501"/>
    <w:rsid w:val="007A4E8A"/>
    <w:rsid w:val="007A57F4"/>
    <w:rsid w:val="007B1CD2"/>
    <w:rsid w:val="007C0D66"/>
    <w:rsid w:val="007C0DF8"/>
    <w:rsid w:val="007C733D"/>
    <w:rsid w:val="007D70DD"/>
    <w:rsid w:val="007D75D0"/>
    <w:rsid w:val="007E1FA0"/>
    <w:rsid w:val="00800CEC"/>
    <w:rsid w:val="00812BD1"/>
    <w:rsid w:val="008161FD"/>
    <w:rsid w:val="0081728F"/>
    <w:rsid w:val="00842DF0"/>
    <w:rsid w:val="00847034"/>
    <w:rsid w:val="008535BF"/>
    <w:rsid w:val="0086230A"/>
    <w:rsid w:val="008641C3"/>
    <w:rsid w:val="00872334"/>
    <w:rsid w:val="008744F2"/>
    <w:rsid w:val="00875874"/>
    <w:rsid w:val="008758C0"/>
    <w:rsid w:val="008969F2"/>
    <w:rsid w:val="0089790B"/>
    <w:rsid w:val="008A2384"/>
    <w:rsid w:val="008A5AA2"/>
    <w:rsid w:val="008A7351"/>
    <w:rsid w:val="008B752C"/>
    <w:rsid w:val="008B7F08"/>
    <w:rsid w:val="008C01CB"/>
    <w:rsid w:val="008C2B66"/>
    <w:rsid w:val="008F07A3"/>
    <w:rsid w:val="008F0F76"/>
    <w:rsid w:val="008F6B3B"/>
    <w:rsid w:val="008F75CC"/>
    <w:rsid w:val="009078AA"/>
    <w:rsid w:val="00923C67"/>
    <w:rsid w:val="009360FF"/>
    <w:rsid w:val="00937C7C"/>
    <w:rsid w:val="0094194D"/>
    <w:rsid w:val="009431BE"/>
    <w:rsid w:val="0094547B"/>
    <w:rsid w:val="00946D5D"/>
    <w:rsid w:val="009553EA"/>
    <w:rsid w:val="009601EE"/>
    <w:rsid w:val="00963D43"/>
    <w:rsid w:val="009734ED"/>
    <w:rsid w:val="009748B1"/>
    <w:rsid w:val="00983F63"/>
    <w:rsid w:val="00987598"/>
    <w:rsid w:val="009A71DF"/>
    <w:rsid w:val="009C1FD7"/>
    <w:rsid w:val="009C589D"/>
    <w:rsid w:val="009D5000"/>
    <w:rsid w:val="009E4CAC"/>
    <w:rsid w:val="009F0239"/>
    <w:rsid w:val="009F38C7"/>
    <w:rsid w:val="009F4208"/>
    <w:rsid w:val="009F44B5"/>
    <w:rsid w:val="00A10596"/>
    <w:rsid w:val="00A12552"/>
    <w:rsid w:val="00A20B8E"/>
    <w:rsid w:val="00A2506A"/>
    <w:rsid w:val="00A25B45"/>
    <w:rsid w:val="00A36339"/>
    <w:rsid w:val="00A63929"/>
    <w:rsid w:val="00A7271D"/>
    <w:rsid w:val="00A74CCF"/>
    <w:rsid w:val="00AA390A"/>
    <w:rsid w:val="00AA550B"/>
    <w:rsid w:val="00AA6D5D"/>
    <w:rsid w:val="00AB2AC7"/>
    <w:rsid w:val="00AC2EB4"/>
    <w:rsid w:val="00AC3AD2"/>
    <w:rsid w:val="00AC6ECA"/>
    <w:rsid w:val="00AD58E3"/>
    <w:rsid w:val="00AE1061"/>
    <w:rsid w:val="00AE2D3B"/>
    <w:rsid w:val="00AF1E1A"/>
    <w:rsid w:val="00AF301E"/>
    <w:rsid w:val="00B007F5"/>
    <w:rsid w:val="00B03595"/>
    <w:rsid w:val="00B110D2"/>
    <w:rsid w:val="00B21C19"/>
    <w:rsid w:val="00B30549"/>
    <w:rsid w:val="00B45D78"/>
    <w:rsid w:val="00B50BAF"/>
    <w:rsid w:val="00B72541"/>
    <w:rsid w:val="00B72AD8"/>
    <w:rsid w:val="00B73D32"/>
    <w:rsid w:val="00B76863"/>
    <w:rsid w:val="00B80812"/>
    <w:rsid w:val="00B87CD4"/>
    <w:rsid w:val="00B975B4"/>
    <w:rsid w:val="00BB2D0E"/>
    <w:rsid w:val="00BD328B"/>
    <w:rsid w:val="00BD4F71"/>
    <w:rsid w:val="00BD54C3"/>
    <w:rsid w:val="00BF4515"/>
    <w:rsid w:val="00C013B5"/>
    <w:rsid w:val="00C062AD"/>
    <w:rsid w:val="00C15F7D"/>
    <w:rsid w:val="00C16B02"/>
    <w:rsid w:val="00C2353F"/>
    <w:rsid w:val="00C243AF"/>
    <w:rsid w:val="00C25B6C"/>
    <w:rsid w:val="00C2695A"/>
    <w:rsid w:val="00C27E02"/>
    <w:rsid w:val="00C373C7"/>
    <w:rsid w:val="00C377E5"/>
    <w:rsid w:val="00C624A9"/>
    <w:rsid w:val="00C67F3D"/>
    <w:rsid w:val="00C85247"/>
    <w:rsid w:val="00C915E0"/>
    <w:rsid w:val="00CA171E"/>
    <w:rsid w:val="00CB43A7"/>
    <w:rsid w:val="00CC2352"/>
    <w:rsid w:val="00CC517A"/>
    <w:rsid w:val="00CD03EB"/>
    <w:rsid w:val="00CD2212"/>
    <w:rsid w:val="00D006E6"/>
    <w:rsid w:val="00D17F76"/>
    <w:rsid w:val="00D254C3"/>
    <w:rsid w:val="00D2589A"/>
    <w:rsid w:val="00D31C03"/>
    <w:rsid w:val="00D349A8"/>
    <w:rsid w:val="00D50D24"/>
    <w:rsid w:val="00D668C6"/>
    <w:rsid w:val="00D71160"/>
    <w:rsid w:val="00D716A6"/>
    <w:rsid w:val="00D81766"/>
    <w:rsid w:val="00D81800"/>
    <w:rsid w:val="00D822B4"/>
    <w:rsid w:val="00D861B9"/>
    <w:rsid w:val="00D863AE"/>
    <w:rsid w:val="00D91840"/>
    <w:rsid w:val="00D947D0"/>
    <w:rsid w:val="00DA2FDC"/>
    <w:rsid w:val="00DA42B0"/>
    <w:rsid w:val="00DA65A9"/>
    <w:rsid w:val="00DA6E34"/>
    <w:rsid w:val="00DB191B"/>
    <w:rsid w:val="00DB5D00"/>
    <w:rsid w:val="00DC04A5"/>
    <w:rsid w:val="00DC258E"/>
    <w:rsid w:val="00DC730C"/>
    <w:rsid w:val="00DD1266"/>
    <w:rsid w:val="00DE752C"/>
    <w:rsid w:val="00DE7DDB"/>
    <w:rsid w:val="00DF3740"/>
    <w:rsid w:val="00E10693"/>
    <w:rsid w:val="00E169CD"/>
    <w:rsid w:val="00E23312"/>
    <w:rsid w:val="00E26D03"/>
    <w:rsid w:val="00E310CF"/>
    <w:rsid w:val="00E374DB"/>
    <w:rsid w:val="00E43E85"/>
    <w:rsid w:val="00E46477"/>
    <w:rsid w:val="00E47DCD"/>
    <w:rsid w:val="00E556D4"/>
    <w:rsid w:val="00E62EA6"/>
    <w:rsid w:val="00E63FDA"/>
    <w:rsid w:val="00E644DE"/>
    <w:rsid w:val="00E77011"/>
    <w:rsid w:val="00E77AEC"/>
    <w:rsid w:val="00E80806"/>
    <w:rsid w:val="00E90377"/>
    <w:rsid w:val="00E9734B"/>
    <w:rsid w:val="00EA15C7"/>
    <w:rsid w:val="00EA4428"/>
    <w:rsid w:val="00EA57CE"/>
    <w:rsid w:val="00EA7450"/>
    <w:rsid w:val="00EC0B99"/>
    <w:rsid w:val="00ED385B"/>
    <w:rsid w:val="00EE6BCD"/>
    <w:rsid w:val="00EF756A"/>
    <w:rsid w:val="00F02B54"/>
    <w:rsid w:val="00F05BFB"/>
    <w:rsid w:val="00F07464"/>
    <w:rsid w:val="00F13FCD"/>
    <w:rsid w:val="00F15B7D"/>
    <w:rsid w:val="00F17955"/>
    <w:rsid w:val="00F32999"/>
    <w:rsid w:val="00F32D2C"/>
    <w:rsid w:val="00F34FFE"/>
    <w:rsid w:val="00F40009"/>
    <w:rsid w:val="00F4004F"/>
    <w:rsid w:val="00F51099"/>
    <w:rsid w:val="00F559C7"/>
    <w:rsid w:val="00F6108A"/>
    <w:rsid w:val="00F65F91"/>
    <w:rsid w:val="00F65FF5"/>
    <w:rsid w:val="00F74C40"/>
    <w:rsid w:val="00F8477A"/>
    <w:rsid w:val="00FA129E"/>
    <w:rsid w:val="00FA540B"/>
    <w:rsid w:val="00FC01F0"/>
    <w:rsid w:val="00FC3EF5"/>
    <w:rsid w:val="00FC5A34"/>
    <w:rsid w:val="00FD63C5"/>
    <w:rsid w:val="00FD7F0A"/>
    <w:rsid w:val="00FE3A16"/>
    <w:rsid w:val="00FE553D"/>
    <w:rsid w:val="00FF4590"/>
    <w:rsid w:val="00FF6682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,"/>
  <w:listSeparator w:val=";"/>
  <w14:docId w14:val="7D49F5D9"/>
  <w15:chartTrackingRefBased/>
  <w15:docId w15:val="{1612FE98-06FB-4482-9240-05D776B5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74C4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pPr>
      <w:keepNext/>
      <w:tabs>
        <w:tab w:val="left" w:pos="2700"/>
      </w:tabs>
      <w:jc w:val="center"/>
      <w:outlineLvl w:val="0"/>
    </w:pPr>
    <w:rPr>
      <w:sz w:val="28"/>
    </w:rPr>
  </w:style>
  <w:style w:type="paragraph" w:styleId="Antrat4">
    <w:name w:val="heading 4"/>
    <w:basedOn w:val="prastasis"/>
    <w:next w:val="prastasis"/>
    <w:link w:val="Antrat4Diagrama"/>
    <w:qFormat/>
    <w:rsid w:val="000738E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Eilutsnumeris">
    <w:name w:val="line number"/>
    <w:basedOn w:val="Numatytasispastraiposriftas"/>
  </w:style>
  <w:style w:type="paragraph" w:styleId="Tekstoblokas">
    <w:name w:val="Block Text"/>
    <w:basedOn w:val="prastasis"/>
    <w:pPr>
      <w:ind w:left="170" w:right="170" w:firstLine="720"/>
    </w:pPr>
  </w:style>
  <w:style w:type="character" w:styleId="Hipersaitas">
    <w:name w:val="Hyperlink"/>
    <w:uiPriority w:val="99"/>
    <w:unhideWhenUsed/>
    <w:rsid w:val="009F44B5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rsid w:val="006D02A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6D02A5"/>
    <w:rPr>
      <w:sz w:val="24"/>
      <w:szCs w:val="24"/>
      <w:lang w:eastAsia="en-US"/>
    </w:rPr>
  </w:style>
  <w:style w:type="character" w:customStyle="1" w:styleId="Antrat4Diagrama">
    <w:name w:val="Antraštė 4 Diagrama"/>
    <w:link w:val="Antrat4"/>
    <w:rsid w:val="000738ED"/>
    <w:rPr>
      <w:b/>
      <w:bCs/>
      <w:sz w:val="28"/>
      <w:szCs w:val="28"/>
      <w:lang w:eastAsia="en-US"/>
    </w:rPr>
  </w:style>
  <w:style w:type="paragraph" w:customStyle="1" w:styleId="Tekstas">
    <w:name w:val="Tekstas"/>
    <w:basedOn w:val="prastasis"/>
    <w:rsid w:val="000738ED"/>
    <w:pPr>
      <w:tabs>
        <w:tab w:val="center" w:pos="3119"/>
      </w:tabs>
      <w:ind w:left="1134" w:firstLine="851"/>
    </w:pPr>
    <w:rPr>
      <w:rFonts w:ascii="TimesLT" w:hAnsi="TimesLT"/>
      <w:sz w:val="22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863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863AE"/>
    <w:rPr>
      <w:rFonts w:ascii="Tahoma" w:hAnsi="Tahoma" w:cs="Tahoma"/>
      <w:sz w:val="16"/>
      <w:szCs w:val="16"/>
      <w:lang w:eastAsia="en-US"/>
    </w:rPr>
  </w:style>
  <w:style w:type="paragraph" w:styleId="prastasiniatinklio">
    <w:name w:val="Normal (Web)"/>
    <w:basedOn w:val="prastasis"/>
    <w:uiPriority w:val="99"/>
    <w:unhideWhenUsed/>
    <w:rsid w:val="00560875"/>
    <w:pPr>
      <w:spacing w:before="100" w:beforeAutospacing="1" w:after="119"/>
    </w:pPr>
    <w:rPr>
      <w:lang w:eastAsia="lt-LT"/>
    </w:rPr>
  </w:style>
  <w:style w:type="paragraph" w:customStyle="1" w:styleId="CharChar1DiagramaCharCharDiagramaCharCharDiagramaCharChar">
    <w:name w:val="Char Char1 Diagrama Char Char Diagrama Char Char Diagrama Char Char"/>
    <w:basedOn w:val="prastasis"/>
    <w:rsid w:val="00EA745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ntratsDiagrama">
    <w:name w:val="Antraštės Diagrama"/>
    <w:aliases w:val=" Char Diagrama"/>
    <w:link w:val="Antrats"/>
    <w:rsid w:val="0003350B"/>
    <w:rPr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332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3332C7"/>
    <w:rPr>
      <w:rFonts w:ascii="Courier New" w:hAnsi="Courier New" w:cs="Courier New"/>
    </w:rPr>
  </w:style>
  <w:style w:type="character" w:styleId="Grietas">
    <w:name w:val="Strong"/>
    <w:uiPriority w:val="22"/>
    <w:qFormat/>
    <w:rsid w:val="00F74C40"/>
    <w:rPr>
      <w:b/>
      <w:bCs/>
    </w:rPr>
  </w:style>
  <w:style w:type="character" w:customStyle="1" w:styleId="Antrat1Diagrama">
    <w:name w:val="Antraštė 1 Diagrama"/>
    <w:link w:val="Antrat1"/>
    <w:rsid w:val="00ED385B"/>
    <w:rPr>
      <w:sz w:val="28"/>
      <w:szCs w:val="24"/>
      <w:lang w:eastAsia="en-US"/>
    </w:rPr>
  </w:style>
  <w:style w:type="table" w:styleId="Lentelstinklelis">
    <w:name w:val="Table Grid"/>
    <w:basedOn w:val="prastojilentel"/>
    <w:uiPriority w:val="39"/>
    <w:rsid w:val="009875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48B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C517A"/>
    <w:rPr>
      <w:rFonts w:ascii="Calibri" w:eastAsia="Calibri" w:hAnsi="Calibri"/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rsid w:val="00CC517A"/>
    <w:rPr>
      <w:rFonts w:ascii="Calibri" w:eastAsia="Calibri" w:hAnsi="Calibri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sos\My%20Documents\2008\Regiono%20pletros%20taryba%202008\proj%20pas%20apibendrinimo%20aprasas%202008\vrm%2005-09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vrm 05-09</Template>
  <TotalTime>0</TotalTime>
  <Pages>1</Pages>
  <Words>748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ksksjks</vt:lpstr>
      <vt:lpstr>ksksjks</vt:lpstr>
    </vt:vector>
  </TitlesOfParts>
  <Company>pava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ksksjks</dc:title>
  <dc:subject/>
  <dc:creator>PIRMAS</dc:creator>
  <cp:keywords/>
  <dc:description/>
  <cp:lastModifiedBy>Kristina Linkonaitė</cp:lastModifiedBy>
  <cp:revision>2</cp:revision>
  <cp:lastPrinted>2017-06-15T12:05:00Z</cp:lastPrinted>
  <dcterms:created xsi:type="dcterms:W3CDTF">2021-12-17T11:37:00Z</dcterms:created>
  <dcterms:modified xsi:type="dcterms:W3CDTF">2021-12-17T11:37:00Z</dcterms:modified>
</cp:coreProperties>
</file>