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E6B1" w14:textId="027597AA" w:rsidR="0006519F" w:rsidRPr="00930576" w:rsidRDefault="0090770E" w:rsidP="0097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szCs w:val="24"/>
        </w:rPr>
        <w:drawing>
          <wp:inline distT="0" distB="0" distL="0" distR="0" wp14:anchorId="74480DA0" wp14:editId="0B3FAE2A">
            <wp:extent cx="882650" cy="8826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576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930576" w:rsidRDefault="00337114" w:rsidP="0096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76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2B9BEBD" w14:textId="17749673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b/>
          <w:sz w:val="24"/>
          <w:szCs w:val="24"/>
        </w:rPr>
        <w:t>DĖL ALYTAUS REGIONO PLĖTROS TARYBOS 20</w:t>
      </w:r>
      <w:r w:rsidR="00967B1B" w:rsidRPr="00930576">
        <w:rPr>
          <w:rFonts w:ascii="Times New Roman" w:hAnsi="Times New Roman" w:cs="Times New Roman"/>
          <w:b/>
          <w:sz w:val="24"/>
          <w:szCs w:val="24"/>
        </w:rPr>
        <w:t>16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E96AE2" w:rsidRPr="00930576">
        <w:rPr>
          <w:rFonts w:ascii="Times New Roman" w:hAnsi="Times New Roman" w:cs="Times New Roman"/>
          <w:b/>
          <w:sz w:val="24"/>
          <w:szCs w:val="24"/>
        </w:rPr>
        <w:t>BIRŽELIO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E2" w:rsidRPr="00930576">
        <w:rPr>
          <w:rFonts w:ascii="Times New Roman" w:hAnsi="Times New Roman" w:cs="Times New Roman"/>
          <w:b/>
          <w:sz w:val="24"/>
          <w:szCs w:val="24"/>
        </w:rPr>
        <w:t>30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D. SPRENDIMO NR. 51/6S-</w:t>
      </w:r>
      <w:r w:rsidR="00E96AE2" w:rsidRPr="00930576">
        <w:rPr>
          <w:rFonts w:ascii="Times New Roman" w:hAnsi="Times New Roman" w:cs="Times New Roman"/>
          <w:b/>
          <w:sz w:val="24"/>
          <w:szCs w:val="24"/>
        </w:rPr>
        <w:t>28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„DĖL LIETUVOS RESPUBLIKOS </w:t>
      </w:r>
      <w:r w:rsidR="000F70A0" w:rsidRPr="00930576">
        <w:rPr>
          <w:rStyle w:val="markedcontent"/>
          <w:rFonts w:ascii="Times New Roman" w:hAnsi="Times New Roman" w:cs="Times New Roman"/>
          <w:b/>
          <w:sz w:val="24"/>
          <w:szCs w:val="24"/>
        </w:rPr>
        <w:t>APLINKOS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MINISTERIJOS 2014–2020 METŲ EUROPOS SĄJUNGOS FONDŲ INVESTICIJŲ VEIKSMŲ PROGRAMOS PRIEMONĖS NR. </w:t>
      </w:r>
      <w:r w:rsidR="00026B2F" w:rsidRPr="00930576">
        <w:rPr>
          <w:rStyle w:val="markedcontent"/>
          <w:rFonts w:ascii="Times New Roman" w:hAnsi="Times New Roman" w:cs="Times New Roman"/>
          <w:b/>
          <w:sz w:val="24"/>
          <w:szCs w:val="24"/>
        </w:rPr>
        <w:t>5.3.2-APVA-</w:t>
      </w:r>
      <w:r w:rsidRPr="00930576">
        <w:rPr>
          <w:rFonts w:ascii="Times New Roman" w:hAnsi="Times New Roman" w:cs="Times New Roman"/>
          <w:b/>
          <w:sz w:val="24"/>
          <w:szCs w:val="24"/>
        </w:rPr>
        <w:t>R-</w:t>
      </w:r>
      <w:r w:rsidR="00404544" w:rsidRPr="00930576">
        <w:rPr>
          <w:rFonts w:ascii="Times New Roman" w:hAnsi="Times New Roman" w:cs="Times New Roman"/>
          <w:b/>
          <w:sz w:val="24"/>
          <w:szCs w:val="24"/>
        </w:rPr>
        <w:t>014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b/>
          <w:sz w:val="24"/>
          <w:szCs w:val="24"/>
        </w:rPr>
        <w:t>GERIAMOJO VANDENS TIEKIMO IR NUOTEKŲ TVARKYMO SI</w:t>
      </w:r>
      <w:r w:rsidR="001E21DF">
        <w:rPr>
          <w:rFonts w:ascii="Times New Roman" w:hAnsi="Times New Roman" w:cs="Times New Roman"/>
          <w:b/>
          <w:sz w:val="24"/>
          <w:szCs w:val="24"/>
        </w:rPr>
        <w:t>S</w:t>
      </w:r>
      <w:r w:rsidR="00404544" w:rsidRPr="00930576">
        <w:rPr>
          <w:rFonts w:ascii="Times New Roman" w:hAnsi="Times New Roman" w:cs="Times New Roman"/>
          <w:b/>
          <w:sz w:val="24"/>
          <w:szCs w:val="24"/>
        </w:rPr>
        <w:t>TEMŲ RENOVAVIMAS IR PLĖTRA, ĮMONIŲ VALDYMO TOBULINIMAS</w:t>
      </w:r>
      <w:r w:rsidRPr="00930576">
        <w:rPr>
          <w:rFonts w:ascii="Times New Roman" w:hAnsi="Times New Roman" w:cs="Times New Roman"/>
          <w:b/>
          <w:sz w:val="24"/>
          <w:szCs w:val="24"/>
        </w:rPr>
        <w:t>“ IŠ EUROPOS SĄJUNGOS STRUKTŪRINIŲ FONDŲ LĖŠŲ SIŪLOMŲ BENDRAI FINANSUOTI ALYTAUS REGIONO PROJEKTŲ SĄRAŠO PATVIRTINIMO“ PAKEITIMO</w:t>
      </w:r>
    </w:p>
    <w:p w14:paraId="2AD7094A" w14:textId="77777777" w:rsidR="00337114" w:rsidRPr="00930576" w:rsidRDefault="00337114" w:rsidP="009660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8C314E" w14:textId="4F265CE3" w:rsidR="00337114" w:rsidRPr="00930576" w:rsidRDefault="00563B65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2023-02-09 </w:t>
      </w:r>
      <w:r w:rsidR="005A78B1" w:rsidRPr="00930576">
        <w:rPr>
          <w:rFonts w:ascii="Times New Roman" w:hAnsi="Times New Roman" w:cs="Times New Roman"/>
          <w:sz w:val="24"/>
          <w:szCs w:val="24"/>
        </w:rPr>
        <w:t>N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K-5</w:t>
      </w:r>
    </w:p>
    <w:p w14:paraId="1B4C4A84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Alytus</w:t>
      </w:r>
    </w:p>
    <w:p w14:paraId="58D360E0" w14:textId="77777777" w:rsidR="00337114" w:rsidRPr="00AF5BF5" w:rsidRDefault="00337114" w:rsidP="00966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3D18EF" w14:textId="24777A56" w:rsidR="00711427" w:rsidRPr="00930576" w:rsidRDefault="00711427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fondų investicijų programą, taisyklių patvirtintų Lietuvos Respublikos Vyriausybės 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2014 m. birželio 4 d. nutarim</w:t>
      </w:r>
      <w:r w:rsidR="00EB6F33" w:rsidRPr="0093057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70924" w:rsidRPr="00930576">
        <w:rPr>
          <w:rFonts w:ascii="Times New Roman" w:hAnsi="Times New Roman" w:cs="Times New Roman"/>
          <w:color w:val="000000"/>
          <w:sz w:val="24"/>
          <w:szCs w:val="24"/>
        </w:rPr>
        <w:t xml:space="preserve"> Nr. 528 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70924" w:rsidRPr="009305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576">
        <w:rPr>
          <w:rFonts w:ascii="Times New Roman" w:hAnsi="Times New Roman" w:cs="Times New Roman"/>
          <w:sz w:val="24"/>
          <w:szCs w:val="24"/>
        </w:rPr>
        <w:t>11.2 papunkčiu</w:t>
      </w:r>
      <w:r w:rsidRPr="0093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regioninės plėtros įstatymo 23 straipsnio 1 dalies 9 punktu ir 3 dalimi, Iš Europos Sąjungos struktūrinių fondų lėšų bendrai finansuojamų regionų 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>projektų atrankos tvarkos aprašo, patvirtinto Lietuvos Respublikos vidaus reikalų ministro</w:t>
      </w:r>
      <w:r w:rsidR="00A60F56"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2014 m. gruodžio 22 d.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įsakymu</w:t>
      </w:r>
      <w:r w:rsid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>1V-893 „Dėl Iš Europos Sąjungos struktūrinių fondų lėšų bendrai finansuojamų regionų</w:t>
      </w:r>
      <w:r w:rsidRPr="0093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projektų atrankos tvarkos aprašo patvirtinimo</w:t>
      </w:r>
      <w:r w:rsidRPr="00930576">
        <w:rPr>
          <w:rFonts w:ascii="Times New Roman" w:hAnsi="Times New Roman" w:cs="Times New Roman"/>
          <w:sz w:val="24"/>
          <w:szCs w:val="24"/>
        </w:rPr>
        <w:t xml:space="preserve">“ </w:t>
      </w:r>
      <w:r w:rsidR="00EF1D90" w:rsidRPr="00930576">
        <w:rPr>
          <w:rFonts w:ascii="Times New Roman" w:hAnsi="Times New Roman" w:cs="Times New Roman"/>
          <w:sz w:val="24"/>
          <w:szCs w:val="24"/>
        </w:rPr>
        <w:t>15 punkt</w:t>
      </w:r>
      <w:r w:rsidR="0043105A" w:rsidRPr="00930576">
        <w:rPr>
          <w:rFonts w:ascii="Times New Roman" w:hAnsi="Times New Roman" w:cs="Times New Roman"/>
          <w:sz w:val="24"/>
          <w:szCs w:val="24"/>
        </w:rPr>
        <w:t>u</w:t>
      </w:r>
      <w:r w:rsidR="00EF1D90" w:rsidRPr="00930576">
        <w:rPr>
          <w:rFonts w:ascii="Times New Roman" w:hAnsi="Times New Roman" w:cs="Times New Roman"/>
          <w:sz w:val="24"/>
          <w:szCs w:val="24"/>
        </w:rPr>
        <w:t>, 22.1 papunkčiu</w:t>
      </w:r>
      <w:r w:rsidR="00EF1D90" w:rsidRPr="0093057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0576">
        <w:rPr>
          <w:rFonts w:ascii="Times New Roman" w:hAnsi="Times New Roman" w:cs="Times New Roman"/>
          <w:sz w:val="24"/>
          <w:szCs w:val="24"/>
        </w:rPr>
        <w:t>ir atsižvelgdama į 202</w:t>
      </w:r>
      <w:r w:rsidR="00BC5A26">
        <w:rPr>
          <w:rFonts w:ascii="Times New Roman" w:hAnsi="Times New Roman" w:cs="Times New Roman"/>
          <w:sz w:val="24"/>
          <w:szCs w:val="24"/>
        </w:rPr>
        <w:t>3</w:t>
      </w:r>
      <w:r w:rsidRPr="00930576">
        <w:rPr>
          <w:rFonts w:ascii="Times New Roman" w:hAnsi="Times New Roman" w:cs="Times New Roman"/>
          <w:sz w:val="24"/>
          <w:szCs w:val="24"/>
        </w:rPr>
        <w:t xml:space="preserve"> m.</w:t>
      </w:r>
      <w:r w:rsidR="00BC5A26">
        <w:rPr>
          <w:rFonts w:ascii="Times New Roman" w:hAnsi="Times New Roman" w:cs="Times New Roman"/>
          <w:sz w:val="24"/>
          <w:szCs w:val="24"/>
        </w:rPr>
        <w:t xml:space="preserve"> sausio 25</w:t>
      </w:r>
      <w:r w:rsidR="00562A94" w:rsidRPr="00930576">
        <w:rPr>
          <w:rFonts w:ascii="Times New Roman" w:hAnsi="Times New Roman" w:cs="Times New Roman"/>
          <w:sz w:val="24"/>
          <w:szCs w:val="24"/>
        </w:rPr>
        <w:t xml:space="preserve"> d. Lietuvos Respublikos vidaus </w:t>
      </w:r>
      <w:r w:rsidRPr="00930576">
        <w:rPr>
          <w:rFonts w:ascii="Times New Roman" w:hAnsi="Times New Roman" w:cs="Times New Roman"/>
          <w:sz w:val="24"/>
          <w:szCs w:val="24"/>
        </w:rPr>
        <w:t>reikalų ministerijos pateiktą raštą Nr.</w:t>
      </w:r>
      <w:r w:rsidR="00562A94" w:rsidRPr="00930576">
        <w:rPr>
          <w:rFonts w:ascii="Times New Roman" w:hAnsi="Times New Roman" w:cs="Times New Roman"/>
          <w:sz w:val="24"/>
          <w:szCs w:val="24"/>
        </w:rPr>
        <w:t xml:space="preserve"> </w:t>
      </w:r>
      <w:r w:rsidR="00AB0920" w:rsidRPr="00930576">
        <w:rPr>
          <w:rFonts w:ascii="Times New Roman" w:hAnsi="Times New Roman" w:cs="Times New Roman"/>
          <w:sz w:val="24"/>
          <w:szCs w:val="24"/>
        </w:rPr>
        <w:t>1D-</w:t>
      </w:r>
      <w:r w:rsidR="00BC5A26">
        <w:rPr>
          <w:rFonts w:ascii="Times New Roman" w:hAnsi="Times New Roman" w:cs="Times New Roman"/>
          <w:sz w:val="24"/>
          <w:szCs w:val="24"/>
        </w:rPr>
        <w:t>455</w:t>
      </w:r>
      <w:r w:rsidRPr="00930576">
        <w:rPr>
          <w:rFonts w:ascii="Times New Roman" w:hAnsi="Times New Roman" w:cs="Times New Roman"/>
          <w:sz w:val="24"/>
          <w:szCs w:val="24"/>
        </w:rPr>
        <w:t>, Alytaus regiono plėtros tarybos kolegija n u s p r e n d ž i a,</w:t>
      </w:r>
    </w:p>
    <w:p w14:paraId="4B7C2536" w14:textId="5042A80F" w:rsidR="00337114" w:rsidRPr="00930576" w:rsidRDefault="00337114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 xml:space="preserve">pakeisti Lietuvos Respublikos </w:t>
      </w:r>
      <w:r w:rsidR="00B777CC" w:rsidRPr="00930576">
        <w:rPr>
          <w:rFonts w:ascii="Times New Roman" w:hAnsi="Times New Roman" w:cs="Times New Roman"/>
          <w:sz w:val="24"/>
          <w:szCs w:val="24"/>
        </w:rPr>
        <w:t>aplinkos</w:t>
      </w:r>
      <w:r w:rsidRPr="00930576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programos priemonės</w:t>
      </w:r>
      <w:r w:rsidR="00D66A24" w:rsidRPr="00930576">
        <w:rPr>
          <w:rFonts w:ascii="Times New Roman" w:hAnsi="Times New Roman" w:cs="Times New Roman"/>
          <w:sz w:val="24"/>
          <w:szCs w:val="24"/>
        </w:rPr>
        <w:t xml:space="preserve"> Nr.</w:t>
      </w:r>
      <w:r w:rsidRPr="00930576">
        <w:rPr>
          <w:rFonts w:ascii="Times New Roman" w:hAnsi="Times New Roman" w:cs="Times New Roman"/>
          <w:sz w:val="24"/>
          <w:szCs w:val="24"/>
        </w:rPr>
        <w:t xml:space="preserve"> </w:t>
      </w:r>
      <w:r w:rsidR="00B777CC" w:rsidRPr="00930576">
        <w:rPr>
          <w:rStyle w:val="markedcontent"/>
          <w:rFonts w:ascii="Times New Roman" w:hAnsi="Times New Roman" w:cs="Times New Roman"/>
          <w:sz w:val="24"/>
          <w:szCs w:val="24"/>
        </w:rPr>
        <w:t>5.3.2-APVA-</w:t>
      </w:r>
      <w:r w:rsidRPr="00930576">
        <w:rPr>
          <w:rFonts w:ascii="Times New Roman" w:hAnsi="Times New Roman" w:cs="Times New Roman"/>
          <w:sz w:val="24"/>
          <w:szCs w:val="24"/>
        </w:rPr>
        <w:t>R-</w:t>
      </w:r>
      <w:r w:rsidR="00404544" w:rsidRPr="00930576">
        <w:rPr>
          <w:rFonts w:ascii="Times New Roman" w:hAnsi="Times New Roman" w:cs="Times New Roman"/>
          <w:sz w:val="24"/>
          <w:szCs w:val="24"/>
        </w:rPr>
        <w:t>014</w:t>
      </w:r>
      <w:r w:rsidRPr="00930576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Pr="00930576">
        <w:rPr>
          <w:rFonts w:ascii="Times New Roman" w:hAnsi="Times New Roman" w:cs="Times New Roman"/>
          <w:sz w:val="24"/>
          <w:szCs w:val="24"/>
        </w:rPr>
        <w:t>“ iš Europos Sąjungos struktūrinių fondų lėšų siūlomų bendrai finansuoti Alytaus regiono projektų sąrašą, patvirtintą Alytaus regiono plėtros tarybos 201</w:t>
      </w:r>
      <w:r w:rsidR="0011499D" w:rsidRPr="00930576">
        <w:rPr>
          <w:rFonts w:ascii="Times New Roman" w:hAnsi="Times New Roman" w:cs="Times New Roman"/>
          <w:sz w:val="24"/>
          <w:szCs w:val="24"/>
        </w:rPr>
        <w:t>6</w:t>
      </w:r>
      <w:r w:rsidRPr="00930576">
        <w:rPr>
          <w:rFonts w:ascii="Times New Roman" w:hAnsi="Times New Roman" w:cs="Times New Roman"/>
          <w:sz w:val="24"/>
          <w:szCs w:val="24"/>
        </w:rPr>
        <w:t xml:space="preserve"> m. </w:t>
      </w:r>
      <w:r w:rsidR="0011499D" w:rsidRPr="00930576">
        <w:rPr>
          <w:rFonts w:ascii="Times New Roman" w:hAnsi="Times New Roman" w:cs="Times New Roman"/>
          <w:sz w:val="24"/>
          <w:szCs w:val="24"/>
        </w:rPr>
        <w:t>birželio</w:t>
      </w:r>
      <w:r w:rsidRPr="00930576">
        <w:rPr>
          <w:rFonts w:ascii="Times New Roman" w:hAnsi="Times New Roman" w:cs="Times New Roman"/>
          <w:sz w:val="24"/>
          <w:szCs w:val="24"/>
        </w:rPr>
        <w:t xml:space="preserve"> 3</w:t>
      </w:r>
      <w:r w:rsidR="0011499D" w:rsidRPr="00930576">
        <w:rPr>
          <w:rFonts w:ascii="Times New Roman" w:hAnsi="Times New Roman" w:cs="Times New Roman"/>
          <w:sz w:val="24"/>
          <w:szCs w:val="24"/>
        </w:rPr>
        <w:t>0</w:t>
      </w:r>
      <w:r w:rsidRPr="00930576">
        <w:rPr>
          <w:rFonts w:ascii="Times New Roman" w:hAnsi="Times New Roman" w:cs="Times New Roman"/>
          <w:sz w:val="24"/>
          <w:szCs w:val="24"/>
        </w:rPr>
        <w:t xml:space="preserve"> d. sprendimu Nr. 51/6S-</w:t>
      </w:r>
      <w:r w:rsidR="0011499D" w:rsidRPr="00930576">
        <w:rPr>
          <w:rFonts w:ascii="Times New Roman" w:hAnsi="Times New Roman" w:cs="Times New Roman"/>
          <w:sz w:val="24"/>
          <w:szCs w:val="24"/>
        </w:rPr>
        <w:t>28</w:t>
      </w:r>
      <w:r w:rsidRPr="00930576">
        <w:rPr>
          <w:rFonts w:ascii="Times New Roman" w:hAnsi="Times New Roman" w:cs="Times New Roman"/>
          <w:sz w:val="24"/>
          <w:szCs w:val="24"/>
        </w:rPr>
        <w:t xml:space="preserve"> „Dėl Lietuvos Respublikos </w:t>
      </w:r>
      <w:r w:rsidR="007B1A76" w:rsidRPr="00930576">
        <w:rPr>
          <w:rFonts w:ascii="Times New Roman" w:hAnsi="Times New Roman" w:cs="Times New Roman"/>
          <w:sz w:val="24"/>
          <w:szCs w:val="24"/>
        </w:rPr>
        <w:t>aplinkos</w:t>
      </w:r>
      <w:r w:rsidRPr="00930576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</w:t>
      </w:r>
      <w:bookmarkStart w:id="0" w:name="_Hlk17212417"/>
      <w:r w:rsidRPr="00930576">
        <w:rPr>
          <w:rFonts w:ascii="Times New Roman" w:hAnsi="Times New Roman" w:cs="Times New Roman"/>
          <w:sz w:val="24"/>
          <w:szCs w:val="24"/>
        </w:rPr>
        <w:t xml:space="preserve">programos priemonės Nr. </w:t>
      </w:r>
      <w:r w:rsidR="007B1A76" w:rsidRPr="00930576">
        <w:rPr>
          <w:rStyle w:val="markedcontent"/>
          <w:rFonts w:ascii="Times New Roman" w:hAnsi="Times New Roman" w:cs="Times New Roman"/>
          <w:sz w:val="24"/>
          <w:szCs w:val="24"/>
        </w:rPr>
        <w:t>5.3.2-APVA</w:t>
      </w:r>
      <w:r w:rsidRPr="00930576">
        <w:rPr>
          <w:rFonts w:ascii="Times New Roman" w:hAnsi="Times New Roman" w:cs="Times New Roman"/>
          <w:sz w:val="24"/>
          <w:szCs w:val="24"/>
        </w:rPr>
        <w:t>-R-</w:t>
      </w:r>
      <w:r w:rsidR="00404544" w:rsidRPr="00930576">
        <w:rPr>
          <w:rFonts w:ascii="Times New Roman" w:hAnsi="Times New Roman" w:cs="Times New Roman"/>
          <w:sz w:val="24"/>
          <w:szCs w:val="24"/>
        </w:rPr>
        <w:t>014</w:t>
      </w:r>
      <w:r w:rsidRPr="00930576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Pr="00930576">
        <w:rPr>
          <w:rFonts w:ascii="Times New Roman" w:hAnsi="Times New Roman" w:cs="Times New Roman"/>
          <w:sz w:val="24"/>
          <w:szCs w:val="24"/>
        </w:rPr>
        <w:t xml:space="preserve">“ iš Europos Sąjungos struktūrinių fondų lėšų siūlomų bendrai finansuoti Alytaus regiono projektų sąrašo </w:t>
      </w:r>
      <w:bookmarkEnd w:id="0"/>
      <w:r w:rsidRPr="00930576">
        <w:rPr>
          <w:rFonts w:ascii="Times New Roman" w:hAnsi="Times New Roman" w:cs="Times New Roman"/>
          <w:sz w:val="24"/>
          <w:szCs w:val="24"/>
        </w:rPr>
        <w:t xml:space="preserve">patvirtinimo“, ir jį išdėstyti nauja redakcija (pridedama). </w:t>
      </w:r>
    </w:p>
    <w:p w14:paraId="05B5205C" w14:textId="5ECA3FC3" w:rsidR="00BE2629" w:rsidRPr="00930576" w:rsidRDefault="005F2E78" w:rsidP="00526D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930576" w:rsidRDefault="005F2E78" w:rsidP="009660D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930576" w:rsidRDefault="00164289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290DE" w14:textId="63C6B09C" w:rsidR="002D1575" w:rsidRDefault="00A30A06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930576">
        <w:rPr>
          <w:rFonts w:ascii="Times New Roman" w:hAnsi="Times New Roman" w:cs="Times New Roman"/>
          <w:sz w:val="24"/>
          <w:szCs w:val="24"/>
        </w:rPr>
        <w:t>irmininkas</w:t>
      </w:r>
      <w:r w:rsidR="005A78B1" w:rsidRPr="00930576">
        <w:rPr>
          <w:rFonts w:ascii="Times New Roman" w:hAnsi="Times New Roman" w:cs="Times New Roman"/>
          <w:sz w:val="24"/>
          <w:szCs w:val="24"/>
        </w:rPr>
        <w:tab/>
      </w:r>
      <w:r w:rsidR="00FF2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762A2">
        <w:rPr>
          <w:rFonts w:ascii="Times New Roman" w:hAnsi="Times New Roman" w:cs="Times New Roman"/>
          <w:sz w:val="24"/>
          <w:szCs w:val="24"/>
        </w:rPr>
        <w:t xml:space="preserve">                             Nerijus Cesiulis</w:t>
      </w:r>
      <w:r w:rsidR="00FF27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D70C104" w14:textId="27A7F26D" w:rsidR="00AF0FE3" w:rsidRDefault="00AF0FE3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C117E" w14:textId="77777777" w:rsidR="008578D0" w:rsidRDefault="008578D0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99E54" w14:textId="77777777" w:rsidR="00692CA2" w:rsidRPr="00930576" w:rsidRDefault="00692CA2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2CA2" w:rsidRPr="00930576" w:rsidSect="00541591">
      <w:headerReference w:type="default" r:id="rId9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A4D9" w14:textId="77777777" w:rsidR="008567EB" w:rsidRDefault="008567EB" w:rsidP="00173C20">
      <w:pPr>
        <w:spacing w:after="0" w:line="240" w:lineRule="auto"/>
      </w:pPr>
      <w:r>
        <w:separator/>
      </w:r>
    </w:p>
  </w:endnote>
  <w:endnote w:type="continuationSeparator" w:id="0">
    <w:p w14:paraId="38364609" w14:textId="77777777" w:rsidR="008567EB" w:rsidRDefault="008567EB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82B1" w14:textId="77777777" w:rsidR="008567EB" w:rsidRDefault="008567EB" w:rsidP="00173C20">
      <w:pPr>
        <w:spacing w:after="0" w:line="240" w:lineRule="auto"/>
      </w:pPr>
      <w:r>
        <w:separator/>
      </w:r>
    </w:p>
  </w:footnote>
  <w:footnote w:type="continuationSeparator" w:id="0">
    <w:p w14:paraId="643565F6" w14:textId="77777777" w:rsidR="008567EB" w:rsidRDefault="008567EB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C5558"/>
    <w:multiLevelType w:val="hybridMultilevel"/>
    <w:tmpl w:val="AE8253A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135639">
    <w:abstractNumId w:val="1"/>
  </w:num>
  <w:num w:numId="2" w16cid:durableId="2113628298">
    <w:abstractNumId w:val="7"/>
  </w:num>
  <w:num w:numId="3" w16cid:durableId="1064912180">
    <w:abstractNumId w:val="4"/>
  </w:num>
  <w:num w:numId="4" w16cid:durableId="1476606585">
    <w:abstractNumId w:val="6"/>
  </w:num>
  <w:num w:numId="5" w16cid:durableId="789053581">
    <w:abstractNumId w:val="5"/>
  </w:num>
  <w:num w:numId="6" w16cid:durableId="442305509">
    <w:abstractNumId w:val="8"/>
  </w:num>
  <w:num w:numId="7" w16cid:durableId="1605726466">
    <w:abstractNumId w:val="2"/>
  </w:num>
  <w:num w:numId="8" w16cid:durableId="1383676116">
    <w:abstractNumId w:val="0"/>
  </w:num>
  <w:num w:numId="9" w16cid:durableId="199938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DC6"/>
    <w:rsid w:val="00004DD6"/>
    <w:rsid w:val="00007619"/>
    <w:rsid w:val="00015107"/>
    <w:rsid w:val="0001588A"/>
    <w:rsid w:val="00026B2F"/>
    <w:rsid w:val="00027908"/>
    <w:rsid w:val="000307BF"/>
    <w:rsid w:val="00032895"/>
    <w:rsid w:val="000340C7"/>
    <w:rsid w:val="00040D5D"/>
    <w:rsid w:val="00041EF6"/>
    <w:rsid w:val="00047576"/>
    <w:rsid w:val="00057676"/>
    <w:rsid w:val="000579F4"/>
    <w:rsid w:val="0006519F"/>
    <w:rsid w:val="00074A37"/>
    <w:rsid w:val="00077A8B"/>
    <w:rsid w:val="000806C6"/>
    <w:rsid w:val="0008407D"/>
    <w:rsid w:val="000849BE"/>
    <w:rsid w:val="00087ABD"/>
    <w:rsid w:val="00090971"/>
    <w:rsid w:val="00092C82"/>
    <w:rsid w:val="000A0AA7"/>
    <w:rsid w:val="000B28EA"/>
    <w:rsid w:val="000C6BCC"/>
    <w:rsid w:val="000D2120"/>
    <w:rsid w:val="000D2316"/>
    <w:rsid w:val="000F1705"/>
    <w:rsid w:val="000F48DF"/>
    <w:rsid w:val="000F54CB"/>
    <w:rsid w:val="000F70A0"/>
    <w:rsid w:val="000F798B"/>
    <w:rsid w:val="0010374C"/>
    <w:rsid w:val="00110A0F"/>
    <w:rsid w:val="00112CA8"/>
    <w:rsid w:val="001131AC"/>
    <w:rsid w:val="001139B0"/>
    <w:rsid w:val="0011499D"/>
    <w:rsid w:val="0011687D"/>
    <w:rsid w:val="00130722"/>
    <w:rsid w:val="00137E21"/>
    <w:rsid w:val="0014078F"/>
    <w:rsid w:val="00141FA9"/>
    <w:rsid w:val="001444AB"/>
    <w:rsid w:val="001470D8"/>
    <w:rsid w:val="00150540"/>
    <w:rsid w:val="00150E00"/>
    <w:rsid w:val="00151B1E"/>
    <w:rsid w:val="001551B0"/>
    <w:rsid w:val="00164289"/>
    <w:rsid w:val="00164827"/>
    <w:rsid w:val="001662B0"/>
    <w:rsid w:val="00171D5E"/>
    <w:rsid w:val="00173C20"/>
    <w:rsid w:val="00173EBF"/>
    <w:rsid w:val="001816B0"/>
    <w:rsid w:val="00184A44"/>
    <w:rsid w:val="0018581A"/>
    <w:rsid w:val="00185BA8"/>
    <w:rsid w:val="00185F92"/>
    <w:rsid w:val="00187C5A"/>
    <w:rsid w:val="00190D95"/>
    <w:rsid w:val="001A1C65"/>
    <w:rsid w:val="001A7023"/>
    <w:rsid w:val="001B41D1"/>
    <w:rsid w:val="001C164E"/>
    <w:rsid w:val="001C338B"/>
    <w:rsid w:val="001C3A52"/>
    <w:rsid w:val="001D034D"/>
    <w:rsid w:val="001E21DF"/>
    <w:rsid w:val="001E33F9"/>
    <w:rsid w:val="001E3BA6"/>
    <w:rsid w:val="001E4C59"/>
    <w:rsid w:val="001F6B80"/>
    <w:rsid w:val="0020097B"/>
    <w:rsid w:val="00206541"/>
    <w:rsid w:val="002108F1"/>
    <w:rsid w:val="002139C5"/>
    <w:rsid w:val="00216072"/>
    <w:rsid w:val="00217B80"/>
    <w:rsid w:val="0022508D"/>
    <w:rsid w:val="002272BF"/>
    <w:rsid w:val="0023257B"/>
    <w:rsid w:val="00241B35"/>
    <w:rsid w:val="00246037"/>
    <w:rsid w:val="002639D8"/>
    <w:rsid w:val="00263FF0"/>
    <w:rsid w:val="002711B8"/>
    <w:rsid w:val="00272A97"/>
    <w:rsid w:val="002767C3"/>
    <w:rsid w:val="00280F48"/>
    <w:rsid w:val="00284B13"/>
    <w:rsid w:val="00285CC0"/>
    <w:rsid w:val="00295AD1"/>
    <w:rsid w:val="002A529E"/>
    <w:rsid w:val="002A548E"/>
    <w:rsid w:val="002B3C57"/>
    <w:rsid w:val="002C03E7"/>
    <w:rsid w:val="002D00E7"/>
    <w:rsid w:val="002D1575"/>
    <w:rsid w:val="002D217D"/>
    <w:rsid w:val="002D33F6"/>
    <w:rsid w:val="002D359A"/>
    <w:rsid w:val="002D4132"/>
    <w:rsid w:val="002D6C81"/>
    <w:rsid w:val="002E45DB"/>
    <w:rsid w:val="002E6130"/>
    <w:rsid w:val="002F1F09"/>
    <w:rsid w:val="002F2255"/>
    <w:rsid w:val="002F24B3"/>
    <w:rsid w:val="002F648D"/>
    <w:rsid w:val="002F72B4"/>
    <w:rsid w:val="0031381D"/>
    <w:rsid w:val="00314C7A"/>
    <w:rsid w:val="00316A9A"/>
    <w:rsid w:val="00320002"/>
    <w:rsid w:val="003212BB"/>
    <w:rsid w:val="00323019"/>
    <w:rsid w:val="00337114"/>
    <w:rsid w:val="00340ED9"/>
    <w:rsid w:val="00350C7B"/>
    <w:rsid w:val="00350F74"/>
    <w:rsid w:val="003533FE"/>
    <w:rsid w:val="00371353"/>
    <w:rsid w:val="00374D14"/>
    <w:rsid w:val="003775AD"/>
    <w:rsid w:val="003802A3"/>
    <w:rsid w:val="00382538"/>
    <w:rsid w:val="00391C1F"/>
    <w:rsid w:val="003950FA"/>
    <w:rsid w:val="0039746D"/>
    <w:rsid w:val="003A1DAA"/>
    <w:rsid w:val="003B0682"/>
    <w:rsid w:val="003B3951"/>
    <w:rsid w:val="003B3D42"/>
    <w:rsid w:val="003B73B6"/>
    <w:rsid w:val="003D2D79"/>
    <w:rsid w:val="003D6096"/>
    <w:rsid w:val="003E3D19"/>
    <w:rsid w:val="003E5DC0"/>
    <w:rsid w:val="003F2AD9"/>
    <w:rsid w:val="003F44DB"/>
    <w:rsid w:val="003F60DB"/>
    <w:rsid w:val="00402260"/>
    <w:rsid w:val="00404268"/>
    <w:rsid w:val="00404434"/>
    <w:rsid w:val="00404544"/>
    <w:rsid w:val="004104D0"/>
    <w:rsid w:val="0041091A"/>
    <w:rsid w:val="0041127A"/>
    <w:rsid w:val="0041763B"/>
    <w:rsid w:val="00422A11"/>
    <w:rsid w:val="0042503A"/>
    <w:rsid w:val="0043105A"/>
    <w:rsid w:val="0043204B"/>
    <w:rsid w:val="00442AB7"/>
    <w:rsid w:val="004473BB"/>
    <w:rsid w:val="0044789B"/>
    <w:rsid w:val="00451C78"/>
    <w:rsid w:val="00452DBC"/>
    <w:rsid w:val="00453590"/>
    <w:rsid w:val="00463062"/>
    <w:rsid w:val="004642E5"/>
    <w:rsid w:val="004709E4"/>
    <w:rsid w:val="00471D8D"/>
    <w:rsid w:val="00471E02"/>
    <w:rsid w:val="00476FF6"/>
    <w:rsid w:val="004800A3"/>
    <w:rsid w:val="00484C79"/>
    <w:rsid w:val="00496275"/>
    <w:rsid w:val="004A0F19"/>
    <w:rsid w:val="004A3168"/>
    <w:rsid w:val="004A3B8D"/>
    <w:rsid w:val="004B5526"/>
    <w:rsid w:val="004B6578"/>
    <w:rsid w:val="004C0888"/>
    <w:rsid w:val="004C3070"/>
    <w:rsid w:val="004D3688"/>
    <w:rsid w:val="004E038D"/>
    <w:rsid w:val="004E3080"/>
    <w:rsid w:val="004F77FF"/>
    <w:rsid w:val="005043F8"/>
    <w:rsid w:val="005071CE"/>
    <w:rsid w:val="00507E4F"/>
    <w:rsid w:val="00510549"/>
    <w:rsid w:val="005152E4"/>
    <w:rsid w:val="005258FE"/>
    <w:rsid w:val="005269BD"/>
    <w:rsid w:val="00526D0A"/>
    <w:rsid w:val="00532642"/>
    <w:rsid w:val="00541591"/>
    <w:rsid w:val="0054357C"/>
    <w:rsid w:val="00547E0E"/>
    <w:rsid w:val="005530A6"/>
    <w:rsid w:val="00555A63"/>
    <w:rsid w:val="0056000C"/>
    <w:rsid w:val="00560B9D"/>
    <w:rsid w:val="00562A94"/>
    <w:rsid w:val="00563B65"/>
    <w:rsid w:val="00576F39"/>
    <w:rsid w:val="005837A6"/>
    <w:rsid w:val="005852BC"/>
    <w:rsid w:val="00591EF4"/>
    <w:rsid w:val="00592595"/>
    <w:rsid w:val="005958F6"/>
    <w:rsid w:val="005A3083"/>
    <w:rsid w:val="005A78B1"/>
    <w:rsid w:val="005C2026"/>
    <w:rsid w:val="005C372E"/>
    <w:rsid w:val="005C5536"/>
    <w:rsid w:val="005C72E5"/>
    <w:rsid w:val="005E3AD7"/>
    <w:rsid w:val="005E6DAE"/>
    <w:rsid w:val="005F096B"/>
    <w:rsid w:val="005F2E78"/>
    <w:rsid w:val="005F3F60"/>
    <w:rsid w:val="005F63F0"/>
    <w:rsid w:val="005F6633"/>
    <w:rsid w:val="006016DF"/>
    <w:rsid w:val="00603DF6"/>
    <w:rsid w:val="00612599"/>
    <w:rsid w:val="00616ED1"/>
    <w:rsid w:val="006224A0"/>
    <w:rsid w:val="006234E9"/>
    <w:rsid w:val="00634284"/>
    <w:rsid w:val="00642654"/>
    <w:rsid w:val="00644B65"/>
    <w:rsid w:val="006457CB"/>
    <w:rsid w:val="0064781D"/>
    <w:rsid w:val="0065130C"/>
    <w:rsid w:val="00651C2A"/>
    <w:rsid w:val="00652536"/>
    <w:rsid w:val="00652961"/>
    <w:rsid w:val="006574A5"/>
    <w:rsid w:val="00657C89"/>
    <w:rsid w:val="00661A61"/>
    <w:rsid w:val="00663353"/>
    <w:rsid w:val="006759F5"/>
    <w:rsid w:val="006805A0"/>
    <w:rsid w:val="00684474"/>
    <w:rsid w:val="00692CA2"/>
    <w:rsid w:val="006A22AC"/>
    <w:rsid w:val="006A24DF"/>
    <w:rsid w:val="006A2B73"/>
    <w:rsid w:val="006A48A3"/>
    <w:rsid w:val="006B4A45"/>
    <w:rsid w:val="006D0E25"/>
    <w:rsid w:val="006D4311"/>
    <w:rsid w:val="006D5CD9"/>
    <w:rsid w:val="006E1A4E"/>
    <w:rsid w:val="006E3D4C"/>
    <w:rsid w:val="006F6C08"/>
    <w:rsid w:val="00700AE3"/>
    <w:rsid w:val="007051E8"/>
    <w:rsid w:val="00711427"/>
    <w:rsid w:val="00715BFC"/>
    <w:rsid w:val="00716E9F"/>
    <w:rsid w:val="00717510"/>
    <w:rsid w:val="0071779A"/>
    <w:rsid w:val="0072379B"/>
    <w:rsid w:val="007274B7"/>
    <w:rsid w:val="007337F3"/>
    <w:rsid w:val="00735148"/>
    <w:rsid w:val="00745B22"/>
    <w:rsid w:val="0075211F"/>
    <w:rsid w:val="007527B0"/>
    <w:rsid w:val="007617C1"/>
    <w:rsid w:val="007663C5"/>
    <w:rsid w:val="00766916"/>
    <w:rsid w:val="00766CA2"/>
    <w:rsid w:val="00776FF4"/>
    <w:rsid w:val="007818D3"/>
    <w:rsid w:val="0079452B"/>
    <w:rsid w:val="00795089"/>
    <w:rsid w:val="007A1765"/>
    <w:rsid w:val="007A46CA"/>
    <w:rsid w:val="007A4F6A"/>
    <w:rsid w:val="007B1A76"/>
    <w:rsid w:val="007B22D2"/>
    <w:rsid w:val="007B6212"/>
    <w:rsid w:val="007B6485"/>
    <w:rsid w:val="007C3BAB"/>
    <w:rsid w:val="007C7EDA"/>
    <w:rsid w:val="007D0734"/>
    <w:rsid w:val="007D465B"/>
    <w:rsid w:val="007D4E5E"/>
    <w:rsid w:val="007F5B96"/>
    <w:rsid w:val="00802405"/>
    <w:rsid w:val="00811CC9"/>
    <w:rsid w:val="00830345"/>
    <w:rsid w:val="008303FA"/>
    <w:rsid w:val="008338B7"/>
    <w:rsid w:val="00834994"/>
    <w:rsid w:val="0084179C"/>
    <w:rsid w:val="00842257"/>
    <w:rsid w:val="008441AA"/>
    <w:rsid w:val="00844DE2"/>
    <w:rsid w:val="00847561"/>
    <w:rsid w:val="008562CD"/>
    <w:rsid w:val="008567EB"/>
    <w:rsid w:val="008578D0"/>
    <w:rsid w:val="00863A19"/>
    <w:rsid w:val="008656F3"/>
    <w:rsid w:val="0087162C"/>
    <w:rsid w:val="00872DBD"/>
    <w:rsid w:val="008855DA"/>
    <w:rsid w:val="008869A5"/>
    <w:rsid w:val="0088757C"/>
    <w:rsid w:val="00894A94"/>
    <w:rsid w:val="0089527B"/>
    <w:rsid w:val="008B1644"/>
    <w:rsid w:val="008B32E0"/>
    <w:rsid w:val="008B4B85"/>
    <w:rsid w:val="008B5451"/>
    <w:rsid w:val="008B6D3A"/>
    <w:rsid w:val="008D00A4"/>
    <w:rsid w:val="008D6113"/>
    <w:rsid w:val="008E4581"/>
    <w:rsid w:val="008F08ED"/>
    <w:rsid w:val="008F1FE9"/>
    <w:rsid w:val="008F2F84"/>
    <w:rsid w:val="008F31B3"/>
    <w:rsid w:val="008F724A"/>
    <w:rsid w:val="00902279"/>
    <w:rsid w:val="00902BA7"/>
    <w:rsid w:val="0090770E"/>
    <w:rsid w:val="009175ED"/>
    <w:rsid w:val="00920775"/>
    <w:rsid w:val="00924142"/>
    <w:rsid w:val="00930576"/>
    <w:rsid w:val="00936484"/>
    <w:rsid w:val="00936F0D"/>
    <w:rsid w:val="009409FF"/>
    <w:rsid w:val="0094354A"/>
    <w:rsid w:val="00950DA7"/>
    <w:rsid w:val="00953544"/>
    <w:rsid w:val="00955CD2"/>
    <w:rsid w:val="009660D6"/>
    <w:rsid w:val="00967B1B"/>
    <w:rsid w:val="00970B28"/>
    <w:rsid w:val="00971CC2"/>
    <w:rsid w:val="00971FA9"/>
    <w:rsid w:val="009762A2"/>
    <w:rsid w:val="0098054D"/>
    <w:rsid w:val="009822A0"/>
    <w:rsid w:val="00983C75"/>
    <w:rsid w:val="0098422D"/>
    <w:rsid w:val="00986A02"/>
    <w:rsid w:val="009910A5"/>
    <w:rsid w:val="00992FE7"/>
    <w:rsid w:val="00994466"/>
    <w:rsid w:val="00995F21"/>
    <w:rsid w:val="00997590"/>
    <w:rsid w:val="009A185E"/>
    <w:rsid w:val="009B0DCE"/>
    <w:rsid w:val="009B3C52"/>
    <w:rsid w:val="009C5023"/>
    <w:rsid w:val="009C6914"/>
    <w:rsid w:val="009D15D2"/>
    <w:rsid w:val="009D5540"/>
    <w:rsid w:val="009E019C"/>
    <w:rsid w:val="009E062F"/>
    <w:rsid w:val="009E3467"/>
    <w:rsid w:val="009F191D"/>
    <w:rsid w:val="009F5D62"/>
    <w:rsid w:val="009F7FA8"/>
    <w:rsid w:val="00A00BC2"/>
    <w:rsid w:val="00A02E18"/>
    <w:rsid w:val="00A03D13"/>
    <w:rsid w:val="00A10777"/>
    <w:rsid w:val="00A129B6"/>
    <w:rsid w:val="00A257DB"/>
    <w:rsid w:val="00A30A06"/>
    <w:rsid w:val="00A324DD"/>
    <w:rsid w:val="00A34C83"/>
    <w:rsid w:val="00A34D9F"/>
    <w:rsid w:val="00A53CE5"/>
    <w:rsid w:val="00A60F56"/>
    <w:rsid w:val="00A63024"/>
    <w:rsid w:val="00A634FE"/>
    <w:rsid w:val="00A6415D"/>
    <w:rsid w:val="00A65788"/>
    <w:rsid w:val="00A760C2"/>
    <w:rsid w:val="00A77D48"/>
    <w:rsid w:val="00A831E5"/>
    <w:rsid w:val="00A853EC"/>
    <w:rsid w:val="00A93B3F"/>
    <w:rsid w:val="00A94254"/>
    <w:rsid w:val="00A95666"/>
    <w:rsid w:val="00AA4C48"/>
    <w:rsid w:val="00AB0623"/>
    <w:rsid w:val="00AB0920"/>
    <w:rsid w:val="00AB150E"/>
    <w:rsid w:val="00AC12EF"/>
    <w:rsid w:val="00AC27D9"/>
    <w:rsid w:val="00AD2D62"/>
    <w:rsid w:val="00AD6155"/>
    <w:rsid w:val="00AF0FE3"/>
    <w:rsid w:val="00AF126A"/>
    <w:rsid w:val="00AF5BF5"/>
    <w:rsid w:val="00AF6167"/>
    <w:rsid w:val="00B11A2D"/>
    <w:rsid w:val="00B15C6B"/>
    <w:rsid w:val="00B17748"/>
    <w:rsid w:val="00B22E03"/>
    <w:rsid w:val="00B240D4"/>
    <w:rsid w:val="00B26243"/>
    <w:rsid w:val="00B300E3"/>
    <w:rsid w:val="00B35643"/>
    <w:rsid w:val="00B43A97"/>
    <w:rsid w:val="00B44696"/>
    <w:rsid w:val="00B50F6B"/>
    <w:rsid w:val="00B64F00"/>
    <w:rsid w:val="00B650B2"/>
    <w:rsid w:val="00B65FD4"/>
    <w:rsid w:val="00B7164A"/>
    <w:rsid w:val="00B72AE3"/>
    <w:rsid w:val="00B777CC"/>
    <w:rsid w:val="00B77FF0"/>
    <w:rsid w:val="00B81353"/>
    <w:rsid w:val="00B8498C"/>
    <w:rsid w:val="00B95EAC"/>
    <w:rsid w:val="00B96634"/>
    <w:rsid w:val="00B971D7"/>
    <w:rsid w:val="00B97B78"/>
    <w:rsid w:val="00BB2911"/>
    <w:rsid w:val="00BC5A26"/>
    <w:rsid w:val="00BD048B"/>
    <w:rsid w:val="00BD65F0"/>
    <w:rsid w:val="00BE06E8"/>
    <w:rsid w:val="00BE2629"/>
    <w:rsid w:val="00BE27E6"/>
    <w:rsid w:val="00BF05B9"/>
    <w:rsid w:val="00C15230"/>
    <w:rsid w:val="00C16619"/>
    <w:rsid w:val="00C20852"/>
    <w:rsid w:val="00C274E2"/>
    <w:rsid w:val="00C30AB7"/>
    <w:rsid w:val="00C31126"/>
    <w:rsid w:val="00C3679D"/>
    <w:rsid w:val="00C449F9"/>
    <w:rsid w:val="00C51816"/>
    <w:rsid w:val="00C5653F"/>
    <w:rsid w:val="00C64BF7"/>
    <w:rsid w:val="00C668C4"/>
    <w:rsid w:val="00C73559"/>
    <w:rsid w:val="00C842C6"/>
    <w:rsid w:val="00C8759B"/>
    <w:rsid w:val="00C90367"/>
    <w:rsid w:val="00C935B3"/>
    <w:rsid w:val="00C95199"/>
    <w:rsid w:val="00CA5DAA"/>
    <w:rsid w:val="00CB2D67"/>
    <w:rsid w:val="00CC275E"/>
    <w:rsid w:val="00CC485A"/>
    <w:rsid w:val="00CE0C3C"/>
    <w:rsid w:val="00CE2F09"/>
    <w:rsid w:val="00CE2F98"/>
    <w:rsid w:val="00CE3863"/>
    <w:rsid w:val="00CE61C7"/>
    <w:rsid w:val="00D00952"/>
    <w:rsid w:val="00D04189"/>
    <w:rsid w:val="00D07A9D"/>
    <w:rsid w:val="00D12571"/>
    <w:rsid w:val="00D1513C"/>
    <w:rsid w:val="00D20025"/>
    <w:rsid w:val="00D2381B"/>
    <w:rsid w:val="00D26D71"/>
    <w:rsid w:val="00D31F2B"/>
    <w:rsid w:val="00D36680"/>
    <w:rsid w:val="00D37D14"/>
    <w:rsid w:val="00D53B2C"/>
    <w:rsid w:val="00D55B40"/>
    <w:rsid w:val="00D57D9C"/>
    <w:rsid w:val="00D66A24"/>
    <w:rsid w:val="00D76E13"/>
    <w:rsid w:val="00D823D1"/>
    <w:rsid w:val="00D8547C"/>
    <w:rsid w:val="00D85758"/>
    <w:rsid w:val="00D91A1F"/>
    <w:rsid w:val="00D93E78"/>
    <w:rsid w:val="00D94608"/>
    <w:rsid w:val="00D970B9"/>
    <w:rsid w:val="00DA19D5"/>
    <w:rsid w:val="00DA5BFB"/>
    <w:rsid w:val="00DA5FBC"/>
    <w:rsid w:val="00DB493D"/>
    <w:rsid w:val="00DB61F9"/>
    <w:rsid w:val="00DC61AF"/>
    <w:rsid w:val="00DD169C"/>
    <w:rsid w:val="00DD5608"/>
    <w:rsid w:val="00DE0A19"/>
    <w:rsid w:val="00DE0AA4"/>
    <w:rsid w:val="00DE13D6"/>
    <w:rsid w:val="00DE477F"/>
    <w:rsid w:val="00DE4C87"/>
    <w:rsid w:val="00DF1E05"/>
    <w:rsid w:val="00DF2C99"/>
    <w:rsid w:val="00DF3A03"/>
    <w:rsid w:val="00DF5347"/>
    <w:rsid w:val="00E01624"/>
    <w:rsid w:val="00E01738"/>
    <w:rsid w:val="00E173B4"/>
    <w:rsid w:val="00E3244A"/>
    <w:rsid w:val="00E402A3"/>
    <w:rsid w:val="00E42A2B"/>
    <w:rsid w:val="00E506F7"/>
    <w:rsid w:val="00E56052"/>
    <w:rsid w:val="00E67454"/>
    <w:rsid w:val="00E70924"/>
    <w:rsid w:val="00E72B5E"/>
    <w:rsid w:val="00E72E3C"/>
    <w:rsid w:val="00E83134"/>
    <w:rsid w:val="00E85912"/>
    <w:rsid w:val="00E92FF8"/>
    <w:rsid w:val="00E9349A"/>
    <w:rsid w:val="00E93D23"/>
    <w:rsid w:val="00E943BE"/>
    <w:rsid w:val="00E96AE2"/>
    <w:rsid w:val="00EB6F33"/>
    <w:rsid w:val="00EC0597"/>
    <w:rsid w:val="00EC3B3E"/>
    <w:rsid w:val="00EC4A2C"/>
    <w:rsid w:val="00EC7912"/>
    <w:rsid w:val="00ED30A8"/>
    <w:rsid w:val="00ED33E2"/>
    <w:rsid w:val="00ED6833"/>
    <w:rsid w:val="00EE17F2"/>
    <w:rsid w:val="00EE5A6A"/>
    <w:rsid w:val="00EF1D90"/>
    <w:rsid w:val="00EF1EAC"/>
    <w:rsid w:val="00EF266E"/>
    <w:rsid w:val="00EF4ED1"/>
    <w:rsid w:val="00EF5A92"/>
    <w:rsid w:val="00EF77D1"/>
    <w:rsid w:val="00F03798"/>
    <w:rsid w:val="00F10471"/>
    <w:rsid w:val="00F12BD3"/>
    <w:rsid w:val="00F131CC"/>
    <w:rsid w:val="00F1392C"/>
    <w:rsid w:val="00F14243"/>
    <w:rsid w:val="00F1635B"/>
    <w:rsid w:val="00F3229F"/>
    <w:rsid w:val="00F32CBE"/>
    <w:rsid w:val="00F32D41"/>
    <w:rsid w:val="00F40E46"/>
    <w:rsid w:val="00F4298A"/>
    <w:rsid w:val="00F4454F"/>
    <w:rsid w:val="00F52D40"/>
    <w:rsid w:val="00F5657B"/>
    <w:rsid w:val="00F575B4"/>
    <w:rsid w:val="00F645D6"/>
    <w:rsid w:val="00F648E5"/>
    <w:rsid w:val="00F74DE9"/>
    <w:rsid w:val="00F93675"/>
    <w:rsid w:val="00F96A12"/>
    <w:rsid w:val="00FA119E"/>
    <w:rsid w:val="00FA613F"/>
    <w:rsid w:val="00FB05F3"/>
    <w:rsid w:val="00FB22DD"/>
    <w:rsid w:val="00FB383C"/>
    <w:rsid w:val="00FB6A3C"/>
    <w:rsid w:val="00FC12CA"/>
    <w:rsid w:val="00FC4F94"/>
    <w:rsid w:val="00FD6020"/>
    <w:rsid w:val="00FD64DD"/>
    <w:rsid w:val="00FF27F2"/>
    <w:rsid w:val="00FF4AF6"/>
    <w:rsid w:val="00FF532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F70A0"/>
  </w:style>
  <w:style w:type="paragraph" w:styleId="Pataisymai">
    <w:name w:val="Revision"/>
    <w:hidden/>
    <w:uiPriority w:val="99"/>
    <w:semiHidden/>
    <w:rsid w:val="00EF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Vygantas Vilčiauskas</cp:lastModifiedBy>
  <cp:revision>6</cp:revision>
  <cp:lastPrinted>2021-10-27T07:00:00Z</cp:lastPrinted>
  <dcterms:created xsi:type="dcterms:W3CDTF">2023-02-07T17:52:00Z</dcterms:created>
  <dcterms:modified xsi:type="dcterms:W3CDTF">2023-02-13T09:01:00Z</dcterms:modified>
</cp:coreProperties>
</file>