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DB15D" w14:textId="31C494BE" w:rsidR="00B34D86" w:rsidRDefault="00B34D86" w:rsidP="00653477">
      <w:pPr>
        <w:tabs>
          <w:tab w:val="center" w:pos="4153"/>
          <w:tab w:val="right" w:pos="8306"/>
        </w:tabs>
        <w:jc w:val="center"/>
        <w:rPr>
          <w:szCs w:val="24"/>
        </w:rPr>
      </w:pPr>
    </w:p>
    <w:p w14:paraId="15BAAA34" w14:textId="77777777" w:rsidR="00E450AB" w:rsidRPr="00E450AB" w:rsidRDefault="00E450AB">
      <w:pPr>
        <w:tabs>
          <w:tab w:val="center" w:pos="4153"/>
          <w:tab w:val="right" w:pos="8306"/>
        </w:tabs>
        <w:jc w:val="center"/>
        <w:rPr>
          <w:b/>
          <w:bCs/>
          <w:sz w:val="20"/>
        </w:rPr>
      </w:pPr>
    </w:p>
    <w:p w14:paraId="1EDDB15F" w14:textId="0334A56B" w:rsidR="00B34D86" w:rsidRDefault="00653477">
      <w:pPr>
        <w:tabs>
          <w:tab w:val="center" w:pos="4153"/>
          <w:tab w:val="right" w:pos="8306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LIETUVOS RESPUBLIKOS SVEIKATOS APSAUGOS MINISTRAS</w:t>
      </w:r>
    </w:p>
    <w:p w14:paraId="1EDDB160" w14:textId="77777777" w:rsidR="00B34D86" w:rsidRDefault="00B34D86">
      <w:pPr>
        <w:tabs>
          <w:tab w:val="center" w:pos="4153"/>
          <w:tab w:val="right" w:pos="8306"/>
        </w:tabs>
        <w:jc w:val="center"/>
        <w:rPr>
          <w:b/>
          <w:bCs/>
          <w:szCs w:val="24"/>
        </w:rPr>
      </w:pPr>
    </w:p>
    <w:p w14:paraId="1EDDB161" w14:textId="77777777" w:rsidR="00B34D86" w:rsidRDefault="00653477">
      <w:pPr>
        <w:tabs>
          <w:tab w:val="center" w:pos="4153"/>
          <w:tab w:val="right" w:pos="8306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ĮSAKYMAS</w:t>
      </w:r>
    </w:p>
    <w:p w14:paraId="42FD854B" w14:textId="77777777" w:rsidR="00BE1EFC" w:rsidRPr="00BE1EFC" w:rsidRDefault="00F864E0" w:rsidP="00BE1EFC">
      <w:pPr>
        <w:ind w:right="-1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DĖL </w:t>
      </w:r>
      <w:r w:rsidR="00BE1EFC" w:rsidRPr="00BE1EFC">
        <w:rPr>
          <w:b/>
          <w:bCs/>
          <w:color w:val="000000"/>
          <w:szCs w:val="24"/>
        </w:rPr>
        <w:t xml:space="preserve">LIETUVOS RESPUBLIKOS SVEIKATOS APSAUGOS MINISTRO </w:t>
      </w:r>
    </w:p>
    <w:p w14:paraId="1EDDB163" w14:textId="3A2C8825" w:rsidR="00B34D86" w:rsidRDefault="00BE1EFC" w:rsidP="00E450AB">
      <w:pPr>
        <w:ind w:right="-1"/>
        <w:jc w:val="center"/>
        <w:rPr>
          <w:color w:val="000000"/>
          <w:sz w:val="2"/>
          <w:szCs w:val="2"/>
        </w:rPr>
      </w:pPr>
      <w:r w:rsidRPr="00BE1EFC">
        <w:rPr>
          <w:b/>
          <w:bCs/>
          <w:color w:val="000000"/>
          <w:szCs w:val="24"/>
        </w:rPr>
        <w:t>201</w:t>
      </w:r>
      <w:r>
        <w:rPr>
          <w:b/>
          <w:bCs/>
          <w:color w:val="000000"/>
          <w:szCs w:val="24"/>
        </w:rPr>
        <w:t>9</w:t>
      </w:r>
      <w:r w:rsidRPr="00BE1EFC">
        <w:rPr>
          <w:b/>
          <w:bCs/>
          <w:color w:val="000000"/>
          <w:szCs w:val="24"/>
        </w:rPr>
        <w:t xml:space="preserve"> M.  </w:t>
      </w:r>
      <w:r>
        <w:rPr>
          <w:b/>
          <w:bCs/>
          <w:color w:val="000000"/>
          <w:szCs w:val="24"/>
        </w:rPr>
        <w:t>KOVO</w:t>
      </w:r>
      <w:r w:rsidRPr="00BE1EFC">
        <w:rPr>
          <w:b/>
          <w:bCs/>
          <w:color w:val="000000"/>
          <w:szCs w:val="24"/>
        </w:rPr>
        <w:t xml:space="preserve"> 2</w:t>
      </w:r>
      <w:r>
        <w:rPr>
          <w:b/>
          <w:bCs/>
          <w:color w:val="000000"/>
          <w:szCs w:val="24"/>
        </w:rPr>
        <w:t>6</w:t>
      </w:r>
      <w:r w:rsidRPr="00BE1EFC">
        <w:rPr>
          <w:b/>
          <w:bCs/>
          <w:color w:val="000000"/>
          <w:szCs w:val="24"/>
        </w:rPr>
        <w:t xml:space="preserve"> D. ĮSAKYMO NR. V-</w:t>
      </w:r>
      <w:r>
        <w:rPr>
          <w:b/>
          <w:bCs/>
          <w:color w:val="000000"/>
          <w:szCs w:val="24"/>
        </w:rPr>
        <w:t xml:space="preserve">363 „DĖL </w:t>
      </w:r>
      <w:r w:rsidR="00653477">
        <w:rPr>
          <w:b/>
          <w:bCs/>
          <w:color w:val="000000"/>
          <w:szCs w:val="24"/>
        </w:rPr>
        <w:t xml:space="preserve">2014–2020 METŲ EUROPOS SĄJUNGOS FONDŲ INVESTICIJŲ VEIKSMŲ PROGRAMOS 8 PRIORITETO „SOCIALINĖS ĮTRAUKTIES DIDINIMAS IR KOVA SU SKURDU“ </w:t>
      </w:r>
      <w:r w:rsidR="00B82150">
        <w:rPr>
          <w:b/>
          <w:bCs/>
          <w:color w:val="000000"/>
          <w:szCs w:val="24"/>
        </w:rPr>
        <w:t xml:space="preserve">ĮGYVENDINIMO </w:t>
      </w:r>
      <w:r w:rsidR="00653477">
        <w:rPr>
          <w:b/>
          <w:bCs/>
          <w:color w:val="000000"/>
          <w:szCs w:val="24"/>
        </w:rPr>
        <w:t xml:space="preserve">PRIEMONĖS NR. </w:t>
      </w:r>
      <w:r w:rsidR="00B5469D" w:rsidRPr="00B5469D">
        <w:rPr>
          <w:b/>
          <w:bCs/>
          <w:color w:val="000000"/>
          <w:szCs w:val="24"/>
        </w:rPr>
        <w:t xml:space="preserve">08.4.2-ESFA-V-619 „SVEIKATOS PRIEŽIŪROS PASLAUGŲ KOKYBĖS IR PRIEINAMUMO GERINIMAS ONKOLOGINIŲ LIGŲ SRITYJE“ </w:t>
      </w:r>
      <w:r w:rsidR="00653477">
        <w:rPr>
          <w:b/>
          <w:bCs/>
          <w:color w:val="000000"/>
          <w:szCs w:val="24"/>
        </w:rPr>
        <w:t xml:space="preserve">PROJEKTŲ FINANSAVIMO </w:t>
      </w:r>
      <w:r w:rsidR="00EF2A92">
        <w:rPr>
          <w:b/>
          <w:bCs/>
          <w:color w:val="000000"/>
          <w:szCs w:val="24"/>
        </w:rPr>
        <w:t xml:space="preserve">SĄLYGŲ APRAŠO NR. </w:t>
      </w:r>
      <w:r w:rsidR="00B82150">
        <w:rPr>
          <w:b/>
          <w:bCs/>
          <w:color w:val="000000"/>
          <w:szCs w:val="24"/>
        </w:rPr>
        <w:t>1</w:t>
      </w:r>
      <w:r w:rsidR="00F45C91">
        <w:rPr>
          <w:b/>
          <w:bCs/>
          <w:color w:val="000000"/>
          <w:szCs w:val="24"/>
        </w:rPr>
        <w:t xml:space="preserve"> </w:t>
      </w:r>
      <w:r w:rsidR="00653477">
        <w:rPr>
          <w:b/>
          <w:bCs/>
          <w:color w:val="000000"/>
          <w:szCs w:val="24"/>
        </w:rPr>
        <w:t>PATVIRTINIMO</w:t>
      </w:r>
      <w:r>
        <w:rPr>
          <w:b/>
          <w:bCs/>
          <w:color w:val="000000"/>
          <w:szCs w:val="24"/>
        </w:rPr>
        <w:t>“ PAKEITIMO</w:t>
      </w:r>
    </w:p>
    <w:p w14:paraId="1EDDB164" w14:textId="77777777" w:rsidR="00B34D86" w:rsidRDefault="00B34D86">
      <w:pPr>
        <w:jc w:val="center"/>
        <w:rPr>
          <w:color w:val="000000"/>
          <w:szCs w:val="24"/>
        </w:rPr>
      </w:pPr>
    </w:p>
    <w:p w14:paraId="1EDDB165" w14:textId="1A67DD29" w:rsidR="00B34D86" w:rsidRDefault="000606B6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20</w:t>
      </w:r>
      <w:r w:rsidR="007F0786">
        <w:rPr>
          <w:color w:val="000000"/>
          <w:szCs w:val="24"/>
        </w:rPr>
        <w:t>2</w:t>
      </w:r>
      <w:r w:rsidR="002E1823">
        <w:rPr>
          <w:color w:val="000000"/>
          <w:szCs w:val="24"/>
        </w:rPr>
        <w:t>3</w:t>
      </w:r>
      <w:r w:rsidR="002C2166">
        <w:rPr>
          <w:color w:val="000000"/>
          <w:szCs w:val="24"/>
        </w:rPr>
        <w:t xml:space="preserve"> m.</w:t>
      </w:r>
      <w:r w:rsidR="00412A5A">
        <w:rPr>
          <w:color w:val="000000"/>
          <w:szCs w:val="24"/>
        </w:rPr>
        <w:t xml:space="preserve"> </w:t>
      </w:r>
      <w:r w:rsidR="002E1823">
        <w:rPr>
          <w:color w:val="000000"/>
          <w:szCs w:val="24"/>
        </w:rPr>
        <w:t>birželio</w:t>
      </w:r>
      <w:r w:rsidR="00412A5A">
        <w:rPr>
          <w:color w:val="000000"/>
          <w:szCs w:val="24"/>
        </w:rPr>
        <w:t xml:space="preserve">      </w:t>
      </w:r>
      <w:r w:rsidR="00F45C91">
        <w:rPr>
          <w:color w:val="000000"/>
          <w:szCs w:val="24"/>
        </w:rPr>
        <w:t>d. Nr. V-</w:t>
      </w:r>
    </w:p>
    <w:p w14:paraId="1EDDB166" w14:textId="77777777" w:rsidR="00B34D86" w:rsidRDefault="00653477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Vilnius</w:t>
      </w:r>
    </w:p>
    <w:p w14:paraId="1EDDB167" w14:textId="77777777" w:rsidR="00B34D86" w:rsidRDefault="00B34D86" w:rsidP="00653477">
      <w:pPr>
        <w:rPr>
          <w:color w:val="000000"/>
          <w:szCs w:val="24"/>
        </w:rPr>
      </w:pPr>
    </w:p>
    <w:p w14:paraId="1EDDB168" w14:textId="77777777" w:rsidR="00B34D86" w:rsidRDefault="00B34D86" w:rsidP="00653477">
      <w:pPr>
        <w:jc w:val="both"/>
        <w:rPr>
          <w:color w:val="000000"/>
          <w:szCs w:val="24"/>
        </w:rPr>
      </w:pPr>
    </w:p>
    <w:p w14:paraId="1EDDB169" w14:textId="56343BF0" w:rsidR="00B34D86" w:rsidRDefault="00BE1EFC">
      <w:pPr>
        <w:ind w:firstLine="851"/>
        <w:jc w:val="both"/>
        <w:rPr>
          <w:color w:val="000000"/>
          <w:szCs w:val="24"/>
        </w:rPr>
      </w:pPr>
      <w:r w:rsidRPr="00BE1EFC">
        <w:rPr>
          <w:color w:val="000000"/>
          <w:szCs w:val="24"/>
        </w:rPr>
        <w:t>P a k e i č i u</w:t>
      </w:r>
      <w:r>
        <w:rPr>
          <w:color w:val="000000"/>
          <w:szCs w:val="24"/>
        </w:rPr>
        <w:t xml:space="preserve"> </w:t>
      </w:r>
      <w:r w:rsidRPr="00BE1EFC">
        <w:rPr>
          <w:color w:val="000000"/>
          <w:szCs w:val="24"/>
        </w:rPr>
        <w:t>2014–2020 metų Europos Sąjungos fondų investicijų veiksmų programos 8</w:t>
      </w:r>
      <w:r>
        <w:rPr>
          <w:color w:val="000000"/>
          <w:szCs w:val="24"/>
        </w:rPr>
        <w:t> </w:t>
      </w:r>
      <w:r w:rsidRPr="00BE1EFC">
        <w:rPr>
          <w:color w:val="000000"/>
          <w:szCs w:val="24"/>
        </w:rPr>
        <w:t xml:space="preserve">prioriteto „Socialinės </w:t>
      </w:r>
      <w:proofErr w:type="spellStart"/>
      <w:r w:rsidRPr="00BE1EFC">
        <w:rPr>
          <w:color w:val="000000"/>
          <w:szCs w:val="24"/>
        </w:rPr>
        <w:t>įtraukties</w:t>
      </w:r>
      <w:proofErr w:type="spellEnd"/>
      <w:r w:rsidRPr="00BE1EFC">
        <w:rPr>
          <w:color w:val="000000"/>
          <w:szCs w:val="24"/>
        </w:rPr>
        <w:t xml:space="preserve"> didinimas ir kova su skurdu“ įgyvendinimo priemonės Nr. 08.4.2-ESFA-V-619 „Sveikatos priežiūros paslaugų kokybės ir prieinamumo gerinimas onkologinių ligų srityje“ projektų finansavimo sąlygų aprašą Nr. 1</w:t>
      </w:r>
      <w:r>
        <w:rPr>
          <w:color w:val="000000"/>
          <w:szCs w:val="24"/>
        </w:rPr>
        <w:t xml:space="preserve">, patvirtintą </w:t>
      </w:r>
      <w:r w:rsidRPr="00BE1EFC">
        <w:rPr>
          <w:color w:val="000000"/>
          <w:szCs w:val="24"/>
        </w:rPr>
        <w:t>Lietuvos Respublikos sveikatos apsaugos ministro</w:t>
      </w:r>
      <w:r>
        <w:rPr>
          <w:color w:val="000000"/>
          <w:szCs w:val="24"/>
        </w:rPr>
        <w:t xml:space="preserve"> </w:t>
      </w:r>
      <w:r w:rsidRPr="00BE1EFC">
        <w:rPr>
          <w:color w:val="000000"/>
          <w:szCs w:val="24"/>
        </w:rPr>
        <w:t>2019 m. kovo 26 d. įsakym</w:t>
      </w:r>
      <w:r>
        <w:rPr>
          <w:color w:val="000000"/>
          <w:szCs w:val="24"/>
        </w:rPr>
        <w:t>u</w:t>
      </w:r>
      <w:r w:rsidRPr="00BE1EFC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</w:t>
      </w:r>
      <w:r w:rsidRPr="00BE1EFC">
        <w:rPr>
          <w:color w:val="000000"/>
          <w:szCs w:val="24"/>
        </w:rPr>
        <w:t xml:space="preserve">r. </w:t>
      </w:r>
      <w:r>
        <w:rPr>
          <w:color w:val="000000"/>
          <w:szCs w:val="24"/>
        </w:rPr>
        <w:t>V</w:t>
      </w:r>
      <w:r w:rsidRPr="00BE1EFC">
        <w:rPr>
          <w:color w:val="000000"/>
          <w:szCs w:val="24"/>
        </w:rPr>
        <w:t>-363 „</w:t>
      </w:r>
      <w:r>
        <w:rPr>
          <w:color w:val="000000"/>
          <w:szCs w:val="24"/>
        </w:rPr>
        <w:t>D</w:t>
      </w:r>
      <w:r w:rsidRPr="00BE1EFC">
        <w:rPr>
          <w:color w:val="000000"/>
          <w:szCs w:val="24"/>
        </w:rPr>
        <w:t xml:space="preserve">ėl 2014–2020 metų </w:t>
      </w:r>
      <w:r>
        <w:rPr>
          <w:color w:val="000000"/>
          <w:szCs w:val="24"/>
        </w:rPr>
        <w:t>E</w:t>
      </w:r>
      <w:r w:rsidRPr="00BE1EFC">
        <w:rPr>
          <w:color w:val="000000"/>
          <w:szCs w:val="24"/>
        </w:rPr>
        <w:t xml:space="preserve">uropos </w:t>
      </w:r>
      <w:r>
        <w:rPr>
          <w:color w:val="000000"/>
          <w:szCs w:val="24"/>
        </w:rPr>
        <w:t>S</w:t>
      </w:r>
      <w:r w:rsidRPr="00BE1EFC">
        <w:rPr>
          <w:color w:val="000000"/>
          <w:szCs w:val="24"/>
        </w:rPr>
        <w:t>ąjungos fondų investicijų veiksmų programos 8 prioriteto „</w:t>
      </w:r>
      <w:r>
        <w:rPr>
          <w:color w:val="000000"/>
          <w:szCs w:val="24"/>
        </w:rPr>
        <w:t>S</w:t>
      </w:r>
      <w:r w:rsidRPr="00BE1EFC">
        <w:rPr>
          <w:color w:val="000000"/>
          <w:szCs w:val="24"/>
        </w:rPr>
        <w:t xml:space="preserve">ocialinės </w:t>
      </w:r>
      <w:proofErr w:type="spellStart"/>
      <w:r w:rsidRPr="00BE1EFC">
        <w:rPr>
          <w:color w:val="000000"/>
          <w:szCs w:val="24"/>
        </w:rPr>
        <w:t>įtraukties</w:t>
      </w:r>
      <w:proofErr w:type="spellEnd"/>
      <w:r w:rsidRPr="00BE1EFC">
        <w:rPr>
          <w:color w:val="000000"/>
          <w:szCs w:val="24"/>
        </w:rPr>
        <w:t xml:space="preserve"> didinimas ir kova su skurdu“ įgyvendinimo priemonės </w:t>
      </w:r>
      <w:r>
        <w:rPr>
          <w:color w:val="000000"/>
          <w:szCs w:val="24"/>
        </w:rPr>
        <w:t>N</w:t>
      </w:r>
      <w:r w:rsidRPr="00BE1EFC">
        <w:rPr>
          <w:color w:val="000000"/>
          <w:szCs w:val="24"/>
        </w:rPr>
        <w:t>r. 08.4.2-ESFA-V-619 „</w:t>
      </w:r>
      <w:r>
        <w:rPr>
          <w:color w:val="000000"/>
          <w:szCs w:val="24"/>
        </w:rPr>
        <w:t>S</w:t>
      </w:r>
      <w:r w:rsidRPr="00BE1EFC">
        <w:rPr>
          <w:color w:val="000000"/>
          <w:szCs w:val="24"/>
        </w:rPr>
        <w:t xml:space="preserve">veikatos priežiūros paslaugų kokybės ir prieinamumo gerinimas onkologinių ligų srityje“ projektų finansavimo sąlygų aprašo </w:t>
      </w:r>
      <w:r>
        <w:rPr>
          <w:color w:val="000000"/>
          <w:szCs w:val="24"/>
        </w:rPr>
        <w:t>N</w:t>
      </w:r>
      <w:r w:rsidRPr="00BE1EFC">
        <w:rPr>
          <w:color w:val="000000"/>
          <w:szCs w:val="24"/>
        </w:rPr>
        <w:t>r. 1 patvirtinimo“</w:t>
      </w:r>
      <w:r>
        <w:rPr>
          <w:color w:val="000000"/>
          <w:szCs w:val="24"/>
        </w:rPr>
        <w:t>:</w:t>
      </w:r>
    </w:p>
    <w:p w14:paraId="6440EC3C" w14:textId="07567F51" w:rsidR="00A66516" w:rsidRDefault="00A66516" w:rsidP="00A66516">
      <w:pPr>
        <w:pStyle w:val="Sraopastraipa"/>
        <w:tabs>
          <w:tab w:val="left" w:pos="1134"/>
        </w:tabs>
        <w:ind w:left="0"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 </w:t>
      </w:r>
      <w:r w:rsidR="00451665" w:rsidRPr="00451665">
        <w:rPr>
          <w:color w:val="000000"/>
          <w:szCs w:val="24"/>
        </w:rPr>
        <w:t xml:space="preserve">Pakeičiu </w:t>
      </w:r>
      <w:r w:rsidR="00307D52">
        <w:rPr>
          <w:color w:val="000000"/>
          <w:szCs w:val="24"/>
        </w:rPr>
        <w:t>9</w:t>
      </w:r>
      <w:r w:rsidR="00451665" w:rsidRPr="00451665">
        <w:rPr>
          <w:color w:val="000000"/>
          <w:szCs w:val="24"/>
        </w:rPr>
        <w:t>.</w:t>
      </w:r>
      <w:r w:rsidR="00307D52">
        <w:rPr>
          <w:color w:val="000000"/>
          <w:szCs w:val="24"/>
        </w:rPr>
        <w:t>1</w:t>
      </w:r>
      <w:r w:rsidR="00451665" w:rsidRPr="00451665">
        <w:rPr>
          <w:color w:val="000000"/>
          <w:szCs w:val="24"/>
        </w:rPr>
        <w:t xml:space="preserve"> papunktį ir jį išdėstau taip:</w:t>
      </w:r>
    </w:p>
    <w:p w14:paraId="1EDDB16E" w14:textId="0B803AD7" w:rsidR="00B34D86" w:rsidRDefault="00A66516" w:rsidP="00A66516">
      <w:pPr>
        <w:pStyle w:val="Sraopastraipa"/>
        <w:tabs>
          <w:tab w:val="left" w:pos="1134"/>
        </w:tabs>
        <w:ind w:left="0"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„</w:t>
      </w:r>
      <w:r w:rsidR="00307D52" w:rsidRPr="00307D52">
        <w:rPr>
          <w:color w:val="000000"/>
          <w:szCs w:val="24"/>
        </w:rPr>
        <w:t>9.1.</w:t>
      </w:r>
      <w:r w:rsidR="00307D52">
        <w:rPr>
          <w:color w:val="000000"/>
          <w:szCs w:val="24"/>
        </w:rPr>
        <w:t xml:space="preserve"> </w:t>
      </w:r>
      <w:r w:rsidR="00307D52" w:rsidRPr="002E1823">
        <w:rPr>
          <w:strike/>
          <w:color w:val="000000"/>
          <w:szCs w:val="24"/>
        </w:rPr>
        <w:t>atrankinės patikros dėl onkologinių ligų programų įgyvendinimo efektyvumo didinimas (informacijos sklaidai parengimas, informacijos sklaida ir tikslinių gyventojų grupių švietimas,</w:t>
      </w:r>
      <w:r w:rsidR="00307D52" w:rsidRPr="00307D52">
        <w:rPr>
          <w:color w:val="000000"/>
          <w:szCs w:val="24"/>
        </w:rPr>
        <w:t xml:space="preserve"> atrankinės patikros dėl onkologinių ligų programų vykdymo, kokybės užtikrinimo ir kokybės kontrolės reikalavimų parengimas</w:t>
      </w:r>
      <w:r w:rsidR="00307D52" w:rsidRPr="002E1823">
        <w:rPr>
          <w:strike/>
          <w:color w:val="000000"/>
          <w:szCs w:val="24"/>
        </w:rPr>
        <w:t>)</w:t>
      </w:r>
      <w:r w:rsidR="00307D52" w:rsidRPr="00307D52">
        <w:rPr>
          <w:color w:val="000000"/>
          <w:szCs w:val="24"/>
        </w:rPr>
        <w:t>;</w:t>
      </w:r>
      <w:r w:rsidR="00E5747F" w:rsidRPr="00E5747F">
        <w:rPr>
          <w:color w:val="000000"/>
          <w:szCs w:val="24"/>
        </w:rPr>
        <w:t>“</w:t>
      </w:r>
    </w:p>
    <w:p w14:paraId="3ADD9E2D" w14:textId="1D7B9087" w:rsidR="00555346" w:rsidRDefault="00555346" w:rsidP="00A66516">
      <w:pPr>
        <w:pStyle w:val="Sraopastraipa"/>
        <w:tabs>
          <w:tab w:val="left" w:pos="1134"/>
        </w:tabs>
        <w:ind w:left="0"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 </w:t>
      </w:r>
      <w:r w:rsidR="0003356B">
        <w:rPr>
          <w:color w:val="000000"/>
          <w:szCs w:val="24"/>
        </w:rPr>
        <w:t xml:space="preserve">Pripažįstu netekusiu galios 13.5 </w:t>
      </w:r>
      <w:r w:rsidRPr="00555346">
        <w:rPr>
          <w:color w:val="000000"/>
          <w:szCs w:val="24"/>
        </w:rPr>
        <w:t>papunktį</w:t>
      </w:r>
      <w:r w:rsidR="00E5673C">
        <w:rPr>
          <w:color w:val="000000"/>
          <w:szCs w:val="24"/>
        </w:rPr>
        <w:t>.</w:t>
      </w:r>
    </w:p>
    <w:p w14:paraId="1D2F564E" w14:textId="24770626" w:rsidR="002E1823" w:rsidRDefault="0003356B" w:rsidP="00A66516">
      <w:pPr>
        <w:pStyle w:val="Sraopastraipa"/>
        <w:tabs>
          <w:tab w:val="left" w:pos="1134"/>
        </w:tabs>
        <w:ind w:left="0"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„</w:t>
      </w:r>
      <w:r w:rsidRPr="0003356B">
        <w:rPr>
          <w:strike/>
          <w:color w:val="000000"/>
          <w:szCs w:val="24"/>
        </w:rPr>
        <w:t>13.5. nevyriausybinės organizacijos, vykdančios veiklą onkologinių ligų srityje (toliau – NVO). NVO atranką atlieka pareiškėjas. Pareiškėjas užtikrina skaidrią, viešą ir objektyviais kriterijais paremtą NVO atranką.</w:t>
      </w:r>
      <w:r>
        <w:rPr>
          <w:color w:val="000000"/>
          <w:szCs w:val="24"/>
        </w:rPr>
        <w:t>“</w:t>
      </w:r>
    </w:p>
    <w:p w14:paraId="2DA65207" w14:textId="54FB6C63" w:rsidR="0003356B" w:rsidRDefault="0003356B" w:rsidP="00A66516">
      <w:pPr>
        <w:pStyle w:val="Sraopastraipa"/>
        <w:tabs>
          <w:tab w:val="left" w:pos="1134"/>
        </w:tabs>
        <w:ind w:left="0"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3. </w:t>
      </w:r>
      <w:r w:rsidRPr="0003356B">
        <w:rPr>
          <w:color w:val="000000"/>
          <w:szCs w:val="24"/>
        </w:rPr>
        <w:t xml:space="preserve">Pripažįstu netekusiu galios </w:t>
      </w:r>
      <w:r w:rsidR="00E5673C">
        <w:rPr>
          <w:color w:val="000000"/>
          <w:szCs w:val="24"/>
        </w:rPr>
        <w:t>23 punkto lentelės 3 eilutę.</w:t>
      </w:r>
    </w:p>
    <w:tbl>
      <w:tblPr>
        <w:tblW w:w="93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120"/>
        <w:gridCol w:w="3470"/>
        <w:gridCol w:w="1668"/>
        <w:gridCol w:w="2318"/>
      </w:tblGrid>
      <w:tr w:rsidR="00E5673C" w14:paraId="725F7B3D" w14:textId="77777777" w:rsidTr="00E5673C">
        <w:trPr>
          <w:trHeight w:val="695"/>
        </w:trPr>
        <w:tc>
          <w:tcPr>
            <w:tcW w:w="7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51546" w14:textId="77777777" w:rsidR="00E5673C" w:rsidRPr="00E5673C" w:rsidRDefault="00E5673C" w:rsidP="000C3A1F">
            <w:pPr>
              <w:jc w:val="center"/>
              <w:rPr>
                <w:strike/>
                <w:szCs w:val="24"/>
              </w:rPr>
            </w:pPr>
            <w:r w:rsidRPr="00E5673C">
              <w:rPr>
                <w:strike/>
                <w:szCs w:val="24"/>
              </w:rPr>
              <w:t>3.</w:t>
            </w:r>
          </w:p>
        </w:tc>
        <w:tc>
          <w:tcPr>
            <w:tcW w:w="11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E1F29" w14:textId="77777777" w:rsidR="00E5673C" w:rsidRPr="00E5673C" w:rsidRDefault="00E5673C" w:rsidP="000C3A1F">
            <w:pPr>
              <w:tabs>
                <w:tab w:val="left" w:pos="0"/>
                <w:tab w:val="left" w:pos="622"/>
              </w:tabs>
              <w:jc w:val="both"/>
              <w:rPr>
                <w:strike/>
                <w:szCs w:val="24"/>
              </w:rPr>
            </w:pPr>
            <w:r w:rsidRPr="00E5673C">
              <w:rPr>
                <w:rFonts w:eastAsia="Calibri"/>
                <w:strike/>
                <w:szCs w:val="24"/>
                <w:lang w:eastAsia="lt-LT"/>
              </w:rPr>
              <w:t>P.S.372</w:t>
            </w:r>
          </w:p>
        </w:tc>
        <w:tc>
          <w:tcPr>
            <w:tcW w:w="34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E1DC5" w14:textId="77777777" w:rsidR="00E5673C" w:rsidRPr="00E5673C" w:rsidRDefault="00E5673C" w:rsidP="00E5673C">
            <w:pPr>
              <w:rPr>
                <w:strike/>
                <w:szCs w:val="24"/>
              </w:rPr>
            </w:pPr>
            <w:r w:rsidRPr="00E5673C">
              <w:rPr>
                <w:rFonts w:eastAsia="Calibri"/>
                <w:strike/>
                <w:szCs w:val="24"/>
                <w:lang w:eastAsia="lt-LT"/>
              </w:rPr>
              <w:t>Tikslinių grupių asmenys, kurie dalyvavo informavimo, švietimo ir mokymo renginiuose bei sveikatos raštingumą didinančiose veiklose</w:t>
            </w:r>
          </w:p>
        </w:tc>
        <w:tc>
          <w:tcPr>
            <w:tcW w:w="1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8D90C" w14:textId="77777777" w:rsidR="00E5673C" w:rsidRPr="00E5673C" w:rsidRDefault="00E5673C" w:rsidP="000C3A1F">
            <w:pPr>
              <w:tabs>
                <w:tab w:val="left" w:pos="0"/>
                <w:tab w:val="left" w:pos="622"/>
              </w:tabs>
              <w:jc w:val="center"/>
              <w:rPr>
                <w:strike/>
                <w:szCs w:val="24"/>
              </w:rPr>
            </w:pPr>
            <w:r w:rsidRPr="00E5673C">
              <w:rPr>
                <w:strike/>
                <w:szCs w:val="24"/>
              </w:rPr>
              <w:t>4 200</w:t>
            </w:r>
          </w:p>
        </w:tc>
        <w:tc>
          <w:tcPr>
            <w:tcW w:w="23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B80F8" w14:textId="77777777" w:rsidR="00E5673C" w:rsidRPr="00E5673C" w:rsidRDefault="00E5673C" w:rsidP="000C3A1F">
            <w:pPr>
              <w:tabs>
                <w:tab w:val="left" w:pos="0"/>
                <w:tab w:val="left" w:pos="622"/>
              </w:tabs>
              <w:jc w:val="center"/>
              <w:rPr>
                <w:strike/>
                <w:szCs w:val="24"/>
              </w:rPr>
            </w:pPr>
            <w:r w:rsidRPr="00E5673C">
              <w:rPr>
                <w:strike/>
                <w:szCs w:val="24"/>
              </w:rPr>
              <w:t>9.1</w:t>
            </w:r>
          </w:p>
        </w:tc>
      </w:tr>
    </w:tbl>
    <w:p w14:paraId="7BD0F595" w14:textId="43A4F181" w:rsidR="00E5673C" w:rsidRDefault="00E5673C" w:rsidP="00A66516">
      <w:pPr>
        <w:pStyle w:val="Sraopastraipa"/>
        <w:tabs>
          <w:tab w:val="left" w:pos="1134"/>
        </w:tabs>
        <w:ind w:left="0" w:firstLine="851"/>
        <w:jc w:val="both"/>
        <w:rPr>
          <w:color w:val="000000"/>
          <w:szCs w:val="24"/>
        </w:rPr>
      </w:pPr>
    </w:p>
    <w:p w14:paraId="6812A8B2" w14:textId="77777777" w:rsidR="00D6030C" w:rsidRDefault="00D6030C" w:rsidP="00A66516">
      <w:pPr>
        <w:pStyle w:val="Sraopastraipa"/>
        <w:tabs>
          <w:tab w:val="left" w:pos="1134"/>
        </w:tabs>
        <w:ind w:left="0" w:firstLine="851"/>
        <w:jc w:val="both"/>
        <w:rPr>
          <w:color w:val="000000"/>
          <w:szCs w:val="24"/>
        </w:rPr>
      </w:pPr>
    </w:p>
    <w:p w14:paraId="12EA8BEC" w14:textId="5FA70A93" w:rsidR="00AE695B" w:rsidRDefault="000606B6" w:rsidP="00AE695B">
      <w:pPr>
        <w:jc w:val="both"/>
      </w:pPr>
      <w:r>
        <w:t>Sveikatos apsaugos ministras</w:t>
      </w:r>
      <w:r w:rsidR="00AE695B">
        <w:t xml:space="preserve">                                                                              </w:t>
      </w:r>
      <w:r>
        <w:t xml:space="preserve">        </w:t>
      </w:r>
    </w:p>
    <w:p w14:paraId="154F24C2" w14:textId="01221181" w:rsidR="00653477" w:rsidRDefault="00653477" w:rsidP="00653477">
      <w:pPr>
        <w:rPr>
          <w:bCs/>
          <w:szCs w:val="24"/>
        </w:rPr>
      </w:pPr>
    </w:p>
    <w:p w14:paraId="178F220C" w14:textId="77777777" w:rsidR="006C3ED7" w:rsidRDefault="006C3ED7" w:rsidP="00653477">
      <w:pPr>
        <w:rPr>
          <w:bCs/>
          <w:szCs w:val="24"/>
        </w:rPr>
      </w:pPr>
    </w:p>
    <w:p w14:paraId="1F25BFA9" w14:textId="77777777" w:rsidR="006C3ED7" w:rsidRDefault="006C3ED7" w:rsidP="00653477">
      <w:pPr>
        <w:rPr>
          <w:bCs/>
          <w:szCs w:val="24"/>
        </w:rPr>
      </w:pPr>
    </w:p>
    <w:sectPr w:rsidR="006C3ED7" w:rsidSect="006534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134" w:right="567" w:bottom="1134" w:left="1701" w:header="851" w:footer="113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D2F52" w14:textId="77777777" w:rsidR="0069233C" w:rsidRDefault="0069233C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65BF9641" w14:textId="77777777" w:rsidR="0069233C" w:rsidRDefault="0069233C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DB323" w14:textId="77777777" w:rsidR="00B34D86" w:rsidRDefault="00B34D86">
    <w:pPr>
      <w:tabs>
        <w:tab w:val="center" w:pos="4153"/>
        <w:tab w:val="right" w:pos="8306"/>
      </w:tabs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DB324" w14:textId="77777777" w:rsidR="00B34D86" w:rsidRDefault="00B34D86">
    <w:pPr>
      <w:tabs>
        <w:tab w:val="center" w:pos="4153"/>
        <w:tab w:val="right" w:pos="8306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D7D52" w14:textId="77777777" w:rsidR="0069233C" w:rsidRDefault="0069233C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4EEB0624" w14:textId="77777777" w:rsidR="0069233C" w:rsidRDefault="0069233C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DB31F" w14:textId="77777777" w:rsidR="00B34D86" w:rsidRDefault="00653477">
    <w:pPr>
      <w:framePr w:wrap="auto" w:vAnchor="text" w:hAnchor="margin" w:xAlign="center" w:y="1"/>
      <w:tabs>
        <w:tab w:val="center" w:pos="4153"/>
        <w:tab w:val="right" w:pos="8306"/>
      </w:tabs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PAGE  </w:instrText>
    </w:r>
    <w:r>
      <w:rPr>
        <w:szCs w:val="24"/>
      </w:rPr>
      <w:fldChar w:fldCharType="end"/>
    </w:r>
  </w:p>
  <w:p w14:paraId="1EDDB320" w14:textId="77777777" w:rsidR="00B34D86" w:rsidRDefault="00B34D86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DB321" w14:textId="6FC0E28C" w:rsidR="00B34D86" w:rsidRDefault="00653477" w:rsidP="00653477">
    <w:pPr>
      <w:tabs>
        <w:tab w:val="center" w:pos="4153"/>
        <w:tab w:val="right" w:pos="8306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PAGE  </w:instrText>
    </w:r>
    <w:r>
      <w:rPr>
        <w:szCs w:val="24"/>
      </w:rPr>
      <w:fldChar w:fldCharType="separate"/>
    </w:r>
    <w:r w:rsidR="00E20602">
      <w:rPr>
        <w:noProof/>
        <w:szCs w:val="24"/>
      </w:rPr>
      <w:t>2</w:t>
    </w:r>
    <w:r>
      <w:rPr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DB325" w14:textId="70FFF66B" w:rsidR="00B34D86" w:rsidRPr="008573B4" w:rsidRDefault="008573B4" w:rsidP="008573B4">
    <w:pPr>
      <w:tabs>
        <w:tab w:val="center" w:pos="4819"/>
        <w:tab w:val="right" w:pos="9638"/>
      </w:tabs>
      <w:jc w:val="right"/>
      <w:rPr>
        <w:b/>
      </w:rPr>
    </w:pPr>
    <w:r w:rsidRPr="008573B4">
      <w:rPr>
        <w:b/>
      </w:rPr>
      <w:t>Projekto 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642F3"/>
    <w:multiLevelType w:val="hybridMultilevel"/>
    <w:tmpl w:val="616CD194"/>
    <w:lvl w:ilvl="0" w:tplc="6FB25B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74953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09E"/>
    <w:rsid w:val="000226CE"/>
    <w:rsid w:val="00032359"/>
    <w:rsid w:val="0003356B"/>
    <w:rsid w:val="000605B0"/>
    <w:rsid w:val="000606B6"/>
    <w:rsid w:val="000B0D00"/>
    <w:rsid w:val="000C7200"/>
    <w:rsid w:val="000D6AA3"/>
    <w:rsid w:val="00171C19"/>
    <w:rsid w:val="001759F5"/>
    <w:rsid w:val="00191543"/>
    <w:rsid w:val="001E0726"/>
    <w:rsid w:val="00202F3D"/>
    <w:rsid w:val="002352B9"/>
    <w:rsid w:val="002504B0"/>
    <w:rsid w:val="002C2166"/>
    <w:rsid w:val="002C6929"/>
    <w:rsid w:val="002E1823"/>
    <w:rsid w:val="002E1A77"/>
    <w:rsid w:val="002F1120"/>
    <w:rsid w:val="002F12CA"/>
    <w:rsid w:val="00307D52"/>
    <w:rsid w:val="00314EE3"/>
    <w:rsid w:val="00325CB1"/>
    <w:rsid w:val="00345819"/>
    <w:rsid w:val="00350BE7"/>
    <w:rsid w:val="003A17E2"/>
    <w:rsid w:val="003C6615"/>
    <w:rsid w:val="003D732F"/>
    <w:rsid w:val="003E7E56"/>
    <w:rsid w:val="00402392"/>
    <w:rsid w:val="00412A5A"/>
    <w:rsid w:val="004148F9"/>
    <w:rsid w:val="004270A0"/>
    <w:rsid w:val="00451665"/>
    <w:rsid w:val="0045307A"/>
    <w:rsid w:val="004858ED"/>
    <w:rsid w:val="004940C8"/>
    <w:rsid w:val="004A446F"/>
    <w:rsid w:val="004A6D53"/>
    <w:rsid w:val="004D743A"/>
    <w:rsid w:val="00534E77"/>
    <w:rsid w:val="005431B0"/>
    <w:rsid w:val="00546EBD"/>
    <w:rsid w:val="00555346"/>
    <w:rsid w:val="00560C2B"/>
    <w:rsid w:val="00580C22"/>
    <w:rsid w:val="005B7DD3"/>
    <w:rsid w:val="005D0152"/>
    <w:rsid w:val="00617857"/>
    <w:rsid w:val="00653477"/>
    <w:rsid w:val="0069233C"/>
    <w:rsid w:val="006B4A51"/>
    <w:rsid w:val="006C3D40"/>
    <w:rsid w:val="006C3ED7"/>
    <w:rsid w:val="006E3131"/>
    <w:rsid w:val="007017C0"/>
    <w:rsid w:val="00702E06"/>
    <w:rsid w:val="007173CC"/>
    <w:rsid w:val="00724928"/>
    <w:rsid w:val="007372B6"/>
    <w:rsid w:val="0074451E"/>
    <w:rsid w:val="00764AE3"/>
    <w:rsid w:val="00783E0D"/>
    <w:rsid w:val="007D7464"/>
    <w:rsid w:val="007E2F4A"/>
    <w:rsid w:val="007E6E09"/>
    <w:rsid w:val="007F0786"/>
    <w:rsid w:val="007F4EA8"/>
    <w:rsid w:val="008076CD"/>
    <w:rsid w:val="008573B4"/>
    <w:rsid w:val="0085764A"/>
    <w:rsid w:val="00877D5B"/>
    <w:rsid w:val="00884525"/>
    <w:rsid w:val="008C31FD"/>
    <w:rsid w:val="008F5278"/>
    <w:rsid w:val="009029AD"/>
    <w:rsid w:val="009410EA"/>
    <w:rsid w:val="00981D44"/>
    <w:rsid w:val="009F5BE5"/>
    <w:rsid w:val="00A1690E"/>
    <w:rsid w:val="00A40027"/>
    <w:rsid w:val="00A45E14"/>
    <w:rsid w:val="00A51831"/>
    <w:rsid w:val="00A65503"/>
    <w:rsid w:val="00A66516"/>
    <w:rsid w:val="00A94992"/>
    <w:rsid w:val="00AA2062"/>
    <w:rsid w:val="00AE695B"/>
    <w:rsid w:val="00AF0F58"/>
    <w:rsid w:val="00AF6E8A"/>
    <w:rsid w:val="00AF6FAA"/>
    <w:rsid w:val="00B34D86"/>
    <w:rsid w:val="00B4059A"/>
    <w:rsid w:val="00B5469D"/>
    <w:rsid w:val="00B82150"/>
    <w:rsid w:val="00B868DA"/>
    <w:rsid w:val="00BB7B9F"/>
    <w:rsid w:val="00BE1EFC"/>
    <w:rsid w:val="00BF3C39"/>
    <w:rsid w:val="00C06D5B"/>
    <w:rsid w:val="00C204AF"/>
    <w:rsid w:val="00C360BF"/>
    <w:rsid w:val="00C6271F"/>
    <w:rsid w:val="00C75743"/>
    <w:rsid w:val="00CA55D5"/>
    <w:rsid w:val="00CA6414"/>
    <w:rsid w:val="00CF0E40"/>
    <w:rsid w:val="00CF49B6"/>
    <w:rsid w:val="00CF6D27"/>
    <w:rsid w:val="00D11869"/>
    <w:rsid w:val="00D27A3C"/>
    <w:rsid w:val="00D6030C"/>
    <w:rsid w:val="00D622A1"/>
    <w:rsid w:val="00D669E9"/>
    <w:rsid w:val="00D806D0"/>
    <w:rsid w:val="00D81C67"/>
    <w:rsid w:val="00D902A2"/>
    <w:rsid w:val="00D954C4"/>
    <w:rsid w:val="00DC7452"/>
    <w:rsid w:val="00DD1DCC"/>
    <w:rsid w:val="00DE7A5B"/>
    <w:rsid w:val="00E07044"/>
    <w:rsid w:val="00E20602"/>
    <w:rsid w:val="00E24E28"/>
    <w:rsid w:val="00E450AB"/>
    <w:rsid w:val="00E52154"/>
    <w:rsid w:val="00E5673C"/>
    <w:rsid w:val="00E5747F"/>
    <w:rsid w:val="00E76A7A"/>
    <w:rsid w:val="00ED5425"/>
    <w:rsid w:val="00EF059C"/>
    <w:rsid w:val="00EF09BF"/>
    <w:rsid w:val="00EF2A92"/>
    <w:rsid w:val="00EF2E34"/>
    <w:rsid w:val="00F16E98"/>
    <w:rsid w:val="00F42095"/>
    <w:rsid w:val="00F45C91"/>
    <w:rsid w:val="00F46AF2"/>
    <w:rsid w:val="00F6083A"/>
    <w:rsid w:val="00F72751"/>
    <w:rsid w:val="00F864E0"/>
    <w:rsid w:val="00F93E8D"/>
    <w:rsid w:val="00FA1958"/>
    <w:rsid w:val="00FC5643"/>
    <w:rsid w:val="00FD109E"/>
    <w:rsid w:val="00FE7034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DDB15C"/>
  <w15:docId w15:val="{281DDAC2-A26E-49D8-864C-53CD51A6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65347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653477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451665"/>
    <w:pPr>
      <w:ind w:left="720"/>
      <w:contextualSpacing/>
    </w:pPr>
  </w:style>
  <w:style w:type="paragraph" w:styleId="Porat">
    <w:name w:val="footer"/>
    <w:basedOn w:val="prastasis"/>
    <w:link w:val="PoratDiagrama"/>
    <w:unhideWhenUsed/>
    <w:rsid w:val="00A6651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A66516"/>
  </w:style>
  <w:style w:type="character" w:styleId="Komentaronuoroda">
    <w:name w:val="annotation reference"/>
    <w:basedOn w:val="Numatytasispastraiposriftas"/>
    <w:semiHidden/>
    <w:unhideWhenUsed/>
    <w:rsid w:val="00A665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A6651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66516"/>
    <w:rPr>
      <w:sz w:val="20"/>
    </w:rPr>
  </w:style>
  <w:style w:type="character" w:styleId="Hipersaitas">
    <w:name w:val="Hyperlink"/>
    <w:basedOn w:val="Numatytasispastraiposriftas"/>
    <w:unhideWhenUsed/>
    <w:rsid w:val="00BF3C3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F3C39"/>
    <w:rPr>
      <w:color w:val="605E5C"/>
      <w:shd w:val="clear" w:color="auto" w:fill="E1DFDD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45E1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45E14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42BDE-D7E8-45B6-A4A9-665C66744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1429</Words>
  <Characters>816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2001-05-00</vt:lpstr>
      <vt:lpstr>2001-05-00</vt:lpstr>
    </vt:vector>
  </TitlesOfParts>
  <Company>Sveikatos apsaugos ministerija</Company>
  <LinksUpToDate>false</LinksUpToDate>
  <CharactersWithSpaces>2241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2001-05-00</dc:title>
  <dc:creator>loginovic</dc:creator>
  <cp:lastModifiedBy>Sandra Jarašiūnienė</cp:lastModifiedBy>
  <cp:revision>2</cp:revision>
  <cp:lastPrinted>2017-04-20T11:12:00Z</cp:lastPrinted>
  <dcterms:created xsi:type="dcterms:W3CDTF">2023-06-19T06:19:00Z</dcterms:created>
  <dcterms:modified xsi:type="dcterms:W3CDTF">2023-06-19T06:19:00Z</dcterms:modified>
</cp:coreProperties>
</file>