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8AE0" w14:textId="4B472F1C" w:rsidR="00C23392" w:rsidRDefault="00C23392" w:rsidP="003832F2">
      <w:pPr>
        <w:pStyle w:val="Antrats"/>
        <w:jc w:val="center"/>
        <w:rPr>
          <w:b/>
          <w:lang w:eastAsia="en-US"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14:paraId="024EF467" w14:textId="176AC54D" w:rsidR="000A15F1" w:rsidRPr="000A15F1" w:rsidRDefault="00475789" w:rsidP="00D84D20">
      <w:pPr>
        <w:jc w:val="center"/>
      </w:pPr>
      <w:r>
        <w:rPr>
          <w:noProof/>
        </w:rPr>
        <w:pict w14:anchorId="381854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23502805" o:spid="_x0000_i1025" type="#_x0000_t75" alt="Paveikslėlis, kuriame yra žinutė  Automatiškai sugeneruotas aprašymas" style="width:75pt;height:75pt;visibility:visible;mso-wrap-style:square">
            <v:imagedata r:id="rId10" o:title="Paveikslėlis, kuriame yra žinutė  Automatiškai sugeneruotas aprašymas"/>
            <o:lock v:ext="edit" aspectratio="f"/>
          </v:shape>
        </w:pict>
      </w:r>
    </w:p>
    <w:p w14:paraId="2A02CD44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488965DF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5A160762" w14:textId="77777777" w:rsidR="005B622A" w:rsidRDefault="00475789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>
        <w:rPr>
          <w:b/>
          <w:noProof/>
          <w:color w:val="000000"/>
        </w:rPr>
        <w:pict w14:anchorId="68B9C8BB">
          <v:rect id="_x0000_s2050" style="position:absolute;margin-left:418.6pt;margin-top:1.6pt;width:86.45pt;height:14.45pt;z-index:251657728" o:allowincell="f" filled="f" stroked="f" strokecolor="green" strokeweight="1pt">
            <v:textbox style="mso-next-textbox:#_x0000_s2050" inset="1pt,1pt,1pt,1pt">
              <w:txbxContent>
                <w:p w14:paraId="2D280706" w14:textId="77777777" w:rsidR="001B2D24" w:rsidRDefault="001B2D24" w:rsidP="0050658E"/>
              </w:txbxContent>
            </v:textbox>
          </v:rect>
        </w:pict>
      </w:r>
    </w:p>
    <w:p w14:paraId="1A261F9C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328F96CA" w14:textId="77777777" w:rsidR="00D14458" w:rsidRPr="001E48B3" w:rsidRDefault="00D14458" w:rsidP="00D14458">
      <w:pPr>
        <w:tabs>
          <w:tab w:val="center" w:pos="-3780"/>
        </w:tabs>
        <w:jc w:val="center"/>
        <w:rPr>
          <w:b/>
          <w:caps/>
          <w:color w:val="000000"/>
        </w:rPr>
      </w:pPr>
      <w:r w:rsidRPr="00252965">
        <w:rPr>
          <w:b/>
          <w:caps/>
          <w:color w:val="000000"/>
        </w:rPr>
        <w:t xml:space="preserve">Dėl Marijampolės regiono plėtros tarybos 2016 m. </w:t>
      </w:r>
      <w:r>
        <w:rPr>
          <w:b/>
          <w:caps/>
          <w:color w:val="000000"/>
        </w:rPr>
        <w:t>SPALIO</w:t>
      </w:r>
      <w:r w:rsidRPr="00252965">
        <w:rPr>
          <w:b/>
          <w:caps/>
          <w:color w:val="000000"/>
        </w:rPr>
        <w:t xml:space="preserve"> </w:t>
      </w:r>
      <w:r>
        <w:rPr>
          <w:b/>
          <w:caps/>
          <w:color w:val="000000"/>
        </w:rPr>
        <w:t>19</w:t>
      </w:r>
      <w:r w:rsidRPr="00252965">
        <w:rPr>
          <w:b/>
          <w:caps/>
          <w:color w:val="000000"/>
        </w:rPr>
        <w:t xml:space="preserve"> d. sprendimo Nr. 51/8S-</w:t>
      </w:r>
      <w:r>
        <w:rPr>
          <w:b/>
          <w:caps/>
          <w:color w:val="000000"/>
        </w:rPr>
        <w:t>32</w:t>
      </w:r>
      <w:r w:rsidRPr="00252965">
        <w:rPr>
          <w:b/>
          <w:caps/>
          <w:color w:val="000000"/>
        </w:rPr>
        <w:t xml:space="preserve"> „</w:t>
      </w:r>
      <w:r w:rsidRPr="00CC7992">
        <w:rPr>
          <w:b/>
          <w:bCs/>
          <w:caps/>
          <w:color w:val="000000"/>
        </w:rPr>
        <w:t>DĖL 2014–2020 METŲ EUROPOS SĄJUNGOS FONDŲ INVESTICIJŲ VEIKSMŲ PROGRAMOS 5 PRIORITETO „</w:t>
      </w:r>
      <w:r w:rsidRPr="00D03CEA">
        <w:rPr>
          <w:b/>
          <w:bCs/>
          <w:caps/>
          <w:color w:val="000000"/>
        </w:rPr>
        <w:t>Aplinkosauga, gamtos išteklių darnus naudojimas ir prisitaikymas prie klimato kaitos</w:t>
      </w:r>
      <w:r w:rsidRPr="00CC7992">
        <w:rPr>
          <w:b/>
          <w:bCs/>
          <w:caps/>
          <w:color w:val="000000"/>
        </w:rPr>
        <w:t xml:space="preserve">“ PRIEMONĖS </w:t>
      </w:r>
      <w:r w:rsidRPr="0090566D">
        <w:rPr>
          <w:b/>
          <w:bCs/>
        </w:rPr>
        <w:t>05.4.1-CPVA-R-302 „AKTUALIZUOTI SAVIVALDYBIŲ KULTŪROS PAVELDO OBJEKTUS“</w:t>
      </w:r>
      <w:r>
        <w:rPr>
          <w:b/>
          <w:bCs/>
        </w:rPr>
        <w:t xml:space="preserve"> </w:t>
      </w:r>
      <w:r w:rsidRPr="00CC7992">
        <w:rPr>
          <w:b/>
          <w:bCs/>
          <w:caps/>
          <w:color w:val="000000"/>
        </w:rPr>
        <w:t>IŠ ES STRUKTŪRINIŲ FONDŲ LĖŠŲ SIŪLOMŲ BENDRAI FINANSUOTI MARIJAMPOLĖS REGIONO PROJEKTŲ SĄRAŠO PATVIRTINIMO</w:t>
      </w:r>
      <w:r w:rsidRPr="00252965">
        <w:rPr>
          <w:b/>
          <w:caps/>
          <w:color w:val="000000"/>
        </w:rPr>
        <w:t>“ pakeitimo</w:t>
      </w:r>
      <w:r w:rsidRPr="00D17DA2">
        <w:rPr>
          <w:b/>
          <w:caps/>
          <w:color w:val="000000"/>
        </w:rPr>
        <w:t xml:space="preserve"> </w:t>
      </w:r>
    </w:p>
    <w:p w14:paraId="1F1CA84F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29719805" w14:textId="2C070D57" w:rsidR="00404450" w:rsidRPr="00DA4A7C" w:rsidRDefault="00AE4EF7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>
        <w:t>2</w:t>
      </w:r>
      <w:r w:rsidR="00FA1E5D">
        <w:t>3</w:t>
      </w:r>
      <w:r>
        <w:t xml:space="preserve"> m. </w:t>
      </w:r>
      <w:r w:rsidR="00C20801">
        <w:t xml:space="preserve">               </w:t>
      </w:r>
      <w:r>
        <w:t>d.   Nr</w:t>
      </w:r>
      <w:r w:rsidR="00404450">
        <w:t>.</w:t>
      </w:r>
      <w:r w:rsidR="000A15F1">
        <w:rPr>
          <w:color w:val="000000"/>
        </w:rPr>
        <w:t xml:space="preserve"> </w:t>
      </w:r>
    </w:p>
    <w:p w14:paraId="05E1CFF0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42F2CEAD" w14:textId="77777777" w:rsidR="007E5A78" w:rsidRPr="00B96ED9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1F50BB62" w14:textId="14B55C5D" w:rsidR="00FB1EA5" w:rsidRPr="00012EF1" w:rsidRDefault="00FB1EA5" w:rsidP="00FB1EA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E27EE2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AE79AA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</w:t>
      </w:r>
      <w:r w:rsidR="00376D56">
        <w:rPr>
          <w:color w:val="000000"/>
        </w:rPr>
        <w:t>3</w:t>
      </w:r>
      <w:r>
        <w:rPr>
          <w:color w:val="000000"/>
        </w:rPr>
        <w:t xml:space="preserve">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31649253" w14:textId="77777777" w:rsidR="00A94A38" w:rsidRDefault="00A94A38" w:rsidP="00A94A3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lang w:eastAsia="lt-LT"/>
        </w:rPr>
      </w:pPr>
      <w:r>
        <w:rPr>
          <w:color w:val="000000"/>
        </w:rPr>
        <w:t xml:space="preserve">Pakeisti </w:t>
      </w:r>
      <w:r w:rsidRPr="00337E24">
        <w:rPr>
          <w:color w:val="000000"/>
        </w:rPr>
        <w:t xml:space="preserve">2014–2020 metų Europos Sąjungos fondų investicijų veiksmų programos </w:t>
      </w:r>
      <w:r w:rsidRPr="00152CDA">
        <w:rPr>
          <w:lang w:eastAsia="lt-LT"/>
        </w:rPr>
        <w:t xml:space="preserve">5 prioriteto „Aplinkosauga, gamtos išteklių darnus naudojimas ir prisitaikymas prie klimato kaitos“ </w:t>
      </w:r>
      <w:r>
        <w:rPr>
          <w:lang w:eastAsia="lt-LT"/>
        </w:rPr>
        <w:t xml:space="preserve">priemonės </w:t>
      </w:r>
      <w:r w:rsidRPr="0090566D">
        <w:t>05.4.1-CPVA-R-302 „Aktualizuoti savivaldybių kultūros paveldo objektus</w:t>
      </w:r>
      <w:r w:rsidRPr="00152CDA">
        <w:rPr>
          <w:lang w:eastAsia="lt-LT"/>
        </w:rPr>
        <w:t>“</w:t>
      </w:r>
      <w:r w:rsidRPr="00252965">
        <w:rPr>
          <w:color w:val="000000"/>
        </w:rPr>
        <w:t xml:space="preserve"> </w:t>
      </w:r>
      <w:r w:rsidRPr="00337E24">
        <w:rPr>
          <w:color w:val="000000"/>
        </w:rPr>
        <w:t xml:space="preserve">iš ES struktūrinių fondų lėšų siūlomų bendrai finansuoti Marijampolės regiono projektų sąrašą Nr. </w:t>
      </w:r>
      <w:r w:rsidRPr="0090566D">
        <w:t>05.4.1-CPVA-R-302</w:t>
      </w:r>
      <w:r w:rsidRPr="00337E24">
        <w:rPr>
          <w:color w:val="000000"/>
        </w:rPr>
        <w:t>-41</w:t>
      </w:r>
      <w:r>
        <w:rPr>
          <w:color w:val="000000"/>
        </w:rPr>
        <w:t xml:space="preserve">, patvirtintą Marijampolės regiono plėtros tarybos </w:t>
      </w:r>
      <w:r w:rsidRPr="00337E24">
        <w:rPr>
          <w:color w:val="000000"/>
        </w:rPr>
        <w:t xml:space="preserve">2016 m. </w:t>
      </w:r>
      <w:r>
        <w:rPr>
          <w:color w:val="000000"/>
        </w:rPr>
        <w:t>spalio 19</w:t>
      </w:r>
      <w:r w:rsidRPr="00337E24">
        <w:rPr>
          <w:color w:val="000000"/>
        </w:rPr>
        <w:t xml:space="preserve"> d. sprendimu Nr. 51/8S-</w:t>
      </w:r>
      <w:r>
        <w:rPr>
          <w:color w:val="000000"/>
        </w:rPr>
        <w:t>32 „</w:t>
      </w:r>
      <w:r w:rsidRPr="003240FA">
        <w:rPr>
          <w:color w:val="000000"/>
        </w:rPr>
        <w:t xml:space="preserve">Dėl </w:t>
      </w:r>
      <w:r w:rsidRPr="00CC7992">
        <w:rPr>
          <w:color w:val="000000"/>
          <w:lang w:eastAsia="lt-LT"/>
        </w:rPr>
        <w:t xml:space="preserve">2014–2020 metų Europos Sąjungos fondų investicijų veiksmų programos </w:t>
      </w:r>
      <w:r w:rsidRPr="00F31E6E">
        <w:rPr>
          <w:bCs/>
          <w:color w:val="000000"/>
        </w:rPr>
        <w:t>5 prioriteto „</w:t>
      </w:r>
      <w:r>
        <w:t>Aplinkosauga, gamtos išteklių darnus naudojimas ir prisitaikymas prie klimato kaitos</w:t>
      </w:r>
      <w:r w:rsidRPr="00F31E6E">
        <w:rPr>
          <w:bCs/>
          <w:color w:val="000000"/>
        </w:rPr>
        <w:t>“</w:t>
      </w:r>
      <w:r w:rsidRPr="00CC7992">
        <w:rPr>
          <w:color w:val="000000"/>
          <w:lang w:eastAsia="lt-LT"/>
        </w:rPr>
        <w:t xml:space="preserve"> priemonės</w:t>
      </w:r>
      <w:r w:rsidRPr="0090566D">
        <w:t xml:space="preserve">  05.4.1-CPVA-R-302 „Aktualizuoti savivaldybių kultūros paveldo objektus“</w:t>
      </w:r>
      <w:r w:rsidRPr="003240FA">
        <w:rPr>
          <w:color w:val="000000"/>
        </w:rPr>
        <w:t xml:space="preserve"> iš ES struktūrinių fondų lėšų siūlomų bendrai finansuoti Marijampolės regiono projektų sąrašo patvirtinimo</w:t>
      </w:r>
      <w:r>
        <w:rPr>
          <w:color w:val="000000"/>
        </w:rPr>
        <w:t>“ ir išdėstyti jį nauja redakcija (pridedama)</w:t>
      </w:r>
      <w:r>
        <w:rPr>
          <w:color w:val="000000"/>
          <w:lang w:eastAsia="lt-LT"/>
        </w:rPr>
        <w:t>.</w:t>
      </w:r>
    </w:p>
    <w:p w14:paraId="40FE5F38" w14:textId="458F9C1B" w:rsidR="000A15F1" w:rsidRDefault="000A15F1" w:rsidP="0069496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lang w:eastAsia="lt-LT"/>
        </w:rPr>
      </w:pPr>
    </w:p>
    <w:p w14:paraId="7997B770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429"/>
      </w:tblGrid>
      <w:tr w:rsidR="00012F32" w14:paraId="4D81DB15" w14:textId="77777777" w:rsidTr="00475789">
        <w:tc>
          <w:tcPr>
            <w:tcW w:w="4744" w:type="dxa"/>
          </w:tcPr>
          <w:p w14:paraId="64D1E445" w14:textId="77777777" w:rsidR="00012F32" w:rsidRDefault="00012F32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bookmarkStart w:id="1" w:name="_Hlk78542123"/>
          </w:p>
          <w:p w14:paraId="03023BF3" w14:textId="1319EE26" w:rsidR="00012F32" w:rsidRPr="004A1F21" w:rsidRDefault="00012F32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5429" w:type="dxa"/>
          </w:tcPr>
          <w:p w14:paraId="5A20C602" w14:textId="77777777" w:rsidR="00D55FA1" w:rsidRDefault="00D55FA1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14:paraId="07C28C02" w14:textId="4771218C" w:rsidR="00012F32" w:rsidRPr="00012F32" w:rsidRDefault="00012F32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12F32">
              <w:rPr>
                <w:color w:val="000000"/>
              </w:rPr>
              <w:t>Povilas Isoda</w:t>
            </w:r>
          </w:p>
        </w:tc>
      </w:tr>
    </w:tbl>
    <w:p w14:paraId="297C81C2" w14:textId="77777777" w:rsidR="00A40A63" w:rsidRDefault="00A40A63" w:rsidP="00FB630F">
      <w:pPr>
        <w:autoSpaceDE w:val="0"/>
        <w:autoSpaceDN w:val="0"/>
        <w:adjustRightInd w:val="0"/>
        <w:ind w:firstLine="692"/>
        <w:jc w:val="both"/>
        <w:rPr>
          <w:rFonts w:ascii="TimesNewRoman" w:hAnsi="TimesNewRoman" w:cs="TimesNewRoman"/>
          <w:lang w:eastAsia="lt-LT"/>
        </w:rPr>
      </w:pPr>
    </w:p>
    <w:p w14:paraId="288AB742" w14:textId="77777777" w:rsidR="00B96ED9" w:rsidRPr="001E48B3" w:rsidRDefault="00B96ED9" w:rsidP="00B96ED9">
      <w:pPr>
        <w:jc w:val="both"/>
        <w:rPr>
          <w:color w:val="000000"/>
        </w:rPr>
      </w:pPr>
    </w:p>
    <w:p w14:paraId="4F187732" w14:textId="77777777" w:rsidR="00D1675C" w:rsidRPr="007A030F" w:rsidRDefault="00D1675C" w:rsidP="00D1675C"/>
    <w:p w14:paraId="78A18D61" w14:textId="77777777" w:rsidR="000A15F1" w:rsidRPr="001E48B3" w:rsidRDefault="000A15F1" w:rsidP="00B96ED9">
      <w:pPr>
        <w:jc w:val="both"/>
        <w:rPr>
          <w:color w:val="000000"/>
        </w:rPr>
      </w:pPr>
    </w:p>
    <w:sectPr w:rsidR="000A15F1" w:rsidRPr="001E48B3" w:rsidSect="00A40A63">
      <w:pgSz w:w="11906" w:h="16838"/>
      <w:pgMar w:top="1135" w:right="566" w:bottom="709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6B7D" w14:textId="77777777" w:rsidR="00BA586A" w:rsidRDefault="00BA586A">
      <w:r>
        <w:separator/>
      </w:r>
    </w:p>
  </w:endnote>
  <w:endnote w:type="continuationSeparator" w:id="0">
    <w:p w14:paraId="71D7CC16" w14:textId="77777777" w:rsidR="00BA586A" w:rsidRDefault="00BA586A">
      <w:r>
        <w:continuationSeparator/>
      </w:r>
    </w:p>
  </w:endnote>
  <w:endnote w:type="continuationNotice" w:id="1">
    <w:p w14:paraId="429DFFFC" w14:textId="77777777" w:rsidR="00BA586A" w:rsidRDefault="00BA5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1564" w14:textId="77777777" w:rsidR="00BA586A" w:rsidRDefault="00BA586A">
      <w:r>
        <w:separator/>
      </w:r>
    </w:p>
  </w:footnote>
  <w:footnote w:type="continuationSeparator" w:id="0">
    <w:p w14:paraId="0DDECE04" w14:textId="77777777" w:rsidR="00BA586A" w:rsidRDefault="00BA586A">
      <w:r>
        <w:continuationSeparator/>
      </w:r>
    </w:p>
  </w:footnote>
  <w:footnote w:type="continuationNotice" w:id="1">
    <w:p w14:paraId="7FED8C9E" w14:textId="77777777" w:rsidR="00BA586A" w:rsidRDefault="00BA5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1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7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7684">
    <w:abstractNumId w:val="21"/>
  </w:num>
  <w:num w:numId="2" w16cid:durableId="954479051">
    <w:abstractNumId w:val="41"/>
  </w:num>
  <w:num w:numId="3" w16cid:durableId="857886954">
    <w:abstractNumId w:val="9"/>
  </w:num>
  <w:num w:numId="4" w16cid:durableId="141973321">
    <w:abstractNumId w:val="24"/>
  </w:num>
  <w:num w:numId="5" w16cid:durableId="1666856204">
    <w:abstractNumId w:val="33"/>
  </w:num>
  <w:num w:numId="6" w16cid:durableId="1734086944">
    <w:abstractNumId w:val="32"/>
  </w:num>
  <w:num w:numId="7" w16cid:durableId="539703395">
    <w:abstractNumId w:val="42"/>
  </w:num>
  <w:num w:numId="8" w16cid:durableId="628249258">
    <w:abstractNumId w:val="2"/>
  </w:num>
  <w:num w:numId="9" w16cid:durableId="644775093">
    <w:abstractNumId w:val="20"/>
  </w:num>
  <w:num w:numId="10" w16cid:durableId="223376516">
    <w:abstractNumId w:val="37"/>
  </w:num>
  <w:num w:numId="11" w16cid:durableId="1527672391">
    <w:abstractNumId w:val="38"/>
  </w:num>
  <w:num w:numId="12" w16cid:durableId="2012753821">
    <w:abstractNumId w:val="34"/>
  </w:num>
  <w:num w:numId="13" w16cid:durableId="2063286292">
    <w:abstractNumId w:val="26"/>
  </w:num>
  <w:num w:numId="14" w16cid:durableId="2032993861">
    <w:abstractNumId w:val="17"/>
  </w:num>
  <w:num w:numId="15" w16cid:durableId="992418342">
    <w:abstractNumId w:val="29"/>
  </w:num>
  <w:num w:numId="16" w16cid:durableId="1320500613">
    <w:abstractNumId w:val="12"/>
  </w:num>
  <w:num w:numId="17" w16cid:durableId="516311031">
    <w:abstractNumId w:val="14"/>
  </w:num>
  <w:num w:numId="18" w16cid:durableId="473563852">
    <w:abstractNumId w:val="35"/>
  </w:num>
  <w:num w:numId="19" w16cid:durableId="799806429">
    <w:abstractNumId w:val="15"/>
  </w:num>
  <w:num w:numId="20" w16cid:durableId="759133438">
    <w:abstractNumId w:val="25"/>
  </w:num>
  <w:num w:numId="21" w16cid:durableId="1462384224">
    <w:abstractNumId w:val="23"/>
  </w:num>
  <w:num w:numId="22" w16cid:durableId="916522753">
    <w:abstractNumId w:val="4"/>
  </w:num>
  <w:num w:numId="23" w16cid:durableId="1963725959">
    <w:abstractNumId w:val="5"/>
  </w:num>
  <w:num w:numId="24" w16cid:durableId="1919052866">
    <w:abstractNumId w:val="1"/>
  </w:num>
  <w:num w:numId="25" w16cid:durableId="1481538602">
    <w:abstractNumId w:val="6"/>
  </w:num>
  <w:num w:numId="26" w16cid:durableId="2038658414">
    <w:abstractNumId w:val="3"/>
  </w:num>
  <w:num w:numId="27" w16cid:durableId="1308243821">
    <w:abstractNumId w:val="36"/>
  </w:num>
  <w:num w:numId="28" w16cid:durableId="1472285322">
    <w:abstractNumId w:val="11"/>
  </w:num>
  <w:num w:numId="29" w16cid:durableId="1072434929">
    <w:abstractNumId w:val="0"/>
  </w:num>
  <w:num w:numId="30" w16cid:durableId="607350083">
    <w:abstractNumId w:val="31"/>
  </w:num>
  <w:num w:numId="31" w16cid:durableId="1504664240">
    <w:abstractNumId w:val="43"/>
  </w:num>
  <w:num w:numId="32" w16cid:durableId="739333426">
    <w:abstractNumId w:val="10"/>
  </w:num>
  <w:num w:numId="33" w16cid:durableId="120421943">
    <w:abstractNumId w:val="7"/>
  </w:num>
  <w:num w:numId="34" w16cid:durableId="1727680984">
    <w:abstractNumId w:val="16"/>
  </w:num>
  <w:num w:numId="35" w16cid:durableId="1333601949">
    <w:abstractNumId w:val="8"/>
  </w:num>
  <w:num w:numId="36" w16cid:durableId="734819519">
    <w:abstractNumId w:val="44"/>
  </w:num>
  <w:num w:numId="37" w16cid:durableId="1023171169">
    <w:abstractNumId w:val="22"/>
  </w:num>
  <w:num w:numId="38" w16cid:durableId="277955987">
    <w:abstractNumId w:val="27"/>
  </w:num>
  <w:num w:numId="39" w16cid:durableId="1965307119">
    <w:abstractNumId w:val="28"/>
  </w:num>
  <w:num w:numId="40" w16cid:durableId="542835429">
    <w:abstractNumId w:val="30"/>
  </w:num>
  <w:num w:numId="41" w16cid:durableId="1568571282">
    <w:abstractNumId w:val="18"/>
  </w:num>
  <w:num w:numId="42" w16cid:durableId="131868397">
    <w:abstractNumId w:val="19"/>
  </w:num>
  <w:num w:numId="43" w16cid:durableId="1996521064">
    <w:abstractNumId w:val="13"/>
  </w:num>
  <w:num w:numId="44" w16cid:durableId="2008048528">
    <w:abstractNumId w:val="40"/>
  </w:num>
  <w:num w:numId="45" w16cid:durableId="6732651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2F32"/>
    <w:rsid w:val="000156E1"/>
    <w:rsid w:val="00017A9E"/>
    <w:rsid w:val="000302CF"/>
    <w:rsid w:val="00030BB8"/>
    <w:rsid w:val="00031E89"/>
    <w:rsid w:val="00031F0D"/>
    <w:rsid w:val="00036D15"/>
    <w:rsid w:val="000413D0"/>
    <w:rsid w:val="00042CB7"/>
    <w:rsid w:val="00047D11"/>
    <w:rsid w:val="0005265C"/>
    <w:rsid w:val="00054068"/>
    <w:rsid w:val="000552D3"/>
    <w:rsid w:val="0007098B"/>
    <w:rsid w:val="0007756F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3C38"/>
    <w:rsid w:val="000A71BB"/>
    <w:rsid w:val="000B53D6"/>
    <w:rsid w:val="000C03E9"/>
    <w:rsid w:val="000C1F94"/>
    <w:rsid w:val="000D3666"/>
    <w:rsid w:val="000D77C5"/>
    <w:rsid w:val="000E035E"/>
    <w:rsid w:val="000E49FC"/>
    <w:rsid w:val="000E7E64"/>
    <w:rsid w:val="000F18D2"/>
    <w:rsid w:val="000F3D6E"/>
    <w:rsid w:val="0010073F"/>
    <w:rsid w:val="00100D9B"/>
    <w:rsid w:val="001016CC"/>
    <w:rsid w:val="00102F88"/>
    <w:rsid w:val="001073B2"/>
    <w:rsid w:val="001106C4"/>
    <w:rsid w:val="00125B11"/>
    <w:rsid w:val="00132055"/>
    <w:rsid w:val="00133FC9"/>
    <w:rsid w:val="00137483"/>
    <w:rsid w:val="00137852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07603"/>
    <w:rsid w:val="00215373"/>
    <w:rsid w:val="00215BE9"/>
    <w:rsid w:val="00233C75"/>
    <w:rsid w:val="0023525E"/>
    <w:rsid w:val="00236F6D"/>
    <w:rsid w:val="00245DA4"/>
    <w:rsid w:val="00245F42"/>
    <w:rsid w:val="002501F6"/>
    <w:rsid w:val="00252965"/>
    <w:rsid w:val="00257568"/>
    <w:rsid w:val="002602C2"/>
    <w:rsid w:val="00263957"/>
    <w:rsid w:val="00270FA5"/>
    <w:rsid w:val="0027222E"/>
    <w:rsid w:val="00273F38"/>
    <w:rsid w:val="00296535"/>
    <w:rsid w:val="002A0D68"/>
    <w:rsid w:val="002A1B73"/>
    <w:rsid w:val="002A4DFC"/>
    <w:rsid w:val="002B1E7D"/>
    <w:rsid w:val="002D7EAB"/>
    <w:rsid w:val="002E10F9"/>
    <w:rsid w:val="002E3445"/>
    <w:rsid w:val="002F3CE9"/>
    <w:rsid w:val="003005C2"/>
    <w:rsid w:val="00302B02"/>
    <w:rsid w:val="00305B8A"/>
    <w:rsid w:val="00311EBF"/>
    <w:rsid w:val="003148AE"/>
    <w:rsid w:val="00320E3B"/>
    <w:rsid w:val="00321D18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B2D"/>
    <w:rsid w:val="00371EED"/>
    <w:rsid w:val="003731AF"/>
    <w:rsid w:val="00376D56"/>
    <w:rsid w:val="00383095"/>
    <w:rsid w:val="003832F2"/>
    <w:rsid w:val="00383C15"/>
    <w:rsid w:val="00387B63"/>
    <w:rsid w:val="00391AF9"/>
    <w:rsid w:val="00392404"/>
    <w:rsid w:val="003A5895"/>
    <w:rsid w:val="003B08AB"/>
    <w:rsid w:val="003B5E83"/>
    <w:rsid w:val="003B5FF2"/>
    <w:rsid w:val="003B7E6F"/>
    <w:rsid w:val="003C2417"/>
    <w:rsid w:val="003C2A4D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7DAD"/>
    <w:rsid w:val="00412E49"/>
    <w:rsid w:val="00412EC7"/>
    <w:rsid w:val="0041470F"/>
    <w:rsid w:val="00423CD9"/>
    <w:rsid w:val="0042499C"/>
    <w:rsid w:val="00440D14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2E2E"/>
    <w:rsid w:val="00474313"/>
    <w:rsid w:val="00475789"/>
    <w:rsid w:val="00482EB6"/>
    <w:rsid w:val="004833F3"/>
    <w:rsid w:val="00490282"/>
    <w:rsid w:val="0049685D"/>
    <w:rsid w:val="004A0B01"/>
    <w:rsid w:val="004A2A05"/>
    <w:rsid w:val="004A6555"/>
    <w:rsid w:val="004A795D"/>
    <w:rsid w:val="004C0610"/>
    <w:rsid w:val="004C0D15"/>
    <w:rsid w:val="004C2FAA"/>
    <w:rsid w:val="004C4AB1"/>
    <w:rsid w:val="004C4B18"/>
    <w:rsid w:val="004C4E46"/>
    <w:rsid w:val="004D35AF"/>
    <w:rsid w:val="004D371A"/>
    <w:rsid w:val="004D44CF"/>
    <w:rsid w:val="004E0DAC"/>
    <w:rsid w:val="004F425A"/>
    <w:rsid w:val="004F6C5A"/>
    <w:rsid w:val="00502ADD"/>
    <w:rsid w:val="00506151"/>
    <w:rsid w:val="0050658E"/>
    <w:rsid w:val="00506DEC"/>
    <w:rsid w:val="00514366"/>
    <w:rsid w:val="005149F7"/>
    <w:rsid w:val="00517754"/>
    <w:rsid w:val="00533795"/>
    <w:rsid w:val="0054295B"/>
    <w:rsid w:val="00544C4A"/>
    <w:rsid w:val="00562CF0"/>
    <w:rsid w:val="005631B7"/>
    <w:rsid w:val="005631FB"/>
    <w:rsid w:val="005667B3"/>
    <w:rsid w:val="00574CEA"/>
    <w:rsid w:val="00574DC0"/>
    <w:rsid w:val="005766D8"/>
    <w:rsid w:val="00580D85"/>
    <w:rsid w:val="005851A9"/>
    <w:rsid w:val="00585300"/>
    <w:rsid w:val="005906BE"/>
    <w:rsid w:val="00591EB0"/>
    <w:rsid w:val="00597838"/>
    <w:rsid w:val="005A52B9"/>
    <w:rsid w:val="005A5F02"/>
    <w:rsid w:val="005B622A"/>
    <w:rsid w:val="005B67AA"/>
    <w:rsid w:val="005B6B05"/>
    <w:rsid w:val="005C16AA"/>
    <w:rsid w:val="005C1B0C"/>
    <w:rsid w:val="005C3E3D"/>
    <w:rsid w:val="005C425B"/>
    <w:rsid w:val="005C48A7"/>
    <w:rsid w:val="005C641C"/>
    <w:rsid w:val="005C6944"/>
    <w:rsid w:val="005D0163"/>
    <w:rsid w:val="005D2722"/>
    <w:rsid w:val="005D3C65"/>
    <w:rsid w:val="005D5905"/>
    <w:rsid w:val="005E0D41"/>
    <w:rsid w:val="005E1A1A"/>
    <w:rsid w:val="005E4E9C"/>
    <w:rsid w:val="005E680B"/>
    <w:rsid w:val="005F689C"/>
    <w:rsid w:val="00600CAD"/>
    <w:rsid w:val="006066A7"/>
    <w:rsid w:val="00607314"/>
    <w:rsid w:val="00607896"/>
    <w:rsid w:val="00610F17"/>
    <w:rsid w:val="0061194A"/>
    <w:rsid w:val="006142E8"/>
    <w:rsid w:val="0061478A"/>
    <w:rsid w:val="00621771"/>
    <w:rsid w:val="00622E51"/>
    <w:rsid w:val="00630645"/>
    <w:rsid w:val="00633838"/>
    <w:rsid w:val="006353CF"/>
    <w:rsid w:val="00646017"/>
    <w:rsid w:val="00646EF9"/>
    <w:rsid w:val="00651D49"/>
    <w:rsid w:val="00653423"/>
    <w:rsid w:val="006545AF"/>
    <w:rsid w:val="006569E8"/>
    <w:rsid w:val="006578D8"/>
    <w:rsid w:val="006620FF"/>
    <w:rsid w:val="0066220B"/>
    <w:rsid w:val="0066270C"/>
    <w:rsid w:val="00672EF3"/>
    <w:rsid w:val="006737F4"/>
    <w:rsid w:val="00675F30"/>
    <w:rsid w:val="00684D0E"/>
    <w:rsid w:val="006900B7"/>
    <w:rsid w:val="0069262F"/>
    <w:rsid w:val="00694965"/>
    <w:rsid w:val="006A1A41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5C94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A52"/>
    <w:rsid w:val="0073415F"/>
    <w:rsid w:val="00735006"/>
    <w:rsid w:val="007372E1"/>
    <w:rsid w:val="00741F12"/>
    <w:rsid w:val="00752B3B"/>
    <w:rsid w:val="0075654C"/>
    <w:rsid w:val="00756A81"/>
    <w:rsid w:val="00757FDC"/>
    <w:rsid w:val="007621B0"/>
    <w:rsid w:val="007667B2"/>
    <w:rsid w:val="0076763D"/>
    <w:rsid w:val="00777FB4"/>
    <w:rsid w:val="00783689"/>
    <w:rsid w:val="00785A0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C67F6"/>
    <w:rsid w:val="007D139F"/>
    <w:rsid w:val="007D331A"/>
    <w:rsid w:val="007D5583"/>
    <w:rsid w:val="007E0B8E"/>
    <w:rsid w:val="007E1087"/>
    <w:rsid w:val="007E4750"/>
    <w:rsid w:val="007E503B"/>
    <w:rsid w:val="007E5A78"/>
    <w:rsid w:val="007E7034"/>
    <w:rsid w:val="007E721A"/>
    <w:rsid w:val="007F08CD"/>
    <w:rsid w:val="007F178E"/>
    <w:rsid w:val="00800385"/>
    <w:rsid w:val="00801E05"/>
    <w:rsid w:val="00803842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1ED3"/>
    <w:rsid w:val="008528F8"/>
    <w:rsid w:val="00852DA1"/>
    <w:rsid w:val="008543DF"/>
    <w:rsid w:val="00857CC2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958"/>
    <w:rsid w:val="008B0F42"/>
    <w:rsid w:val="008B11B6"/>
    <w:rsid w:val="008B1E01"/>
    <w:rsid w:val="008C1CE2"/>
    <w:rsid w:val="008C2D03"/>
    <w:rsid w:val="008C4B0A"/>
    <w:rsid w:val="008C5E63"/>
    <w:rsid w:val="008D3D97"/>
    <w:rsid w:val="008E0DFD"/>
    <w:rsid w:val="008F562C"/>
    <w:rsid w:val="008F696F"/>
    <w:rsid w:val="00900293"/>
    <w:rsid w:val="00902E5F"/>
    <w:rsid w:val="00902EAE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6638C"/>
    <w:rsid w:val="00975F89"/>
    <w:rsid w:val="009774A5"/>
    <w:rsid w:val="00980ACE"/>
    <w:rsid w:val="00982828"/>
    <w:rsid w:val="0098488C"/>
    <w:rsid w:val="00992641"/>
    <w:rsid w:val="00997247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7035"/>
    <w:rsid w:val="009F795D"/>
    <w:rsid w:val="00A20F60"/>
    <w:rsid w:val="00A23E3F"/>
    <w:rsid w:val="00A25FF0"/>
    <w:rsid w:val="00A34FAF"/>
    <w:rsid w:val="00A40A63"/>
    <w:rsid w:val="00A41348"/>
    <w:rsid w:val="00A43439"/>
    <w:rsid w:val="00A44656"/>
    <w:rsid w:val="00A4549A"/>
    <w:rsid w:val="00A47EAA"/>
    <w:rsid w:val="00A52A01"/>
    <w:rsid w:val="00A53088"/>
    <w:rsid w:val="00A55BA4"/>
    <w:rsid w:val="00A626F4"/>
    <w:rsid w:val="00A67738"/>
    <w:rsid w:val="00A7325B"/>
    <w:rsid w:val="00A743D8"/>
    <w:rsid w:val="00A754B1"/>
    <w:rsid w:val="00A75694"/>
    <w:rsid w:val="00A8493F"/>
    <w:rsid w:val="00A87AAF"/>
    <w:rsid w:val="00A90E1C"/>
    <w:rsid w:val="00A911D2"/>
    <w:rsid w:val="00A91C02"/>
    <w:rsid w:val="00A94A38"/>
    <w:rsid w:val="00AB6AA3"/>
    <w:rsid w:val="00AC13F3"/>
    <w:rsid w:val="00AC5C66"/>
    <w:rsid w:val="00AC7C40"/>
    <w:rsid w:val="00AD02D5"/>
    <w:rsid w:val="00AD077B"/>
    <w:rsid w:val="00AD677C"/>
    <w:rsid w:val="00AE160A"/>
    <w:rsid w:val="00AE1CBB"/>
    <w:rsid w:val="00AE3E51"/>
    <w:rsid w:val="00AE4EF7"/>
    <w:rsid w:val="00AE79AA"/>
    <w:rsid w:val="00AF0E53"/>
    <w:rsid w:val="00AF23E8"/>
    <w:rsid w:val="00AF3D7E"/>
    <w:rsid w:val="00AF479C"/>
    <w:rsid w:val="00B0732F"/>
    <w:rsid w:val="00B13F40"/>
    <w:rsid w:val="00B2159B"/>
    <w:rsid w:val="00B22C7C"/>
    <w:rsid w:val="00B24B25"/>
    <w:rsid w:val="00B3094E"/>
    <w:rsid w:val="00B331C7"/>
    <w:rsid w:val="00B46668"/>
    <w:rsid w:val="00B5504C"/>
    <w:rsid w:val="00B60000"/>
    <w:rsid w:val="00B62F81"/>
    <w:rsid w:val="00B7396F"/>
    <w:rsid w:val="00B743D9"/>
    <w:rsid w:val="00B74462"/>
    <w:rsid w:val="00B76D85"/>
    <w:rsid w:val="00B82BD6"/>
    <w:rsid w:val="00B85C99"/>
    <w:rsid w:val="00B90E3E"/>
    <w:rsid w:val="00B91B0D"/>
    <w:rsid w:val="00B94748"/>
    <w:rsid w:val="00B96ED9"/>
    <w:rsid w:val="00B97E61"/>
    <w:rsid w:val="00BA586A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41BB"/>
    <w:rsid w:val="00C14297"/>
    <w:rsid w:val="00C147AD"/>
    <w:rsid w:val="00C20801"/>
    <w:rsid w:val="00C23392"/>
    <w:rsid w:val="00C23848"/>
    <w:rsid w:val="00C307D5"/>
    <w:rsid w:val="00C36ED3"/>
    <w:rsid w:val="00C37915"/>
    <w:rsid w:val="00C430DC"/>
    <w:rsid w:val="00C44DD3"/>
    <w:rsid w:val="00C53C60"/>
    <w:rsid w:val="00C553B9"/>
    <w:rsid w:val="00C56F26"/>
    <w:rsid w:val="00C645D5"/>
    <w:rsid w:val="00C65086"/>
    <w:rsid w:val="00C67926"/>
    <w:rsid w:val="00C74B17"/>
    <w:rsid w:val="00C81C98"/>
    <w:rsid w:val="00C83066"/>
    <w:rsid w:val="00C92EE4"/>
    <w:rsid w:val="00C95C94"/>
    <w:rsid w:val="00CA189B"/>
    <w:rsid w:val="00CB02D5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E2429"/>
    <w:rsid w:val="00CE66DA"/>
    <w:rsid w:val="00CF1AA3"/>
    <w:rsid w:val="00CF541B"/>
    <w:rsid w:val="00D03736"/>
    <w:rsid w:val="00D10058"/>
    <w:rsid w:val="00D11E78"/>
    <w:rsid w:val="00D12393"/>
    <w:rsid w:val="00D12A34"/>
    <w:rsid w:val="00D14002"/>
    <w:rsid w:val="00D14458"/>
    <w:rsid w:val="00D1675C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393C"/>
    <w:rsid w:val="00D3595E"/>
    <w:rsid w:val="00D505F3"/>
    <w:rsid w:val="00D55FA1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4D20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5FA3"/>
    <w:rsid w:val="00DD5FC6"/>
    <w:rsid w:val="00DE079D"/>
    <w:rsid w:val="00DE0E3D"/>
    <w:rsid w:val="00DE5098"/>
    <w:rsid w:val="00DF0F9F"/>
    <w:rsid w:val="00DF78D9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27EE2"/>
    <w:rsid w:val="00E32042"/>
    <w:rsid w:val="00E33734"/>
    <w:rsid w:val="00E51AD7"/>
    <w:rsid w:val="00E57B88"/>
    <w:rsid w:val="00E664D3"/>
    <w:rsid w:val="00E74676"/>
    <w:rsid w:val="00E81583"/>
    <w:rsid w:val="00E86303"/>
    <w:rsid w:val="00E86D27"/>
    <w:rsid w:val="00E91EB8"/>
    <w:rsid w:val="00EA3681"/>
    <w:rsid w:val="00EA3A7D"/>
    <w:rsid w:val="00EA5817"/>
    <w:rsid w:val="00EC0AEE"/>
    <w:rsid w:val="00EC4DF6"/>
    <w:rsid w:val="00EC4F2F"/>
    <w:rsid w:val="00ED1840"/>
    <w:rsid w:val="00ED1F9A"/>
    <w:rsid w:val="00ED7235"/>
    <w:rsid w:val="00EE13E7"/>
    <w:rsid w:val="00EE1525"/>
    <w:rsid w:val="00EE7D72"/>
    <w:rsid w:val="00F11D04"/>
    <w:rsid w:val="00F203F9"/>
    <w:rsid w:val="00F211FD"/>
    <w:rsid w:val="00F22321"/>
    <w:rsid w:val="00F30EEC"/>
    <w:rsid w:val="00F37675"/>
    <w:rsid w:val="00F40645"/>
    <w:rsid w:val="00F45FA2"/>
    <w:rsid w:val="00F4658C"/>
    <w:rsid w:val="00F46B8F"/>
    <w:rsid w:val="00F50D17"/>
    <w:rsid w:val="00F5171D"/>
    <w:rsid w:val="00F52998"/>
    <w:rsid w:val="00F60C9D"/>
    <w:rsid w:val="00F7263F"/>
    <w:rsid w:val="00F726F5"/>
    <w:rsid w:val="00F74F9F"/>
    <w:rsid w:val="00F83C12"/>
    <w:rsid w:val="00F852AA"/>
    <w:rsid w:val="00F90500"/>
    <w:rsid w:val="00F96983"/>
    <w:rsid w:val="00FA0E33"/>
    <w:rsid w:val="00FA1E5D"/>
    <w:rsid w:val="00FA35B4"/>
    <w:rsid w:val="00FA3FA3"/>
    <w:rsid w:val="00FB1436"/>
    <w:rsid w:val="00FB1EA5"/>
    <w:rsid w:val="00FB5CF6"/>
    <w:rsid w:val="00FB630F"/>
    <w:rsid w:val="00FB6C92"/>
    <w:rsid w:val="00FC00BC"/>
    <w:rsid w:val="00FD0AD8"/>
    <w:rsid w:val="00FD4E22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AD4A1BD"/>
  <w15:chartTrackingRefBased/>
  <w15:docId w15:val="{C1BB5097-1A21-4641-BDB8-21F6D61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  <w:rPr>
      <w:lang w:eastAsia="x-none"/>
    </w:r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Pataisymai">
    <w:name w:val="Revision"/>
    <w:hidden/>
    <w:uiPriority w:val="99"/>
    <w:semiHidden/>
    <w:rsid w:val="00FD4E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2BA91-913B-405B-850E-973C519834FA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2.xml><?xml version="1.0" encoding="utf-8"?>
<ds:datastoreItem xmlns:ds="http://schemas.openxmlformats.org/officeDocument/2006/customXml" ds:itemID="{AF0DD55C-0FF5-4ED3-A11A-B5C8AF6A7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4B887-1A43-414F-8E16-DE17D2B26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2021-10-14T07:18:00Z</dcterms:created>
  <dc:creator>Lina</dc:creator>
  <cp:lastModifiedBy>Jurgita Mitrulevičienė</cp:lastModifiedBy>
  <cp:lastPrinted>2020-05-06T05:33:00Z</cp:lastPrinted>
  <dcterms:modified xsi:type="dcterms:W3CDTF">2023-08-17T10:32:00Z</dcterms:modified>
  <cp:revision>24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