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BB169" w14:textId="77777777" w:rsidR="0050658E" w:rsidRDefault="0050658E" w:rsidP="0050658E">
      <w:pPr>
        <w:pStyle w:val="Antrat1"/>
        <w:jc w:val="center"/>
      </w:pPr>
    </w:p>
    <w:p w14:paraId="28AC1AA4" w14:textId="745E66F6" w:rsidR="00B85583" w:rsidRPr="00041EB7" w:rsidRDefault="00FE334F" w:rsidP="00FE334F">
      <w:pPr>
        <w:pStyle w:val="Antrats"/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 wp14:anchorId="64A0DDB5" wp14:editId="0A6649CA">
            <wp:extent cx="952500" cy="952500"/>
            <wp:effectExtent l="0" t="0" r="0" b="0"/>
            <wp:docPr id="623502805" name="Paveikslėlis 623502805" descr="Paveikslėlis, kuriame yra žinutė  Automatiškai sugeneruotas aprašym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Paveikslėlis, kuriame yra žinutė  Automatiškai sugeneruotas aprašymas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BB16C" w14:textId="77777777" w:rsidR="000A15F1" w:rsidRPr="000A15F1" w:rsidRDefault="000A15F1" w:rsidP="000A15F1"/>
    <w:p w14:paraId="7DBBB16D" w14:textId="77777777" w:rsidR="0050658E" w:rsidRPr="00B96ED9" w:rsidRDefault="0050658E" w:rsidP="0050658E">
      <w:pPr>
        <w:pStyle w:val="Antrat1"/>
        <w:jc w:val="both"/>
        <w:rPr>
          <w:sz w:val="18"/>
          <w:szCs w:val="18"/>
        </w:rPr>
      </w:pPr>
    </w:p>
    <w:p w14:paraId="7DBBB16E" w14:textId="77777777" w:rsidR="0050658E" w:rsidRPr="00DA4A7C" w:rsidRDefault="0050658E" w:rsidP="00517754">
      <w:pPr>
        <w:pStyle w:val="Antrat1"/>
        <w:jc w:val="center"/>
        <w:rPr>
          <w:color w:val="000000"/>
          <w:szCs w:val="24"/>
        </w:rPr>
      </w:pPr>
      <w:r w:rsidRPr="00DA4A7C">
        <w:rPr>
          <w:color w:val="000000"/>
          <w:szCs w:val="24"/>
        </w:rPr>
        <w:t>MARIJAMPOLĖS REGIONO PLĖTROS TARYBA</w:t>
      </w:r>
    </w:p>
    <w:p w14:paraId="7DBBB16F" w14:textId="77777777" w:rsidR="005B622A" w:rsidRDefault="004444F2" w:rsidP="00894893">
      <w:pPr>
        <w:tabs>
          <w:tab w:val="center" w:pos="5812"/>
          <w:tab w:val="left" w:pos="7655"/>
        </w:tabs>
        <w:rPr>
          <w:b/>
          <w:caps/>
          <w:color w:val="000000"/>
        </w:rPr>
      </w:pPr>
      <w:r w:rsidRPr="00DA4A7C">
        <w:rPr>
          <w:b/>
          <w:noProof/>
          <w:color w:val="000000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BBB194" wp14:editId="7DBBB195">
                <wp:simplePos x="0" y="0"/>
                <wp:positionH relativeFrom="column">
                  <wp:posOffset>5316220</wp:posOffset>
                </wp:positionH>
                <wp:positionV relativeFrom="paragraph">
                  <wp:posOffset>20320</wp:posOffset>
                </wp:positionV>
                <wp:extent cx="1097915" cy="183515"/>
                <wp:effectExtent l="0" t="0" r="635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91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BBB19B" w14:textId="77777777" w:rsidR="001B2D24" w:rsidRDefault="001B2D24" w:rsidP="0050658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BBB194" id="Rectangle 2" o:spid="_x0000_s1026" style="position:absolute;margin-left:418.6pt;margin-top:1.6pt;width:86.45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9okI1QEAAKUDAAAOAAAAZHJzL2Uyb0RvYy54bWysU9tu2zAMfR+wfxD0vtjO0LU14hRFiw4D ugvQ7QMUWbaF2aJGKrGzrx8lJ2nWvg17EUhKPCQPj1Y309CLnUGy4CpZLHIpjNNQW9dW8sf3h3dX UlBQrlY9OFPJvSF5s377ZjX60iyhg742KBjEUTn6SnYh+DLLSHdmULQAbxxfNoCDCuxim9WoRkYf +myZ5x+yEbD2CNoQcfR+vpTrhN80RoevTUMmiL6S3FtIJ6ZzE89svVJli8p3Vh/aUP/QxaCs46In qHsVlNiifQU1WI1A0ISFhiGDprHapBl4miJ/Mc1Tp7xJszA55E800f+D1V92T/4bxtbJP4L+ScLB Xadca24RYeyMqrlcEYnKRk/lKSE6xKliM36GmlertgESB1ODQwTk6cSUqN6fqDZTEJqDRX59eV1c SKH5rrh6f8F2LKHKY7ZHCh8NDCIalUReZUJXu0cK89Pjk1jMwYPt+7TO3v0VYMw5YpIeDtnH9qNS qAzTZuLcaG6g3vNUCLNWWNtsdIC/pRhZJ5WkX1uFRor+k4vMLC/zKKxzB8+dzbmjnGaoSgYpZvMu zGLcerRtx5WKNKSDW2azsWnQ564OO2AtJKoOuo1iO/fTq+fftf4DAAD//wMAUEsDBBQABgAIAAAA IQBChug/3gAAAAkBAAAPAAAAZHJzL2Rvd25yZXYueG1sTI9BS8NAEIXvgv9hGcGb3aQFLWk2RS0B QVswWrxus9MkuDsbsts2/nsnJ2UOw8x7vPkmX4/OijMOofOkIJ0lIJBqbzpqFHx+lHdLECFqMtp6 QgU/GGBdXF/lOjP+Qu94rmIjOIRCphW0MfaZlKFu0ekw8z0Sa0c/OB15HBppBn3hcGflPEnupdMd 8YVW9/jcYv1dnZyC17ftV7nbxD619dNx81Ltt1Uslbq9GR9XICKO8c8MEz6jQ8FMB38iE4RVsFw8 zNmqYMFt0hMuEIdpkYIscvn/g+IXAAD//wMAUEsBAi0AFAAGAAgAAAAhALaDOJL+AAAA4QEAABMA AAAAAAAAAAAAAAAAAAAAAFtDb250ZW50X1R5cGVzXS54bWxQSwECLQAUAAYACAAAACEAOP0h/9YA AACUAQAACwAAAAAAAAAAAAAAAAAvAQAAX3JlbHMvLnJlbHNQSwECLQAUAAYACAAAACEA5/aJCNUB AAClAwAADgAAAAAAAAAAAAAAAAAuAgAAZHJzL2Uyb0RvYy54bWxQSwECLQAUAAYACAAAACEAQobo P94AAAAJAQAADwAAAAAAAAAAAAAAAAAvBAAAZHJzL2Rvd25yZXYueG1sUEsFBgAAAAAEAAQA8wAA ADoFAAAAAA== " o:allowincell="f" filled="f" stroked="f" strokecolor="green" strokeweight="1pt">
                <v:textbox inset="1pt,1pt,1pt,1pt">
                  <w:txbxContent>
                    <w:p w14:paraId="7DBBB19B" w14:textId="77777777" w:rsidR="001B2D24" w:rsidRDefault="001B2D24" w:rsidP="0050658E"/>
                  </w:txbxContent>
                </v:textbox>
              </v:rect>
            </w:pict>
          </mc:Fallback>
        </mc:AlternateContent>
      </w:r>
    </w:p>
    <w:p w14:paraId="7DBBB170" w14:textId="77777777" w:rsidR="00215373" w:rsidRPr="00A50FE5" w:rsidRDefault="00215373" w:rsidP="00894893">
      <w:pPr>
        <w:pStyle w:val="Antrat5"/>
        <w:tabs>
          <w:tab w:val="clear" w:pos="5812"/>
          <w:tab w:val="clear" w:pos="7655"/>
        </w:tabs>
        <w:jc w:val="center"/>
      </w:pPr>
      <w:r w:rsidRPr="00A50FE5">
        <w:t>SPRENDIMAS</w:t>
      </w:r>
    </w:p>
    <w:p w14:paraId="3D70142D" w14:textId="77777777" w:rsidR="00087C10" w:rsidRPr="00481A2D" w:rsidRDefault="00087C10" w:rsidP="00087C10">
      <w:pPr>
        <w:tabs>
          <w:tab w:val="center" w:pos="-3780"/>
        </w:tabs>
        <w:jc w:val="center"/>
        <w:rPr>
          <w:b/>
          <w:bCs/>
          <w:caps/>
          <w:color w:val="000000" w:themeColor="text1"/>
        </w:rPr>
      </w:pPr>
      <w:r w:rsidRPr="00D03CEA">
        <w:rPr>
          <w:b/>
          <w:bCs/>
          <w:caps/>
          <w:color w:val="000000" w:themeColor="text1"/>
        </w:rPr>
        <w:t xml:space="preserve">DĖL </w:t>
      </w:r>
      <w:r>
        <w:rPr>
          <w:b/>
          <w:bCs/>
          <w:caps/>
          <w:color w:val="000000" w:themeColor="text1"/>
        </w:rPr>
        <w:t>marijampolės regiono plėtros tArybos 2016 m. SAUSIO 20 d. sprendimo Nr. 51/8S-4 „</w:t>
      </w:r>
      <w:r w:rsidRPr="00115842">
        <w:rPr>
          <w:b/>
          <w:lang w:eastAsia="lt-LT"/>
        </w:rPr>
        <w:t xml:space="preserve">DĖL 2014–2020 METŲ EUROPOS SĄJUNGOS FONDŲ INVESTICIJŲ VEIKSMŲ PROGRAMOS </w:t>
      </w:r>
      <w:r w:rsidRPr="00246CF9">
        <w:rPr>
          <w:b/>
          <w:color w:val="000000" w:themeColor="text1"/>
          <w:lang w:eastAsia="lt-LT"/>
        </w:rPr>
        <w:t>7 PRIORITETO „KOKYBIŠKO UŽIMTUMO IR DALYVAVIMO DARBO RINKOJE SKATINIMAS“ PRIEMONĖS 07.1.1-CPVA-R-905 „MIESTŲ KOMPLEKSINĖ PLĖTRA“</w:t>
      </w:r>
      <w:r>
        <w:rPr>
          <w:color w:val="0070C0"/>
          <w:lang w:eastAsia="lt-LT"/>
        </w:rPr>
        <w:t xml:space="preserve"> </w:t>
      </w:r>
      <w:r w:rsidRPr="00115842">
        <w:rPr>
          <w:b/>
          <w:lang w:eastAsia="lt-LT"/>
        </w:rPr>
        <w:t xml:space="preserve">IŠ ES STRUKTŪRINIŲ FONDŲ LĖŠŲ SIŪLOMŲ BENDRAI FINANSUOTI </w:t>
      </w:r>
      <w:r>
        <w:rPr>
          <w:b/>
          <w:lang w:eastAsia="lt-LT"/>
        </w:rPr>
        <w:t>M</w:t>
      </w:r>
      <w:r w:rsidRPr="00115842">
        <w:rPr>
          <w:b/>
          <w:lang w:eastAsia="lt-LT"/>
        </w:rPr>
        <w:t>ARIJAMPOLĖS REGIONO PROJEKTŲ SĄRAŠO PATVIRTINIMO“</w:t>
      </w:r>
      <w:r w:rsidRPr="00B907DE">
        <w:rPr>
          <w:lang w:eastAsia="lt-LT"/>
        </w:rPr>
        <w:t xml:space="preserve"> </w:t>
      </w:r>
      <w:r w:rsidRPr="00481A2D">
        <w:rPr>
          <w:b/>
          <w:bCs/>
          <w:caps/>
          <w:color w:val="000000" w:themeColor="text1"/>
        </w:rPr>
        <w:t>pakeitimo</w:t>
      </w:r>
    </w:p>
    <w:p w14:paraId="7DBBB172" w14:textId="77777777" w:rsidR="00FA35B4" w:rsidRPr="00B96ED9" w:rsidRDefault="00FA35B4" w:rsidP="00FA35B4">
      <w:pPr>
        <w:tabs>
          <w:tab w:val="center" w:pos="-3780"/>
        </w:tabs>
        <w:jc w:val="center"/>
        <w:rPr>
          <w:b/>
          <w:caps/>
          <w:color w:val="000000"/>
          <w:sz w:val="22"/>
          <w:szCs w:val="22"/>
        </w:rPr>
      </w:pPr>
    </w:p>
    <w:p w14:paraId="7DBBB173" w14:textId="561D5B16" w:rsidR="00404450" w:rsidRPr="00DA4A7C" w:rsidRDefault="00404450" w:rsidP="00980ACE">
      <w:pPr>
        <w:tabs>
          <w:tab w:val="center" w:pos="-3780"/>
        </w:tabs>
        <w:jc w:val="center"/>
        <w:rPr>
          <w:color w:val="000000"/>
        </w:rPr>
      </w:pPr>
      <w:r w:rsidRPr="007A0468">
        <w:t>20</w:t>
      </w:r>
      <w:r w:rsidR="00CD6D0A">
        <w:t>2</w:t>
      </w:r>
      <w:r w:rsidR="00F92A24">
        <w:t>3</w:t>
      </w:r>
      <w:r w:rsidR="00C430DC">
        <w:t xml:space="preserve"> m. </w:t>
      </w:r>
      <w:r w:rsidR="00FE334F">
        <w:t>spalio</w:t>
      </w:r>
      <w:r w:rsidR="00337E24">
        <w:t xml:space="preserve"> </w:t>
      </w:r>
      <w:r w:rsidR="00DB0EBF">
        <w:t xml:space="preserve">25 </w:t>
      </w:r>
      <w:r>
        <w:t>d.   Nr.</w:t>
      </w:r>
      <w:r w:rsidR="00B703DA">
        <w:t xml:space="preserve"> </w:t>
      </w:r>
      <w:r w:rsidR="00DB0EBF">
        <w:t>S-30</w:t>
      </w:r>
      <w:bookmarkStart w:id="0" w:name="_GoBack"/>
      <w:bookmarkEnd w:id="0"/>
    </w:p>
    <w:p w14:paraId="7DBBB174" w14:textId="77777777" w:rsidR="00311EBF" w:rsidRPr="00DA4A7C" w:rsidRDefault="0050658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</w:rPr>
      </w:pPr>
      <w:r w:rsidRPr="00DA4A7C">
        <w:rPr>
          <w:color w:val="000000"/>
        </w:rPr>
        <w:t>Marijampolė</w:t>
      </w:r>
    </w:p>
    <w:p w14:paraId="7DBBB175" w14:textId="77777777" w:rsidR="007E5A78" w:rsidRDefault="007E5A78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197FA311" w14:textId="1C1ACBB6" w:rsidR="00E30BC0" w:rsidRPr="00012EF1" w:rsidRDefault="00E30BC0" w:rsidP="00E30BC0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bookmarkStart w:id="1" w:name="_Hlk78542095"/>
      <w:r w:rsidRPr="005263C2">
        <w:t xml:space="preserve">Vadovaudamasi Lietuvos Respublikos regioninės plėtros įstatymo </w:t>
      </w:r>
      <w:r>
        <w:t>23</w:t>
      </w:r>
      <w:r w:rsidRPr="005263C2">
        <w:t xml:space="preserve"> straipsnio </w:t>
      </w:r>
      <w:r>
        <w:t>1</w:t>
      </w:r>
      <w:r w:rsidRPr="005263C2">
        <w:t xml:space="preserve"> dalies </w:t>
      </w:r>
      <w:r w:rsidR="002863EB">
        <w:t>9</w:t>
      </w:r>
      <w:r w:rsidRPr="005263C2">
        <w:t xml:space="preserve"> punktu</w:t>
      </w:r>
      <w:r>
        <w:t xml:space="preserve">, </w:t>
      </w:r>
      <w:r w:rsidRPr="00B2489F">
        <w:rPr>
          <w:color w:val="000000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>
        <w:rPr>
          <w:color w:val="000000"/>
        </w:rPr>
        <w:t xml:space="preserve">, patvirtintų </w:t>
      </w:r>
      <w:r w:rsidRPr="00F2688E">
        <w:t>Lietuvos Respublikos Vyriausybės 2014 m. birželio 4 d. nutarimu Nr. 528 „Dėl atsakomybės ir funkcijų paskirstymo tarp institucijų, įgyvendinant 2014–2020 metų Europos Sąjungos fondų investicijų veiksmų programą ir rengiantis įgyvendinti 2021–2027 metų Europos Sąjungos fondų investicijų programą“</w:t>
      </w:r>
      <w:r>
        <w:t xml:space="preserve"> </w:t>
      </w:r>
      <w:r w:rsidRPr="00B2489F">
        <w:rPr>
          <w:color w:val="000000"/>
        </w:rPr>
        <w:t>11.2 p</w:t>
      </w:r>
      <w:r w:rsidR="00C2324D">
        <w:rPr>
          <w:color w:val="000000"/>
        </w:rPr>
        <w:t>apunkčiu</w:t>
      </w:r>
      <w:r>
        <w:rPr>
          <w:color w:val="000000"/>
        </w:rPr>
        <w:t xml:space="preserve">, </w:t>
      </w:r>
      <w:r w:rsidRPr="00B2489F">
        <w:rPr>
          <w:color w:val="000000"/>
        </w:rPr>
        <w:t>Iš Europos Sąjungos struktūrinių fondų lėšų bendrai finansuojamų regionų projektų atrankos tvarkos aprašo</w:t>
      </w:r>
      <w:r>
        <w:rPr>
          <w:color w:val="000000"/>
        </w:rPr>
        <w:t xml:space="preserve">, patvirtinto </w:t>
      </w:r>
      <w:r w:rsidRPr="00F2688E">
        <w:t>Lietuvos Respublikos vidaus reikalų ministro 2014 m. gruodžio 22 d. įsakymu Nr. 1V-893 „Dėl iš Europos Sąjungos struktūrinių fondų lėšų bendrai finansuojamų regionų projektų atrankos tvarkos aprašo patvirtinimo“</w:t>
      </w:r>
      <w:r w:rsidRPr="00B2489F">
        <w:rPr>
          <w:color w:val="000000"/>
        </w:rPr>
        <w:t xml:space="preserve"> 19.2</w:t>
      </w:r>
      <w:r w:rsidR="005A5CDF">
        <w:rPr>
          <w:color w:val="000000"/>
        </w:rPr>
        <w:t xml:space="preserve"> </w:t>
      </w:r>
      <w:r w:rsidRPr="00B2489F">
        <w:rPr>
          <w:color w:val="000000"/>
        </w:rPr>
        <w:t>ir</w:t>
      </w:r>
      <w:r>
        <w:rPr>
          <w:color w:val="000000"/>
        </w:rPr>
        <w:t xml:space="preserve"> </w:t>
      </w:r>
      <w:r w:rsidRPr="005A5CDF">
        <w:rPr>
          <w:color w:val="000000"/>
        </w:rPr>
        <w:t>22.3</w:t>
      </w:r>
      <w:r>
        <w:rPr>
          <w:color w:val="000000"/>
        </w:rPr>
        <w:t xml:space="preserve"> papunkčiais, </w:t>
      </w:r>
      <w:r w:rsidRPr="00917CA7">
        <w:t xml:space="preserve">Marijampolės </w:t>
      </w:r>
      <w:r w:rsidRPr="00012EF1">
        <w:rPr>
          <w:color w:val="000000"/>
        </w:rPr>
        <w:t xml:space="preserve">regiono plėtros taryba </w:t>
      </w:r>
      <w:r>
        <w:rPr>
          <w:color w:val="000000"/>
        </w:rPr>
        <w:t xml:space="preserve"> </w:t>
      </w:r>
      <w:r w:rsidRPr="00321385">
        <w:rPr>
          <w:color w:val="000000"/>
          <w:spacing w:val="70"/>
        </w:rPr>
        <w:t>nusprendžia</w:t>
      </w:r>
      <w:r w:rsidRPr="00012EF1">
        <w:rPr>
          <w:color w:val="000000"/>
        </w:rPr>
        <w:t>:</w:t>
      </w:r>
    </w:p>
    <w:bookmarkEnd w:id="1"/>
    <w:p w14:paraId="0E0995E9" w14:textId="77777777" w:rsidR="00B10E42" w:rsidRDefault="00B10E42" w:rsidP="00B10E42">
      <w:pPr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eastAsia="lt-LT"/>
        </w:rPr>
      </w:pPr>
      <w:r w:rsidRPr="00481A2D">
        <w:rPr>
          <w:color w:val="000000" w:themeColor="text1"/>
        </w:rPr>
        <w:t xml:space="preserve">Pakeisti </w:t>
      </w:r>
      <w:r w:rsidRPr="00481A2D">
        <w:rPr>
          <w:color w:val="000000" w:themeColor="text1"/>
          <w:lang w:eastAsia="lt-LT"/>
        </w:rPr>
        <w:t xml:space="preserve">2014–2020 metų Europos Sąjungos fondų investicijų veiksmų programos </w:t>
      </w:r>
      <w:r w:rsidRPr="00AB14CA">
        <w:rPr>
          <w:color w:val="000000" w:themeColor="text1"/>
          <w:lang w:eastAsia="lt-LT"/>
        </w:rPr>
        <w:t>7 prioriteto „Kokybiško užimtumo ir dalyvavimo darbo rinkoje skatinimas“ priemonės 07.1.1-CPVA-R-905 „Miestų kompleksinė plėtra“</w:t>
      </w:r>
      <w:r>
        <w:rPr>
          <w:color w:val="0070C0"/>
          <w:lang w:eastAsia="lt-LT"/>
        </w:rPr>
        <w:t xml:space="preserve"> </w:t>
      </w:r>
      <w:r w:rsidRPr="00481A2D">
        <w:rPr>
          <w:color w:val="000000" w:themeColor="text1"/>
          <w:lang w:eastAsia="lt-LT"/>
        </w:rPr>
        <w:t xml:space="preserve">iš ES struktūrinių fondų lėšų siūlomų bendrai finansuoti Marijampolės regiono projektų sąrašą Nr. </w:t>
      </w:r>
      <w:r w:rsidRPr="00AB14CA">
        <w:rPr>
          <w:color w:val="000000" w:themeColor="text1"/>
          <w:lang w:eastAsia="lt-LT"/>
        </w:rPr>
        <w:t>07.1.1-CPVA-R-905</w:t>
      </w:r>
      <w:r w:rsidRPr="00D00AAD">
        <w:t>-41</w:t>
      </w:r>
      <w:r w:rsidRPr="00481A2D">
        <w:rPr>
          <w:color w:val="000000" w:themeColor="text1"/>
          <w:lang w:eastAsia="lt-LT"/>
        </w:rPr>
        <w:t xml:space="preserve">, patvirtintą </w:t>
      </w:r>
      <w:r w:rsidRPr="00481A2D">
        <w:rPr>
          <w:color w:val="000000" w:themeColor="text1"/>
        </w:rPr>
        <w:t>Marijampolės regiono plėtros tarybos</w:t>
      </w:r>
      <w:r w:rsidRPr="00481A2D">
        <w:rPr>
          <w:color w:val="000000" w:themeColor="text1"/>
          <w:lang w:eastAsia="lt-LT"/>
        </w:rPr>
        <w:t xml:space="preserve"> 201</w:t>
      </w:r>
      <w:r>
        <w:rPr>
          <w:color w:val="000000" w:themeColor="text1"/>
          <w:lang w:eastAsia="lt-LT"/>
        </w:rPr>
        <w:t>6</w:t>
      </w:r>
      <w:r w:rsidRPr="00481A2D">
        <w:rPr>
          <w:color w:val="000000" w:themeColor="text1"/>
          <w:lang w:eastAsia="lt-LT"/>
        </w:rPr>
        <w:t xml:space="preserve"> m. </w:t>
      </w:r>
      <w:r>
        <w:rPr>
          <w:color w:val="000000" w:themeColor="text1"/>
          <w:lang w:eastAsia="lt-LT"/>
        </w:rPr>
        <w:t>sausio 20</w:t>
      </w:r>
      <w:r w:rsidRPr="00481A2D">
        <w:rPr>
          <w:color w:val="000000" w:themeColor="text1"/>
          <w:lang w:eastAsia="lt-LT"/>
        </w:rPr>
        <w:t xml:space="preserve"> d. sprendimu Nr. 51/8S-</w:t>
      </w:r>
      <w:r>
        <w:rPr>
          <w:color w:val="000000" w:themeColor="text1"/>
          <w:lang w:eastAsia="lt-LT"/>
        </w:rPr>
        <w:t>4</w:t>
      </w:r>
      <w:r w:rsidRPr="00481A2D">
        <w:rPr>
          <w:color w:val="000000" w:themeColor="text1"/>
          <w:lang w:eastAsia="lt-LT"/>
        </w:rPr>
        <w:t xml:space="preserve"> „</w:t>
      </w:r>
      <w:r w:rsidRPr="00633936">
        <w:rPr>
          <w:lang w:eastAsia="lt-LT"/>
        </w:rPr>
        <w:t xml:space="preserve">Dėl 2014–2020 metų Europos Sąjungos fondų investicijų veiksmų programos </w:t>
      </w:r>
      <w:r w:rsidRPr="00AB14CA">
        <w:rPr>
          <w:color w:val="000000" w:themeColor="text1"/>
          <w:lang w:eastAsia="lt-LT"/>
        </w:rPr>
        <w:t>7 prioriteto „Kokybiško užimtumo ir dalyvavimo darbo rinkoje skatinimas“ priemonės 07.1.1-CPVA-R-905 „Miestų kompleksinė plėtra“</w:t>
      </w:r>
      <w:r>
        <w:rPr>
          <w:color w:val="000000" w:themeColor="text1"/>
          <w:lang w:eastAsia="lt-LT"/>
        </w:rPr>
        <w:t xml:space="preserve"> </w:t>
      </w:r>
      <w:r w:rsidRPr="00633936">
        <w:rPr>
          <w:lang w:eastAsia="lt-LT"/>
        </w:rPr>
        <w:t>iš ES struktūrinių fondų lėšų siūlomų bendrai finansuoti Marijampolės regiono projektų sąrašo patvirtinimo</w:t>
      </w:r>
      <w:r w:rsidRPr="00481A2D">
        <w:rPr>
          <w:color w:val="000000" w:themeColor="text1"/>
          <w:lang w:eastAsia="lt-LT"/>
        </w:rPr>
        <w:t>“ ir išdėstyti jį nauja redakcija (pridedama).</w:t>
      </w:r>
    </w:p>
    <w:p w14:paraId="7DBBB176" w14:textId="77777777" w:rsidR="00CD6D0A" w:rsidRDefault="00CD6D0A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41C0B8D5" w14:textId="77777777" w:rsidR="00E30BC0" w:rsidRDefault="00E30BC0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61709F4C" w14:textId="77777777" w:rsidR="009275CE" w:rsidRDefault="009275C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591C9026" w14:textId="77777777" w:rsidR="009275CE" w:rsidRPr="00B96ED9" w:rsidRDefault="009275CE" w:rsidP="00517754">
      <w:pPr>
        <w:pStyle w:val="Antrats"/>
        <w:tabs>
          <w:tab w:val="clear" w:pos="4153"/>
          <w:tab w:val="clear" w:pos="8306"/>
          <w:tab w:val="center" w:pos="-3780"/>
        </w:tabs>
        <w:jc w:val="center"/>
        <w:rPr>
          <w:color w:val="000000"/>
          <w:sz w:val="22"/>
          <w:szCs w:val="22"/>
        </w:rPr>
      </w:pPr>
    </w:p>
    <w:p w14:paraId="7DBBB17D" w14:textId="35585645" w:rsidR="00AD2041" w:rsidRDefault="008F3DED" w:rsidP="00FA45EC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</w:rPr>
      </w:pPr>
      <w:r>
        <w:t>Kolegijos</w:t>
      </w:r>
      <w:r w:rsidR="00350C7E" w:rsidRPr="000D319A">
        <w:t xml:space="preserve"> pirminink</w:t>
      </w:r>
      <w:r w:rsidR="00350C7E">
        <w:t xml:space="preserve">as                     </w:t>
      </w:r>
      <w:r w:rsidR="009275CE">
        <w:t xml:space="preserve">                                                                                </w:t>
      </w:r>
      <w:r w:rsidR="00350C7E">
        <w:t xml:space="preserve">  </w:t>
      </w:r>
      <w:r w:rsidR="009275CE">
        <w:t>Povilas Isoda</w:t>
      </w:r>
      <w:r w:rsidR="00350C7E">
        <w:t xml:space="preserve">                                                                       </w:t>
      </w:r>
    </w:p>
    <w:p w14:paraId="7DBBB17F" w14:textId="77777777" w:rsidR="00AD2041" w:rsidRPr="00AD2041" w:rsidRDefault="00AD2041" w:rsidP="00AD2041"/>
    <w:p w14:paraId="7DBBB180" w14:textId="77777777" w:rsidR="00AD2041" w:rsidRPr="00AD2041" w:rsidRDefault="00AD2041" w:rsidP="00AD2041"/>
    <w:p w14:paraId="7DBBB182" w14:textId="77777777" w:rsidR="00AD2041" w:rsidRPr="00AD2041" w:rsidRDefault="00AD2041" w:rsidP="00AD2041"/>
    <w:p w14:paraId="7DBBB183" w14:textId="77777777" w:rsidR="00AD2041" w:rsidRPr="00AD2041" w:rsidRDefault="00AD2041" w:rsidP="00AD2041"/>
    <w:p w14:paraId="7DBBB184" w14:textId="77777777" w:rsidR="004C3FC3" w:rsidRPr="004C3FC3" w:rsidRDefault="004C3FC3" w:rsidP="004C3FC3">
      <w:pPr>
        <w:rPr>
          <w:color w:val="000000"/>
        </w:rPr>
      </w:pPr>
    </w:p>
    <w:p w14:paraId="7DBBB193" w14:textId="77777777" w:rsidR="000A15F1" w:rsidRPr="00AD2041" w:rsidRDefault="000A15F1" w:rsidP="000D6B0A"/>
    <w:sectPr w:rsidR="000A15F1" w:rsidRPr="00AD2041" w:rsidSect="00B7396F">
      <w:pgSz w:w="11906" w:h="16838"/>
      <w:pgMar w:top="1135" w:right="566" w:bottom="851" w:left="1418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AEC64" w14:textId="77777777" w:rsidR="0056610C" w:rsidRDefault="0056610C">
      <w:r>
        <w:separator/>
      </w:r>
    </w:p>
  </w:endnote>
  <w:endnote w:type="continuationSeparator" w:id="0">
    <w:p w14:paraId="26425489" w14:textId="77777777" w:rsidR="0056610C" w:rsidRDefault="0056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D85D5" w14:textId="77777777" w:rsidR="0056610C" w:rsidRDefault="0056610C">
      <w:r>
        <w:separator/>
      </w:r>
    </w:p>
  </w:footnote>
  <w:footnote w:type="continuationSeparator" w:id="0">
    <w:p w14:paraId="1BC88A1E" w14:textId="77777777" w:rsidR="0056610C" w:rsidRDefault="00566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66F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74D3"/>
    <w:multiLevelType w:val="multilevel"/>
    <w:tmpl w:val="28E66A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806107"/>
    <w:multiLevelType w:val="hybridMultilevel"/>
    <w:tmpl w:val="116E1198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7DB79FB"/>
    <w:multiLevelType w:val="hybridMultilevel"/>
    <w:tmpl w:val="79F672D6"/>
    <w:lvl w:ilvl="0" w:tplc="08F2A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025E2"/>
    <w:multiLevelType w:val="hybridMultilevel"/>
    <w:tmpl w:val="8F88DEF8"/>
    <w:lvl w:ilvl="0" w:tplc="A41C3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92607A"/>
    <w:multiLevelType w:val="hybridMultilevel"/>
    <w:tmpl w:val="5568F832"/>
    <w:lvl w:ilvl="0" w:tplc="5958D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57A88"/>
    <w:multiLevelType w:val="hybridMultilevel"/>
    <w:tmpl w:val="EE861088"/>
    <w:lvl w:ilvl="0" w:tplc="53CAF0F2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447B"/>
    <w:multiLevelType w:val="hybridMultilevel"/>
    <w:tmpl w:val="147C24AC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97CFE"/>
    <w:multiLevelType w:val="hybridMultilevel"/>
    <w:tmpl w:val="2356E1C8"/>
    <w:lvl w:ilvl="0" w:tplc="5C8CC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8110E"/>
    <w:multiLevelType w:val="hybridMultilevel"/>
    <w:tmpl w:val="7BEEBFE4"/>
    <w:lvl w:ilvl="0" w:tplc="2AD22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A091B"/>
    <w:multiLevelType w:val="hybridMultilevel"/>
    <w:tmpl w:val="EF9E25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64418"/>
    <w:multiLevelType w:val="multilevel"/>
    <w:tmpl w:val="2892E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A700288"/>
    <w:multiLevelType w:val="hybridMultilevel"/>
    <w:tmpl w:val="C63C7630"/>
    <w:lvl w:ilvl="0" w:tplc="1970328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529D"/>
    <w:multiLevelType w:val="hybridMultilevel"/>
    <w:tmpl w:val="BC6E67BA"/>
    <w:lvl w:ilvl="0" w:tplc="C3787D9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C54B4"/>
    <w:multiLevelType w:val="multilevel"/>
    <w:tmpl w:val="C1405C7A"/>
    <w:lvl w:ilvl="0">
      <w:start w:val="1"/>
      <w:numFmt w:val="upperRoman"/>
      <w:lvlText w:val="%1. 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462BC0"/>
    <w:multiLevelType w:val="hybridMultilevel"/>
    <w:tmpl w:val="31F85C76"/>
    <w:lvl w:ilvl="0" w:tplc="AB626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D0EAE"/>
    <w:multiLevelType w:val="hybridMultilevel"/>
    <w:tmpl w:val="BD3AEF70"/>
    <w:lvl w:ilvl="0" w:tplc="67C0A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47B07"/>
    <w:multiLevelType w:val="hybridMultilevel"/>
    <w:tmpl w:val="6D2EDD8A"/>
    <w:lvl w:ilvl="0" w:tplc="6CDE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5950C62"/>
    <w:multiLevelType w:val="hybridMultilevel"/>
    <w:tmpl w:val="7A2672C0"/>
    <w:lvl w:ilvl="0" w:tplc="0B00712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C32E55"/>
    <w:multiLevelType w:val="hybridMultilevel"/>
    <w:tmpl w:val="C13E1158"/>
    <w:lvl w:ilvl="0" w:tplc="9FC8359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10C6C"/>
    <w:multiLevelType w:val="hybridMultilevel"/>
    <w:tmpl w:val="947864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D61E42"/>
    <w:multiLevelType w:val="multilevel"/>
    <w:tmpl w:val="EE7A5694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2D025C5A"/>
    <w:multiLevelType w:val="hybridMultilevel"/>
    <w:tmpl w:val="AD8A1BF6"/>
    <w:lvl w:ilvl="0" w:tplc="ECD8B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E71DF"/>
    <w:multiLevelType w:val="hybridMultilevel"/>
    <w:tmpl w:val="DDEC32AC"/>
    <w:lvl w:ilvl="0" w:tplc="6104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9C249C"/>
    <w:multiLevelType w:val="hybridMultilevel"/>
    <w:tmpl w:val="ADC26B40"/>
    <w:lvl w:ilvl="0" w:tplc="F7E0D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208DA"/>
    <w:multiLevelType w:val="hybridMultilevel"/>
    <w:tmpl w:val="63B6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5A0C59"/>
    <w:multiLevelType w:val="hybridMultilevel"/>
    <w:tmpl w:val="CA768D5C"/>
    <w:lvl w:ilvl="0" w:tplc="9E3CEE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D55B1"/>
    <w:multiLevelType w:val="hybridMultilevel"/>
    <w:tmpl w:val="79C049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A1B84"/>
    <w:multiLevelType w:val="hybridMultilevel"/>
    <w:tmpl w:val="B72CC9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4074F"/>
    <w:multiLevelType w:val="multilevel"/>
    <w:tmpl w:val="8A788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 w15:restartNumberingAfterBreak="0">
    <w:nsid w:val="461A2229"/>
    <w:multiLevelType w:val="hybridMultilevel"/>
    <w:tmpl w:val="6FE0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FC79DD"/>
    <w:multiLevelType w:val="hybridMultilevel"/>
    <w:tmpl w:val="C882BA26"/>
    <w:lvl w:ilvl="0" w:tplc="4A26EB5E">
      <w:start w:val="9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35A27"/>
    <w:multiLevelType w:val="hybridMultilevel"/>
    <w:tmpl w:val="4CD6439C"/>
    <w:lvl w:ilvl="0" w:tplc="538A6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F216490"/>
    <w:multiLevelType w:val="hybridMultilevel"/>
    <w:tmpl w:val="43BE60F4"/>
    <w:lvl w:ilvl="0" w:tplc="75DC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3069C"/>
    <w:multiLevelType w:val="hybridMultilevel"/>
    <w:tmpl w:val="76E6CC70"/>
    <w:lvl w:ilvl="0" w:tplc="75DCFCFC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592B0FEA"/>
    <w:multiLevelType w:val="hybridMultilevel"/>
    <w:tmpl w:val="92DC67E4"/>
    <w:lvl w:ilvl="0" w:tplc="0427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5B267747"/>
    <w:multiLevelType w:val="hybridMultilevel"/>
    <w:tmpl w:val="6452F8EA"/>
    <w:lvl w:ilvl="0" w:tplc="C8365FB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3A1753"/>
    <w:multiLevelType w:val="multilevel"/>
    <w:tmpl w:val="42EE28FE"/>
    <w:lvl w:ilvl="0">
      <w:start w:val="1"/>
      <w:numFmt w:val="decimal"/>
      <w:lvlText w:val="%1."/>
      <w:lvlJc w:val="left"/>
      <w:pPr>
        <w:ind w:left="1052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1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7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3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92" w:hanging="1800"/>
      </w:pPr>
      <w:rPr>
        <w:rFonts w:hint="default"/>
        <w:color w:val="auto"/>
      </w:rPr>
    </w:lvl>
  </w:abstractNum>
  <w:abstractNum w:abstractNumId="38" w15:restartNumberingAfterBreak="0">
    <w:nsid w:val="5C9F7E7B"/>
    <w:multiLevelType w:val="hybridMultilevel"/>
    <w:tmpl w:val="4F446CF2"/>
    <w:lvl w:ilvl="0" w:tplc="E340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C3B7F"/>
    <w:multiLevelType w:val="hybridMultilevel"/>
    <w:tmpl w:val="485A1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209D7"/>
    <w:multiLevelType w:val="hybridMultilevel"/>
    <w:tmpl w:val="997CB3F8"/>
    <w:lvl w:ilvl="0" w:tplc="CB6EB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854EF"/>
    <w:multiLevelType w:val="hybridMultilevel"/>
    <w:tmpl w:val="AB14B87A"/>
    <w:lvl w:ilvl="0" w:tplc="1794E0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2267232"/>
    <w:multiLevelType w:val="hybridMultilevel"/>
    <w:tmpl w:val="B5D2B2AA"/>
    <w:lvl w:ilvl="0" w:tplc="C6B4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14286"/>
    <w:multiLevelType w:val="hybridMultilevel"/>
    <w:tmpl w:val="86AAC4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702B0A"/>
    <w:multiLevelType w:val="hybridMultilevel"/>
    <w:tmpl w:val="79B8088A"/>
    <w:lvl w:ilvl="0" w:tplc="17CA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034D3"/>
    <w:multiLevelType w:val="hybridMultilevel"/>
    <w:tmpl w:val="E93638FA"/>
    <w:lvl w:ilvl="0" w:tplc="18B2C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3504C"/>
    <w:multiLevelType w:val="hybridMultilevel"/>
    <w:tmpl w:val="7ABE55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9"/>
  </w:num>
  <w:num w:numId="4">
    <w:abstractNumId w:val="24"/>
  </w:num>
  <w:num w:numId="5">
    <w:abstractNumId w:val="34"/>
  </w:num>
  <w:num w:numId="6">
    <w:abstractNumId w:val="33"/>
  </w:num>
  <w:num w:numId="7">
    <w:abstractNumId w:val="44"/>
  </w:num>
  <w:num w:numId="8">
    <w:abstractNumId w:val="2"/>
  </w:num>
  <w:num w:numId="9">
    <w:abstractNumId w:val="20"/>
  </w:num>
  <w:num w:numId="10">
    <w:abstractNumId w:val="38"/>
  </w:num>
  <w:num w:numId="11">
    <w:abstractNumId w:val="39"/>
  </w:num>
  <w:num w:numId="12">
    <w:abstractNumId w:val="35"/>
  </w:num>
  <w:num w:numId="13">
    <w:abstractNumId w:val="26"/>
  </w:num>
  <w:num w:numId="14">
    <w:abstractNumId w:val="17"/>
  </w:num>
  <w:num w:numId="15">
    <w:abstractNumId w:val="29"/>
  </w:num>
  <w:num w:numId="16">
    <w:abstractNumId w:val="12"/>
  </w:num>
  <w:num w:numId="17">
    <w:abstractNumId w:val="14"/>
  </w:num>
  <w:num w:numId="18">
    <w:abstractNumId w:val="36"/>
  </w:num>
  <w:num w:numId="19">
    <w:abstractNumId w:val="15"/>
  </w:num>
  <w:num w:numId="20">
    <w:abstractNumId w:val="25"/>
  </w:num>
  <w:num w:numId="21">
    <w:abstractNumId w:val="23"/>
  </w:num>
  <w:num w:numId="22">
    <w:abstractNumId w:val="4"/>
  </w:num>
  <w:num w:numId="23">
    <w:abstractNumId w:val="5"/>
  </w:num>
  <w:num w:numId="24">
    <w:abstractNumId w:val="1"/>
  </w:num>
  <w:num w:numId="25">
    <w:abstractNumId w:val="6"/>
  </w:num>
  <w:num w:numId="26">
    <w:abstractNumId w:val="3"/>
  </w:num>
  <w:num w:numId="27">
    <w:abstractNumId w:val="37"/>
  </w:num>
  <w:num w:numId="28">
    <w:abstractNumId w:val="11"/>
  </w:num>
  <w:num w:numId="29">
    <w:abstractNumId w:val="0"/>
  </w:num>
  <w:num w:numId="30">
    <w:abstractNumId w:val="31"/>
  </w:num>
  <w:num w:numId="31">
    <w:abstractNumId w:val="45"/>
  </w:num>
  <w:num w:numId="32">
    <w:abstractNumId w:val="10"/>
  </w:num>
  <w:num w:numId="33">
    <w:abstractNumId w:val="7"/>
  </w:num>
  <w:num w:numId="34">
    <w:abstractNumId w:val="16"/>
  </w:num>
  <w:num w:numId="35">
    <w:abstractNumId w:val="8"/>
  </w:num>
  <w:num w:numId="36">
    <w:abstractNumId w:val="46"/>
  </w:num>
  <w:num w:numId="37">
    <w:abstractNumId w:val="22"/>
  </w:num>
  <w:num w:numId="38">
    <w:abstractNumId w:val="27"/>
  </w:num>
  <w:num w:numId="39">
    <w:abstractNumId w:val="28"/>
  </w:num>
  <w:num w:numId="40">
    <w:abstractNumId w:val="30"/>
  </w:num>
  <w:num w:numId="41">
    <w:abstractNumId w:val="18"/>
  </w:num>
  <w:num w:numId="42">
    <w:abstractNumId w:val="19"/>
  </w:num>
  <w:num w:numId="43">
    <w:abstractNumId w:val="13"/>
  </w:num>
  <w:num w:numId="44">
    <w:abstractNumId w:val="42"/>
  </w:num>
  <w:num w:numId="45">
    <w:abstractNumId w:val="40"/>
  </w:num>
  <w:num w:numId="46">
    <w:abstractNumId w:val="4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8E"/>
    <w:rsid w:val="00001CE6"/>
    <w:rsid w:val="00004598"/>
    <w:rsid w:val="000052C4"/>
    <w:rsid w:val="000071D7"/>
    <w:rsid w:val="0001058C"/>
    <w:rsid w:val="000156E1"/>
    <w:rsid w:val="00017A9E"/>
    <w:rsid w:val="000302CF"/>
    <w:rsid w:val="00030BB8"/>
    <w:rsid w:val="00031E89"/>
    <w:rsid w:val="00031F0D"/>
    <w:rsid w:val="00035B4B"/>
    <w:rsid w:val="00036D15"/>
    <w:rsid w:val="000413D0"/>
    <w:rsid w:val="00041EB7"/>
    <w:rsid w:val="00042CB7"/>
    <w:rsid w:val="00047D11"/>
    <w:rsid w:val="0005265C"/>
    <w:rsid w:val="000552D3"/>
    <w:rsid w:val="0007098B"/>
    <w:rsid w:val="000819BA"/>
    <w:rsid w:val="00083BC9"/>
    <w:rsid w:val="000844F1"/>
    <w:rsid w:val="000848B6"/>
    <w:rsid w:val="00086B4D"/>
    <w:rsid w:val="00087C10"/>
    <w:rsid w:val="00090778"/>
    <w:rsid w:val="00093FDE"/>
    <w:rsid w:val="00096EDD"/>
    <w:rsid w:val="000A15F1"/>
    <w:rsid w:val="000A71BB"/>
    <w:rsid w:val="000B53D6"/>
    <w:rsid w:val="000C1F94"/>
    <w:rsid w:val="000D3666"/>
    <w:rsid w:val="000D6B0A"/>
    <w:rsid w:val="000D77C5"/>
    <w:rsid w:val="000E035E"/>
    <w:rsid w:val="000E49FC"/>
    <w:rsid w:val="000E7E64"/>
    <w:rsid w:val="000F18D2"/>
    <w:rsid w:val="000F3D6E"/>
    <w:rsid w:val="00100D9B"/>
    <w:rsid w:val="001016CC"/>
    <w:rsid w:val="00102F88"/>
    <w:rsid w:val="001106C4"/>
    <w:rsid w:val="00125B11"/>
    <w:rsid w:val="00132055"/>
    <w:rsid w:val="00137483"/>
    <w:rsid w:val="00137852"/>
    <w:rsid w:val="001457BC"/>
    <w:rsid w:val="00147EF7"/>
    <w:rsid w:val="00152798"/>
    <w:rsid w:val="00153348"/>
    <w:rsid w:val="001669BE"/>
    <w:rsid w:val="0016775E"/>
    <w:rsid w:val="00167BC2"/>
    <w:rsid w:val="00167E57"/>
    <w:rsid w:val="00186D1A"/>
    <w:rsid w:val="00186D3A"/>
    <w:rsid w:val="00190F8E"/>
    <w:rsid w:val="001A2024"/>
    <w:rsid w:val="001A34D2"/>
    <w:rsid w:val="001A7059"/>
    <w:rsid w:val="001B0AB4"/>
    <w:rsid w:val="001B20AE"/>
    <w:rsid w:val="001B2D24"/>
    <w:rsid w:val="001B5844"/>
    <w:rsid w:val="001C05B4"/>
    <w:rsid w:val="001C1C77"/>
    <w:rsid w:val="001C6955"/>
    <w:rsid w:val="001D75A1"/>
    <w:rsid w:val="001E48B3"/>
    <w:rsid w:val="001E50A6"/>
    <w:rsid w:val="001F05D1"/>
    <w:rsid w:val="001F355F"/>
    <w:rsid w:val="001F4C56"/>
    <w:rsid w:val="001F5E28"/>
    <w:rsid w:val="002025B3"/>
    <w:rsid w:val="00204611"/>
    <w:rsid w:val="00215373"/>
    <w:rsid w:val="00215BE9"/>
    <w:rsid w:val="00233C75"/>
    <w:rsid w:val="0023525E"/>
    <w:rsid w:val="00236F6D"/>
    <w:rsid w:val="00245DA4"/>
    <w:rsid w:val="002501F6"/>
    <w:rsid w:val="00257568"/>
    <w:rsid w:val="002602C2"/>
    <w:rsid w:val="00263957"/>
    <w:rsid w:val="00270FA5"/>
    <w:rsid w:val="0027222E"/>
    <w:rsid w:val="00273F38"/>
    <w:rsid w:val="002863EB"/>
    <w:rsid w:val="00294340"/>
    <w:rsid w:val="00296535"/>
    <w:rsid w:val="002A0D68"/>
    <w:rsid w:val="002A1B73"/>
    <w:rsid w:val="002A4DFC"/>
    <w:rsid w:val="002B1E7D"/>
    <w:rsid w:val="002D5F04"/>
    <w:rsid w:val="002D7EAB"/>
    <w:rsid w:val="002E10F9"/>
    <w:rsid w:val="002E6833"/>
    <w:rsid w:val="003005C2"/>
    <w:rsid w:val="00302B02"/>
    <w:rsid w:val="00305B8A"/>
    <w:rsid w:val="00311EBF"/>
    <w:rsid w:val="003148AE"/>
    <w:rsid w:val="00320E3B"/>
    <w:rsid w:val="00331777"/>
    <w:rsid w:val="00333B34"/>
    <w:rsid w:val="003344D4"/>
    <w:rsid w:val="00337E24"/>
    <w:rsid w:val="00343A62"/>
    <w:rsid w:val="00344401"/>
    <w:rsid w:val="00347FC5"/>
    <w:rsid w:val="00350C7E"/>
    <w:rsid w:val="00355807"/>
    <w:rsid w:val="00357A07"/>
    <w:rsid w:val="00361E13"/>
    <w:rsid w:val="00366A2B"/>
    <w:rsid w:val="00371EED"/>
    <w:rsid w:val="003731AF"/>
    <w:rsid w:val="00383095"/>
    <w:rsid w:val="00383C15"/>
    <w:rsid w:val="00387B63"/>
    <w:rsid w:val="00391AF9"/>
    <w:rsid w:val="00392404"/>
    <w:rsid w:val="003A5895"/>
    <w:rsid w:val="003B5E83"/>
    <w:rsid w:val="003B5FF2"/>
    <w:rsid w:val="003B7E6F"/>
    <w:rsid w:val="003C2417"/>
    <w:rsid w:val="003C2A4D"/>
    <w:rsid w:val="003C3A50"/>
    <w:rsid w:val="003C7210"/>
    <w:rsid w:val="003D2516"/>
    <w:rsid w:val="003D3694"/>
    <w:rsid w:val="003D414C"/>
    <w:rsid w:val="003D7226"/>
    <w:rsid w:val="003E2A01"/>
    <w:rsid w:val="003E4BC3"/>
    <w:rsid w:val="003F0DC9"/>
    <w:rsid w:val="003F6EC5"/>
    <w:rsid w:val="003F7FE3"/>
    <w:rsid w:val="00400F38"/>
    <w:rsid w:val="00401222"/>
    <w:rsid w:val="00401F89"/>
    <w:rsid w:val="00404450"/>
    <w:rsid w:val="00406731"/>
    <w:rsid w:val="00407DAD"/>
    <w:rsid w:val="00412E49"/>
    <w:rsid w:val="0041470F"/>
    <w:rsid w:val="00423CD9"/>
    <w:rsid w:val="0042499C"/>
    <w:rsid w:val="00440D14"/>
    <w:rsid w:val="004444F2"/>
    <w:rsid w:val="004447B2"/>
    <w:rsid w:val="00444AF9"/>
    <w:rsid w:val="00445FE0"/>
    <w:rsid w:val="0045020D"/>
    <w:rsid w:val="00450BDE"/>
    <w:rsid w:val="00455DC0"/>
    <w:rsid w:val="0045667A"/>
    <w:rsid w:val="00467F61"/>
    <w:rsid w:val="004700E1"/>
    <w:rsid w:val="00470853"/>
    <w:rsid w:val="00472E2E"/>
    <w:rsid w:val="00474313"/>
    <w:rsid w:val="00482EB6"/>
    <w:rsid w:val="00490282"/>
    <w:rsid w:val="0049685D"/>
    <w:rsid w:val="004A0B01"/>
    <w:rsid w:val="004A2A05"/>
    <w:rsid w:val="004A6555"/>
    <w:rsid w:val="004A795D"/>
    <w:rsid w:val="004C0610"/>
    <w:rsid w:val="004C0D15"/>
    <w:rsid w:val="004C2FAA"/>
    <w:rsid w:val="004C3FC3"/>
    <w:rsid w:val="004C4AB1"/>
    <w:rsid w:val="004C4B18"/>
    <w:rsid w:val="004C4E46"/>
    <w:rsid w:val="004D35AF"/>
    <w:rsid w:val="004D371A"/>
    <w:rsid w:val="004D44CF"/>
    <w:rsid w:val="004D6DC9"/>
    <w:rsid w:val="004E0DAC"/>
    <w:rsid w:val="004F0730"/>
    <w:rsid w:val="004F425A"/>
    <w:rsid w:val="004F6C5A"/>
    <w:rsid w:val="00502ADD"/>
    <w:rsid w:val="00506151"/>
    <w:rsid w:val="0050658E"/>
    <w:rsid w:val="00506DEC"/>
    <w:rsid w:val="005149F7"/>
    <w:rsid w:val="00517754"/>
    <w:rsid w:val="00533795"/>
    <w:rsid w:val="0054295B"/>
    <w:rsid w:val="00544C4A"/>
    <w:rsid w:val="00562CF0"/>
    <w:rsid w:val="005631B7"/>
    <w:rsid w:val="005631FB"/>
    <w:rsid w:val="0056610C"/>
    <w:rsid w:val="005667B3"/>
    <w:rsid w:val="00574CEA"/>
    <w:rsid w:val="00574DC0"/>
    <w:rsid w:val="005766D8"/>
    <w:rsid w:val="00577873"/>
    <w:rsid w:val="00580D85"/>
    <w:rsid w:val="00582D43"/>
    <w:rsid w:val="005851A9"/>
    <w:rsid w:val="00585300"/>
    <w:rsid w:val="005906BE"/>
    <w:rsid w:val="00591EB0"/>
    <w:rsid w:val="00597838"/>
    <w:rsid w:val="005A5CDF"/>
    <w:rsid w:val="005A5F02"/>
    <w:rsid w:val="005B622A"/>
    <w:rsid w:val="005B67AA"/>
    <w:rsid w:val="005B6B05"/>
    <w:rsid w:val="005C16AA"/>
    <w:rsid w:val="005C1B0C"/>
    <w:rsid w:val="005C425B"/>
    <w:rsid w:val="005C641C"/>
    <w:rsid w:val="005C6944"/>
    <w:rsid w:val="005D0163"/>
    <w:rsid w:val="005D2722"/>
    <w:rsid w:val="005D3C65"/>
    <w:rsid w:val="005D5905"/>
    <w:rsid w:val="005E0D41"/>
    <w:rsid w:val="005F689C"/>
    <w:rsid w:val="00600CAD"/>
    <w:rsid w:val="006066A7"/>
    <w:rsid w:val="00607314"/>
    <w:rsid w:val="00610F17"/>
    <w:rsid w:val="0061194A"/>
    <w:rsid w:val="006142E8"/>
    <w:rsid w:val="0061478A"/>
    <w:rsid w:val="00621771"/>
    <w:rsid w:val="00622E51"/>
    <w:rsid w:val="00623394"/>
    <w:rsid w:val="00633838"/>
    <w:rsid w:val="006353CF"/>
    <w:rsid w:val="00636AE7"/>
    <w:rsid w:val="00646017"/>
    <w:rsid w:val="00646EF9"/>
    <w:rsid w:val="00651D49"/>
    <w:rsid w:val="006545AF"/>
    <w:rsid w:val="006569E8"/>
    <w:rsid w:val="006578D8"/>
    <w:rsid w:val="006620FF"/>
    <w:rsid w:val="0066220B"/>
    <w:rsid w:val="0066270C"/>
    <w:rsid w:val="00672EF3"/>
    <w:rsid w:val="00675F30"/>
    <w:rsid w:val="00684D0E"/>
    <w:rsid w:val="006900B7"/>
    <w:rsid w:val="0069262F"/>
    <w:rsid w:val="00694965"/>
    <w:rsid w:val="006A1A41"/>
    <w:rsid w:val="006A46BC"/>
    <w:rsid w:val="006B3C2D"/>
    <w:rsid w:val="006C1036"/>
    <w:rsid w:val="006C2525"/>
    <w:rsid w:val="006C2726"/>
    <w:rsid w:val="006C2D99"/>
    <w:rsid w:val="006C649B"/>
    <w:rsid w:val="006C6617"/>
    <w:rsid w:val="006D0AB1"/>
    <w:rsid w:val="006D2A3C"/>
    <w:rsid w:val="006D3E2C"/>
    <w:rsid w:val="006D4B4D"/>
    <w:rsid w:val="006D5C94"/>
    <w:rsid w:val="006E14C4"/>
    <w:rsid w:val="006E28D6"/>
    <w:rsid w:val="006E3800"/>
    <w:rsid w:val="006E74C5"/>
    <w:rsid w:val="006F5CF5"/>
    <w:rsid w:val="00700E06"/>
    <w:rsid w:val="00706A6D"/>
    <w:rsid w:val="00712108"/>
    <w:rsid w:val="007148D9"/>
    <w:rsid w:val="007159C2"/>
    <w:rsid w:val="007319D8"/>
    <w:rsid w:val="00733001"/>
    <w:rsid w:val="00733A52"/>
    <w:rsid w:val="0073415F"/>
    <w:rsid w:val="00735006"/>
    <w:rsid w:val="00741F12"/>
    <w:rsid w:val="00752B3B"/>
    <w:rsid w:val="0075654C"/>
    <w:rsid w:val="00756A81"/>
    <w:rsid w:val="00757FDC"/>
    <w:rsid w:val="007667B2"/>
    <w:rsid w:val="0076763D"/>
    <w:rsid w:val="00774FC9"/>
    <w:rsid w:val="00777FB4"/>
    <w:rsid w:val="00787C1D"/>
    <w:rsid w:val="00790D9A"/>
    <w:rsid w:val="00791D4B"/>
    <w:rsid w:val="00793D12"/>
    <w:rsid w:val="00794D27"/>
    <w:rsid w:val="007967E8"/>
    <w:rsid w:val="00797735"/>
    <w:rsid w:val="007A034C"/>
    <w:rsid w:val="007A406E"/>
    <w:rsid w:val="007A56F5"/>
    <w:rsid w:val="007A651D"/>
    <w:rsid w:val="007B237C"/>
    <w:rsid w:val="007C0474"/>
    <w:rsid w:val="007D139F"/>
    <w:rsid w:val="007D331A"/>
    <w:rsid w:val="007D5583"/>
    <w:rsid w:val="007E0B8E"/>
    <w:rsid w:val="007E1087"/>
    <w:rsid w:val="007E4750"/>
    <w:rsid w:val="007E503B"/>
    <w:rsid w:val="007E5A78"/>
    <w:rsid w:val="007E721A"/>
    <w:rsid w:val="007F08CD"/>
    <w:rsid w:val="007F178E"/>
    <w:rsid w:val="00800385"/>
    <w:rsid w:val="00801E05"/>
    <w:rsid w:val="008156D0"/>
    <w:rsid w:val="00820111"/>
    <w:rsid w:val="00824D2D"/>
    <w:rsid w:val="00831473"/>
    <w:rsid w:val="0083191D"/>
    <w:rsid w:val="00836067"/>
    <w:rsid w:val="00843A48"/>
    <w:rsid w:val="008440D7"/>
    <w:rsid w:val="00850066"/>
    <w:rsid w:val="00850496"/>
    <w:rsid w:val="008528F8"/>
    <w:rsid w:val="00852DA1"/>
    <w:rsid w:val="008543DF"/>
    <w:rsid w:val="00860628"/>
    <w:rsid w:val="00865EFB"/>
    <w:rsid w:val="0086793E"/>
    <w:rsid w:val="0087034D"/>
    <w:rsid w:val="00873BA8"/>
    <w:rsid w:val="0088433F"/>
    <w:rsid w:val="00894893"/>
    <w:rsid w:val="008A0299"/>
    <w:rsid w:val="008A28A1"/>
    <w:rsid w:val="008A3B75"/>
    <w:rsid w:val="008B0F42"/>
    <w:rsid w:val="008B11B6"/>
    <w:rsid w:val="008B1E01"/>
    <w:rsid w:val="008C1CE2"/>
    <w:rsid w:val="008C2D03"/>
    <w:rsid w:val="008C4B0A"/>
    <w:rsid w:val="008C5E63"/>
    <w:rsid w:val="008F2B5A"/>
    <w:rsid w:val="008F3DED"/>
    <w:rsid w:val="008F562C"/>
    <w:rsid w:val="008F696F"/>
    <w:rsid w:val="00900293"/>
    <w:rsid w:val="00902E5F"/>
    <w:rsid w:val="009135CA"/>
    <w:rsid w:val="00914AE5"/>
    <w:rsid w:val="00915073"/>
    <w:rsid w:val="009162FD"/>
    <w:rsid w:val="009200BE"/>
    <w:rsid w:val="00920A5E"/>
    <w:rsid w:val="00925946"/>
    <w:rsid w:val="0092595A"/>
    <w:rsid w:val="009275CE"/>
    <w:rsid w:val="00941B0D"/>
    <w:rsid w:val="0094340C"/>
    <w:rsid w:val="009506D3"/>
    <w:rsid w:val="009743A9"/>
    <w:rsid w:val="00975F89"/>
    <w:rsid w:val="009774A5"/>
    <w:rsid w:val="00980ACE"/>
    <w:rsid w:val="00982828"/>
    <w:rsid w:val="0098488C"/>
    <w:rsid w:val="00992641"/>
    <w:rsid w:val="00995F36"/>
    <w:rsid w:val="009A2F18"/>
    <w:rsid w:val="009B2594"/>
    <w:rsid w:val="009B7240"/>
    <w:rsid w:val="009B7451"/>
    <w:rsid w:val="009C4878"/>
    <w:rsid w:val="009D3009"/>
    <w:rsid w:val="009E10CF"/>
    <w:rsid w:val="009E7C92"/>
    <w:rsid w:val="009F1CBA"/>
    <w:rsid w:val="009F483C"/>
    <w:rsid w:val="009F4AAB"/>
    <w:rsid w:val="009F5E70"/>
    <w:rsid w:val="009F7035"/>
    <w:rsid w:val="009F795D"/>
    <w:rsid w:val="00A034F2"/>
    <w:rsid w:val="00A20F60"/>
    <w:rsid w:val="00A23E3F"/>
    <w:rsid w:val="00A25FF0"/>
    <w:rsid w:val="00A34FAF"/>
    <w:rsid w:val="00A43439"/>
    <w:rsid w:val="00A44656"/>
    <w:rsid w:val="00A4549A"/>
    <w:rsid w:val="00A4577D"/>
    <w:rsid w:val="00A45823"/>
    <w:rsid w:val="00A47EAA"/>
    <w:rsid w:val="00A5158D"/>
    <w:rsid w:val="00A52A01"/>
    <w:rsid w:val="00A53088"/>
    <w:rsid w:val="00A55BA4"/>
    <w:rsid w:val="00A57A58"/>
    <w:rsid w:val="00A626F4"/>
    <w:rsid w:val="00A67738"/>
    <w:rsid w:val="00A7325B"/>
    <w:rsid w:val="00A743D8"/>
    <w:rsid w:val="00A75694"/>
    <w:rsid w:val="00A816BF"/>
    <w:rsid w:val="00A8493F"/>
    <w:rsid w:val="00A87AAF"/>
    <w:rsid w:val="00A90E1C"/>
    <w:rsid w:val="00A911D2"/>
    <w:rsid w:val="00A91C02"/>
    <w:rsid w:val="00AB6AA3"/>
    <w:rsid w:val="00AC13F3"/>
    <w:rsid w:val="00AC5C66"/>
    <w:rsid w:val="00AC7C40"/>
    <w:rsid w:val="00AD02D5"/>
    <w:rsid w:val="00AD077B"/>
    <w:rsid w:val="00AD2041"/>
    <w:rsid w:val="00AD677C"/>
    <w:rsid w:val="00AE160A"/>
    <w:rsid w:val="00AE1CBB"/>
    <w:rsid w:val="00AE3E51"/>
    <w:rsid w:val="00AE53A6"/>
    <w:rsid w:val="00AE666F"/>
    <w:rsid w:val="00AF3AAB"/>
    <w:rsid w:val="00AF3D7E"/>
    <w:rsid w:val="00AF479C"/>
    <w:rsid w:val="00B0732F"/>
    <w:rsid w:val="00B07A50"/>
    <w:rsid w:val="00B10E42"/>
    <w:rsid w:val="00B13F40"/>
    <w:rsid w:val="00B22C7C"/>
    <w:rsid w:val="00B24B25"/>
    <w:rsid w:val="00B3094E"/>
    <w:rsid w:val="00B331C7"/>
    <w:rsid w:val="00B46668"/>
    <w:rsid w:val="00B46F27"/>
    <w:rsid w:val="00B5504C"/>
    <w:rsid w:val="00B60000"/>
    <w:rsid w:val="00B62F81"/>
    <w:rsid w:val="00B703DA"/>
    <w:rsid w:val="00B7396F"/>
    <w:rsid w:val="00B743D9"/>
    <w:rsid w:val="00B74462"/>
    <w:rsid w:val="00B76D85"/>
    <w:rsid w:val="00B85583"/>
    <w:rsid w:val="00B85C99"/>
    <w:rsid w:val="00B90E3E"/>
    <w:rsid w:val="00B91B0D"/>
    <w:rsid w:val="00B96ED9"/>
    <w:rsid w:val="00B97E61"/>
    <w:rsid w:val="00BA65FC"/>
    <w:rsid w:val="00BB15DB"/>
    <w:rsid w:val="00BB337E"/>
    <w:rsid w:val="00BB6863"/>
    <w:rsid w:val="00BC35ED"/>
    <w:rsid w:val="00BC3C81"/>
    <w:rsid w:val="00BC6AD0"/>
    <w:rsid w:val="00BD371B"/>
    <w:rsid w:val="00BD3997"/>
    <w:rsid w:val="00BD586E"/>
    <w:rsid w:val="00BD6E0A"/>
    <w:rsid w:val="00BE2917"/>
    <w:rsid w:val="00BE2BF3"/>
    <w:rsid w:val="00BE3579"/>
    <w:rsid w:val="00BE49E6"/>
    <w:rsid w:val="00BE6FCF"/>
    <w:rsid w:val="00BF0BC5"/>
    <w:rsid w:val="00BF4085"/>
    <w:rsid w:val="00BF49A1"/>
    <w:rsid w:val="00BF4D7B"/>
    <w:rsid w:val="00BF778E"/>
    <w:rsid w:val="00C01627"/>
    <w:rsid w:val="00C10202"/>
    <w:rsid w:val="00C141BB"/>
    <w:rsid w:val="00C14297"/>
    <w:rsid w:val="00C147AD"/>
    <w:rsid w:val="00C2324D"/>
    <w:rsid w:val="00C23848"/>
    <w:rsid w:val="00C307D5"/>
    <w:rsid w:val="00C36ED3"/>
    <w:rsid w:val="00C37915"/>
    <w:rsid w:val="00C430DC"/>
    <w:rsid w:val="00C44DD3"/>
    <w:rsid w:val="00C53C60"/>
    <w:rsid w:val="00C547DF"/>
    <w:rsid w:val="00C553B9"/>
    <w:rsid w:val="00C56F26"/>
    <w:rsid w:val="00C65086"/>
    <w:rsid w:val="00C67926"/>
    <w:rsid w:val="00C74B17"/>
    <w:rsid w:val="00C81C98"/>
    <w:rsid w:val="00C83066"/>
    <w:rsid w:val="00C92EE4"/>
    <w:rsid w:val="00CA189B"/>
    <w:rsid w:val="00CB02D5"/>
    <w:rsid w:val="00CB04DE"/>
    <w:rsid w:val="00CB0593"/>
    <w:rsid w:val="00CB1EE3"/>
    <w:rsid w:val="00CB625A"/>
    <w:rsid w:val="00CB6470"/>
    <w:rsid w:val="00CB6BA4"/>
    <w:rsid w:val="00CB7018"/>
    <w:rsid w:val="00CC2AA3"/>
    <w:rsid w:val="00CC733E"/>
    <w:rsid w:val="00CC7CFF"/>
    <w:rsid w:val="00CD16EF"/>
    <w:rsid w:val="00CD6846"/>
    <w:rsid w:val="00CD6D0A"/>
    <w:rsid w:val="00CE2429"/>
    <w:rsid w:val="00CE66DA"/>
    <w:rsid w:val="00CF541B"/>
    <w:rsid w:val="00D03736"/>
    <w:rsid w:val="00D10058"/>
    <w:rsid w:val="00D11E78"/>
    <w:rsid w:val="00D12393"/>
    <w:rsid w:val="00D12A34"/>
    <w:rsid w:val="00D12B25"/>
    <w:rsid w:val="00D14002"/>
    <w:rsid w:val="00D17DA2"/>
    <w:rsid w:val="00D217EC"/>
    <w:rsid w:val="00D220BF"/>
    <w:rsid w:val="00D22E17"/>
    <w:rsid w:val="00D249BD"/>
    <w:rsid w:val="00D2613E"/>
    <w:rsid w:val="00D26452"/>
    <w:rsid w:val="00D30B19"/>
    <w:rsid w:val="00D31938"/>
    <w:rsid w:val="00D3595E"/>
    <w:rsid w:val="00D5696E"/>
    <w:rsid w:val="00D56A1C"/>
    <w:rsid w:val="00D618F9"/>
    <w:rsid w:val="00D62BC6"/>
    <w:rsid w:val="00D6375C"/>
    <w:rsid w:val="00D665CA"/>
    <w:rsid w:val="00D67841"/>
    <w:rsid w:val="00D700BE"/>
    <w:rsid w:val="00D72D4A"/>
    <w:rsid w:val="00D7532C"/>
    <w:rsid w:val="00D7663D"/>
    <w:rsid w:val="00D800B5"/>
    <w:rsid w:val="00D86861"/>
    <w:rsid w:val="00D8791D"/>
    <w:rsid w:val="00D94369"/>
    <w:rsid w:val="00D94642"/>
    <w:rsid w:val="00D9609B"/>
    <w:rsid w:val="00D972D2"/>
    <w:rsid w:val="00D97CF8"/>
    <w:rsid w:val="00D97EC5"/>
    <w:rsid w:val="00DA40DC"/>
    <w:rsid w:val="00DA4A7C"/>
    <w:rsid w:val="00DA69B0"/>
    <w:rsid w:val="00DA7019"/>
    <w:rsid w:val="00DB0620"/>
    <w:rsid w:val="00DB0EBF"/>
    <w:rsid w:val="00DD1541"/>
    <w:rsid w:val="00DD5FA3"/>
    <w:rsid w:val="00DD5FC6"/>
    <w:rsid w:val="00DE079D"/>
    <w:rsid w:val="00DE0E3D"/>
    <w:rsid w:val="00DE4CF6"/>
    <w:rsid w:val="00DE5098"/>
    <w:rsid w:val="00DF0F9F"/>
    <w:rsid w:val="00DF7C36"/>
    <w:rsid w:val="00E00416"/>
    <w:rsid w:val="00E009D7"/>
    <w:rsid w:val="00E02878"/>
    <w:rsid w:val="00E03111"/>
    <w:rsid w:val="00E042FC"/>
    <w:rsid w:val="00E122E4"/>
    <w:rsid w:val="00E130B1"/>
    <w:rsid w:val="00E21DD1"/>
    <w:rsid w:val="00E30BC0"/>
    <w:rsid w:val="00E32042"/>
    <w:rsid w:val="00E33734"/>
    <w:rsid w:val="00E51AD7"/>
    <w:rsid w:val="00E57B88"/>
    <w:rsid w:val="00E664D3"/>
    <w:rsid w:val="00E74676"/>
    <w:rsid w:val="00E81583"/>
    <w:rsid w:val="00E86303"/>
    <w:rsid w:val="00E86D27"/>
    <w:rsid w:val="00E91EB8"/>
    <w:rsid w:val="00EA3681"/>
    <w:rsid w:val="00EA3A7D"/>
    <w:rsid w:val="00EA5402"/>
    <w:rsid w:val="00EA5817"/>
    <w:rsid w:val="00EC0AEE"/>
    <w:rsid w:val="00EC4F2F"/>
    <w:rsid w:val="00ED1840"/>
    <w:rsid w:val="00ED1F9A"/>
    <w:rsid w:val="00ED7235"/>
    <w:rsid w:val="00EE13E7"/>
    <w:rsid w:val="00EE1525"/>
    <w:rsid w:val="00EE7D72"/>
    <w:rsid w:val="00EF04A1"/>
    <w:rsid w:val="00F11D04"/>
    <w:rsid w:val="00F203F9"/>
    <w:rsid w:val="00F211FD"/>
    <w:rsid w:val="00F22321"/>
    <w:rsid w:val="00F2435D"/>
    <w:rsid w:val="00F30EEC"/>
    <w:rsid w:val="00F37675"/>
    <w:rsid w:val="00F40645"/>
    <w:rsid w:val="00F45FA2"/>
    <w:rsid w:val="00F4658C"/>
    <w:rsid w:val="00F46B8F"/>
    <w:rsid w:val="00F5171D"/>
    <w:rsid w:val="00F52998"/>
    <w:rsid w:val="00F60C9D"/>
    <w:rsid w:val="00F645C9"/>
    <w:rsid w:val="00F7263F"/>
    <w:rsid w:val="00F726F5"/>
    <w:rsid w:val="00F74F9F"/>
    <w:rsid w:val="00F75C89"/>
    <w:rsid w:val="00F83C12"/>
    <w:rsid w:val="00F90500"/>
    <w:rsid w:val="00F92A24"/>
    <w:rsid w:val="00F957FA"/>
    <w:rsid w:val="00F96983"/>
    <w:rsid w:val="00FA0E33"/>
    <w:rsid w:val="00FA35B4"/>
    <w:rsid w:val="00FA45EC"/>
    <w:rsid w:val="00FB1436"/>
    <w:rsid w:val="00FB5CF6"/>
    <w:rsid w:val="00FB630F"/>
    <w:rsid w:val="00FB6C92"/>
    <w:rsid w:val="00FC00BC"/>
    <w:rsid w:val="00FD0AD8"/>
    <w:rsid w:val="00FE0902"/>
    <w:rsid w:val="00FE31B2"/>
    <w:rsid w:val="00FE334F"/>
    <w:rsid w:val="00FE5002"/>
    <w:rsid w:val="00FE63C1"/>
    <w:rsid w:val="00FF0E26"/>
    <w:rsid w:val="00FF1546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BBB169"/>
  <w15:chartTrackingRefBased/>
  <w15:docId w15:val="{3EF82474-FC59-4030-9E6B-DE3DF358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65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0658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Cs w:val="20"/>
    </w:rPr>
  </w:style>
  <w:style w:type="paragraph" w:styleId="Antrat5">
    <w:name w:val="heading 5"/>
    <w:basedOn w:val="prastasis"/>
    <w:next w:val="prastasis"/>
    <w:qFormat/>
    <w:rsid w:val="0050658E"/>
    <w:pPr>
      <w:keepNext/>
      <w:tabs>
        <w:tab w:val="center" w:pos="5812"/>
        <w:tab w:val="left" w:pos="7655"/>
      </w:tabs>
      <w:outlineLvl w:val="4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0658E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rsid w:val="0050658E"/>
    <w:rPr>
      <w:sz w:val="20"/>
      <w:szCs w:val="20"/>
    </w:rPr>
  </w:style>
  <w:style w:type="character" w:styleId="Puslapioinaosnuoroda">
    <w:name w:val="footnote reference"/>
    <w:semiHidden/>
    <w:rsid w:val="0050658E"/>
    <w:rPr>
      <w:vertAlign w:val="superscript"/>
    </w:rPr>
  </w:style>
  <w:style w:type="paragraph" w:styleId="Debesliotekstas">
    <w:name w:val="Balloon Text"/>
    <w:basedOn w:val="prastasis"/>
    <w:semiHidden/>
    <w:rsid w:val="006E74C5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semiHidden/>
    <w:rsid w:val="00D249BD"/>
    <w:rPr>
      <w:sz w:val="20"/>
      <w:szCs w:val="20"/>
    </w:rPr>
  </w:style>
  <w:style w:type="character" w:styleId="Dokumentoinaosnumeris">
    <w:name w:val="endnote reference"/>
    <w:semiHidden/>
    <w:rsid w:val="00D249BD"/>
    <w:rPr>
      <w:vertAlign w:val="superscript"/>
    </w:rPr>
  </w:style>
  <w:style w:type="table" w:styleId="Lentelstinklelis">
    <w:name w:val="Table Grid"/>
    <w:basedOn w:val="prastojilentel"/>
    <w:rsid w:val="00AC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741F12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/>
    </w:rPr>
  </w:style>
  <w:style w:type="character" w:styleId="Hipersaitas">
    <w:name w:val="Hyperlink"/>
    <w:rsid w:val="0088433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0F4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8B0F42"/>
    <w:rPr>
      <w:sz w:val="24"/>
      <w:szCs w:val="24"/>
      <w:lang w:val="lt-LT"/>
    </w:rPr>
  </w:style>
  <w:style w:type="character" w:customStyle="1" w:styleId="AntratsDiagrama">
    <w:name w:val="Antraštės Diagrama"/>
    <w:link w:val="Antrats"/>
    <w:uiPriority w:val="99"/>
    <w:rsid w:val="008B0F42"/>
    <w:rPr>
      <w:sz w:val="24"/>
      <w:szCs w:val="24"/>
      <w:lang w:val="lt-LT"/>
    </w:rPr>
  </w:style>
  <w:style w:type="character" w:styleId="Komentaronuoroda">
    <w:name w:val="annotation reference"/>
    <w:uiPriority w:val="99"/>
    <w:semiHidden/>
    <w:unhideWhenUsed/>
    <w:rsid w:val="00D97C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7CF8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D97CF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7CF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97CF8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D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AC4BFE78538054EA722B05521283528" ma:contentTypeVersion="17" ma:contentTypeDescription="Kurkite naują dokumentą." ma:contentTypeScope="" ma:versionID="9b30d14aad0eb105a95fbf45b5328856">
  <xsd:schema xmlns:xsd="http://www.w3.org/2001/XMLSchema" xmlns:xs="http://www.w3.org/2001/XMLSchema" xmlns:p="http://schemas.microsoft.com/office/2006/metadata/properties" xmlns:ns2="8f3f2252-3603-49aa-ac8e-307372a50dca" xmlns:ns3="c4be9623-8533-4525-a9d4-060d4b2303db" targetNamespace="http://schemas.microsoft.com/office/2006/metadata/properties" ma:root="true" ma:fieldsID="fb8111ef75f20f94342960f7fa8bb445" ns2:_="" ns3:_="">
    <xsd:import namespace="8f3f2252-3603-49aa-ac8e-307372a50dca"/>
    <xsd:import namespace="c4be9623-8533-4525-a9d4-060d4b230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2252-3603-49aa-ac8e-307372a5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4f37590-f24c-42b8-be85-cbce8e7b9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9623-8533-4525-a9d4-060d4b23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92754-23d9-452b-9c52-121a2d866fdf}" ma:internalName="TaxCatchAll" ma:showField="CatchAllData" ma:web="c4be9623-8533-4525-a9d4-060d4b230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f2252-3603-49aa-ac8e-307372a50dca">
      <Terms xmlns="http://schemas.microsoft.com/office/infopath/2007/PartnerControls"/>
    </lcf76f155ced4ddcb4097134ff3c332f>
    <TaxCatchAll xmlns="c4be9623-8533-4525-a9d4-060d4b2303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268C8-D82B-4368-986E-A1273022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f2252-3603-49aa-ac8e-307372a50dca"/>
    <ds:schemaRef ds:uri="c4be9623-8533-4525-a9d4-060d4b230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4C93B-A8B6-4DED-B627-F5EA6DD5C379}">
  <ds:schemaRefs>
    <ds:schemaRef ds:uri="http://schemas.microsoft.com/office/2006/metadata/properties"/>
    <ds:schemaRef ds:uri="http://schemas.microsoft.com/office/infopath/2007/PartnerControls"/>
    <ds:schemaRef ds:uri="8f3f2252-3603-49aa-ac8e-307372a50dca"/>
    <ds:schemaRef ds:uri="c4be9623-8533-4525-a9d4-060d4b2303db"/>
  </ds:schemaRefs>
</ds:datastoreItem>
</file>

<file path=customXml/itemProps3.xml><?xml version="1.0" encoding="utf-8"?>
<ds:datastoreItem xmlns:ds="http://schemas.openxmlformats.org/officeDocument/2006/customXml" ds:itemID="{04029033-A881-4FDA-9AEA-CB877985C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Lina</dc:creator>
  <cp:lastModifiedBy>Edita Pociūtė</cp:lastModifiedBy>
  <cp:revision>2</cp:revision>
  <cp:lastPrinted>2019-01-23T12:33:00Z</cp:lastPrinted>
  <dcterms:created xsi:type="dcterms:W3CDTF">2023-10-31T07:26:00Z</dcterms:created>
  <dcterms:modified xsi:type="dcterms:W3CDTF">2023-10-31T07:26:00Z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0x0101008AC4BFE78538054EA722B05521283528</vt:lpwstr>
  </property>
  <property fmtid="{D5CDD505-2E9C-101B-9397-08002B2CF9AE}" pid="3" name="MediaServiceImageTags">
    <vt:lpwstr/>
  </property>
</Properties>
</file>