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551"/>
        <w:gridCol w:w="4927"/>
      </w:tblGrid>
      <w:tr w:rsidR="008D3907" w:rsidRPr="00F76FC0" w14:paraId="4B2064EB" w14:textId="77777777" w:rsidTr="007E5D96">
        <w:trPr>
          <w:jc w:val="center"/>
        </w:trPr>
        <w:tc>
          <w:tcPr>
            <w:tcW w:w="9854" w:type="dxa"/>
            <w:gridSpan w:val="3"/>
            <w:hideMark/>
          </w:tcPr>
          <w:p w14:paraId="4B2064E4" w14:textId="77777777" w:rsidR="008D3907" w:rsidRPr="00B766F0" w:rsidRDefault="008D3907" w:rsidP="007E5D96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B766F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object w:dxaOrig="4620" w:dyaOrig="5445" w14:anchorId="4B2065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9.75pt" o:ole="" fillcolor="window">
                  <v:imagedata r:id="rId6" o:title=""/>
                </v:shape>
                <o:OLEObject Type="Embed" ProgID="PBrush" ShapeID="_x0000_i1025" DrawAspect="Content" ObjectID="_1603021184" r:id="rId7"/>
              </w:object>
            </w:r>
          </w:p>
          <w:p w14:paraId="4B2064E5" w14:textId="77777777" w:rsidR="008D3907" w:rsidRPr="00B766F0" w:rsidRDefault="008D3907" w:rsidP="007E5D96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</w:p>
          <w:p w14:paraId="4B2064E6" w14:textId="77777777" w:rsidR="008D3907" w:rsidRPr="00B766F0" w:rsidRDefault="008D3907" w:rsidP="007E5D96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</w:p>
          <w:p w14:paraId="4B2064E7" w14:textId="77777777" w:rsidR="008D3907" w:rsidRPr="00B766F0" w:rsidRDefault="008D3907" w:rsidP="007E5D96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B766F0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LIETUVOS RESPUBLIKOS KULTŪROS MINISTRAS</w:t>
            </w:r>
          </w:p>
          <w:p w14:paraId="4B2064E8" w14:textId="77777777" w:rsidR="008D3907" w:rsidRPr="00B766F0" w:rsidRDefault="008D3907" w:rsidP="007E5D96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</w:p>
          <w:p w14:paraId="4B2064E9" w14:textId="77777777" w:rsidR="008D3907" w:rsidRPr="00B766F0" w:rsidRDefault="008D3907" w:rsidP="007E5D96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B766F0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ĮSAKYMAS</w:t>
            </w:r>
          </w:p>
          <w:p w14:paraId="4B2064EA" w14:textId="381ECD98" w:rsidR="008D3907" w:rsidRPr="007961AE" w:rsidRDefault="008D3907" w:rsidP="007E5D96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B766F0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DĖL </w:t>
            </w:r>
            <w:r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PAPILDOMO </w:t>
            </w:r>
            <w:r w:rsidRPr="00B766F0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FINANSAVIMO SKYRIMO PROJEKT</w:t>
            </w:r>
            <w:r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UI</w:t>
            </w:r>
            <w:r w:rsidRPr="00B766F0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FINANSUOJAMAM</w:t>
            </w:r>
            <w:r w:rsidRPr="00B766F0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 PAGAL 2014–2020 M. EUROPOS SĄJUNGOS FONDŲ INVESTICIJŲ VEIKSMŲ PROGRAMOS</w:t>
            </w:r>
            <w:r w:rsidR="00B84208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 </w:t>
            </w:r>
            <w:r w:rsidR="00B842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84208" w:rsidRPr="00B76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PRIORITETO </w:t>
            </w:r>
            <w:r w:rsidR="00B84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„APLINKOSAUGA, GAMTOS IŠTEKLIŲ DARNUS NAUDOJIMAS IR PRISITAIKYMAS PRIE KLIMATO KAITOS“ NR. 05.4.1-CPVA-V-301 PRIEMONĘ „AKTUALIZUOTI KULTŪROS PAVELDO OBJEKTUS“ IR </w:t>
            </w:r>
            <w:r w:rsidR="00B84208" w:rsidRPr="00B766F0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LIETUVO</w:t>
            </w:r>
            <w:r w:rsidR="00B84208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S RESPUBLIKOS KULTŪROS </w:t>
            </w:r>
            <w:r w:rsidR="00B84208" w:rsidRPr="00B84208">
              <w:rPr>
                <w:rFonts w:ascii="Times New Roman" w:hAnsi="Times New Roman" w:cs="Times New Roman"/>
                <w:b/>
                <w:sz w:val="24"/>
                <w:szCs w:val="24"/>
              </w:rPr>
              <w:t>MINISTRO 2017 M. SAUSIO 18 D.</w:t>
            </w:r>
            <w:r w:rsidR="00B84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84208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ĮSAKYMO NR. ĮV-47 </w:t>
            </w:r>
            <w:r w:rsidR="00B84208" w:rsidRPr="00B84208">
              <w:rPr>
                <w:rFonts w:ascii="Times New Roman" w:hAnsi="Times New Roman" w:cs="Times New Roman"/>
                <w:b/>
                <w:sz w:val="24"/>
                <w:szCs w:val="24"/>
              </w:rPr>
              <w:t>„DĖL FINANSAVIMO SKYRIMO PROJEKTAMS PAGAL 2014–2020 M. EUROPOS SĄJUNGOS FONDŲ INVESTICIJŲ VEIKSMŲ PROGRAMOS 5 PRIORITETO „</w:t>
            </w:r>
            <w:r w:rsidR="00B84208" w:rsidRPr="00B84208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B84208" w:rsidRPr="00B84208">
              <w:rPr>
                <w:rFonts w:ascii="Times New Roman" w:hAnsi="Times New Roman"/>
                <w:b/>
                <w:sz w:val="24"/>
                <w:szCs w:val="24"/>
              </w:rPr>
              <w:t>PLINKOSAUGA, GAMTOS IŠTEKLIŲ DARNUS NAUDOJIMAS IR PRISITAIKYMAS PRIE KLIMATO KAITOS</w:t>
            </w:r>
            <w:r w:rsidR="00B84208" w:rsidRPr="00B84208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B84208" w:rsidRPr="00B84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 </w:t>
            </w:r>
            <w:r w:rsidR="00B84208" w:rsidRPr="00B84208">
              <w:rPr>
                <w:rFonts w:ascii="Times New Roman" w:hAnsi="Times New Roman" w:cs="Times New Roman"/>
                <w:b/>
                <w:sz w:val="24"/>
                <w:szCs w:val="24"/>
              </w:rPr>
              <w:t>05.4.1-CPVA-V-301 PRIEMONĘ „</w:t>
            </w:r>
            <w:r w:rsidR="00B84208" w:rsidRPr="00B84208">
              <w:rPr>
                <w:rFonts w:ascii="Times New Roman" w:eastAsia="AngsanaUPC" w:hAnsi="Times New Roman"/>
                <w:b/>
                <w:sz w:val="24"/>
                <w:szCs w:val="24"/>
                <w:lang w:eastAsia="lt-LT"/>
              </w:rPr>
              <w:t>AKTUALIZUOTI KULTŪROS PAVELDO OBJEKTUS</w:t>
            </w:r>
            <w:r w:rsidR="00B84208" w:rsidRPr="00B84208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B84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PAKEITIMO</w:t>
            </w:r>
          </w:p>
        </w:tc>
      </w:tr>
      <w:tr w:rsidR="008D3907" w:rsidRPr="00F76FC0" w14:paraId="4B2064EF" w14:textId="77777777" w:rsidTr="007E5D96">
        <w:trPr>
          <w:jc w:val="center"/>
        </w:trPr>
        <w:tc>
          <w:tcPr>
            <w:tcW w:w="9854" w:type="dxa"/>
            <w:gridSpan w:val="3"/>
            <w:hideMark/>
          </w:tcPr>
          <w:p w14:paraId="4B2064EE" w14:textId="6772F77C" w:rsidR="008D3907" w:rsidRPr="007961AE" w:rsidRDefault="008D3907" w:rsidP="00B84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907" w:rsidRPr="00F76FC0" w14:paraId="4B2064F2" w14:textId="77777777" w:rsidTr="007E5D96">
        <w:trPr>
          <w:jc w:val="center"/>
        </w:trPr>
        <w:tc>
          <w:tcPr>
            <w:tcW w:w="2376" w:type="dxa"/>
          </w:tcPr>
          <w:p w14:paraId="4B2064F0" w14:textId="77777777" w:rsidR="008D3907" w:rsidRPr="007961AE" w:rsidRDefault="008D3907" w:rsidP="007E5D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78" w:type="dxa"/>
            <w:gridSpan w:val="2"/>
          </w:tcPr>
          <w:p w14:paraId="4B2064F1" w14:textId="77777777" w:rsidR="008D3907" w:rsidRPr="007961AE" w:rsidRDefault="008D3907" w:rsidP="007E5D96">
            <w:pPr>
              <w:ind w:firstLine="47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3907" w:rsidRPr="00F76FC0" w14:paraId="4B2064F5" w14:textId="77777777" w:rsidTr="007E5D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064F3" w14:textId="1C1CA522" w:rsidR="008D3907" w:rsidRPr="007961AE" w:rsidRDefault="008D3907" w:rsidP="007A095F">
            <w:pPr>
              <w:tabs>
                <w:tab w:val="left" w:pos="269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961AE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7A095F">
              <w:rPr>
                <w:rFonts w:ascii="Times New Roman" w:hAnsi="Times New Roman" w:cs="Times New Roman"/>
                <w:sz w:val="24"/>
                <w:szCs w:val="24"/>
              </w:rPr>
              <w:t>spalio 31</w:t>
            </w:r>
            <w:r w:rsidR="00C9381B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4B2064F4" w14:textId="11F7D6AE" w:rsidR="008D3907" w:rsidRPr="007961AE" w:rsidRDefault="008D3907" w:rsidP="00C9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1AE">
              <w:rPr>
                <w:rFonts w:ascii="Times New Roman" w:hAnsi="Times New Roman" w:cs="Times New Roman"/>
                <w:sz w:val="24"/>
                <w:szCs w:val="24"/>
              </w:rPr>
              <w:t>Nr. ĮV-</w:t>
            </w:r>
            <w:r w:rsidR="007A095F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bookmarkStart w:id="0" w:name="_GoBack"/>
            <w:bookmarkEnd w:id="0"/>
          </w:p>
        </w:tc>
      </w:tr>
      <w:tr w:rsidR="008D3907" w:rsidRPr="00F76FC0" w14:paraId="4B2064F8" w14:textId="77777777" w:rsidTr="007E5D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064F6" w14:textId="77777777" w:rsidR="008D3907" w:rsidRPr="007961AE" w:rsidRDefault="008D3907" w:rsidP="007E5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AE"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</w:p>
          <w:p w14:paraId="4B2064F7" w14:textId="77777777" w:rsidR="008D3907" w:rsidRPr="007961AE" w:rsidRDefault="008D3907" w:rsidP="007E5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2064F9" w14:textId="09EC2B1A" w:rsidR="008D3907" w:rsidRPr="0090780F" w:rsidRDefault="008D3907" w:rsidP="00A86D8B">
      <w:pPr>
        <w:spacing w:after="0" w:line="240" w:lineRule="auto"/>
        <w:ind w:firstLine="1296"/>
        <w:jc w:val="both"/>
        <w:rPr>
          <w:rFonts w:ascii="Times New Roman" w:eastAsia="AngsanaUPC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Vadovaudamasi</w:t>
      </w:r>
      <w:r w:rsidRPr="00F76FC0">
        <w:rPr>
          <w:rFonts w:ascii="Times New Roman" w:hAnsi="Times New Roman" w:cs="Times New Roman"/>
          <w:sz w:val="24"/>
          <w:szCs w:val="24"/>
        </w:rPr>
        <w:t xml:space="preserve"> Projektų administravimo ir finansavimo taisyklių, patvirtintų Lietuvos Respublikos finansų ministro </w:t>
      </w:r>
      <w:r>
        <w:rPr>
          <w:rFonts w:ascii="Times New Roman" w:hAnsi="Times New Roman" w:cs="Times New Roman"/>
          <w:sz w:val="24"/>
          <w:szCs w:val="24"/>
        </w:rPr>
        <w:t xml:space="preserve">2014 </w:t>
      </w:r>
      <w:r w:rsidRPr="00F76FC0">
        <w:rPr>
          <w:rFonts w:ascii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hAnsi="Times New Roman" w:cs="Times New Roman"/>
          <w:sz w:val="24"/>
          <w:szCs w:val="24"/>
        </w:rPr>
        <w:t xml:space="preserve">spalio 8 </w:t>
      </w:r>
      <w:r w:rsidRPr="00F76FC0">
        <w:rPr>
          <w:rFonts w:ascii="Times New Roman" w:hAnsi="Times New Roman" w:cs="Times New Roman"/>
          <w:sz w:val="24"/>
          <w:szCs w:val="24"/>
        </w:rPr>
        <w:t>d. įsakymu Nr.</w:t>
      </w:r>
      <w:r>
        <w:rPr>
          <w:rFonts w:ascii="Times New Roman" w:hAnsi="Times New Roman" w:cs="Times New Roman"/>
          <w:sz w:val="24"/>
          <w:szCs w:val="24"/>
        </w:rPr>
        <w:t xml:space="preserve"> 1K-316</w:t>
      </w:r>
      <w:r w:rsidRPr="00F76FC0">
        <w:rPr>
          <w:rFonts w:ascii="Times New Roman" w:hAnsi="Times New Roman" w:cs="Times New Roman"/>
          <w:sz w:val="24"/>
          <w:szCs w:val="24"/>
        </w:rPr>
        <w:t xml:space="preserve"> „Dėl</w:t>
      </w:r>
      <w:r>
        <w:rPr>
          <w:rFonts w:ascii="Times New Roman" w:hAnsi="Times New Roman" w:cs="Times New Roman"/>
          <w:sz w:val="24"/>
          <w:szCs w:val="24"/>
        </w:rPr>
        <w:t xml:space="preserve"> Projektų </w:t>
      </w:r>
      <w:r w:rsidRPr="00EF7EE9">
        <w:rPr>
          <w:rFonts w:ascii="Times New Roman" w:hAnsi="Times New Roman" w:cs="Times New Roman"/>
          <w:sz w:val="24"/>
          <w:szCs w:val="24"/>
        </w:rPr>
        <w:t xml:space="preserve">administravimo ir finansavimo taisyklių patvirtinimo“, </w:t>
      </w:r>
      <w:r>
        <w:rPr>
          <w:rFonts w:ascii="Times New Roman" w:hAnsi="Times New Roman" w:cs="Times New Roman"/>
          <w:sz w:val="24"/>
          <w:szCs w:val="24"/>
        </w:rPr>
        <w:t>196.</w:t>
      </w:r>
      <w:r w:rsidR="000A0CE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papunkčiu ir 197 punktu</w:t>
      </w:r>
      <w:r w:rsidRPr="00EF7EE9">
        <w:rPr>
          <w:rFonts w:ascii="Times New Roman" w:hAnsi="Times New Roman" w:cs="Times New Roman"/>
          <w:sz w:val="24"/>
          <w:szCs w:val="24"/>
        </w:rPr>
        <w:t xml:space="preserve">, </w:t>
      </w:r>
      <w:r w:rsidR="00FF2119">
        <w:rPr>
          <w:rFonts w:ascii="Times New Roman" w:hAnsi="Times New Roman" w:cs="Times New Roman"/>
          <w:sz w:val="24"/>
          <w:szCs w:val="24"/>
        </w:rPr>
        <w:t>Lietuvos Respublikos kultūros ministro 2016 m. spalio 12 d. įsakymu Nr. ĮV-772 „</w:t>
      </w:r>
      <w:r w:rsidR="00FF2119">
        <w:rPr>
          <w:rFonts w:ascii="Times New Roman" w:hAnsi="Times New Roman" w:cs="Times New Roman"/>
          <w:bCs/>
          <w:sz w:val="24"/>
          <w:szCs w:val="24"/>
        </w:rPr>
        <w:t>Dėl Lietuvos Respublikos kultūros ministerijos 2014–2020 metų Europos Sąjungos fondų investicijų veiksmų programos 5 prioriteto „A</w:t>
      </w:r>
      <w:r w:rsidR="00FF2119">
        <w:rPr>
          <w:rFonts w:ascii="Times New Roman" w:hAnsi="Times New Roman" w:cs="Times New Roman"/>
          <w:sz w:val="24"/>
          <w:szCs w:val="24"/>
        </w:rPr>
        <w:t>plinkosauga, gamtos išteklių darnus naudojimas ir prisitaikymas prie klimato kaitos</w:t>
      </w:r>
      <w:r w:rsidR="00FF2119">
        <w:rPr>
          <w:rFonts w:ascii="Times New Roman" w:hAnsi="Times New Roman" w:cs="Times New Roman"/>
          <w:bCs/>
          <w:sz w:val="24"/>
          <w:szCs w:val="24"/>
        </w:rPr>
        <w:t xml:space="preserve">“ Nr. </w:t>
      </w:r>
      <w:r w:rsidR="00FF2119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05.4.1-CPVA-V-301 </w:t>
      </w:r>
      <w:r w:rsidR="00FF2119">
        <w:rPr>
          <w:rFonts w:ascii="Times New Roman" w:hAnsi="Times New Roman" w:cs="Times New Roman"/>
          <w:bCs/>
          <w:sz w:val="24"/>
          <w:szCs w:val="24"/>
        </w:rPr>
        <w:t>priemonės</w:t>
      </w:r>
      <w:r w:rsidR="00FF2119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 „Aktualizuoti kultūros paveldo objektus“ </w:t>
      </w:r>
      <w:r w:rsidR="00FF2119">
        <w:rPr>
          <w:rFonts w:ascii="Times New Roman" w:hAnsi="Times New Roman" w:cs="Times New Roman"/>
          <w:bCs/>
          <w:sz w:val="24"/>
          <w:szCs w:val="24"/>
        </w:rPr>
        <w:t>iš Europos Sąjungos struktūrinių fondų lėšų siūlomų bendrai finansuoti valstybės projektų sąrašo Nr. 2 patvirtinimo</w:t>
      </w:r>
      <w:r w:rsidR="00FF2119">
        <w:rPr>
          <w:rFonts w:ascii="Times New Roman" w:hAnsi="Times New Roman" w:cs="Times New Roman"/>
          <w:sz w:val="24"/>
          <w:szCs w:val="24"/>
        </w:rPr>
        <w:t xml:space="preserve">“, </w:t>
      </w:r>
      <w:r w:rsidR="00FF2119" w:rsidRPr="00FF2119">
        <w:rPr>
          <w:rFonts w:ascii="Times New Roman" w:hAnsi="Times New Roman" w:cs="Times New Roman"/>
          <w:sz w:val="24"/>
          <w:szCs w:val="24"/>
        </w:rPr>
        <w:t>2014–2020 metų Europos Sąjungos fondų investicijų veiksmų programos 5 prioriteto „Aplinkosauga, gamtos išteklių darnus naudojimas ir prisitaikymas prie klimato kaitos“ Nr. 05.4.1-CPVA-V-301 priemonės „Aktualizuoti kultūros paveldo objektus“ projektų finansavimo sąlygų aprašo Nr. 2</w:t>
      </w:r>
      <w:r w:rsidR="00FF2119">
        <w:rPr>
          <w:rFonts w:ascii="Times New Roman" w:hAnsi="Times New Roman" w:cs="Times New Roman"/>
          <w:sz w:val="24"/>
          <w:szCs w:val="24"/>
        </w:rPr>
        <w:t xml:space="preserve">, patvirtinto </w:t>
      </w:r>
      <w:hyperlink r:id="rId8" w:history="1">
        <w:r w:rsidR="00FF2119" w:rsidRPr="00FF2119">
          <w:rPr>
            <w:rFonts w:ascii="Times New Roman" w:eastAsia="AngsanaUPC" w:hAnsi="Times New Roman" w:cs="Times New Roman"/>
            <w:sz w:val="24"/>
            <w:szCs w:val="24"/>
            <w:lang w:eastAsia="lt-LT"/>
          </w:rPr>
          <w:t>Lietuvos Respublikos kultūros ministro 2016 m. birželio 20 d. įsakymu Nr. ĮV-530 „Dėl 2014–2020 metų Europos Sąjungos fondų investicijų veiksmų programos 5 prioriteto „Aplinkosauga, gamtos išteklių darnus naudojimas ir prisitaikymas prie klimato kaitos“ Nr. 05.4.1-CPVA-V-301 priemonės „Aktualizuoti kultūros paveldo objektus“ projektų finansavimo sąlygų aprašo Nr. 2 patvirtinimo“</w:t>
        </w:r>
      </w:hyperlink>
      <w:r w:rsidR="00FF2119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, 58 ir 64 </w:t>
      </w:r>
      <w:r w:rsidR="00FF2119">
        <w:rPr>
          <w:rFonts w:ascii="Times New Roman" w:hAnsi="Times New Roman" w:cs="Times New Roman"/>
          <w:sz w:val="24"/>
          <w:szCs w:val="24"/>
        </w:rPr>
        <w:t>punktais ir atsižvelgdama į viešosios įstaigos Centrinės projektų valdymo agentūros</w:t>
      </w:r>
      <w:r w:rsidR="00FB345A">
        <w:rPr>
          <w:rFonts w:ascii="Times New Roman" w:hAnsi="Times New Roman" w:cs="Times New Roman"/>
          <w:sz w:val="24"/>
          <w:szCs w:val="24"/>
        </w:rPr>
        <w:t xml:space="preserve"> </w:t>
      </w:r>
      <w:r w:rsidR="00D518F6" w:rsidRPr="00727F62">
        <w:rPr>
          <w:rFonts w:ascii="Times New Roman" w:hAnsi="Times New Roman" w:cs="Times New Roman"/>
          <w:iCs/>
          <w:sz w:val="24"/>
          <w:szCs w:val="24"/>
        </w:rPr>
        <w:t xml:space="preserve">2018 m. </w:t>
      </w:r>
      <w:r w:rsidR="00965090">
        <w:rPr>
          <w:rFonts w:ascii="Times New Roman" w:hAnsi="Times New Roman" w:cs="Times New Roman"/>
          <w:iCs/>
          <w:sz w:val="24"/>
          <w:szCs w:val="24"/>
        </w:rPr>
        <w:t>spalio 1</w:t>
      </w:r>
      <w:r w:rsidR="00D518F6" w:rsidRPr="00727F62">
        <w:rPr>
          <w:rFonts w:ascii="Times New Roman" w:hAnsi="Times New Roman" w:cs="Times New Roman"/>
          <w:iCs/>
          <w:sz w:val="24"/>
          <w:szCs w:val="24"/>
        </w:rPr>
        <w:t xml:space="preserve"> d</w:t>
      </w:r>
      <w:r w:rsidR="00965090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A86D8B">
        <w:rPr>
          <w:rFonts w:ascii="Times New Roman" w:hAnsi="Times New Roman" w:cs="Times New Roman"/>
          <w:sz w:val="24"/>
          <w:szCs w:val="24"/>
        </w:rPr>
        <w:t xml:space="preserve">išvadą dėl prašymo </w:t>
      </w:r>
      <w:r w:rsidR="00A86D8B" w:rsidRPr="0090780F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skirti papildomą finansavimą </w:t>
      </w:r>
      <w:r w:rsidR="00A86D8B" w:rsidRPr="00FB345A">
        <w:rPr>
          <w:rFonts w:ascii="Times New Roman" w:eastAsia="AngsanaUPC" w:hAnsi="Times New Roman" w:cs="Times New Roman"/>
          <w:sz w:val="24"/>
          <w:szCs w:val="24"/>
          <w:lang w:eastAsia="lt-LT"/>
        </w:rPr>
        <w:t>iš E</w:t>
      </w:r>
      <w:r w:rsidR="00A86D8B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uropos </w:t>
      </w:r>
      <w:r w:rsidR="00A86D8B" w:rsidRPr="0090780F">
        <w:rPr>
          <w:rFonts w:ascii="Times New Roman" w:eastAsia="AngsanaUPC" w:hAnsi="Times New Roman" w:cs="Times New Roman"/>
          <w:sz w:val="24"/>
          <w:szCs w:val="24"/>
          <w:lang w:eastAsia="lt-LT"/>
        </w:rPr>
        <w:t>Sąjungos struktūrinių fondų lėšų bendrai finansuojamam projektui</w:t>
      </w:r>
      <w:r w:rsidR="00A86D8B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 </w:t>
      </w:r>
      <w:r w:rsidR="00A86D8B" w:rsidRPr="00A86D8B">
        <w:rPr>
          <w:rFonts w:ascii="Times New Roman" w:hAnsi="Times New Roman" w:cs="Times New Roman"/>
          <w:sz w:val="24"/>
          <w:szCs w:val="24"/>
        </w:rPr>
        <w:t>„Kultūros paveldo objekto Bernardinų vienuolyno ansamblio Vilniuje sutvarkymas. III etapas“</w:t>
      </w:r>
      <w:r w:rsidR="00A86D8B">
        <w:rPr>
          <w:rFonts w:ascii="Times New Roman" w:hAnsi="Times New Roman" w:cs="Times New Roman"/>
          <w:sz w:val="24"/>
          <w:szCs w:val="24"/>
        </w:rPr>
        <w:t xml:space="preserve"> </w:t>
      </w:r>
      <w:r w:rsidR="00A86D8B" w:rsidRPr="00367976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(projekto kodas </w:t>
      </w:r>
      <w:r w:rsidR="00A86D8B" w:rsidRPr="00A86D8B">
        <w:rPr>
          <w:rFonts w:ascii="Times New Roman" w:eastAsia="AngsanaUPC" w:hAnsi="Times New Roman" w:cs="Times New Roman"/>
          <w:sz w:val="24"/>
          <w:szCs w:val="24"/>
          <w:lang w:eastAsia="lt-LT"/>
        </w:rPr>
        <w:t>05.4.1-CPVA-V-301-02-0004</w:t>
      </w:r>
      <w:r w:rsidR="00A86D8B" w:rsidRPr="00367976">
        <w:rPr>
          <w:rFonts w:ascii="Times New Roman" w:eastAsia="AngsanaUPC" w:hAnsi="Times New Roman" w:cs="Times New Roman"/>
          <w:sz w:val="24"/>
          <w:szCs w:val="24"/>
          <w:lang w:eastAsia="lt-LT"/>
        </w:rPr>
        <w:t>)</w:t>
      </w:r>
      <w:r w:rsidR="00A86D8B">
        <w:rPr>
          <w:rFonts w:ascii="Times New Roman" w:eastAsia="AngsanaUPC" w:hAnsi="Times New Roman" w:cs="Times New Roman"/>
          <w:sz w:val="24"/>
          <w:szCs w:val="24"/>
          <w:lang w:eastAsia="lt-LT"/>
        </w:rPr>
        <w:t>,</w:t>
      </w:r>
      <w:r w:rsidR="00232D48" w:rsidRPr="00367976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 kuriai pritarta</w:t>
      </w:r>
      <w:r w:rsidR="00FB345A" w:rsidRPr="00367976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 Projektų įgyvendinimo</w:t>
      </w:r>
      <w:r w:rsidR="00FB345A" w:rsidRPr="0090780F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 priežiūros ir koordinavimo darbo grupės </w:t>
      </w:r>
      <w:r w:rsidR="00367976">
        <w:rPr>
          <w:rFonts w:ascii="Times New Roman" w:hAnsi="Times New Roman" w:cs="Times New Roman"/>
          <w:sz w:val="24"/>
          <w:szCs w:val="24"/>
        </w:rPr>
        <w:t>2018 m</w:t>
      </w:r>
      <w:r w:rsidR="00720164">
        <w:rPr>
          <w:rFonts w:ascii="Times New Roman" w:hAnsi="Times New Roman" w:cs="Times New Roman"/>
          <w:sz w:val="24"/>
          <w:szCs w:val="24"/>
        </w:rPr>
        <w:t xml:space="preserve">. </w:t>
      </w:r>
      <w:r w:rsidR="00A86D8B">
        <w:rPr>
          <w:rFonts w:ascii="Times New Roman" w:hAnsi="Times New Roman" w:cs="Times New Roman"/>
          <w:sz w:val="24"/>
          <w:szCs w:val="24"/>
        </w:rPr>
        <w:t>spal</w:t>
      </w:r>
      <w:r w:rsidR="00720164">
        <w:rPr>
          <w:rFonts w:ascii="Times New Roman" w:hAnsi="Times New Roman" w:cs="Times New Roman"/>
          <w:sz w:val="24"/>
          <w:szCs w:val="24"/>
        </w:rPr>
        <w:t xml:space="preserve">io </w:t>
      </w:r>
      <w:r w:rsidR="00A86D8B">
        <w:rPr>
          <w:rFonts w:ascii="Times New Roman" w:hAnsi="Times New Roman" w:cs="Times New Roman"/>
          <w:sz w:val="24"/>
          <w:szCs w:val="24"/>
        </w:rPr>
        <w:t>5</w:t>
      </w:r>
      <w:r w:rsidR="00720164">
        <w:rPr>
          <w:rFonts w:ascii="Times New Roman" w:hAnsi="Times New Roman" w:cs="Times New Roman"/>
          <w:sz w:val="24"/>
          <w:szCs w:val="24"/>
        </w:rPr>
        <w:t xml:space="preserve"> d. protokol</w:t>
      </w:r>
      <w:r w:rsidR="009200DE">
        <w:rPr>
          <w:rFonts w:ascii="Times New Roman" w:hAnsi="Times New Roman" w:cs="Times New Roman"/>
          <w:sz w:val="24"/>
          <w:szCs w:val="24"/>
        </w:rPr>
        <w:t>u</w:t>
      </w:r>
      <w:r w:rsidR="00720164">
        <w:rPr>
          <w:rFonts w:ascii="Times New Roman" w:hAnsi="Times New Roman" w:cs="Times New Roman"/>
          <w:sz w:val="24"/>
          <w:szCs w:val="24"/>
        </w:rPr>
        <w:t xml:space="preserve"> Nr. </w:t>
      </w:r>
      <w:r w:rsidR="00A86D8B">
        <w:rPr>
          <w:rFonts w:ascii="Times New Roman" w:hAnsi="Times New Roman" w:cs="Times New Roman"/>
          <w:sz w:val="24"/>
          <w:szCs w:val="24"/>
        </w:rPr>
        <w:t>6</w:t>
      </w:r>
      <w:r w:rsidRPr="0090780F">
        <w:rPr>
          <w:rFonts w:ascii="Times New Roman" w:eastAsia="AngsanaUPC" w:hAnsi="Times New Roman" w:cs="Times New Roman"/>
          <w:sz w:val="24"/>
          <w:szCs w:val="24"/>
          <w:lang w:eastAsia="lt-LT"/>
        </w:rPr>
        <w:t>:</w:t>
      </w:r>
    </w:p>
    <w:p w14:paraId="3EF2CAB5" w14:textId="29E0284B" w:rsidR="00F75064" w:rsidRPr="00B2297E" w:rsidRDefault="008D3907" w:rsidP="008D3907">
      <w:pPr>
        <w:pStyle w:val="ListParagraph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eastAsia="AngsanaUPC" w:hAnsi="Times New Roman" w:cs="Times New Roman"/>
          <w:sz w:val="24"/>
          <w:szCs w:val="24"/>
          <w:lang w:eastAsia="lt-LT"/>
        </w:rPr>
      </w:pPr>
      <w:r w:rsidRPr="0030224D">
        <w:rPr>
          <w:rFonts w:ascii="Times New Roman" w:hAnsi="Times New Roman" w:cs="Times New Roman"/>
          <w:sz w:val="24"/>
          <w:szCs w:val="24"/>
        </w:rPr>
        <w:t xml:space="preserve">S k i r i u papildomą finansavimą </w:t>
      </w:r>
      <w:r w:rsidR="00F75064">
        <w:rPr>
          <w:rFonts w:ascii="Times New Roman" w:hAnsi="Times New Roman" w:cs="Times New Roman"/>
          <w:sz w:val="24"/>
          <w:szCs w:val="24"/>
        </w:rPr>
        <w:t xml:space="preserve">pagal </w:t>
      </w:r>
      <w:r w:rsidRPr="0030224D">
        <w:rPr>
          <w:rFonts w:ascii="Times New Roman" w:hAnsi="Times New Roman" w:cs="Times New Roman"/>
          <w:kern w:val="16"/>
          <w:sz w:val="24"/>
          <w:szCs w:val="24"/>
        </w:rPr>
        <w:t xml:space="preserve">2014–2020 metų Europos Sąjungos fondų investicijų veiksmų programos </w:t>
      </w:r>
      <w:r w:rsidR="00F75064" w:rsidRPr="00FF2119">
        <w:rPr>
          <w:rFonts w:ascii="Times New Roman" w:hAnsi="Times New Roman" w:cs="Times New Roman"/>
          <w:sz w:val="24"/>
          <w:szCs w:val="24"/>
        </w:rPr>
        <w:t>5 prioriteto „Aplinkosauga, gamtos išteklių darnus naudojimas ir prisitaikymas prie klimato kaitos“ Nr. 05.4.1-CPVA-V-301 priemon</w:t>
      </w:r>
      <w:r w:rsidR="00F75064">
        <w:rPr>
          <w:rFonts w:ascii="Times New Roman" w:hAnsi="Times New Roman" w:cs="Times New Roman"/>
          <w:sz w:val="24"/>
          <w:szCs w:val="24"/>
        </w:rPr>
        <w:t>ę</w:t>
      </w:r>
      <w:r w:rsidR="00F75064" w:rsidRPr="00FF2119">
        <w:rPr>
          <w:rFonts w:ascii="Times New Roman" w:hAnsi="Times New Roman" w:cs="Times New Roman"/>
          <w:sz w:val="24"/>
          <w:szCs w:val="24"/>
        </w:rPr>
        <w:t xml:space="preserve"> „Aktualizuoti kultūros paveldo objektus“ </w:t>
      </w:r>
      <w:r w:rsidR="00F75064" w:rsidRPr="00F75064">
        <w:rPr>
          <w:rFonts w:ascii="Times New Roman" w:hAnsi="Times New Roman" w:cs="Times New Roman"/>
          <w:sz w:val="24"/>
          <w:szCs w:val="24"/>
        </w:rPr>
        <w:t xml:space="preserve">Viešosios įstaigos </w:t>
      </w:r>
      <w:r w:rsidR="00913DFF" w:rsidRPr="00913DFF">
        <w:rPr>
          <w:rFonts w:ascii="Times New Roman" w:hAnsi="Times New Roman" w:cs="Times New Roman"/>
          <w:sz w:val="24"/>
          <w:szCs w:val="24"/>
        </w:rPr>
        <w:t xml:space="preserve">„Pranciškonų namai“ </w:t>
      </w:r>
      <w:r w:rsidR="00F75064">
        <w:rPr>
          <w:rFonts w:ascii="Times New Roman" w:hAnsi="Times New Roman" w:cs="Times New Roman"/>
          <w:sz w:val="24"/>
          <w:szCs w:val="24"/>
        </w:rPr>
        <w:t xml:space="preserve">įgyvendinamam </w:t>
      </w:r>
      <w:r w:rsidR="00F75064" w:rsidRPr="00FF2119">
        <w:rPr>
          <w:rFonts w:ascii="Times New Roman" w:hAnsi="Times New Roman" w:cs="Times New Roman"/>
          <w:sz w:val="24"/>
          <w:szCs w:val="24"/>
        </w:rPr>
        <w:t>projekt</w:t>
      </w:r>
      <w:r w:rsidR="00F75064">
        <w:rPr>
          <w:rFonts w:ascii="Times New Roman" w:hAnsi="Times New Roman" w:cs="Times New Roman"/>
          <w:sz w:val="24"/>
          <w:szCs w:val="24"/>
        </w:rPr>
        <w:t xml:space="preserve">ui </w:t>
      </w:r>
      <w:r w:rsidR="00913DFF" w:rsidRPr="00A86D8B">
        <w:rPr>
          <w:rFonts w:ascii="Times New Roman" w:hAnsi="Times New Roman" w:cs="Times New Roman"/>
          <w:sz w:val="24"/>
          <w:szCs w:val="24"/>
        </w:rPr>
        <w:t>„Kultūros paveldo objekto Bernardinų vienuolyno ansamblio Vilniuje sutvarkymas. III etapas“</w:t>
      </w:r>
      <w:r w:rsidR="00F75064">
        <w:rPr>
          <w:rFonts w:ascii="Times New Roman" w:hAnsi="Times New Roman" w:cs="Times New Roman"/>
          <w:sz w:val="24"/>
          <w:szCs w:val="24"/>
        </w:rPr>
        <w:t xml:space="preserve"> </w:t>
      </w:r>
      <w:r w:rsidR="00F75064" w:rsidRPr="00F8394A">
        <w:rPr>
          <w:rFonts w:ascii="Times New Roman" w:hAnsi="Times New Roman" w:cs="Times New Roman"/>
          <w:sz w:val="24"/>
          <w:szCs w:val="24"/>
        </w:rPr>
        <w:t xml:space="preserve">(projekto </w:t>
      </w:r>
      <w:r w:rsidR="00F75064" w:rsidRPr="00F8394A">
        <w:rPr>
          <w:rFonts w:ascii="Times New Roman" w:hAnsi="Times New Roman" w:cs="Times New Roman"/>
          <w:sz w:val="24"/>
          <w:szCs w:val="24"/>
        </w:rPr>
        <w:lastRenderedPageBreak/>
        <w:t>kodas</w:t>
      </w:r>
      <w:r w:rsidR="00F75064">
        <w:rPr>
          <w:rFonts w:ascii="Times New Roman" w:hAnsi="Times New Roman" w:cs="Times New Roman"/>
          <w:sz w:val="24"/>
          <w:szCs w:val="24"/>
        </w:rPr>
        <w:t xml:space="preserve"> </w:t>
      </w:r>
      <w:r w:rsidR="00913DFF" w:rsidRPr="00A86D8B">
        <w:rPr>
          <w:rFonts w:ascii="Times New Roman" w:eastAsia="AngsanaUPC" w:hAnsi="Times New Roman" w:cs="Times New Roman"/>
          <w:sz w:val="24"/>
          <w:szCs w:val="24"/>
          <w:lang w:eastAsia="lt-LT"/>
        </w:rPr>
        <w:t>05.4.1-CPVA-V-301-02-0004</w:t>
      </w:r>
      <w:r w:rsidR="00F75064" w:rsidRPr="00B2297E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) – iki </w:t>
      </w:r>
      <w:r w:rsidR="00913DFF">
        <w:rPr>
          <w:rFonts w:ascii="Times New Roman" w:eastAsia="AngsanaUPC" w:hAnsi="Times New Roman" w:cs="Times New Roman"/>
          <w:sz w:val="24"/>
          <w:szCs w:val="24"/>
          <w:lang w:eastAsia="lt-LT"/>
        </w:rPr>
        <w:t>202</w:t>
      </w:r>
      <w:r w:rsidR="00B2297E" w:rsidRPr="00B2297E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 </w:t>
      </w:r>
      <w:r w:rsidR="00913DFF">
        <w:rPr>
          <w:rFonts w:ascii="Times New Roman" w:eastAsia="AngsanaUPC" w:hAnsi="Times New Roman" w:cs="Times New Roman"/>
          <w:sz w:val="24"/>
          <w:szCs w:val="24"/>
          <w:lang w:eastAsia="lt-LT"/>
        </w:rPr>
        <w:t>825</w:t>
      </w:r>
      <w:r w:rsidR="00B2297E" w:rsidRPr="00B2297E">
        <w:rPr>
          <w:rFonts w:ascii="Times New Roman" w:eastAsia="AngsanaUPC" w:hAnsi="Times New Roman" w:cs="Times New Roman"/>
          <w:sz w:val="24"/>
          <w:szCs w:val="24"/>
          <w:lang w:eastAsia="lt-LT"/>
        </w:rPr>
        <w:t>,18 Eur (</w:t>
      </w:r>
      <w:r w:rsidR="00913DFF">
        <w:rPr>
          <w:rFonts w:ascii="Times New Roman" w:eastAsia="AngsanaUPC" w:hAnsi="Times New Roman" w:cs="Times New Roman"/>
          <w:sz w:val="24"/>
          <w:szCs w:val="24"/>
          <w:lang w:eastAsia="lt-LT"/>
        </w:rPr>
        <w:t>dviejų</w:t>
      </w:r>
      <w:r w:rsidR="00B2297E" w:rsidRPr="00B2297E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 šimtų </w:t>
      </w:r>
      <w:r w:rsidR="00913DFF">
        <w:rPr>
          <w:rFonts w:ascii="Times New Roman" w:eastAsia="AngsanaUPC" w:hAnsi="Times New Roman" w:cs="Times New Roman"/>
          <w:sz w:val="24"/>
          <w:szCs w:val="24"/>
          <w:lang w:eastAsia="lt-LT"/>
        </w:rPr>
        <w:t>dviejų</w:t>
      </w:r>
      <w:r w:rsidR="00B2297E" w:rsidRPr="00B2297E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 tūkstančių</w:t>
      </w:r>
      <w:r w:rsidR="00913DFF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 aštuonių šimtų dvidešimt</w:t>
      </w:r>
      <w:r w:rsidR="00B2297E" w:rsidRPr="00B2297E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 </w:t>
      </w:r>
      <w:r w:rsidR="00913DFF">
        <w:rPr>
          <w:rFonts w:ascii="Times New Roman" w:eastAsia="AngsanaUPC" w:hAnsi="Times New Roman" w:cs="Times New Roman"/>
          <w:sz w:val="24"/>
          <w:szCs w:val="24"/>
          <w:lang w:eastAsia="lt-LT"/>
        </w:rPr>
        <w:t>penk</w:t>
      </w:r>
      <w:r w:rsidR="00B2297E" w:rsidRPr="00B2297E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ių </w:t>
      </w:r>
      <w:r w:rsidR="00B2297E">
        <w:rPr>
          <w:rFonts w:ascii="Times New Roman" w:eastAsia="AngsanaUPC" w:hAnsi="Times New Roman" w:cs="Times New Roman"/>
          <w:sz w:val="24"/>
          <w:szCs w:val="24"/>
          <w:lang w:eastAsia="lt-LT"/>
        </w:rPr>
        <w:t>e</w:t>
      </w:r>
      <w:r w:rsidR="00B2297E" w:rsidRPr="00B2297E">
        <w:rPr>
          <w:rFonts w:ascii="Times New Roman" w:eastAsia="AngsanaUPC" w:hAnsi="Times New Roman" w:cs="Times New Roman"/>
          <w:sz w:val="24"/>
          <w:szCs w:val="24"/>
          <w:lang w:eastAsia="lt-LT"/>
        </w:rPr>
        <w:t>ur</w:t>
      </w:r>
      <w:r w:rsidR="00B2297E">
        <w:rPr>
          <w:rFonts w:ascii="Times New Roman" w:eastAsia="AngsanaUPC" w:hAnsi="Times New Roman" w:cs="Times New Roman"/>
          <w:sz w:val="24"/>
          <w:szCs w:val="24"/>
          <w:lang w:eastAsia="lt-LT"/>
        </w:rPr>
        <w:t>ų</w:t>
      </w:r>
      <w:r w:rsidR="00B2297E" w:rsidRPr="00B2297E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 18 ct)</w:t>
      </w:r>
      <w:r w:rsidR="0053306B" w:rsidRPr="00B2297E">
        <w:rPr>
          <w:rFonts w:ascii="Times New Roman" w:eastAsia="AngsanaUPC" w:hAnsi="Times New Roman" w:cs="Times New Roman"/>
          <w:sz w:val="24"/>
          <w:szCs w:val="24"/>
          <w:lang w:eastAsia="lt-LT"/>
        </w:rPr>
        <w:t>.</w:t>
      </w:r>
    </w:p>
    <w:p w14:paraId="357EF4AA" w14:textId="508A149A" w:rsidR="0053306B" w:rsidRPr="0053306B" w:rsidRDefault="008D3907" w:rsidP="0053306B">
      <w:pPr>
        <w:pStyle w:val="ListParagraph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3306B">
        <w:rPr>
          <w:rFonts w:ascii="Times New Roman" w:hAnsi="Times New Roman" w:cs="Times New Roman"/>
          <w:sz w:val="24"/>
          <w:szCs w:val="24"/>
        </w:rPr>
        <w:t xml:space="preserve">P a k e i č i u </w:t>
      </w:r>
      <w:r w:rsidR="0053306B" w:rsidRPr="0053306B">
        <w:rPr>
          <w:rFonts w:ascii="Times New Roman" w:hAnsi="Times New Roman" w:cs="Times New Roman"/>
          <w:sz w:val="24"/>
          <w:szCs w:val="24"/>
        </w:rPr>
        <w:t>2017 m. sausio 18 d. įsakym</w:t>
      </w:r>
      <w:r w:rsidR="0053306B">
        <w:rPr>
          <w:rFonts w:ascii="Times New Roman" w:hAnsi="Times New Roman" w:cs="Times New Roman"/>
          <w:sz w:val="24"/>
          <w:szCs w:val="24"/>
        </w:rPr>
        <w:t>o</w:t>
      </w:r>
      <w:r w:rsidR="0053306B" w:rsidRPr="0053306B">
        <w:rPr>
          <w:rFonts w:ascii="Times New Roman" w:hAnsi="Times New Roman" w:cs="Times New Roman"/>
          <w:sz w:val="24"/>
          <w:szCs w:val="24"/>
        </w:rPr>
        <w:t xml:space="preserve"> Nr. ĮV-47 „Dėl finansavimo skyrimo projektams pagal 2014–2020 m. Europos Sąjungos fondų investicijų veiksmų programos 5 prioriteto „</w:t>
      </w:r>
      <w:r w:rsidR="0053306B" w:rsidRPr="0053306B">
        <w:rPr>
          <w:rFonts w:ascii="Times New Roman" w:hAnsi="Times New Roman"/>
          <w:bCs/>
          <w:sz w:val="24"/>
          <w:szCs w:val="24"/>
        </w:rPr>
        <w:t>A</w:t>
      </w:r>
      <w:r w:rsidR="0053306B" w:rsidRPr="0053306B">
        <w:rPr>
          <w:rFonts w:ascii="Times New Roman" w:hAnsi="Times New Roman"/>
          <w:sz w:val="24"/>
          <w:szCs w:val="24"/>
        </w:rPr>
        <w:t>plinkosauga, gamtos išteklių darnus naudojimas ir prisitaikymas prie klimato kaitos</w:t>
      </w:r>
      <w:r w:rsidR="0053306B" w:rsidRPr="0053306B">
        <w:rPr>
          <w:rFonts w:ascii="Times New Roman" w:hAnsi="Times New Roman" w:cs="Times New Roman"/>
          <w:sz w:val="24"/>
          <w:szCs w:val="24"/>
        </w:rPr>
        <w:t>“</w:t>
      </w:r>
      <w:r w:rsidR="0053306B" w:rsidRPr="0053306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53306B" w:rsidRPr="0053306B">
        <w:rPr>
          <w:rFonts w:ascii="Times New Roman" w:hAnsi="Times New Roman" w:cs="Times New Roman"/>
          <w:bCs/>
          <w:sz w:val="24"/>
          <w:szCs w:val="24"/>
        </w:rPr>
        <w:t>Nr.</w:t>
      </w:r>
      <w:r w:rsidR="0053306B" w:rsidRPr="0053306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53306B" w:rsidRPr="0053306B">
        <w:rPr>
          <w:rFonts w:ascii="Times New Roman" w:hAnsi="Times New Roman" w:cs="Times New Roman"/>
          <w:caps/>
          <w:sz w:val="24"/>
          <w:szCs w:val="24"/>
        </w:rPr>
        <w:t>05.4.1-CPVA-V-301</w:t>
      </w:r>
      <w:r w:rsidR="0053306B" w:rsidRPr="0053306B">
        <w:rPr>
          <w:rFonts w:ascii="Times New Roman" w:hAnsi="Times New Roman" w:cs="Times New Roman"/>
          <w:sz w:val="24"/>
          <w:szCs w:val="24"/>
        </w:rPr>
        <w:t xml:space="preserve"> priemonę „</w:t>
      </w:r>
      <w:r w:rsidR="0053306B" w:rsidRPr="0053306B">
        <w:rPr>
          <w:rFonts w:ascii="Times New Roman" w:eastAsia="AngsanaUPC" w:hAnsi="Times New Roman"/>
          <w:sz w:val="24"/>
          <w:szCs w:val="24"/>
          <w:lang w:eastAsia="lt-LT"/>
        </w:rPr>
        <w:t>Aktualizuoti kultūros paveldo objektus</w:t>
      </w:r>
      <w:r w:rsidR="0053306B" w:rsidRPr="0053306B">
        <w:rPr>
          <w:rFonts w:ascii="Times New Roman" w:hAnsi="Times New Roman" w:cs="Times New Roman"/>
          <w:sz w:val="24"/>
          <w:szCs w:val="24"/>
        </w:rPr>
        <w:t>“</w:t>
      </w:r>
      <w:r w:rsidR="0053306B">
        <w:rPr>
          <w:rFonts w:ascii="Times New Roman" w:hAnsi="Times New Roman" w:cs="Times New Roman"/>
          <w:sz w:val="24"/>
          <w:szCs w:val="24"/>
        </w:rPr>
        <w:t xml:space="preserve"> 1 priedą </w:t>
      </w:r>
      <w:r w:rsidR="0053306B" w:rsidRPr="0053306B">
        <w:rPr>
          <w:rFonts w:ascii="Times New Roman" w:hAnsi="Times New Roman" w:cs="Times New Roman"/>
          <w:sz w:val="24"/>
          <w:szCs w:val="24"/>
        </w:rPr>
        <w:t>ir išdėstau jį nauja redakcija (pridedama).</w:t>
      </w:r>
    </w:p>
    <w:p w14:paraId="4B2064FC" w14:textId="75270E32" w:rsidR="008D3907" w:rsidRPr="0065482C" w:rsidRDefault="008D3907" w:rsidP="008D3907">
      <w:pPr>
        <w:pStyle w:val="ListParagraph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E2271F">
        <w:rPr>
          <w:rFonts w:ascii="Times New Roman" w:hAnsi="Times New Roman" w:cs="Times New Roman"/>
          <w:sz w:val="24"/>
          <w:szCs w:val="24"/>
        </w:rPr>
        <w:t xml:space="preserve">I n f o r m u o j u, kad šis sprendimas gali būti </w:t>
      </w:r>
      <w:r w:rsidR="009D5ACB">
        <w:rPr>
          <w:rFonts w:ascii="Times New Roman" w:hAnsi="Times New Roman" w:cs="Times New Roman"/>
          <w:sz w:val="24"/>
          <w:szCs w:val="24"/>
        </w:rPr>
        <w:t>skundžiamas</w:t>
      </w:r>
      <w:r w:rsidRPr="00E2271F">
        <w:rPr>
          <w:rFonts w:ascii="Times New Roman" w:hAnsi="Times New Roman" w:cs="Times New Roman"/>
          <w:sz w:val="24"/>
          <w:szCs w:val="24"/>
        </w:rPr>
        <w:t xml:space="preserve"> </w:t>
      </w:r>
      <w:r w:rsidR="0065482C" w:rsidRPr="0065482C">
        <w:rPr>
          <w:rFonts w:ascii="Times New Roman" w:hAnsi="Times New Roman"/>
          <w:sz w:val="24"/>
          <w:szCs w:val="24"/>
        </w:rPr>
        <w:t xml:space="preserve">Vyriausiajai administracinių ginčų komisijai arba Vilniaus apygardos administraciniam teismui Lietuvos Respublikos </w:t>
      </w:r>
      <w:bookmarkStart w:id="1" w:name="n1_1"/>
      <w:r w:rsidR="0065482C" w:rsidRPr="0065482C">
        <w:rPr>
          <w:rFonts w:ascii="Times New Roman" w:hAnsi="Times New Roman"/>
          <w:sz w:val="24"/>
          <w:szCs w:val="24"/>
        </w:rPr>
        <w:fldChar w:fldCharType="begin"/>
      </w:r>
      <w:r w:rsidR="0065482C" w:rsidRPr="0065482C">
        <w:rPr>
          <w:rFonts w:ascii="Times New Roman" w:hAnsi="Times New Roman"/>
          <w:sz w:val="24"/>
          <w:szCs w:val="24"/>
        </w:rPr>
        <w:instrText xml:space="preserve"> HYPERLINK "http://www.infolex.lt/ta/23225" \o "Lietuvos Respublikos administracinių bylų teisenos įstatymas" \t "_blank" </w:instrText>
      </w:r>
      <w:r w:rsidR="0065482C" w:rsidRPr="0065482C">
        <w:rPr>
          <w:rFonts w:ascii="Times New Roman" w:hAnsi="Times New Roman"/>
          <w:sz w:val="24"/>
          <w:szCs w:val="24"/>
        </w:rPr>
        <w:fldChar w:fldCharType="separate"/>
      </w:r>
      <w:r w:rsidR="0065482C" w:rsidRPr="0065482C">
        <w:rPr>
          <w:rFonts w:ascii="Times New Roman" w:hAnsi="Times New Roman"/>
          <w:sz w:val="24"/>
          <w:szCs w:val="24"/>
        </w:rPr>
        <w:t>administracinių bylų teisenos įstatymo</w:t>
      </w:r>
      <w:r w:rsidR="0065482C" w:rsidRPr="0065482C">
        <w:rPr>
          <w:rFonts w:ascii="Times New Roman" w:hAnsi="Times New Roman"/>
          <w:sz w:val="24"/>
          <w:szCs w:val="24"/>
        </w:rPr>
        <w:fldChar w:fldCharType="end"/>
      </w:r>
      <w:bookmarkStart w:id="2" w:name="pn1_1"/>
      <w:bookmarkEnd w:id="1"/>
      <w:bookmarkEnd w:id="2"/>
      <w:r w:rsidR="0065482C" w:rsidRPr="0065482C">
        <w:rPr>
          <w:rFonts w:ascii="Times New Roman" w:hAnsi="Times New Roman"/>
          <w:sz w:val="24"/>
          <w:szCs w:val="24"/>
        </w:rPr>
        <w:t xml:space="preserve"> nustatyta tvarka</w:t>
      </w:r>
      <w:r w:rsidRPr="0065482C">
        <w:rPr>
          <w:rFonts w:ascii="Times New Roman" w:hAnsi="Times New Roman"/>
          <w:sz w:val="24"/>
          <w:szCs w:val="24"/>
        </w:rPr>
        <w:t>.</w:t>
      </w:r>
    </w:p>
    <w:p w14:paraId="4B2064FD" w14:textId="77777777" w:rsidR="008D3907" w:rsidRPr="008F56D4" w:rsidRDefault="008D3907" w:rsidP="008D3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064FE" w14:textId="77777777" w:rsidR="008D3907" w:rsidRDefault="008D3907" w:rsidP="008D3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064FF" w14:textId="77777777" w:rsidR="008D3907" w:rsidRPr="00F76FC0" w:rsidRDefault="008D3907" w:rsidP="008D3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D3907" w:rsidRPr="00F76FC0" w14:paraId="4B206502" w14:textId="77777777" w:rsidTr="007E5D96">
        <w:tc>
          <w:tcPr>
            <w:tcW w:w="4927" w:type="dxa"/>
          </w:tcPr>
          <w:p w14:paraId="4B206500" w14:textId="77777777" w:rsidR="008D3907" w:rsidRPr="00F76FC0" w:rsidRDefault="008D3907" w:rsidP="007E5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Kultūros ministrė</w:t>
            </w:r>
          </w:p>
        </w:tc>
        <w:tc>
          <w:tcPr>
            <w:tcW w:w="4927" w:type="dxa"/>
          </w:tcPr>
          <w:p w14:paraId="4B206501" w14:textId="14F69880" w:rsidR="008D3907" w:rsidRPr="00F76FC0" w:rsidRDefault="008D3907" w:rsidP="000F7A2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Liana Ruokytė-Jonsson</w:t>
            </w:r>
          </w:p>
        </w:tc>
      </w:tr>
      <w:tr w:rsidR="008D3907" w:rsidRPr="00F76FC0" w14:paraId="4B206505" w14:textId="77777777" w:rsidTr="007E5D96">
        <w:tc>
          <w:tcPr>
            <w:tcW w:w="4927" w:type="dxa"/>
          </w:tcPr>
          <w:p w14:paraId="4B206503" w14:textId="77777777" w:rsidR="008D3907" w:rsidRPr="00F76FC0" w:rsidRDefault="008D3907" w:rsidP="007E5D9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27" w:type="dxa"/>
          </w:tcPr>
          <w:p w14:paraId="4B206504" w14:textId="77777777" w:rsidR="008D3907" w:rsidRPr="00F76FC0" w:rsidRDefault="008D3907" w:rsidP="007E5D96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4B206506" w14:textId="77777777" w:rsidR="008D3907" w:rsidRPr="00F76FC0" w:rsidRDefault="008D3907" w:rsidP="008D3907">
      <w:pPr>
        <w:rPr>
          <w:rFonts w:ascii="Times New Roman" w:hAnsi="Times New Roman" w:cs="Times New Roman"/>
          <w:sz w:val="24"/>
          <w:szCs w:val="24"/>
        </w:rPr>
      </w:pPr>
    </w:p>
    <w:p w14:paraId="4B206507" w14:textId="77777777" w:rsidR="008D3907" w:rsidRPr="00F76FC0" w:rsidRDefault="008D3907" w:rsidP="008D3907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F76FC0">
        <w:rPr>
          <w:rFonts w:ascii="Times New Roman" w:hAnsi="Times New Roman" w:cs="Times New Roman"/>
          <w:sz w:val="24"/>
          <w:szCs w:val="24"/>
        </w:rPr>
        <w:t>as</w:t>
      </w:r>
    </w:p>
    <w:p w14:paraId="4B206508" w14:textId="77777777" w:rsidR="008D3907" w:rsidRPr="001546E7" w:rsidRDefault="008D3907" w:rsidP="008D39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B206509" w14:textId="77777777" w:rsidR="008D3907" w:rsidRDefault="008D3907" w:rsidP="008D390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  <w:sectPr w:rsidR="008D3907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14:paraId="4B20650B" w14:textId="0A1A3097" w:rsidR="008D3907" w:rsidRDefault="000F7A28" w:rsidP="008D3907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53306B">
        <w:rPr>
          <w:rFonts w:ascii="Times New Roman" w:hAnsi="Times New Roman" w:cs="Times New Roman"/>
          <w:sz w:val="24"/>
          <w:szCs w:val="24"/>
        </w:rPr>
        <w:lastRenderedPageBreak/>
        <w:t>2017 m. sausio 18 d. įsakym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3306B">
        <w:rPr>
          <w:rFonts w:ascii="Times New Roman" w:hAnsi="Times New Roman" w:cs="Times New Roman"/>
          <w:sz w:val="24"/>
          <w:szCs w:val="24"/>
        </w:rPr>
        <w:t xml:space="preserve"> Nr. ĮV-47</w:t>
      </w:r>
    </w:p>
    <w:p w14:paraId="4B20650C" w14:textId="77777777" w:rsidR="008D3907" w:rsidRDefault="008D3907" w:rsidP="008D3907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priedas</w:t>
      </w:r>
    </w:p>
    <w:p w14:paraId="4B20650D" w14:textId="3DAB3375" w:rsidR="00F37064" w:rsidRDefault="008D3907" w:rsidP="008D3907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(201</w:t>
      </w:r>
      <w:r w:rsidR="0065482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65482C">
        <w:rPr>
          <w:rFonts w:ascii="Times New Roman" w:hAnsi="Times New Roman" w:cs="Times New Roman"/>
          <w:sz w:val="24"/>
          <w:szCs w:val="24"/>
        </w:rPr>
        <w:t>liepos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482C">
        <w:rPr>
          <w:rFonts w:ascii="Times New Roman" w:hAnsi="Times New Roman" w:cs="Times New Roman"/>
          <w:sz w:val="24"/>
          <w:szCs w:val="24"/>
        </w:rPr>
        <w:t xml:space="preserve">... </w:t>
      </w:r>
      <w:r>
        <w:rPr>
          <w:rFonts w:ascii="Times New Roman" w:hAnsi="Times New Roman" w:cs="Times New Roman"/>
          <w:sz w:val="24"/>
          <w:szCs w:val="24"/>
        </w:rPr>
        <w:t>d. įsakymo Nr. ĮV-</w:t>
      </w:r>
      <w:r w:rsidR="0065482C">
        <w:rPr>
          <w:rFonts w:ascii="Times New Roman" w:hAnsi="Times New Roman" w:cs="Times New Roman"/>
          <w:sz w:val="24"/>
          <w:szCs w:val="24"/>
        </w:rPr>
        <w:t xml:space="preserve">.... </w:t>
      </w:r>
      <w:r>
        <w:rPr>
          <w:rFonts w:ascii="Times New Roman" w:hAnsi="Times New Roman" w:cs="Times New Roman"/>
          <w:sz w:val="24"/>
          <w:szCs w:val="24"/>
        </w:rPr>
        <w:t>redakcija)</w:t>
      </w:r>
    </w:p>
    <w:p w14:paraId="4B20650E" w14:textId="6BE1D329" w:rsidR="008D3907" w:rsidRDefault="008D3907" w:rsidP="008D3907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14:paraId="4B20650F" w14:textId="77777777" w:rsidR="008D3907" w:rsidRDefault="008D3907" w:rsidP="008D390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43669229" w14:textId="77777777" w:rsidR="000F15EE" w:rsidRDefault="000F15EE" w:rsidP="008D390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4B206510" w14:textId="77777777" w:rsidR="008D3907" w:rsidRDefault="008D3907" w:rsidP="008D390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14:paraId="4B206511" w14:textId="77777777" w:rsidR="008D3907" w:rsidRDefault="008D3907" w:rsidP="008D39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270" w:type="dxa"/>
        <w:tblLayout w:type="fixed"/>
        <w:tblLook w:val="04A0" w:firstRow="1" w:lastRow="0" w:firstColumn="1" w:lastColumn="0" w:noHBand="0" w:noVBand="1"/>
      </w:tblPr>
      <w:tblGrid>
        <w:gridCol w:w="532"/>
        <w:gridCol w:w="1701"/>
        <w:gridCol w:w="1700"/>
        <w:gridCol w:w="1134"/>
        <w:gridCol w:w="2692"/>
        <w:gridCol w:w="992"/>
        <w:gridCol w:w="1276"/>
        <w:gridCol w:w="1276"/>
        <w:gridCol w:w="1134"/>
        <w:gridCol w:w="1416"/>
        <w:gridCol w:w="1417"/>
      </w:tblGrid>
      <w:tr w:rsidR="008D3907" w:rsidRPr="00807990" w14:paraId="4B20651F" w14:textId="77777777" w:rsidTr="008D3907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12" w14:textId="77777777" w:rsidR="008D3907" w:rsidRPr="00807990" w:rsidRDefault="008D39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  <w:p w14:paraId="4B206513" w14:textId="77777777" w:rsidR="008D3907" w:rsidRPr="00807990" w:rsidRDefault="008D39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14" w14:textId="77777777" w:rsidR="008D3907" w:rsidRPr="00807990" w:rsidRDefault="008D3907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b/>
                <w:sz w:val="20"/>
                <w:szCs w:val="20"/>
              </w:rPr>
              <w:t>Paraiškos kodas</w:t>
            </w:r>
          </w:p>
          <w:p w14:paraId="4B206515" w14:textId="77777777" w:rsidR="008D3907" w:rsidRPr="00807990" w:rsidRDefault="008D39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16" w14:textId="77777777" w:rsidR="008D3907" w:rsidRPr="00807990" w:rsidRDefault="008D390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b/>
                <w:sz w:val="20"/>
                <w:szCs w:val="20"/>
              </w:rPr>
              <w:t>Pareiškėjo pavadinimas</w:t>
            </w:r>
          </w:p>
          <w:p w14:paraId="4B206517" w14:textId="77777777" w:rsidR="008D3907" w:rsidRPr="00807990" w:rsidRDefault="008D39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18" w14:textId="77777777" w:rsidR="008D3907" w:rsidRPr="00807990" w:rsidRDefault="008D39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b/>
                <w:sz w:val="20"/>
                <w:szCs w:val="20"/>
              </w:rPr>
              <w:t>Pareiškėjo juridinio asmens kodas</w:t>
            </w:r>
          </w:p>
          <w:p w14:paraId="4B206519" w14:textId="77777777" w:rsidR="008D3907" w:rsidRPr="00807990" w:rsidRDefault="008D39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1A" w14:textId="77777777" w:rsidR="008D3907" w:rsidRPr="00807990" w:rsidRDefault="008D39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b/>
                <w:sz w:val="20"/>
                <w:szCs w:val="20"/>
              </w:rPr>
              <w:t>Projekto pavadinimas</w:t>
            </w:r>
          </w:p>
          <w:p w14:paraId="4B20651B" w14:textId="77777777" w:rsidR="008D3907" w:rsidRPr="00807990" w:rsidRDefault="008D39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1C" w14:textId="77777777" w:rsidR="008D3907" w:rsidRPr="00807990" w:rsidRDefault="008D390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b/>
                <w:sz w:val="20"/>
                <w:szCs w:val="20"/>
              </w:rPr>
              <w:t>Projekto partneriai</w:t>
            </w:r>
          </w:p>
          <w:p w14:paraId="4B20651D" w14:textId="77777777" w:rsidR="008D3907" w:rsidRPr="00807990" w:rsidRDefault="008D39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651E" w14:textId="77777777" w:rsidR="008D3907" w:rsidRPr="00807990" w:rsidRDefault="008D39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b/>
                <w:sz w:val="20"/>
                <w:szCs w:val="20"/>
              </w:rPr>
              <w:t>Projektui skiriamos finansavimo lėšos:</w:t>
            </w:r>
          </w:p>
        </w:tc>
      </w:tr>
      <w:tr w:rsidR="008D3907" w:rsidRPr="00807990" w14:paraId="4B20652D" w14:textId="77777777" w:rsidTr="008D3907"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6520" w14:textId="77777777" w:rsidR="008D3907" w:rsidRPr="00807990" w:rsidRDefault="008D3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6521" w14:textId="77777777" w:rsidR="008D3907" w:rsidRPr="00807990" w:rsidRDefault="008D3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6522" w14:textId="77777777" w:rsidR="008D3907" w:rsidRPr="00807990" w:rsidRDefault="008D3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6523" w14:textId="77777777" w:rsidR="008D3907" w:rsidRPr="00807990" w:rsidRDefault="008D3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6524" w14:textId="77777777" w:rsidR="008D3907" w:rsidRPr="00807990" w:rsidRDefault="008D3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6525" w14:textId="77777777" w:rsidR="008D3907" w:rsidRPr="00807990" w:rsidRDefault="008D3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26" w14:textId="77777777" w:rsidR="008D3907" w:rsidRPr="00807990" w:rsidRDefault="008D39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b/>
                <w:sz w:val="20"/>
                <w:szCs w:val="20"/>
              </w:rPr>
              <w:t>iš viso – iki, Eur:</w:t>
            </w:r>
          </w:p>
          <w:p w14:paraId="4B206527" w14:textId="77777777" w:rsidR="008D3907" w:rsidRPr="00807990" w:rsidRDefault="008D39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28" w14:textId="77777777" w:rsidR="008D3907" w:rsidRPr="00807990" w:rsidRDefault="008D39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 kurio: valstybės pagalba iki, Eur: </w:t>
            </w:r>
          </w:p>
          <w:p w14:paraId="4B206529" w14:textId="77777777" w:rsidR="008D3907" w:rsidRPr="00807990" w:rsidRDefault="008D39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2A" w14:textId="77777777" w:rsidR="008D3907" w:rsidRPr="00807990" w:rsidRDefault="008D39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 kurio: </w:t>
            </w:r>
            <w:r w:rsidRPr="008079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de minimis </w:t>
            </w:r>
            <w:r w:rsidRPr="00807990">
              <w:rPr>
                <w:rFonts w:ascii="Times New Roman" w:hAnsi="Times New Roman" w:cs="Times New Roman"/>
                <w:b/>
                <w:sz w:val="20"/>
                <w:szCs w:val="20"/>
              </w:rPr>
              <w:t>pagalba iki, Eur:</w:t>
            </w:r>
          </w:p>
          <w:p w14:paraId="4B20652B" w14:textId="77777777" w:rsidR="008D3907" w:rsidRPr="00807990" w:rsidRDefault="008D39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652C" w14:textId="77777777" w:rsidR="008D3907" w:rsidRPr="00807990" w:rsidRDefault="008D39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b/>
                <w:sz w:val="20"/>
                <w:szCs w:val="20"/>
              </w:rPr>
              <w:t>iš jų:</w:t>
            </w:r>
          </w:p>
        </w:tc>
      </w:tr>
      <w:tr w:rsidR="008D3907" w:rsidRPr="00807990" w14:paraId="4B206539" w14:textId="77777777" w:rsidTr="008D3907">
        <w:trPr>
          <w:trHeight w:val="126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652E" w14:textId="77777777" w:rsidR="008D3907" w:rsidRPr="00807990" w:rsidRDefault="008D3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652F" w14:textId="77777777" w:rsidR="008D3907" w:rsidRPr="00807990" w:rsidRDefault="008D3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6530" w14:textId="77777777" w:rsidR="008D3907" w:rsidRPr="00807990" w:rsidRDefault="008D3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6531" w14:textId="77777777" w:rsidR="008D3907" w:rsidRPr="00807990" w:rsidRDefault="008D3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6532" w14:textId="77777777" w:rsidR="008D3907" w:rsidRPr="00807990" w:rsidRDefault="008D3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6533" w14:textId="77777777" w:rsidR="008D3907" w:rsidRPr="00807990" w:rsidRDefault="008D3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6534" w14:textId="77777777" w:rsidR="008D3907" w:rsidRPr="00807990" w:rsidRDefault="008D3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6535" w14:textId="77777777" w:rsidR="008D3907" w:rsidRPr="00807990" w:rsidRDefault="008D3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6536" w14:textId="77777777" w:rsidR="008D3907" w:rsidRPr="00807990" w:rsidRDefault="008D3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6537" w14:textId="77777777" w:rsidR="008D3907" w:rsidRPr="00807990" w:rsidRDefault="008D39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b/>
                <w:sz w:val="20"/>
                <w:szCs w:val="20"/>
              </w:rPr>
              <w:t>Europos Sąjungos struktūrinių fondų lėšos iki, Eur: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6538" w14:textId="77777777" w:rsidR="008D3907" w:rsidRPr="00807990" w:rsidRDefault="008D39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b/>
                <w:sz w:val="20"/>
                <w:szCs w:val="20"/>
              </w:rPr>
              <w:t>Lietuvos Respublikos valstybės biudžeto lėšos iki, Eur:</w:t>
            </w:r>
          </w:p>
        </w:tc>
      </w:tr>
      <w:tr w:rsidR="008D3907" w:rsidRPr="00807990" w14:paraId="4B206545" w14:textId="77777777" w:rsidTr="008D390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653A" w14:textId="77777777" w:rsidR="008D3907" w:rsidRPr="00807990" w:rsidRDefault="008D3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990">
              <w:rPr>
                <w:rFonts w:ascii="Times New Roman" w:hAnsi="Times New Roman" w:cs="Times New Roman"/>
                <w:b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653B" w14:textId="77777777" w:rsidR="008D3907" w:rsidRPr="00807990" w:rsidRDefault="008D3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990">
              <w:rPr>
                <w:rFonts w:ascii="Times New Roman" w:hAnsi="Times New Roman" w:cs="Times New Roman"/>
                <w:b/>
                <w:sz w:val="20"/>
                <w:szCs w:val="20"/>
              </w:rPr>
              <w:t>(2)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653C" w14:textId="77777777" w:rsidR="008D3907" w:rsidRPr="00807990" w:rsidRDefault="008D3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990">
              <w:rPr>
                <w:rFonts w:ascii="Times New Roman" w:hAnsi="Times New Roman" w:cs="Times New Roman"/>
                <w:b/>
                <w:sz w:val="20"/>
                <w:szCs w:val="20"/>
              </w:rPr>
              <w:t>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653D" w14:textId="77777777" w:rsidR="008D3907" w:rsidRPr="00807990" w:rsidRDefault="008D3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990">
              <w:rPr>
                <w:rFonts w:ascii="Times New Roman" w:hAnsi="Times New Roman" w:cs="Times New Roman"/>
                <w:b/>
                <w:sz w:val="20"/>
                <w:szCs w:val="20"/>
              </w:rPr>
              <w:t>(4)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653E" w14:textId="77777777" w:rsidR="008D3907" w:rsidRPr="00807990" w:rsidRDefault="008D3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990">
              <w:rPr>
                <w:rFonts w:ascii="Times New Roman" w:hAnsi="Times New Roman" w:cs="Times New Roman"/>
                <w:b/>
                <w:sz w:val="20"/>
                <w:szCs w:val="20"/>
              </w:rPr>
              <w:t>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653F" w14:textId="77777777" w:rsidR="008D3907" w:rsidRPr="00807990" w:rsidRDefault="008D3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990">
              <w:rPr>
                <w:rFonts w:ascii="Times New Roman" w:hAnsi="Times New Roman" w:cs="Times New Roman"/>
                <w:b/>
                <w:sz w:val="20"/>
                <w:szCs w:val="20"/>
              </w:rPr>
              <w:t>(6)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6540" w14:textId="77777777" w:rsidR="008D3907" w:rsidRPr="00807990" w:rsidRDefault="008D39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b/>
                <w:sz w:val="20"/>
                <w:szCs w:val="20"/>
              </w:rPr>
              <w:t>(7)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6541" w14:textId="77777777" w:rsidR="008D3907" w:rsidRPr="00807990" w:rsidRDefault="008D39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b/>
                <w:sz w:val="20"/>
                <w:szCs w:val="20"/>
              </w:rPr>
              <w:t>(8)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6542" w14:textId="77777777" w:rsidR="008D3907" w:rsidRPr="00807990" w:rsidRDefault="008D39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b/>
                <w:sz w:val="20"/>
                <w:szCs w:val="20"/>
              </w:rPr>
              <w:t>(9)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6543" w14:textId="77777777" w:rsidR="008D3907" w:rsidRPr="00807990" w:rsidRDefault="008D39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b/>
                <w:sz w:val="20"/>
                <w:szCs w:val="20"/>
              </w:rPr>
              <w:t>(10)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6544" w14:textId="77777777" w:rsidR="008D3907" w:rsidRPr="00807990" w:rsidRDefault="008D39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b/>
                <w:sz w:val="20"/>
                <w:szCs w:val="20"/>
              </w:rPr>
              <w:t>(11)</w:t>
            </w:r>
          </w:p>
        </w:tc>
      </w:tr>
      <w:tr w:rsidR="00807990" w:rsidRPr="00807990" w14:paraId="4B206551" w14:textId="77777777" w:rsidTr="000F15EE">
        <w:trPr>
          <w:trHeight w:val="60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6546" w14:textId="77777777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47" w14:textId="441BE84C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05.4.1-CPVA-V-301-02-0001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48" w14:textId="7DAB73FD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Viešoji įstaiga Kauno arkivyskupijos Ekonomo tarnyba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49" w14:textId="358D9C95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234935550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4A" w14:textId="14BCDAB8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Sakralinio kultūros paveldo objekto Šiluvos Švč. Mergelės Marijos Gimimo bazilikos aktualizavimas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4B" w14:textId="2C1F8F79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4C" w14:textId="51CFEB80" w:rsidR="00807990" w:rsidRPr="00807990" w:rsidRDefault="00807990" w:rsidP="007E5D9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240 000,00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4D" w14:textId="308A5F79" w:rsidR="00807990" w:rsidRPr="00807990" w:rsidRDefault="00807990" w:rsidP="007E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4E" w14:textId="477D73DB" w:rsidR="00807990" w:rsidRPr="00807990" w:rsidRDefault="00807990" w:rsidP="007E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4F" w14:textId="32D27CAA" w:rsidR="00807990" w:rsidRPr="00807990" w:rsidRDefault="00807990" w:rsidP="007E5D9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204 000,00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50" w14:textId="50055302" w:rsidR="00807990" w:rsidRPr="00807990" w:rsidRDefault="00807990" w:rsidP="007E5D9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</w:tr>
      <w:tr w:rsidR="00807990" w:rsidRPr="00807990" w14:paraId="4B20655D" w14:textId="77777777" w:rsidTr="00DD7538">
        <w:trPr>
          <w:trHeight w:val="96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6552" w14:textId="77777777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53" w14:textId="2BFDDD04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05.4.1-CPVA-V-301-02-0006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54" w14:textId="4514BD6B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VšĮ Telšių vyskupijos Ekonomo tarnyba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55" w14:textId="47B378FA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304083466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56" w14:textId="4B34F71F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Žemaičių Kalvarijos Švč. Mergelės Marijos Apsilankymo bazilikos aktualizavimas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57" w14:textId="49F9341B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58" w14:textId="7850D376" w:rsidR="00807990" w:rsidRPr="00807990" w:rsidRDefault="0080799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1 126 000,00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59" w14:textId="4FCD4609" w:rsidR="00807990" w:rsidRPr="00807990" w:rsidRDefault="0080799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5A" w14:textId="11049DF7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5B" w14:textId="792CC646" w:rsidR="00807990" w:rsidRPr="00807990" w:rsidRDefault="0080799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957 100,00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5C" w14:textId="45BF5873" w:rsidR="00807990" w:rsidRPr="00807990" w:rsidRDefault="0080799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168 900,00</w:t>
            </w:r>
          </w:p>
        </w:tc>
      </w:tr>
      <w:tr w:rsidR="00807990" w:rsidRPr="00807990" w14:paraId="4B206569" w14:textId="77777777" w:rsidTr="000F15EE">
        <w:trPr>
          <w:trHeight w:val="110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655E" w14:textId="77777777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5F" w14:textId="58B118B4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05.4.1-CPVA-V-301-02-0005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60" w14:textId="1D0DA4EF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VšĮ Telšių vyskupijos Ekonomo tarnyba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61" w14:textId="2F7D1BBF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304083466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62" w14:textId="6D9E4DB1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Telšių Šv. Antano Paduviečio katedros, vyskupo Vincento Borisevičiaus kunigų seminarijos pastatų ir Vyskupijos kurijos pastato sutvarkymas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63" w14:textId="6D17814D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64" w14:textId="74DE5B6A" w:rsidR="00807990" w:rsidRPr="0012498B" w:rsidRDefault="0012498B" w:rsidP="00837FB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8B">
              <w:rPr>
                <w:rFonts w:ascii="Times New Roman" w:hAnsi="Times New Roman" w:cs="Times New Roman"/>
                <w:sz w:val="20"/>
                <w:szCs w:val="20"/>
              </w:rPr>
              <w:t>2 084 932,00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65" w14:textId="5345B37B" w:rsidR="00807990" w:rsidRPr="00807990" w:rsidRDefault="0080799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66" w14:textId="34034FC0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67" w14:textId="2B59C564" w:rsidR="00807990" w:rsidRPr="0012498B" w:rsidRDefault="0012498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8B">
              <w:rPr>
                <w:rFonts w:ascii="Times New Roman" w:hAnsi="Times New Roman" w:cs="Times New Roman"/>
                <w:sz w:val="20"/>
                <w:szCs w:val="20"/>
              </w:rPr>
              <w:t>1 772 192,20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568" w14:textId="4DB64EF4" w:rsidR="00807990" w:rsidRPr="0012498B" w:rsidRDefault="0012498B" w:rsidP="0012498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8B">
              <w:rPr>
                <w:rFonts w:ascii="Times New Roman" w:hAnsi="Times New Roman" w:cs="Times New Roman"/>
                <w:sz w:val="20"/>
                <w:szCs w:val="20"/>
              </w:rPr>
              <w:t>312 7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12498B">
              <w:rPr>
                <w:rFonts w:ascii="Times New Roman" w:hAnsi="Times New Roman" w:cs="Times New Roman"/>
                <w:sz w:val="20"/>
                <w:szCs w:val="20"/>
              </w:rPr>
              <w:t>,80</w:t>
            </w:r>
          </w:p>
        </w:tc>
      </w:tr>
      <w:tr w:rsidR="00807990" w:rsidRPr="00807990" w14:paraId="0F8DCA9B" w14:textId="77777777" w:rsidTr="000F15EE">
        <w:trPr>
          <w:trHeight w:val="110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DDCC" w14:textId="36FA7D9B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9E8C" w14:textId="4DA266F0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05.4.1-CPVA-V-301-02-0007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269E" w14:textId="6A53DBBA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Krekenavos piligrimų centras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595B" w14:textId="2E2166E8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303499376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EFB8" w14:textId="5275A12E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Krekenavos Švč. Mergelės Marijos Ėmimo į dangų bazilikos restauracija ir pritaikymas viešojo vartojimo tikslams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42D4" w14:textId="05B545D2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A8D1" w14:textId="1644302E" w:rsidR="00807990" w:rsidRPr="00807990" w:rsidRDefault="0080799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1 703 000,00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1FAE" w14:textId="50F9129A" w:rsidR="00807990" w:rsidRPr="00807990" w:rsidRDefault="0080799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5A89" w14:textId="7E4B7921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0B38" w14:textId="3072E95D" w:rsidR="00807990" w:rsidRPr="00807990" w:rsidRDefault="0080799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1 447 550,00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27D5" w14:textId="436F70B9" w:rsidR="00807990" w:rsidRPr="00807990" w:rsidRDefault="0080799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255 450,00</w:t>
            </w:r>
          </w:p>
        </w:tc>
      </w:tr>
      <w:tr w:rsidR="00807990" w:rsidRPr="00807990" w14:paraId="59ACC4B8" w14:textId="77777777" w:rsidTr="00DD7538">
        <w:trPr>
          <w:trHeight w:val="98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12AB" w14:textId="42B16A44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EA7C" w14:textId="5403B4B0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05.4.1-CPVA-V-301-02-0004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7203" w14:textId="2D37A8B8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Viešoji įstaiga „Pranciškonų namai“ (PN)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A433" w14:textId="4B505A15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300563603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A77" w14:textId="649CBD28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Kultūros paveldo objekto Bernardinų vienuolyno ansamblio Vilniuje sutvarkymas. III etapas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7B14" w14:textId="6C118617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7710" w14:textId="322DE9AC" w:rsidR="00807990" w:rsidRPr="00807990" w:rsidRDefault="00DA433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662 825,18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2E7" w14:textId="204B52A7" w:rsidR="00807990" w:rsidRPr="00807990" w:rsidRDefault="0080799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3EF2" w14:textId="04AE972E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B5FF" w14:textId="1F90E197" w:rsidR="00807990" w:rsidRPr="00807990" w:rsidRDefault="00DA4330" w:rsidP="00DA433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563 401</w:t>
            </w:r>
            <w:r w:rsidR="00807990" w:rsidRPr="008079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07990" w:rsidRPr="008079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E556" w14:textId="2F38335A" w:rsidR="00807990" w:rsidRPr="00807990" w:rsidRDefault="00D913D4" w:rsidP="00DA433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DA4330">
              <w:rPr>
                <w:rFonts w:ascii="Times New Roman" w:hAnsi="Times New Roman" w:cs="Times New Roman"/>
                <w:sz w:val="20"/>
                <w:szCs w:val="20"/>
              </w:rPr>
              <w:t xml:space="preserve"> 423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A4330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807990" w:rsidRPr="00807990" w14:paraId="503FA4C3" w14:textId="77777777" w:rsidTr="000F15EE">
        <w:trPr>
          <w:trHeight w:val="110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5A61" w14:textId="2B468D11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31DA" w14:textId="34A0BE48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05.4.1-CPVA-V-301-02-0008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405A" w14:textId="15B0AA26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Pivašiūnų piligrimų centras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9376" w14:textId="357C2D0D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302557620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FCBE" w14:textId="77D91CDE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Pivašiūnų Švč. Mergelės Marijos Ėmimo į dangų bažnyčios statinių komplekso atgaivinimas ir pritaikymas viešiesiems poreikiams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EDEC" w14:textId="5F3565FC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5BF6" w14:textId="1E965FC6" w:rsidR="00807990" w:rsidRPr="00807990" w:rsidRDefault="0080799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808 000,00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D56A" w14:textId="09E4DFA3" w:rsidR="00807990" w:rsidRPr="00807990" w:rsidRDefault="0080799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36AC" w14:textId="2C64263D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455E" w14:textId="191BCA94" w:rsidR="00807990" w:rsidRPr="00807990" w:rsidRDefault="0080799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686 800,00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FBAB" w14:textId="5A375021" w:rsidR="00807990" w:rsidRPr="00807990" w:rsidRDefault="0080799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121 200</w:t>
            </w:r>
          </w:p>
        </w:tc>
      </w:tr>
      <w:tr w:rsidR="00807990" w:rsidRPr="00807990" w14:paraId="7DC9D4A4" w14:textId="77777777" w:rsidTr="00DD7538">
        <w:trPr>
          <w:trHeight w:val="83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98C0" w14:textId="4C9EA143" w:rsidR="00807990" w:rsidRPr="000E5FA3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FA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DACF" w14:textId="42EF8A5E" w:rsidR="00807990" w:rsidRPr="000E5FA3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FA3">
              <w:rPr>
                <w:rFonts w:ascii="Times New Roman" w:hAnsi="Times New Roman" w:cs="Times New Roman"/>
                <w:sz w:val="20"/>
                <w:szCs w:val="20"/>
              </w:rPr>
              <w:t>05.4.1-CPVA-V-301-02-0003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27F8" w14:textId="0A4019FA" w:rsidR="00807990" w:rsidRPr="000E5FA3" w:rsidRDefault="00807990" w:rsidP="00F55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FA3">
              <w:rPr>
                <w:rFonts w:ascii="Times New Roman" w:hAnsi="Times New Roman" w:cs="Times New Roman"/>
                <w:sz w:val="20"/>
                <w:szCs w:val="20"/>
              </w:rPr>
              <w:t xml:space="preserve">Viešoji įstaiga „DOMUS PACIS“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16CF" w14:textId="51FD567A" w:rsidR="00807990" w:rsidRPr="000E5FA3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FA3">
              <w:rPr>
                <w:rFonts w:ascii="Times New Roman" w:hAnsi="Times New Roman" w:cs="Times New Roman"/>
                <w:sz w:val="20"/>
                <w:szCs w:val="20"/>
              </w:rPr>
              <w:t>301162638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C223" w14:textId="7EEB5E5C" w:rsidR="00807990" w:rsidRPr="000E5FA3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FA3">
              <w:rPr>
                <w:rFonts w:ascii="Times New Roman" w:hAnsi="Times New Roman" w:cs="Times New Roman"/>
                <w:sz w:val="20"/>
                <w:szCs w:val="20"/>
              </w:rPr>
              <w:t>Kauno Šv. Jurgio konvento kultūros paveldo objekto sutvarkymas. III etapas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A8BB" w14:textId="268FD9AC" w:rsidR="00807990" w:rsidRPr="000E5FA3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F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604A" w14:textId="52762913" w:rsidR="00561F66" w:rsidRPr="000E5FA3" w:rsidRDefault="00561F66" w:rsidP="00561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FA3">
              <w:rPr>
                <w:rFonts w:ascii="Times New Roman" w:hAnsi="Times New Roman" w:cs="Times New Roman"/>
                <w:sz w:val="20"/>
                <w:szCs w:val="20"/>
              </w:rPr>
              <w:t>2 628 736,18</w:t>
            </w:r>
          </w:p>
          <w:p w14:paraId="746FFD0D" w14:textId="779E64D6" w:rsidR="00561F66" w:rsidRPr="000E5FA3" w:rsidRDefault="00561F6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C3E0" w14:textId="128F5F47" w:rsidR="00807990" w:rsidRPr="000E5FA3" w:rsidRDefault="0080799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F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2E70" w14:textId="2146F23F" w:rsidR="00807990" w:rsidRPr="000E5FA3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F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0F84" w14:textId="414BCCCD" w:rsidR="00561F66" w:rsidRPr="000E5FA3" w:rsidRDefault="00561F66" w:rsidP="00561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F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15700" w:rsidRPr="000E5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5FA3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  <w:r w:rsidR="00915700" w:rsidRPr="000E5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5FA3">
              <w:rPr>
                <w:rFonts w:ascii="Times New Roman" w:hAnsi="Times New Roman" w:cs="Times New Roman"/>
                <w:sz w:val="20"/>
                <w:szCs w:val="20"/>
              </w:rPr>
              <w:t>425,75</w:t>
            </w:r>
          </w:p>
          <w:p w14:paraId="02502BCC" w14:textId="39C8315B" w:rsidR="00561F66" w:rsidRPr="000E5FA3" w:rsidRDefault="00561F6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BD65" w14:textId="1FFD5F2A" w:rsidR="00915700" w:rsidRPr="000E5FA3" w:rsidRDefault="00915700" w:rsidP="00915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FA3">
              <w:rPr>
                <w:rFonts w:ascii="Times New Roman" w:hAnsi="Times New Roman" w:cs="Times New Roman"/>
                <w:sz w:val="20"/>
                <w:szCs w:val="20"/>
              </w:rPr>
              <w:t>394 310,43</w:t>
            </w:r>
          </w:p>
          <w:p w14:paraId="58ACF1EC" w14:textId="501A3B10" w:rsidR="00915700" w:rsidRPr="000E5FA3" w:rsidRDefault="0091570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990" w:rsidRPr="00807990" w14:paraId="2E6DDEDB" w14:textId="77777777" w:rsidTr="00DD7538">
        <w:trPr>
          <w:trHeight w:val="70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2CDD" w14:textId="7C9D6A3E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CE36" w14:textId="480B4170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05.4.1-CPVA-V-301-02-0009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C2BD" w14:textId="72DA4345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Viešoji įstaiga Šiaulių vyskupijos Ekonomo tarnyba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8D54" w14:textId="3A53A940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145425117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79A0" w14:textId="3690C767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Šiaulių Šv. Apašt. Petro ir Pauliaus katedros aktualizavimas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CC1C" w14:textId="6B3E9B5F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37F8" w14:textId="5BDB8D5C" w:rsidR="00807990" w:rsidRPr="00807990" w:rsidRDefault="0080799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1 376 000,00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1137" w14:textId="10CAFA63" w:rsidR="00807990" w:rsidRPr="00807990" w:rsidRDefault="0080799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48F1" w14:textId="55F45406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16DA" w14:textId="19483C87" w:rsidR="00807990" w:rsidRPr="00807990" w:rsidRDefault="0080799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1 169 600,00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5FBE" w14:textId="0346D26D" w:rsidR="00807990" w:rsidRPr="00807990" w:rsidRDefault="0080799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206 400,00</w:t>
            </w:r>
          </w:p>
        </w:tc>
      </w:tr>
      <w:tr w:rsidR="00807990" w:rsidRPr="00807990" w14:paraId="3F930368" w14:textId="77777777" w:rsidTr="000F15EE">
        <w:trPr>
          <w:trHeight w:val="110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3E78" w14:textId="3E01C3BC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4F4B" w14:textId="05F67FA8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05.4.1-CPVA-V-301-02-0010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D7F3" w14:textId="5C8BFF76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Viešoji įstaiga </w:t>
            </w: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807990">
              <w:rPr>
                <w:rFonts w:ascii="Times New Roman" w:hAnsi="Times New Roman" w:cs="Times New Roman"/>
                <w:bCs/>
                <w:sz w:val="20"/>
                <w:szCs w:val="20"/>
              </w:rPr>
              <w:t>Vilniaus arkivyskupijos ekonomo tarnyba“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47BE" w14:textId="01D42AE3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121736145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FBEC" w14:textId="437DF1D9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Vilniaus Švč. Mergelės Marijos, Gailestingumo Motinos, vadinamosios Aušros vartų koplyčios ir Šv. Teresės bažnyčios aktualizavimas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538A" w14:textId="51B3F231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D64F" w14:textId="7F5F22E8" w:rsidR="00807990" w:rsidRPr="00807990" w:rsidRDefault="0080799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2 930 186,00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743C" w14:textId="7FCB07B4" w:rsidR="00807990" w:rsidRPr="00807990" w:rsidRDefault="0080799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EBFA" w14:textId="2AF3741C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A8EB" w14:textId="58BA296B" w:rsidR="00807990" w:rsidRPr="00807990" w:rsidRDefault="0080799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2 490 658,00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03B6" w14:textId="78D3C024" w:rsidR="00807990" w:rsidRPr="00807990" w:rsidRDefault="0080799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439 528,00</w:t>
            </w:r>
          </w:p>
        </w:tc>
      </w:tr>
      <w:tr w:rsidR="00807990" w:rsidRPr="00807990" w14:paraId="3A237179" w14:textId="77777777" w:rsidTr="00DD7538">
        <w:trPr>
          <w:trHeight w:val="72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9B3E" w14:textId="64BEDCD6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6892" w14:textId="7CC51275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05.4.1-CPVA-V-301-02-0011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9B15" w14:textId="2F621B19" w:rsidR="00807990" w:rsidRPr="00807990" w:rsidRDefault="008079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bCs/>
                <w:sz w:val="20"/>
                <w:szCs w:val="20"/>
              </w:rPr>
              <w:t>VšĮ „Kauno arkikatedros projektai“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39CA" w14:textId="61B66D04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303350628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C6F6" w14:textId="2E81119D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Kauno Šv. apaštalų Petro ir Povilo arkikatedros bazilikos remonto ir restauracijos darbai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9744" w14:textId="288D81BD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0BFB" w14:textId="57B6F0FF" w:rsidR="00807990" w:rsidRPr="00807990" w:rsidRDefault="0080799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1 731 861,04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74D2" w14:textId="20484F77" w:rsidR="00807990" w:rsidRPr="00807990" w:rsidRDefault="0080799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97EC" w14:textId="111D4021" w:rsidR="00807990" w:rsidRPr="00807990" w:rsidRDefault="0080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077C" w14:textId="2A31F8CC" w:rsidR="00807990" w:rsidRPr="00807990" w:rsidRDefault="0080799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1 472 081,88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F637" w14:textId="5A227689" w:rsidR="00807990" w:rsidRPr="00807990" w:rsidRDefault="0080799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90">
              <w:rPr>
                <w:rFonts w:ascii="Times New Roman" w:hAnsi="Times New Roman" w:cs="Times New Roman"/>
                <w:sz w:val="20"/>
                <w:szCs w:val="20"/>
              </w:rPr>
              <w:t>259 779,16</w:t>
            </w:r>
          </w:p>
        </w:tc>
      </w:tr>
    </w:tbl>
    <w:p w14:paraId="4B20656A" w14:textId="77777777" w:rsidR="008D3907" w:rsidRDefault="008D3907" w:rsidP="008D3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0656B" w14:textId="77777777" w:rsidR="008D3907" w:rsidRDefault="008D3907" w:rsidP="008D3907">
      <w:pPr>
        <w:pStyle w:val="Default"/>
        <w:rPr>
          <w:color w:val="auto"/>
        </w:rPr>
      </w:pPr>
    </w:p>
    <w:p w14:paraId="4B20656C" w14:textId="77777777" w:rsidR="008D3907" w:rsidRDefault="008D3907" w:rsidP="008D3907">
      <w:pPr>
        <w:pStyle w:val="Default"/>
        <w:jc w:val="center"/>
        <w:rPr>
          <w:color w:val="auto"/>
        </w:rPr>
      </w:pPr>
      <w:r>
        <w:rPr>
          <w:color w:val="auto"/>
        </w:rPr>
        <w:t>_________________________</w:t>
      </w:r>
    </w:p>
    <w:p w14:paraId="4B20656D" w14:textId="77777777" w:rsidR="00BF7BCA" w:rsidRDefault="00BF7BCA" w:rsidP="008D3907">
      <w:pPr>
        <w:spacing w:after="0" w:line="240" w:lineRule="auto"/>
        <w:ind w:left="10206"/>
      </w:pPr>
    </w:p>
    <w:sectPr w:rsidR="00BF7BCA" w:rsidSect="0045050E">
      <w:pgSz w:w="16838" w:h="11906" w:orient="landscape"/>
      <w:pgMar w:top="1701" w:right="820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6F04"/>
    <w:multiLevelType w:val="hybridMultilevel"/>
    <w:tmpl w:val="24ECFB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8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907"/>
    <w:rsid w:val="000A0CE8"/>
    <w:rsid w:val="000E5FA3"/>
    <w:rsid w:val="000F15EE"/>
    <w:rsid w:val="000F7A28"/>
    <w:rsid w:val="0012498B"/>
    <w:rsid w:val="00187848"/>
    <w:rsid w:val="00232D48"/>
    <w:rsid w:val="00237599"/>
    <w:rsid w:val="00367976"/>
    <w:rsid w:val="00473886"/>
    <w:rsid w:val="00514D56"/>
    <w:rsid w:val="0053306B"/>
    <w:rsid w:val="00561F66"/>
    <w:rsid w:val="0065482C"/>
    <w:rsid w:val="00705BA7"/>
    <w:rsid w:val="00720164"/>
    <w:rsid w:val="007A095F"/>
    <w:rsid w:val="00807990"/>
    <w:rsid w:val="00837FBD"/>
    <w:rsid w:val="0087582D"/>
    <w:rsid w:val="008C24AC"/>
    <w:rsid w:val="008D3907"/>
    <w:rsid w:val="0090780F"/>
    <w:rsid w:val="00913DFF"/>
    <w:rsid w:val="00915700"/>
    <w:rsid w:val="009200DE"/>
    <w:rsid w:val="00965090"/>
    <w:rsid w:val="00987358"/>
    <w:rsid w:val="009D5ACB"/>
    <w:rsid w:val="00A86D8B"/>
    <w:rsid w:val="00AD61E1"/>
    <w:rsid w:val="00AE5212"/>
    <w:rsid w:val="00B2297E"/>
    <w:rsid w:val="00B41C27"/>
    <w:rsid w:val="00B84208"/>
    <w:rsid w:val="00BF7BCA"/>
    <w:rsid w:val="00C9381B"/>
    <w:rsid w:val="00D41231"/>
    <w:rsid w:val="00D518F6"/>
    <w:rsid w:val="00D913D4"/>
    <w:rsid w:val="00DA4330"/>
    <w:rsid w:val="00DD7538"/>
    <w:rsid w:val="00EB4F3C"/>
    <w:rsid w:val="00F37064"/>
    <w:rsid w:val="00F55F81"/>
    <w:rsid w:val="00F75064"/>
    <w:rsid w:val="00F8394A"/>
    <w:rsid w:val="00FB345A"/>
    <w:rsid w:val="00FC059E"/>
    <w:rsid w:val="00FD1022"/>
    <w:rsid w:val="00FD2138"/>
    <w:rsid w:val="00FF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6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39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390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F21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39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390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F21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lex.lt/ta/363738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4</Pages>
  <Words>4428</Words>
  <Characters>2524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Egidijus Pušinskas</dc:creator>
  <cp:lastModifiedBy>Nerijus Mocevičius</cp:lastModifiedBy>
  <cp:revision>36</cp:revision>
  <cp:lastPrinted>2018-03-15T11:48:00Z</cp:lastPrinted>
  <dcterms:created xsi:type="dcterms:W3CDTF">2018-03-20T11:48:00Z</dcterms:created>
  <dcterms:modified xsi:type="dcterms:W3CDTF">2018-11-06T12:53:00Z</dcterms:modified>
</cp:coreProperties>
</file>