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FBA" w:rsidRPr="0014119E" w:rsidRDefault="007E2FBA" w:rsidP="007E2FBA">
      <w:pPr>
        <w:spacing w:after="0" w:line="240" w:lineRule="auto"/>
        <w:ind w:left="9498"/>
        <w:jc w:val="both"/>
        <w:rPr>
          <w:rFonts w:ascii="Times New Roman" w:eastAsia="Times New Roman" w:hAnsi="Times New Roman"/>
          <w:sz w:val="24"/>
          <w:szCs w:val="20"/>
          <w:lang w:eastAsia="lt-LT"/>
        </w:rPr>
      </w:pPr>
      <w:r w:rsidRPr="0014119E">
        <w:rPr>
          <w:rFonts w:ascii="Times New Roman" w:eastAsia="Times New Roman" w:hAnsi="Times New Roman"/>
          <w:sz w:val="24"/>
          <w:szCs w:val="24"/>
          <w:lang w:eastAsia="lt-LT"/>
        </w:rPr>
        <w:t>2014–2020 metų Europos Sąjungos fondų investicijų veiksmų programos 6 prioriteto „Darn</w:t>
      </w:r>
      <w:r w:rsidR="00202BEC">
        <w:rPr>
          <w:rFonts w:ascii="Times New Roman" w:eastAsia="Times New Roman" w:hAnsi="Times New Roman"/>
          <w:sz w:val="24"/>
          <w:szCs w:val="24"/>
          <w:lang w:eastAsia="lt-LT"/>
        </w:rPr>
        <w:t>aus</w:t>
      </w:r>
      <w:r w:rsidRPr="0014119E">
        <w:rPr>
          <w:rFonts w:ascii="Times New Roman" w:eastAsia="Times New Roman" w:hAnsi="Times New Roman"/>
          <w:sz w:val="24"/>
          <w:szCs w:val="24"/>
          <w:lang w:eastAsia="lt-LT"/>
        </w:rPr>
        <w:t xml:space="preserve"> transporto ir pagrindinių tinklų infrastruktūros plėtra“</w:t>
      </w:r>
      <w:r w:rsidR="004420E8">
        <w:rPr>
          <w:rFonts w:ascii="Times New Roman" w:eastAsia="Times New Roman" w:hAnsi="Times New Roman"/>
          <w:sz w:val="24"/>
          <w:szCs w:val="24"/>
          <w:lang w:eastAsia="lt-LT"/>
        </w:rPr>
        <w:t xml:space="preserve"> </w:t>
      </w:r>
      <w:r w:rsidRPr="0014119E">
        <w:rPr>
          <w:rFonts w:ascii="Times New Roman" w:eastAsia="Times New Roman" w:hAnsi="Times New Roman"/>
          <w:sz w:val="24"/>
          <w:szCs w:val="20"/>
          <w:lang w:eastAsia="lt-LT"/>
        </w:rPr>
        <w:t>06.1.1-TID-V-502 priemonės „Miestų aplinkkelių tiesimas“ projektų finansavimo sąlygų aprašo Nr. 1</w:t>
      </w:r>
    </w:p>
    <w:p w:rsidR="007E2FBA" w:rsidRPr="0014119E" w:rsidRDefault="007E2FBA" w:rsidP="007E2FBA">
      <w:pPr>
        <w:spacing w:after="0" w:line="240" w:lineRule="auto"/>
        <w:ind w:left="9498"/>
        <w:jc w:val="both"/>
        <w:rPr>
          <w:rFonts w:ascii="Times New Roman" w:eastAsia="Times New Roman" w:hAnsi="Times New Roman"/>
          <w:sz w:val="24"/>
          <w:szCs w:val="20"/>
          <w:lang w:eastAsia="lt-LT"/>
        </w:rPr>
      </w:pPr>
      <w:r w:rsidRPr="0014119E">
        <w:rPr>
          <w:rFonts w:ascii="Times New Roman" w:eastAsia="Times New Roman" w:hAnsi="Times New Roman"/>
          <w:sz w:val="24"/>
          <w:szCs w:val="20"/>
          <w:lang w:eastAsia="lt-LT"/>
        </w:rPr>
        <w:t>1 priedas</w:t>
      </w:r>
    </w:p>
    <w:p w:rsidR="007E2FBA" w:rsidRPr="0014119E" w:rsidRDefault="007E2FBA" w:rsidP="007E2FBA">
      <w:pPr>
        <w:spacing w:after="0" w:line="240" w:lineRule="auto"/>
        <w:ind w:firstLine="680"/>
        <w:jc w:val="right"/>
        <w:rPr>
          <w:rFonts w:ascii="Times New Roman" w:eastAsia="Times New Roman" w:hAnsi="Times New Roman"/>
          <w:sz w:val="24"/>
          <w:szCs w:val="24"/>
          <w:lang w:eastAsia="lt-LT"/>
        </w:rPr>
      </w:pPr>
    </w:p>
    <w:p w:rsidR="007E2FBA" w:rsidRPr="0014119E" w:rsidRDefault="007E2FBA" w:rsidP="007E2FBA">
      <w:pPr>
        <w:spacing w:after="0" w:line="240" w:lineRule="auto"/>
        <w:ind w:firstLine="680"/>
        <w:jc w:val="right"/>
        <w:rPr>
          <w:rFonts w:ascii="Times New Roman" w:eastAsia="Times New Roman" w:hAnsi="Times New Roman"/>
          <w:i/>
          <w:sz w:val="24"/>
          <w:szCs w:val="24"/>
          <w:lang w:eastAsia="lt-LT"/>
        </w:rPr>
      </w:pPr>
    </w:p>
    <w:p w:rsidR="007E2FBA" w:rsidRPr="0014119E" w:rsidRDefault="007E2FBA" w:rsidP="007E2FBA">
      <w:pPr>
        <w:spacing w:after="0" w:line="240" w:lineRule="auto"/>
        <w:ind w:firstLine="680"/>
        <w:jc w:val="center"/>
        <w:rPr>
          <w:rFonts w:ascii="Times New Roman" w:eastAsia="Times New Roman" w:hAnsi="Times New Roman" w:cs="Times New Roman"/>
          <w:b/>
          <w:sz w:val="24"/>
          <w:szCs w:val="24"/>
          <w:lang w:eastAsia="lt-LT"/>
        </w:rPr>
      </w:pPr>
      <w:r w:rsidRPr="0014119E">
        <w:rPr>
          <w:rFonts w:ascii="Times New Roman" w:eastAsia="Times New Roman" w:hAnsi="Times New Roman" w:cs="Times New Roman"/>
          <w:b/>
          <w:sz w:val="24"/>
          <w:szCs w:val="24"/>
          <w:lang w:eastAsia="lt-LT"/>
        </w:rPr>
        <w:t>PROJEKTŲ TINKAMUMO FINANSUOTI VERTINIMO LENTELĖ</w:t>
      </w:r>
    </w:p>
    <w:p w:rsidR="007E2FBA" w:rsidRPr="0014119E" w:rsidRDefault="007E2FBA" w:rsidP="007E2FBA">
      <w:pPr>
        <w:spacing w:after="0" w:line="240" w:lineRule="auto"/>
        <w:ind w:firstLine="680"/>
        <w:jc w:val="center"/>
        <w:rPr>
          <w:rFonts w:ascii="Times New Roman" w:eastAsia="Times New Roman" w:hAnsi="Times New Roman"/>
          <w:b/>
          <w:sz w:val="24"/>
          <w:szCs w:val="24"/>
          <w:lang w:eastAsia="lt-LT"/>
        </w:rPr>
      </w:pPr>
    </w:p>
    <w:p w:rsidR="007E2FBA" w:rsidRPr="0014119E" w:rsidRDefault="007E2FBA" w:rsidP="007E2FBA">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36"/>
        <w:gridCol w:w="10064"/>
      </w:tblGrid>
      <w:tr w:rsidR="007E2FBA" w:rsidRPr="0014119E" w:rsidTr="005E1037">
        <w:tc>
          <w:tcPr>
            <w:tcW w:w="4536" w:type="dxa"/>
          </w:tcPr>
          <w:p w:rsidR="007E2FBA" w:rsidRPr="0014119E" w:rsidRDefault="007E2FBA" w:rsidP="005E1037">
            <w:pPr>
              <w:rPr>
                <w:rFonts w:ascii="Times New Roman" w:eastAsia="Times New Roman" w:hAnsi="Times New Roman" w:cs="Times New Roman"/>
                <w:b/>
                <w:bCs/>
                <w:lang w:eastAsia="lt-LT"/>
              </w:rPr>
            </w:pPr>
            <w:r w:rsidRPr="0014119E">
              <w:rPr>
                <w:rFonts w:ascii="Times New Roman" w:eastAsia="Times New Roman" w:hAnsi="Times New Roman" w:cs="Times New Roman"/>
                <w:b/>
                <w:bCs/>
                <w:lang w:eastAsia="lt-LT"/>
              </w:rPr>
              <w:t>Paraiškos kodas</w:t>
            </w:r>
          </w:p>
        </w:tc>
        <w:tc>
          <w:tcPr>
            <w:tcW w:w="10064" w:type="dxa"/>
          </w:tcPr>
          <w:p w:rsidR="007E2FBA" w:rsidRPr="0014119E" w:rsidRDefault="007E2FBA" w:rsidP="005E1037">
            <w:pPr>
              <w:widowControl w:val="0"/>
              <w:shd w:val="clear" w:color="auto" w:fill="FFFFFF"/>
              <w:tabs>
                <w:tab w:val="left" w:pos="2943"/>
              </w:tabs>
              <w:rPr>
                <w:rFonts w:ascii="Times New Roman" w:hAnsi="Times New Roman"/>
                <w:i/>
              </w:rPr>
            </w:pPr>
          </w:p>
        </w:tc>
      </w:tr>
      <w:tr w:rsidR="007E2FBA" w:rsidRPr="0014119E" w:rsidTr="005E1037">
        <w:tc>
          <w:tcPr>
            <w:tcW w:w="4536" w:type="dxa"/>
          </w:tcPr>
          <w:p w:rsidR="007E2FBA" w:rsidRPr="0014119E" w:rsidRDefault="007E2FBA" w:rsidP="005E1037">
            <w:pPr>
              <w:rPr>
                <w:rFonts w:ascii="Times New Roman" w:eastAsia="Times New Roman" w:hAnsi="Times New Roman" w:cs="Times New Roman"/>
                <w:b/>
                <w:bCs/>
                <w:lang w:eastAsia="lt-LT"/>
              </w:rPr>
            </w:pPr>
            <w:r w:rsidRPr="0014119E">
              <w:rPr>
                <w:rFonts w:ascii="Times New Roman" w:eastAsia="Times New Roman" w:hAnsi="Times New Roman" w:cs="Times New Roman"/>
                <w:b/>
                <w:bCs/>
                <w:lang w:eastAsia="lt-LT"/>
              </w:rPr>
              <w:t>Pareiškėjo pavadinimas</w:t>
            </w:r>
          </w:p>
        </w:tc>
        <w:tc>
          <w:tcPr>
            <w:tcW w:w="10064" w:type="dxa"/>
          </w:tcPr>
          <w:p w:rsidR="007E2FBA" w:rsidRPr="0014119E" w:rsidRDefault="007E2FBA" w:rsidP="005E1037">
            <w:pPr>
              <w:rPr>
                <w:rFonts w:ascii="Times New Roman" w:hAnsi="Times New Roman"/>
                <w:bCs/>
                <w:i/>
                <w:lang w:eastAsia="lt-LT"/>
              </w:rPr>
            </w:pPr>
          </w:p>
        </w:tc>
      </w:tr>
      <w:tr w:rsidR="007E2FBA" w:rsidRPr="0014119E" w:rsidTr="005E1037">
        <w:tc>
          <w:tcPr>
            <w:tcW w:w="4536" w:type="dxa"/>
          </w:tcPr>
          <w:p w:rsidR="007E2FBA" w:rsidRPr="0014119E" w:rsidRDefault="007E2FBA" w:rsidP="005E1037">
            <w:pPr>
              <w:rPr>
                <w:rFonts w:ascii="Times New Roman" w:eastAsia="Times New Roman" w:hAnsi="Times New Roman" w:cs="Times New Roman"/>
                <w:b/>
                <w:bCs/>
                <w:lang w:eastAsia="lt-LT"/>
              </w:rPr>
            </w:pPr>
            <w:r w:rsidRPr="0014119E">
              <w:rPr>
                <w:rFonts w:ascii="Times New Roman" w:eastAsia="Times New Roman" w:hAnsi="Times New Roman" w:cs="Times New Roman"/>
                <w:b/>
                <w:bCs/>
                <w:lang w:eastAsia="lt-LT"/>
              </w:rPr>
              <w:t>Projekto pavadinimas</w:t>
            </w:r>
          </w:p>
        </w:tc>
        <w:tc>
          <w:tcPr>
            <w:tcW w:w="10064" w:type="dxa"/>
          </w:tcPr>
          <w:p w:rsidR="007E2FBA" w:rsidRPr="0014119E" w:rsidRDefault="007E2FBA" w:rsidP="005E1037">
            <w:pPr>
              <w:rPr>
                <w:rFonts w:ascii="Times New Roman" w:hAnsi="Times New Roman"/>
                <w:bCs/>
                <w:i/>
                <w:lang w:eastAsia="lt-LT"/>
              </w:rPr>
            </w:pPr>
          </w:p>
        </w:tc>
      </w:tr>
      <w:tr w:rsidR="007E2FBA" w:rsidRPr="0014119E" w:rsidTr="005E1037">
        <w:tc>
          <w:tcPr>
            <w:tcW w:w="14600" w:type="dxa"/>
            <w:gridSpan w:val="2"/>
          </w:tcPr>
          <w:p w:rsidR="007E2FBA" w:rsidRPr="0014119E" w:rsidRDefault="007E2FBA" w:rsidP="005E1037">
            <w:pPr>
              <w:rPr>
                <w:rFonts w:ascii="Times New Roman" w:eastAsia="Times New Roman" w:hAnsi="Times New Roman" w:cs="Times New Roman"/>
                <w:b/>
                <w:bCs/>
                <w:lang w:eastAsia="lt-LT"/>
              </w:rPr>
            </w:pPr>
            <w:r w:rsidRPr="0014119E">
              <w:rPr>
                <w:rFonts w:ascii="Times New Roman" w:eastAsia="Times New Roman" w:hAnsi="Times New Roman" w:cs="Times New Roman"/>
                <w:b/>
                <w:bCs/>
                <w:lang w:eastAsia="lt-LT"/>
              </w:rPr>
              <w:t xml:space="preserve">Projektą planuojama įgyvendinti: </w:t>
            </w:r>
            <w:r w:rsidRPr="0014119E">
              <w:rPr>
                <w:rFonts w:ascii="Times New Roman" w:hAnsi="Times New Roman"/>
                <w:bCs/>
                <w:i/>
                <w:lang w:eastAsia="lt-LT"/>
              </w:rPr>
              <w:t>(</w:t>
            </w:r>
            <w:r w:rsidRPr="0014119E">
              <w:rPr>
                <w:rFonts w:ascii="Times New Roman" w:hAnsi="Times New Roman"/>
                <w:i/>
              </w:rPr>
              <w:t>Pažymima projekto tinkamumo finansuoti vertinimo metu.)</w:t>
            </w:r>
          </w:p>
          <w:p w:rsidR="007E2FBA" w:rsidRPr="0014119E" w:rsidRDefault="007E2FBA" w:rsidP="005E1037">
            <w:pPr>
              <w:spacing w:before="120" w:after="120"/>
              <w:rPr>
                <w:rFonts w:ascii="Times New Roman" w:eastAsia="Times New Roman" w:hAnsi="Times New Roman" w:cs="Times New Roman"/>
                <w:b/>
                <w:bCs/>
                <w:lang w:eastAsia="lt-LT"/>
              </w:rPr>
            </w:pPr>
            <w:r w:rsidRPr="0014119E">
              <w:rPr>
                <w:rFonts w:ascii="Times New Roman" w:eastAsia="Times New Roman" w:hAnsi="Times New Roman" w:cs="Times New Roman"/>
                <w:b/>
                <w:bCs/>
                <w:lang w:eastAsia="lt-LT"/>
              </w:rPr>
              <w:t xml:space="preserve"> su partneriu (-iais)              </w:t>
            </w:r>
            <w:r w:rsidRPr="0014119E">
              <w:rPr>
                <w:rFonts w:ascii="Times New Roman" w:eastAsia="Times New Roman" w:hAnsi="Times New Roman" w:cs="Times New Roman"/>
                <w:b/>
                <w:bCs/>
                <w:lang w:eastAsia="lt-LT"/>
              </w:rPr>
              <w:t> be partnerio (-ių)</w:t>
            </w:r>
          </w:p>
        </w:tc>
      </w:tr>
      <w:tr w:rsidR="007E2FBA" w:rsidRPr="0014119E" w:rsidTr="005E1037">
        <w:tc>
          <w:tcPr>
            <w:tcW w:w="14600" w:type="dxa"/>
            <w:gridSpan w:val="2"/>
          </w:tcPr>
          <w:p w:rsidR="007E2FBA" w:rsidRPr="0014119E" w:rsidRDefault="007E2FBA" w:rsidP="005E1037">
            <w:pPr>
              <w:spacing w:before="120" w:after="120"/>
              <w:rPr>
                <w:rFonts w:ascii="Times New Roman" w:eastAsia="Times New Roman" w:hAnsi="Times New Roman" w:cs="Times New Roman"/>
                <w:b/>
                <w:bCs/>
                <w:lang w:eastAsia="lt-LT"/>
              </w:rPr>
            </w:pPr>
            <w:r w:rsidRPr="0014119E">
              <w:rPr>
                <w:rFonts w:ascii="Times New Roman" w:eastAsia="Times New Roman" w:hAnsi="Times New Roman" w:cs="Times New Roman"/>
                <w:b/>
                <w:bCs/>
                <w:lang w:eastAsia="lt-LT"/>
              </w:rPr>
              <w:t xml:space="preserve"> PIRMINĖ               </w:t>
            </w:r>
            <w:r w:rsidRPr="0014119E">
              <w:rPr>
                <w:rFonts w:ascii="Times New Roman" w:eastAsia="Times New Roman" w:hAnsi="Times New Roman" w:cs="Times New Roman"/>
                <w:b/>
                <w:bCs/>
                <w:lang w:eastAsia="lt-LT"/>
              </w:rPr>
              <w:t>PATIKSLINTA</w:t>
            </w:r>
          </w:p>
        </w:tc>
      </w:tr>
    </w:tbl>
    <w:p w:rsidR="007E2FBA" w:rsidRPr="0014119E" w:rsidRDefault="007E2FBA" w:rsidP="007E2FBA">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7E2FBA" w:rsidRPr="0014119E" w:rsidTr="005E1037">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7E2FBA" w:rsidRPr="0014119E" w:rsidRDefault="007E2FBA" w:rsidP="005E1037">
            <w:pPr>
              <w:spacing w:after="0" w:line="240" w:lineRule="auto"/>
              <w:jc w:val="center"/>
              <w:rPr>
                <w:rFonts w:ascii="Times New Roman" w:eastAsia="Times New Roman" w:hAnsi="Times New Roman" w:cs="Times New Roman"/>
                <w:b/>
                <w:bCs/>
                <w:lang w:eastAsia="lt-LT"/>
              </w:rPr>
            </w:pPr>
            <w:r w:rsidRPr="0014119E">
              <w:rPr>
                <w:rFonts w:ascii="Times New Roman" w:eastAsia="Times New Roman" w:hAnsi="Times New Roman" w:cs="Times New Roman"/>
                <w:b/>
                <w:bCs/>
                <w:lang w:eastAsia="lt-LT"/>
              </w:rPr>
              <w:t>Bendrasis reikalavimas</w:t>
            </w:r>
            <w:r w:rsidR="004420E8">
              <w:rPr>
                <w:rFonts w:ascii="Times New Roman" w:eastAsia="Times New Roman" w:hAnsi="Times New Roman" w:cs="Times New Roman"/>
                <w:b/>
                <w:bCs/>
                <w:lang w:eastAsia="lt-LT"/>
              </w:rPr>
              <w:t xml:space="preserve"> </w:t>
            </w:r>
            <w:r w:rsidRPr="0014119E">
              <w:rPr>
                <w:rFonts w:ascii="Times New Roman" w:eastAsia="Times New Roman" w:hAnsi="Times New Roman" w:cs="Times New Roman"/>
                <w:b/>
                <w:bCs/>
                <w:lang w:eastAsia="lt-LT"/>
              </w:rPr>
              <w:t>/</w:t>
            </w:r>
          </w:p>
          <w:p w:rsidR="007E2FBA" w:rsidRPr="0014119E" w:rsidRDefault="007E2FBA" w:rsidP="005E1037">
            <w:pPr>
              <w:spacing w:after="0" w:line="240" w:lineRule="auto"/>
              <w:jc w:val="center"/>
              <w:rPr>
                <w:rFonts w:ascii="Times New Roman" w:eastAsia="Times New Roman" w:hAnsi="Times New Roman" w:cs="Times New Roman"/>
                <w:b/>
                <w:bCs/>
                <w:lang w:eastAsia="lt-LT"/>
              </w:rPr>
            </w:pPr>
            <w:r w:rsidRPr="0014119E">
              <w:rPr>
                <w:rFonts w:ascii="Times New Roman" w:eastAsia="Times New Roman" w:hAnsi="Times New Roman" w:cs="Times New Roman"/>
                <w:b/>
                <w:bCs/>
                <w:lang w:eastAsia="lt-LT"/>
              </w:rPr>
              <w:t>specialusis projektų atrankos kriterijus (toliau – specialusis kriterijus), jo vertinimo aspektai ir paaiškinimai</w:t>
            </w:r>
          </w:p>
          <w:p w:rsidR="007E2FBA" w:rsidRPr="0014119E" w:rsidRDefault="007E2FBA" w:rsidP="005E1037">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7E2FBA" w:rsidRPr="0014119E" w:rsidRDefault="007E2FBA" w:rsidP="005E1037">
            <w:pPr>
              <w:spacing w:after="0" w:line="240" w:lineRule="auto"/>
              <w:jc w:val="center"/>
              <w:rPr>
                <w:rFonts w:ascii="Times New Roman" w:eastAsia="Times New Roman" w:hAnsi="Times New Roman" w:cs="Times New Roman"/>
                <w:b/>
                <w:bCs/>
                <w:lang w:eastAsia="lt-LT"/>
              </w:rPr>
            </w:pPr>
            <w:r w:rsidRPr="0014119E">
              <w:rPr>
                <w:rFonts w:ascii="Times New Roman" w:eastAsia="Times New Roman" w:hAnsi="Times New Roman" w:cs="Times New Roman"/>
                <w:b/>
                <w:bCs/>
                <w:lang w:eastAsia="lt-LT"/>
              </w:rPr>
              <w:t>Bendrojo reikalavimo</w:t>
            </w:r>
            <w:r w:rsidR="004420E8">
              <w:rPr>
                <w:rFonts w:ascii="Times New Roman" w:eastAsia="Times New Roman" w:hAnsi="Times New Roman" w:cs="Times New Roman"/>
                <w:b/>
                <w:bCs/>
                <w:lang w:eastAsia="lt-LT"/>
              </w:rPr>
              <w:t xml:space="preserve"> </w:t>
            </w:r>
            <w:r w:rsidRPr="0014119E">
              <w:rPr>
                <w:rFonts w:ascii="Times New Roman" w:eastAsia="Times New Roman" w:hAnsi="Times New Roman" w:cs="Times New Roman"/>
                <w:b/>
                <w:bCs/>
                <w:lang w:eastAsia="lt-LT"/>
              </w:rPr>
              <w:t>/ specialiojo kriterijaus detalizavimas</w:t>
            </w:r>
          </w:p>
          <w:p w:rsidR="007E2FBA" w:rsidRPr="0014119E" w:rsidRDefault="007E2FBA" w:rsidP="005E1037">
            <w:pPr>
              <w:spacing w:after="0" w:line="240" w:lineRule="auto"/>
              <w:jc w:val="center"/>
              <w:rPr>
                <w:rFonts w:ascii="Times New Roman" w:eastAsia="Times New Roman" w:hAnsi="Times New Roman" w:cs="Times New Roman"/>
                <w:b/>
                <w:bCs/>
                <w:i/>
                <w:lang w:eastAsia="lt-LT"/>
              </w:rPr>
            </w:pPr>
            <w:r w:rsidRPr="0014119E">
              <w:rPr>
                <w:rFonts w:ascii="Times New Roman" w:eastAsia="Times New Roman" w:hAnsi="Times New Roman" w:cs="Times New Roman"/>
                <w:b/>
                <w:bCs/>
                <w:i/>
                <w:lang w:eastAsia="lt-LT"/>
              </w:rPr>
              <w:t>(jei taikoma)</w:t>
            </w:r>
          </w:p>
          <w:p w:rsidR="007E2FBA" w:rsidRPr="0014119E" w:rsidRDefault="007E2FBA" w:rsidP="005E1037">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7E2FBA" w:rsidRPr="0014119E" w:rsidRDefault="007E2FBA" w:rsidP="005E1037">
            <w:pPr>
              <w:spacing w:after="0" w:line="240" w:lineRule="auto"/>
              <w:jc w:val="center"/>
              <w:rPr>
                <w:rFonts w:ascii="Times New Roman" w:eastAsia="Times New Roman" w:hAnsi="Times New Roman" w:cs="Times New Roman"/>
                <w:lang w:eastAsia="lt-LT"/>
              </w:rPr>
            </w:pPr>
            <w:r w:rsidRPr="0014119E">
              <w:rPr>
                <w:rFonts w:ascii="Times New Roman" w:eastAsia="Times New Roman" w:hAnsi="Times New Roman" w:cs="Times New Roman"/>
                <w:b/>
                <w:bCs/>
                <w:lang w:eastAsia="lt-LT"/>
              </w:rPr>
              <w:t>Bendrojo reikalavimo</w:t>
            </w:r>
            <w:r w:rsidR="004420E8">
              <w:rPr>
                <w:rFonts w:ascii="Times New Roman" w:eastAsia="Times New Roman" w:hAnsi="Times New Roman" w:cs="Times New Roman"/>
                <w:b/>
                <w:bCs/>
                <w:lang w:eastAsia="lt-LT"/>
              </w:rPr>
              <w:t xml:space="preserve"> </w:t>
            </w:r>
            <w:r w:rsidRPr="0014119E">
              <w:rPr>
                <w:rFonts w:ascii="Times New Roman" w:eastAsia="Times New Roman" w:hAnsi="Times New Roman" w:cs="Times New Roman"/>
                <w:b/>
                <w:bCs/>
                <w:lang w:eastAsia="lt-LT"/>
              </w:rPr>
              <w:t>/ specialiojo kriterijaus vertinimas</w:t>
            </w:r>
          </w:p>
        </w:tc>
      </w:tr>
      <w:tr w:rsidR="007E2FBA" w:rsidRPr="0014119E" w:rsidTr="005E1037">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7E2FBA" w:rsidRPr="0014119E" w:rsidRDefault="007E2FBA" w:rsidP="005E1037">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7E2FBA" w:rsidRPr="0014119E" w:rsidRDefault="007E2FBA" w:rsidP="005E1037">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7E2FBA" w:rsidRPr="0014119E" w:rsidRDefault="004420E8" w:rsidP="005E103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Taip </w:t>
            </w:r>
            <w:r w:rsidR="007E2FBA" w:rsidRPr="0014119E">
              <w:rPr>
                <w:rFonts w:ascii="Times New Roman" w:eastAsia="Times New Roman" w:hAnsi="Times New Roman" w:cs="Times New Roman"/>
                <w:b/>
                <w:bCs/>
                <w:lang w:eastAsia="lt-LT"/>
              </w:rPr>
              <w:t>/ Ne</w:t>
            </w:r>
            <w:r>
              <w:rPr>
                <w:rFonts w:ascii="Times New Roman" w:eastAsia="Times New Roman" w:hAnsi="Times New Roman" w:cs="Times New Roman"/>
                <w:b/>
                <w:bCs/>
                <w:lang w:eastAsia="lt-LT"/>
              </w:rPr>
              <w:t xml:space="preserve"> </w:t>
            </w:r>
            <w:r w:rsidR="007E2FBA" w:rsidRPr="0014119E">
              <w:rPr>
                <w:rFonts w:ascii="Times New Roman" w:eastAsia="Times New Roman" w:hAnsi="Times New Roman" w:cs="Times New Roman"/>
                <w:b/>
                <w:bCs/>
                <w:lang w:eastAsia="lt-LT"/>
              </w:rPr>
              <w:t>/ Netaikoma</w:t>
            </w:r>
            <w:r>
              <w:rPr>
                <w:rFonts w:ascii="Times New Roman" w:eastAsia="Times New Roman" w:hAnsi="Times New Roman" w:cs="Times New Roman"/>
                <w:b/>
                <w:bCs/>
                <w:lang w:eastAsia="lt-LT"/>
              </w:rPr>
              <w:t xml:space="preserve"> </w:t>
            </w:r>
            <w:r w:rsidR="007E2FBA" w:rsidRPr="0014119E">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7E2FBA" w:rsidRPr="0014119E" w:rsidRDefault="007E2FBA" w:rsidP="005E1037">
            <w:pPr>
              <w:spacing w:after="0" w:line="240" w:lineRule="auto"/>
              <w:jc w:val="center"/>
              <w:rPr>
                <w:rFonts w:ascii="Times New Roman" w:hAnsi="Times New Roman" w:cs="Times New Roman"/>
                <w:b/>
                <w:bCs/>
              </w:rPr>
            </w:pPr>
            <w:r w:rsidRPr="0014119E">
              <w:rPr>
                <w:rFonts w:ascii="Times New Roman" w:hAnsi="Times New Roman" w:cs="Times New Roman"/>
                <w:b/>
                <w:bCs/>
              </w:rPr>
              <w:t>Komentarai</w:t>
            </w:r>
          </w:p>
          <w:p w:rsidR="007E2FBA" w:rsidRPr="0014119E" w:rsidRDefault="007E2FBA" w:rsidP="005E1037">
            <w:pPr>
              <w:spacing w:after="0" w:line="240" w:lineRule="auto"/>
              <w:jc w:val="center"/>
              <w:rPr>
                <w:rFonts w:ascii="Times New Roman" w:eastAsia="Times New Roman" w:hAnsi="Times New Roman" w:cs="Times New Roman"/>
                <w:lang w:eastAsia="lt-LT"/>
              </w:rPr>
            </w:pPr>
          </w:p>
        </w:tc>
      </w:tr>
      <w:tr w:rsidR="007E2FBA" w:rsidRPr="0014119E" w:rsidTr="005E103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7E2FBA" w:rsidRPr="0014119E" w:rsidRDefault="007E2FBA" w:rsidP="005E1037">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b/>
                <w:bCs/>
                <w:lang w:eastAsia="lt-LT"/>
              </w:rPr>
              <w:t xml:space="preserve">1. </w:t>
            </w:r>
            <w:r w:rsidRPr="0014119E">
              <w:rPr>
                <w:rFonts w:ascii="Times New Roman" w:eastAsia="Times New Roman" w:hAnsi="Times New Roman"/>
                <w:b/>
                <w:bCs/>
                <w:lang w:eastAsia="lt-LT"/>
              </w:rPr>
              <w:t>P</w:t>
            </w:r>
            <w:r w:rsidRPr="0014119E">
              <w:rPr>
                <w:rFonts w:ascii="Times New Roman" w:eastAsia="Times New Roman" w:hAnsi="Times New Roman"/>
                <w:b/>
                <w:lang w:eastAsia="lt-LT"/>
              </w:rPr>
              <w:t>lanuojamu</w:t>
            </w:r>
            <w:r w:rsidRPr="0014119E">
              <w:rPr>
                <w:rFonts w:ascii="Times New Roman" w:eastAsia="Times New Roman" w:hAnsi="Times New Roman"/>
                <w:b/>
                <w:bCs/>
                <w:lang w:eastAsia="lt-LT"/>
              </w:rPr>
              <w:t xml:space="preserve"> </w:t>
            </w:r>
            <w:r w:rsidRPr="0014119E">
              <w:rPr>
                <w:rFonts w:ascii="Times New Roman" w:eastAsia="Times New Roman" w:hAnsi="Times New Roman"/>
                <w:b/>
                <w:lang w:eastAsia="lt-LT"/>
              </w:rPr>
              <w:t xml:space="preserve">finansuoti projektu </w:t>
            </w:r>
            <w:r w:rsidRPr="0014119E">
              <w:rPr>
                <w:rFonts w:ascii="Times New Roman" w:eastAsia="Times New Roman" w:hAnsi="Times New Roman"/>
                <w:b/>
                <w:bCs/>
                <w:lang w:eastAsia="lt-LT"/>
              </w:rPr>
              <w:t>prisidedama prie bent vieno veiksmų programos</w:t>
            </w:r>
            <w:r w:rsidRPr="0014119E">
              <w:rPr>
                <w:rFonts w:ascii="Times New Roman" w:eastAsia="Times New Roman" w:hAnsi="Times New Roman"/>
                <w:b/>
                <w:lang w:eastAsia="lt-LT"/>
              </w:rPr>
              <w:t xml:space="preserve"> </w:t>
            </w:r>
            <w:r w:rsidRPr="0014119E">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7E2FBA"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E2FBA" w:rsidRPr="0014119E" w:rsidRDefault="007E2FBA" w:rsidP="005E1037">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 xml:space="preserve">1.1. Projekto tikslai ir uždaviniai atitinka bent vieną </w:t>
            </w:r>
            <w:r w:rsidRPr="0014119E">
              <w:rPr>
                <w:rFonts w:ascii="Times New Roman" w:eastAsia="Times New Roman" w:hAnsi="Times New Roman" w:cs="Times New Roman"/>
                <w:bCs/>
                <w:lang w:eastAsia="lt-LT"/>
              </w:rPr>
              <w:t xml:space="preserve">2014–2020 m. ES fondų investicijų </w:t>
            </w:r>
            <w:r w:rsidRPr="0014119E">
              <w:rPr>
                <w:rFonts w:ascii="Times New Roman" w:eastAsia="Times New Roman" w:hAnsi="Times New Roman" w:cs="Times New Roman"/>
                <w:lang w:eastAsia="lt-LT"/>
              </w:rPr>
              <w:t xml:space="preserve">veiksmų programos (toliau – </w:t>
            </w:r>
            <w:r w:rsidR="007A1C31">
              <w:rPr>
                <w:rFonts w:ascii="Times New Roman" w:eastAsia="Times New Roman" w:hAnsi="Times New Roman" w:cs="Times New Roman"/>
                <w:lang w:eastAsia="lt-LT"/>
              </w:rPr>
              <w:t>V</w:t>
            </w:r>
            <w:r w:rsidRPr="0014119E">
              <w:rPr>
                <w:rFonts w:ascii="Times New Roman" w:eastAsia="Times New Roman" w:hAnsi="Times New Roman" w:cs="Times New Roman"/>
                <w:lang w:eastAsia="lt-LT"/>
              </w:rPr>
              <w:t>eiksmų programa) prioriteto konkretų uždavinį ir siekiamą rezultatą.</w:t>
            </w:r>
          </w:p>
          <w:p w:rsidR="007E2FBA" w:rsidRPr="0014119E" w:rsidRDefault="007E2FBA" w:rsidP="00454678">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DC67E8" w:rsidRDefault="00DC67E8" w:rsidP="00DC67E8">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rPr>
              <w:t>A</w:t>
            </w:r>
            <w:r w:rsidRPr="00C250F4">
              <w:rPr>
                <w:rFonts w:ascii="Times New Roman" w:hAnsi="Times New Roman" w:cs="Times New Roman"/>
              </w:rPr>
              <w:t xml:space="preserve">titiktį šiam vertinimo aspektui vertina </w:t>
            </w:r>
            <w:r w:rsidR="007A1C31">
              <w:rPr>
                <w:rFonts w:ascii="Times New Roman" w:hAnsi="Times New Roman" w:cs="Times New Roman"/>
              </w:rPr>
              <w:t xml:space="preserve">Lietuvos Respublikos susisiekimo </w:t>
            </w:r>
            <w:r w:rsidRPr="00C250F4">
              <w:rPr>
                <w:rFonts w:ascii="Times New Roman" w:hAnsi="Times New Roman" w:cs="Times New Roman"/>
              </w:rPr>
              <w:t xml:space="preserve">ministerija </w:t>
            </w:r>
            <w:r w:rsidR="007A1C31">
              <w:rPr>
                <w:rFonts w:ascii="Times New Roman" w:hAnsi="Times New Roman" w:cs="Times New Roman"/>
              </w:rPr>
              <w:t xml:space="preserve">(toliau – Ministerija) </w:t>
            </w:r>
            <w:r w:rsidRPr="00C250F4">
              <w:rPr>
                <w:rFonts w:ascii="Times New Roman" w:hAnsi="Times New Roman" w:cs="Times New Roman"/>
              </w:rPr>
              <w:t>prieš tai,</w:t>
            </w:r>
            <w:r w:rsidRPr="00C250F4">
              <w:rPr>
                <w:rFonts w:ascii="Times New Roman" w:eastAsia="Times New Roman" w:hAnsi="Times New Roman" w:cs="Times New Roman"/>
              </w:rPr>
              <w:t xml:space="preserve"> kai projektas </w:t>
            </w:r>
            <w:r w:rsidRPr="00C250F4">
              <w:rPr>
                <w:rFonts w:ascii="Times New Roman" w:hAnsi="Times New Roman" w:cs="Times New Roman"/>
              </w:rPr>
              <w:t>įtraukiamas</w:t>
            </w:r>
            <w:r w:rsidRPr="00C250F4">
              <w:rPr>
                <w:rFonts w:ascii="Times New Roman" w:eastAsia="Times New Roman" w:hAnsi="Times New Roman" w:cs="Times New Roman"/>
              </w:rPr>
              <w:t xml:space="preserve"> į valstybės projektų sąrašą. </w:t>
            </w:r>
            <w:r w:rsidR="00195FF2" w:rsidRPr="0014119E">
              <w:rPr>
                <w:rFonts w:ascii="Times New Roman" w:eastAsia="Times New Roman" w:hAnsi="Times New Roman" w:cs="Times New Roman"/>
                <w:lang w:eastAsia="lt-LT"/>
              </w:rPr>
              <w:t xml:space="preserve">Projekto tikslai ir uždaviniai turi atitikti </w:t>
            </w:r>
            <w:r w:rsidR="007A1C31">
              <w:rPr>
                <w:rFonts w:ascii="Times New Roman" w:eastAsia="Times New Roman" w:hAnsi="Times New Roman" w:cs="Times New Roman"/>
                <w:lang w:eastAsia="lt-LT"/>
              </w:rPr>
              <w:t>V</w:t>
            </w:r>
            <w:r w:rsidR="00195FF2" w:rsidRPr="0014119E">
              <w:rPr>
                <w:rFonts w:ascii="Times New Roman" w:eastAsia="Times New Roman" w:hAnsi="Times New Roman" w:cs="Times New Roman"/>
                <w:lang w:eastAsia="lt-LT"/>
              </w:rPr>
              <w:t xml:space="preserve">eiksmų programos 6 prioriteto 6.1.1 </w:t>
            </w:r>
            <w:r w:rsidR="00195FF2" w:rsidRPr="0014119E">
              <w:rPr>
                <w:rFonts w:ascii="Times New Roman" w:eastAsia="Times New Roman" w:hAnsi="Times New Roman"/>
                <w:lang w:eastAsia="lt-LT"/>
              </w:rPr>
              <w:t xml:space="preserve">,,Padidinti šalies daugiarūšės susiekimo sistemos ir transeuropinių transporto tinklų sąveiką“ </w:t>
            </w:r>
            <w:r w:rsidR="00195FF2" w:rsidRPr="0014119E">
              <w:rPr>
                <w:rFonts w:ascii="Times New Roman" w:eastAsia="Times New Roman" w:hAnsi="Times New Roman" w:cs="Times New Roman"/>
                <w:lang w:eastAsia="lt-LT"/>
              </w:rPr>
              <w:t xml:space="preserve">konkretų uždavinį ir siekiamą rezultatą.  </w:t>
            </w:r>
          </w:p>
          <w:p w:rsidR="00DC67E8" w:rsidRDefault="00DC67E8" w:rsidP="00DC67E8">
            <w:pPr>
              <w:spacing w:after="0" w:line="240" w:lineRule="auto"/>
              <w:jc w:val="both"/>
              <w:rPr>
                <w:rFonts w:ascii="Times New Roman" w:eastAsia="Times New Roman" w:hAnsi="Times New Roman" w:cs="Times New Roman"/>
              </w:rPr>
            </w:pPr>
          </w:p>
          <w:p w:rsidR="007E2FBA" w:rsidRPr="0014119E" w:rsidRDefault="00DC67E8" w:rsidP="00DC67E8">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rsidR="007E2FBA" w:rsidRPr="0014119E" w:rsidRDefault="00195FF2" w:rsidP="004420E8">
            <w:pPr>
              <w:spacing w:after="0" w:line="240" w:lineRule="auto"/>
              <w:jc w:val="center"/>
              <w:rPr>
                <w:rFonts w:ascii="Times New Roman" w:eastAsia="Times New Roman" w:hAnsi="Times New Roman" w:cs="Times New Roman"/>
                <w:lang w:eastAsia="lt-LT"/>
              </w:rPr>
            </w:pPr>
            <w:r w:rsidRPr="0014119E">
              <w:rPr>
                <w:rFonts w:ascii="Times New Roman" w:eastAsia="Times New Roman" w:hAnsi="Times New Roman"/>
                <w:i/>
                <w:lang w:eastAsia="lt-LT"/>
              </w:rPr>
              <w:t>(įgyvendinančioji institucija, pildydama tinkamumo finansuoti vertinimo lentelę, perkelia ministerijos</w:t>
            </w:r>
            <w:r w:rsidR="00E16FF8">
              <w:rPr>
                <w:rFonts w:ascii="Times New Roman" w:eastAsia="Times New Roman" w:hAnsi="Times New Roman"/>
                <w:i/>
                <w:lang w:eastAsia="lt-LT"/>
              </w:rPr>
              <w:t xml:space="preserve"> </w:t>
            </w:r>
            <w:r w:rsidRPr="0014119E">
              <w:rPr>
                <w:rFonts w:ascii="Times New Roman" w:eastAsia="Times New Roman" w:hAnsi="Times New Roman"/>
                <w:i/>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7E2FBA" w:rsidRPr="0014119E" w:rsidRDefault="007E2FBA" w:rsidP="005E1037">
            <w:pPr>
              <w:spacing w:after="0" w:line="240" w:lineRule="auto"/>
              <w:rPr>
                <w:rFonts w:ascii="Times New Roman" w:eastAsia="Times New Roman" w:hAnsi="Times New Roman" w:cs="Times New Roman"/>
                <w:lang w:eastAsia="lt-LT"/>
              </w:rPr>
            </w:pPr>
          </w:p>
        </w:tc>
        <w:bookmarkStart w:id="0" w:name="_GoBack"/>
        <w:bookmarkEnd w:id="0"/>
      </w:tr>
      <w:tr w:rsidR="007E2FBA" w:rsidRPr="0014119E" w:rsidTr="005E103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7E2FBA" w:rsidRPr="0014119E" w:rsidRDefault="007E2FBA" w:rsidP="005E1037">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1.2. Projekto tikslai, uždaviniai ir veiklos atitinka bent vieną iš projektų finansavimo sąlygų apraše nurodytų veiklų.</w:t>
            </w:r>
          </w:p>
          <w:p w:rsidR="007E2FBA" w:rsidRPr="0014119E" w:rsidRDefault="007E2FBA" w:rsidP="005E1037">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DC67E8" w:rsidRDefault="00195FF2" w:rsidP="00DC67E8">
            <w:pPr>
              <w:spacing w:after="0" w:line="240" w:lineRule="auto"/>
              <w:jc w:val="both"/>
              <w:rPr>
                <w:rFonts w:ascii="Times New Roman" w:hAnsi="Times New Roman" w:cs="Times New Roman"/>
              </w:rPr>
            </w:pPr>
            <w:r w:rsidRPr="0014119E">
              <w:rPr>
                <w:rFonts w:ascii="Times New Roman" w:hAnsi="Times New Roman" w:cs="Times New Roman"/>
              </w:rPr>
              <w:t xml:space="preserve">Projekto tikslai, uždaviniai ir veiklos turi atitikti nurodytus </w:t>
            </w:r>
            <w:r w:rsidR="00910CD3">
              <w:rPr>
                <w:rFonts w:ascii="Times New Roman" w:hAnsi="Times New Roman" w:cs="Times New Roman"/>
              </w:rPr>
              <w:t>p</w:t>
            </w:r>
            <w:r w:rsidRPr="0014119E">
              <w:rPr>
                <w:rFonts w:ascii="Times New Roman" w:hAnsi="Times New Roman" w:cs="Times New Roman"/>
              </w:rPr>
              <w:t xml:space="preserve">rojektų finansavimo sąlygų aprašo (toliau – Aprašas) </w:t>
            </w:r>
            <w:r w:rsidR="004420E8">
              <w:rPr>
                <w:rFonts w:ascii="Times New Roman" w:hAnsi="Times New Roman" w:cs="Times New Roman"/>
              </w:rPr>
              <w:t>9</w:t>
            </w:r>
            <w:r w:rsidR="00BE43E1" w:rsidRPr="0014119E">
              <w:rPr>
                <w:rFonts w:ascii="Times New Roman" w:hAnsi="Times New Roman" w:cs="Times New Roman"/>
              </w:rPr>
              <w:t xml:space="preserve"> </w:t>
            </w:r>
            <w:r w:rsidR="007E2FBA" w:rsidRPr="0014119E">
              <w:rPr>
                <w:rFonts w:ascii="Times New Roman" w:hAnsi="Times New Roman" w:cs="Times New Roman"/>
              </w:rPr>
              <w:t>punkte</w:t>
            </w:r>
            <w:r w:rsidR="007E2FBA" w:rsidRPr="0014119E">
              <w:rPr>
                <w:rFonts w:ascii="Times New Roman" w:hAnsi="Times New Roman" w:cs="Times New Roman"/>
                <w:i/>
              </w:rPr>
              <w:t>.</w:t>
            </w:r>
            <w:r w:rsidR="007E2FBA" w:rsidRPr="0014119E">
              <w:t xml:space="preserve"> </w:t>
            </w:r>
          </w:p>
          <w:p w:rsidR="004420E8" w:rsidRDefault="004420E8" w:rsidP="00DC67E8">
            <w:pPr>
              <w:spacing w:after="0" w:line="240" w:lineRule="auto"/>
              <w:jc w:val="both"/>
              <w:rPr>
                <w:rFonts w:ascii="Times New Roman" w:hAnsi="Times New Roman" w:cs="Times New Roman"/>
              </w:rPr>
            </w:pPr>
          </w:p>
          <w:p w:rsidR="007E2FBA" w:rsidRPr="0014119E" w:rsidRDefault="00DC67E8" w:rsidP="002123DD">
            <w:pPr>
              <w:spacing w:after="0" w:line="240" w:lineRule="auto"/>
              <w:rPr>
                <w:rFonts w:ascii="Times New Roman" w:eastAsia="Times New Roman" w:hAnsi="Times New Roman" w:cs="Times New Roman"/>
                <w:lang w:eastAsia="lt-LT"/>
              </w:rPr>
            </w:pPr>
            <w:r w:rsidRPr="00C250F4">
              <w:rPr>
                <w:rFonts w:ascii="Times New Roman" w:hAnsi="Times New Roman" w:cs="Times New Roman"/>
              </w:rPr>
              <w:t>Informacijos šaltinis: paraiška</w:t>
            </w:r>
            <w:r>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rPr>
                <w:rFonts w:ascii="Times New Roman" w:eastAsia="Times New Roman" w:hAnsi="Times New Roman" w:cs="Times New Roman"/>
                <w:lang w:eastAsia="lt-LT"/>
              </w:rPr>
            </w:pPr>
          </w:p>
        </w:tc>
      </w:tr>
      <w:tr w:rsidR="007E2FBA" w:rsidRPr="0014119E" w:rsidTr="005E103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7E2FBA" w:rsidRPr="0014119E" w:rsidRDefault="007E2FBA" w:rsidP="005E1037">
            <w:pPr>
              <w:spacing w:after="0" w:line="240" w:lineRule="auto"/>
              <w:rPr>
                <w:rFonts w:ascii="Times New Roman" w:eastAsia="Times New Roman" w:hAnsi="Times New Roman" w:cs="Times New Roman"/>
                <w:i/>
                <w:lang w:eastAsia="lt-LT"/>
              </w:rPr>
            </w:pPr>
            <w:r w:rsidRPr="0014119E">
              <w:rPr>
                <w:rFonts w:ascii="Times New Roman" w:eastAsia="Times New Roman" w:hAnsi="Times New Roman" w:cs="Times New Roman"/>
                <w:lang w:eastAsia="lt-LT"/>
              </w:rPr>
              <w:lastRenderedPageBreak/>
              <w:t>1.3. Projektas atitinka kitus su projekto veiklomis susijusius projektų finansavimo sąlygų apraše nustatytus reikalavimus.</w:t>
            </w:r>
            <w:r w:rsidRPr="0014119E">
              <w:rPr>
                <w:rFonts w:ascii="Times New Roman" w:eastAsia="Times New Roman" w:hAnsi="Times New Roman" w:cs="Times New Roman"/>
                <w:i/>
                <w:lang w:eastAsia="lt-LT"/>
              </w:rPr>
              <w:tab/>
            </w:r>
          </w:p>
          <w:p w:rsidR="007E2FBA" w:rsidRPr="0014119E" w:rsidRDefault="007E2FBA" w:rsidP="005E1037">
            <w:pPr>
              <w:spacing w:after="0" w:line="240" w:lineRule="auto"/>
              <w:rPr>
                <w:rFonts w:ascii="Times New Roman" w:hAnsi="Times New Roman" w:cs="Times New Roman"/>
              </w:rPr>
            </w:pPr>
          </w:p>
        </w:tc>
        <w:tc>
          <w:tcPr>
            <w:tcW w:w="4677" w:type="dxa"/>
            <w:tcBorders>
              <w:top w:val="single" w:sz="4" w:space="0" w:color="auto"/>
              <w:left w:val="single" w:sz="4" w:space="0" w:color="000000"/>
              <w:bottom w:val="single" w:sz="4" w:space="0" w:color="000000"/>
              <w:right w:val="single" w:sz="4" w:space="0" w:color="000000"/>
            </w:tcBorders>
          </w:tcPr>
          <w:p w:rsidR="007E2FBA" w:rsidRPr="0014119E" w:rsidRDefault="00195FF2" w:rsidP="004420E8">
            <w:pPr>
              <w:spacing w:after="0" w:line="240" w:lineRule="auto"/>
              <w:jc w:val="both"/>
              <w:rPr>
                <w:rFonts w:ascii="Times New Roman" w:eastAsia="Times New Roman" w:hAnsi="Times New Roman" w:cs="Times New Roman"/>
                <w:i/>
                <w:lang w:eastAsia="lt-LT"/>
              </w:rPr>
            </w:pPr>
            <w:r w:rsidRPr="0014119E">
              <w:rPr>
                <w:rFonts w:ascii="Times New Roman" w:eastAsia="Times New Roman" w:hAnsi="Times New Roman" w:cs="Times New Roman"/>
                <w:lang w:eastAsia="lt-LT"/>
              </w:rPr>
              <w:t xml:space="preserve">Projektas turi atitikti kitus </w:t>
            </w:r>
            <w:r w:rsidR="004420E8" w:rsidRPr="006C122A">
              <w:rPr>
                <w:rFonts w:ascii="Times New Roman" w:eastAsia="Times New Roman" w:hAnsi="Times New Roman" w:cs="Times New Roman"/>
              </w:rPr>
              <w:t xml:space="preserve">su projekto veiklomis susijusius </w:t>
            </w:r>
            <w:r w:rsidRPr="0014119E">
              <w:rPr>
                <w:rFonts w:ascii="Times New Roman" w:eastAsia="Times New Roman" w:hAnsi="Times New Roman" w:cs="Times New Roman"/>
                <w:lang w:eastAsia="lt-LT"/>
              </w:rPr>
              <w:t xml:space="preserve">Aprašo </w:t>
            </w:r>
            <w:r w:rsidR="003E29CA" w:rsidRPr="0014119E">
              <w:rPr>
                <w:rFonts w:ascii="Times New Roman" w:eastAsia="Times New Roman" w:hAnsi="Times New Roman" w:cs="Times New Roman"/>
                <w:lang w:eastAsia="lt-LT"/>
              </w:rPr>
              <w:t>2</w:t>
            </w:r>
            <w:r w:rsidR="004420E8">
              <w:rPr>
                <w:rFonts w:ascii="Times New Roman" w:eastAsia="Times New Roman" w:hAnsi="Times New Roman" w:cs="Times New Roman"/>
                <w:lang w:eastAsia="lt-LT"/>
              </w:rPr>
              <w:t>1</w:t>
            </w:r>
            <w:r w:rsidR="003E29CA" w:rsidRPr="0014119E">
              <w:rPr>
                <w:rFonts w:ascii="Times New Roman" w:eastAsia="Times New Roman" w:hAnsi="Times New Roman" w:cs="Times New Roman"/>
                <w:lang w:eastAsia="lt-LT"/>
              </w:rPr>
              <w:t xml:space="preserve"> </w:t>
            </w:r>
            <w:r w:rsidR="007E2FBA" w:rsidRPr="0014119E">
              <w:rPr>
                <w:rFonts w:ascii="Times New Roman" w:eastAsia="Times New Roman" w:hAnsi="Times New Roman" w:cs="Times New Roman"/>
                <w:lang w:eastAsia="lt-LT"/>
              </w:rPr>
              <w:t>punkte nustatytus reikalavimus.</w:t>
            </w:r>
            <w:r w:rsidRPr="0014119E">
              <w:rPr>
                <w:rFonts w:ascii="Times New Roman" w:eastAsia="Times New Roman" w:hAnsi="Times New Roman" w:cs="Times New Roman"/>
                <w:lang w:eastAsia="lt-LT"/>
              </w:rPr>
              <w:t xml:space="preserve"> </w:t>
            </w:r>
          </w:p>
          <w:p w:rsidR="00DC67E8" w:rsidRDefault="00DC67E8" w:rsidP="004420E8">
            <w:pPr>
              <w:spacing w:after="0" w:line="240" w:lineRule="auto"/>
              <w:jc w:val="both"/>
              <w:rPr>
                <w:rFonts w:ascii="Times New Roman" w:eastAsia="Times New Roman" w:hAnsi="Times New Roman" w:cs="Times New Roman"/>
              </w:rPr>
            </w:pPr>
          </w:p>
          <w:p w:rsidR="007E2FBA" w:rsidRPr="0014119E" w:rsidRDefault="00DC67E8" w:rsidP="002123DD">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rPr>
                <w:rFonts w:ascii="Times New Roman" w:eastAsia="Times New Roman" w:hAnsi="Times New Roman" w:cs="Times New Roman"/>
                <w:lang w:eastAsia="lt-LT"/>
              </w:rPr>
            </w:pPr>
          </w:p>
        </w:tc>
      </w:tr>
      <w:tr w:rsidR="007E2FBA" w:rsidRPr="0014119E" w:rsidTr="005E103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7E2FBA" w:rsidRPr="0014119E" w:rsidRDefault="007E2FBA" w:rsidP="005E1037">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b/>
                <w:bCs/>
                <w:lang w:eastAsia="lt-LT"/>
              </w:rPr>
              <w:t>2. Projektas atitinka  strateginio planavimo dokumentų nuostatas.</w:t>
            </w:r>
          </w:p>
        </w:tc>
      </w:tr>
      <w:tr w:rsidR="007E2FBA"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E2FBA" w:rsidRPr="0014119E" w:rsidRDefault="007E2FBA" w:rsidP="005E1037">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2.1. Projektas atitinka strateginio planavimo dokumentų nuostatas</w:t>
            </w:r>
            <w:r w:rsidR="00195FF2" w:rsidRPr="0014119E">
              <w:rPr>
                <w:rFonts w:ascii="Times New Roman" w:hAnsi="Times New Roman" w:cs="Times New Roman"/>
              </w:rPr>
              <w:t>.</w:t>
            </w:r>
            <w:r w:rsidR="00195FF2" w:rsidRPr="0014119E">
              <w:rPr>
                <w:rFonts w:ascii="Times New Roman" w:eastAsia="Times New Roman" w:hAnsi="Times New Roman" w:cs="Times New Roman"/>
                <w:lang w:eastAsia="lt-LT"/>
              </w:rPr>
              <w:t xml:space="preserve"> </w:t>
            </w:r>
          </w:p>
          <w:p w:rsidR="007E2FBA" w:rsidRPr="0014119E" w:rsidRDefault="00195FF2" w:rsidP="00E16FF8">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i/>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7E2FBA" w:rsidRPr="0014119E" w:rsidRDefault="007E2FBA" w:rsidP="005E1037">
            <w:pPr>
              <w:spacing w:after="0" w:line="240" w:lineRule="auto"/>
              <w:rPr>
                <w:rFonts w:ascii="Times New Roman" w:hAnsi="Times New Roman" w:cs="Times New Roman"/>
              </w:rPr>
            </w:pPr>
            <w:r w:rsidRPr="0014119E">
              <w:rPr>
                <w:rFonts w:ascii="Times New Roman" w:hAnsi="Times New Roman" w:cs="Times New Roman"/>
              </w:rPr>
              <w:t xml:space="preserve">Projektas turi atitikti nacionalinius strateginio planavimo dokumentus, nurodytus Aprašo </w:t>
            </w:r>
            <w:r w:rsidR="0014119E" w:rsidRPr="0014119E">
              <w:rPr>
                <w:rFonts w:ascii="Times New Roman" w:hAnsi="Times New Roman" w:cs="Times New Roman"/>
              </w:rPr>
              <w:t>1</w:t>
            </w:r>
            <w:r w:rsidR="004420E8">
              <w:rPr>
                <w:rFonts w:ascii="Times New Roman" w:hAnsi="Times New Roman" w:cs="Times New Roman"/>
              </w:rPr>
              <w:t>5</w:t>
            </w:r>
            <w:r w:rsidR="00DA22F1">
              <w:rPr>
                <w:rFonts w:ascii="Times New Roman" w:hAnsi="Times New Roman" w:cs="Times New Roman"/>
              </w:rPr>
              <w:t xml:space="preserve"> </w:t>
            </w:r>
            <w:r w:rsidR="0014119E" w:rsidRPr="0014119E">
              <w:rPr>
                <w:rFonts w:ascii="Times New Roman" w:hAnsi="Times New Roman" w:cs="Times New Roman"/>
                <w:i/>
              </w:rPr>
              <w:t xml:space="preserve"> </w:t>
            </w:r>
            <w:r w:rsidRPr="0014119E">
              <w:rPr>
                <w:rFonts w:ascii="Times New Roman" w:hAnsi="Times New Roman" w:cs="Times New Roman"/>
              </w:rPr>
              <w:t xml:space="preserve">punkte. </w:t>
            </w:r>
          </w:p>
          <w:p w:rsidR="004420E8" w:rsidRDefault="004420E8" w:rsidP="004420E8">
            <w:pPr>
              <w:spacing w:after="0" w:line="240" w:lineRule="auto"/>
              <w:jc w:val="both"/>
              <w:rPr>
                <w:rFonts w:ascii="Times New Roman" w:hAnsi="Times New Roman" w:cs="Times New Roman"/>
              </w:rPr>
            </w:pPr>
            <w:r>
              <w:rPr>
                <w:rFonts w:ascii="Times New Roman" w:hAnsi="Times New Roman" w:cs="Times New Roman"/>
              </w:rPr>
              <w:t xml:space="preserve">Atitiktį šiam vertinimo aspektui vertina </w:t>
            </w:r>
            <w:r w:rsidR="007A1C31">
              <w:rPr>
                <w:rFonts w:ascii="Times New Roman" w:hAnsi="Times New Roman" w:cs="Times New Roman"/>
              </w:rPr>
              <w:t>M</w:t>
            </w:r>
            <w:r>
              <w:rPr>
                <w:rFonts w:ascii="Times New Roman" w:hAnsi="Times New Roman" w:cs="Times New Roman"/>
              </w:rPr>
              <w:t>inisterija prieš tai, kai projektas įtraukiamas į valstybės projektų sąrašą.</w:t>
            </w:r>
          </w:p>
          <w:p w:rsidR="00DC67E8" w:rsidRDefault="00DC67E8" w:rsidP="00DC67E8">
            <w:pPr>
              <w:spacing w:after="0" w:line="240" w:lineRule="auto"/>
              <w:jc w:val="both"/>
              <w:rPr>
                <w:rFonts w:ascii="Times New Roman" w:hAnsi="Times New Roman" w:cs="Times New Roman"/>
              </w:rPr>
            </w:pPr>
          </w:p>
          <w:p w:rsidR="007E2FBA" w:rsidRPr="0014119E" w:rsidRDefault="00DC67E8" w:rsidP="00DC67E8">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rsidR="007E2FBA" w:rsidRPr="0014119E" w:rsidRDefault="007E2FBA" w:rsidP="00050112">
            <w:pPr>
              <w:spacing w:after="0" w:line="240" w:lineRule="auto"/>
              <w:jc w:val="center"/>
              <w:rPr>
                <w:rFonts w:ascii="Times New Roman" w:eastAsia="Times New Roman" w:hAnsi="Times New Roman" w:cs="Times New Roman"/>
                <w:lang w:eastAsia="lt-LT"/>
              </w:rPr>
            </w:pPr>
            <w:r w:rsidRPr="0014119E">
              <w:rPr>
                <w:rFonts w:ascii="Times New Roman" w:eastAsia="Times New Roman" w:hAnsi="Times New Roman"/>
                <w:i/>
                <w:lang w:eastAsia="lt-LT"/>
              </w:rPr>
              <w:t xml:space="preserve">(Jei šį bendrojo reikalavimo vertinimo aspektą vertina ne įgyvendinančioji institucija, pildydama tinkamumo finansuoti vertinimo lentelę, ji perkelia </w:t>
            </w:r>
            <w:r w:rsidR="00050112">
              <w:rPr>
                <w:rFonts w:ascii="Times New Roman" w:eastAsia="Times New Roman" w:hAnsi="Times New Roman"/>
                <w:i/>
                <w:lang w:eastAsia="lt-LT"/>
              </w:rPr>
              <w:t>M</w:t>
            </w:r>
            <w:r w:rsidRPr="0014119E">
              <w:rPr>
                <w:rFonts w:ascii="Times New Roman" w:eastAsia="Times New Roman" w:hAnsi="Times New Roman"/>
                <w:i/>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7E2FBA" w:rsidRPr="0014119E" w:rsidRDefault="007E2FBA" w:rsidP="005E1037">
            <w:pPr>
              <w:spacing w:after="0" w:line="240" w:lineRule="auto"/>
              <w:rPr>
                <w:rFonts w:ascii="Times New Roman" w:eastAsia="Times New Roman" w:hAnsi="Times New Roman" w:cs="Times New Roman"/>
                <w:lang w:eastAsia="lt-LT"/>
              </w:rPr>
            </w:pPr>
          </w:p>
        </w:tc>
      </w:tr>
      <w:tr w:rsidR="007E2FBA"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tcPr>
          <w:p w:rsidR="007E2FBA" w:rsidRPr="0014119E" w:rsidRDefault="007E2FBA" w:rsidP="005E1037">
            <w:pPr>
              <w:spacing w:after="0" w:line="240" w:lineRule="auto"/>
              <w:rPr>
                <w:rFonts w:ascii="Times New Roman" w:eastAsia="Times New Roman" w:hAnsi="Times New Roman"/>
                <w:bCs/>
                <w:lang w:eastAsia="lt-LT"/>
              </w:rPr>
            </w:pPr>
            <w:r w:rsidRPr="0014119E">
              <w:rPr>
                <w:rFonts w:ascii="Times New Roman" w:eastAsia="Times New Roman" w:hAnsi="Times New Roman"/>
                <w:lang w:eastAsia="lt-LT"/>
              </w:rPr>
              <w:t xml:space="preserve">2.2. Projektu prisidedama prie bent vieno </w:t>
            </w:r>
            <w:r w:rsidRPr="0014119E">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7E2FBA" w:rsidRPr="0014119E" w:rsidRDefault="007E2FBA" w:rsidP="005E1037">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7E2FBA" w:rsidRPr="0014119E" w:rsidRDefault="00DC67E8" w:rsidP="005E1037">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7E2FBA" w:rsidRPr="0014119E" w:rsidRDefault="007E2FBA" w:rsidP="005E103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E2FBA" w:rsidRPr="0014119E" w:rsidRDefault="007E2FBA" w:rsidP="005E1037">
            <w:pPr>
              <w:spacing w:after="0" w:line="240" w:lineRule="auto"/>
              <w:rPr>
                <w:rFonts w:ascii="Times New Roman" w:eastAsia="Times New Roman" w:hAnsi="Times New Roman" w:cs="Times New Roman"/>
                <w:lang w:eastAsia="lt-LT"/>
              </w:rPr>
            </w:pPr>
          </w:p>
        </w:tc>
      </w:tr>
      <w:tr w:rsidR="007E2FBA" w:rsidRPr="0014119E" w:rsidTr="005E103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7E2FBA" w:rsidRPr="0014119E" w:rsidRDefault="007E2FBA" w:rsidP="005E1037">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b/>
                <w:bCs/>
                <w:lang w:eastAsia="lt-LT"/>
              </w:rPr>
              <w:t>3. Projektu siekiama aiškių ir realių kiekybinių uždavinių.</w:t>
            </w:r>
          </w:p>
        </w:tc>
      </w:tr>
      <w:tr w:rsidR="007E2FBA"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E2FBA" w:rsidRPr="0014119E" w:rsidRDefault="007E2FBA" w:rsidP="005E1037">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 xml:space="preserve">3.1. Projektu prisidedama prie </w:t>
            </w:r>
            <w:r w:rsidRPr="0014119E">
              <w:rPr>
                <w:rFonts w:ascii="Times New Roman" w:hAnsi="Times New Roman" w:cs="Times New Roman"/>
              </w:rPr>
              <w:t xml:space="preserve">bent vieno projektų finansavimo sąlygų apraše nustatyto </w:t>
            </w:r>
            <w:r w:rsidR="00910CD3">
              <w:rPr>
                <w:rFonts w:ascii="Times New Roman" w:hAnsi="Times New Roman" w:cs="Times New Roman"/>
              </w:rPr>
              <w:t>V</w:t>
            </w:r>
            <w:r w:rsidRPr="0014119E">
              <w:rPr>
                <w:rFonts w:ascii="Times New Roman" w:hAnsi="Times New Roman" w:cs="Times New Roman"/>
              </w:rPr>
              <w:t>eiksmų programos ir (arba) ministerijos priemonių įgyvendinimo plane nurodyto nacionalinio produkto ir (arba) rezultato rodiklio</w:t>
            </w:r>
            <w:r w:rsidRPr="0014119E">
              <w:rPr>
                <w:rFonts w:ascii="Times New Roman" w:eastAsia="Times New Roman" w:hAnsi="Times New Roman" w:cs="Times New Roman"/>
                <w:lang w:eastAsia="lt-LT"/>
              </w:rPr>
              <w:t xml:space="preserve"> pasiekimo.</w:t>
            </w:r>
          </w:p>
          <w:p w:rsidR="007E2FBA" w:rsidRPr="0014119E" w:rsidRDefault="007E2FBA" w:rsidP="003E29CA">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7E2FBA" w:rsidRPr="0014119E" w:rsidRDefault="007E2FBA" w:rsidP="005E1037">
            <w:pPr>
              <w:spacing w:after="0" w:line="240" w:lineRule="auto"/>
              <w:jc w:val="both"/>
              <w:rPr>
                <w:rFonts w:ascii="Times New Roman" w:hAnsi="Times New Roman"/>
              </w:rPr>
            </w:pPr>
            <w:r w:rsidRPr="0014119E">
              <w:rPr>
                <w:rFonts w:ascii="Times New Roman" w:hAnsi="Times New Roman"/>
              </w:rPr>
              <w:t xml:space="preserve">Projektas turi siekti visų stebėsenos rodiklių, nurodytų Aprašo </w:t>
            </w:r>
            <w:r w:rsidR="003E29CA" w:rsidRPr="0014119E">
              <w:rPr>
                <w:rFonts w:ascii="Times New Roman" w:hAnsi="Times New Roman"/>
              </w:rPr>
              <w:t>2</w:t>
            </w:r>
            <w:r w:rsidR="004420E8">
              <w:rPr>
                <w:rFonts w:ascii="Times New Roman" w:hAnsi="Times New Roman"/>
              </w:rPr>
              <w:t>0</w:t>
            </w:r>
            <w:r w:rsidR="003E29CA" w:rsidRPr="0014119E">
              <w:rPr>
                <w:rFonts w:ascii="Times New Roman" w:hAnsi="Times New Roman"/>
                <w:i/>
              </w:rPr>
              <w:t xml:space="preserve"> </w:t>
            </w:r>
            <w:r w:rsidRPr="0014119E">
              <w:rPr>
                <w:rFonts w:ascii="Times New Roman" w:hAnsi="Times New Roman"/>
              </w:rPr>
              <w:t xml:space="preserve">punkte. </w:t>
            </w:r>
          </w:p>
          <w:p w:rsidR="00DC67E8" w:rsidRDefault="00DC67E8" w:rsidP="00DC67E8">
            <w:pPr>
              <w:spacing w:after="0" w:line="240" w:lineRule="auto"/>
              <w:jc w:val="both"/>
              <w:rPr>
                <w:rFonts w:ascii="Times New Roman" w:eastAsia="Times New Roman" w:hAnsi="Times New Roman" w:cs="Times New Roman"/>
              </w:rPr>
            </w:pPr>
          </w:p>
          <w:p w:rsidR="007E2FBA" w:rsidRPr="0014119E" w:rsidRDefault="00DC67E8" w:rsidP="00DC67E8">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7E2FBA" w:rsidRPr="0014119E" w:rsidRDefault="007E2FBA" w:rsidP="005E1037">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E2FBA" w:rsidRPr="0014119E" w:rsidRDefault="007E2FBA" w:rsidP="005E1037">
            <w:pPr>
              <w:spacing w:after="0" w:line="240" w:lineRule="auto"/>
              <w:rPr>
                <w:rFonts w:ascii="Times New Roman" w:eastAsia="Times New Roman" w:hAnsi="Times New Roman" w:cs="Times New Roman"/>
                <w:lang w:eastAsia="lt-LT"/>
              </w:rPr>
            </w:pPr>
          </w:p>
        </w:tc>
      </w:tr>
      <w:tr w:rsidR="007E2FBA" w:rsidRPr="0014119E" w:rsidTr="005E1037">
        <w:tc>
          <w:tcPr>
            <w:tcW w:w="4820" w:type="dxa"/>
            <w:tcBorders>
              <w:top w:val="single" w:sz="4" w:space="0" w:color="auto"/>
              <w:left w:val="single" w:sz="4" w:space="0" w:color="000000"/>
              <w:bottom w:val="single" w:sz="4" w:space="0" w:color="000000"/>
              <w:right w:val="single" w:sz="4" w:space="0" w:color="000000"/>
            </w:tcBorders>
            <w:hideMark/>
          </w:tcPr>
          <w:p w:rsidR="00E75AE7" w:rsidRPr="0014119E" w:rsidRDefault="007E2FBA" w:rsidP="005E1037">
            <w:pPr>
              <w:spacing w:after="0" w:line="240" w:lineRule="auto"/>
              <w:rPr>
                <w:rFonts w:ascii="Times New Roman" w:eastAsia="Times New Roman" w:hAnsi="Times New Roman" w:cs="Times New Roman"/>
                <w:bCs/>
                <w:lang w:eastAsia="lt-LT"/>
              </w:rPr>
            </w:pPr>
            <w:r w:rsidRPr="0014119E">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p w:rsidR="007E2FBA" w:rsidRPr="0014119E" w:rsidRDefault="007E2FBA" w:rsidP="005E1037">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DC67E8" w:rsidRDefault="00DC67E8" w:rsidP="005E1037">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p w:rsidR="007E2FBA" w:rsidRPr="00DC67E8" w:rsidRDefault="007E2FBA" w:rsidP="00E16FF8">
            <w:pPr>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rPr>
                <w:rFonts w:ascii="Times New Roman" w:eastAsia="Times New Roman" w:hAnsi="Times New Roman" w:cs="Times New Roman"/>
                <w:lang w:eastAsia="lt-LT"/>
              </w:rPr>
            </w:pPr>
          </w:p>
        </w:tc>
      </w:tr>
      <w:tr w:rsidR="007E2FBA" w:rsidRPr="0014119E" w:rsidTr="005E103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7E2FBA" w:rsidRPr="0014119E" w:rsidRDefault="007E2FBA">
            <w:pPr>
              <w:spacing w:after="0" w:line="240" w:lineRule="auto"/>
              <w:rPr>
                <w:rFonts w:ascii="Times New Roman" w:hAnsi="Times New Roman" w:cs="Times New Roman"/>
              </w:rPr>
            </w:pPr>
            <w:r w:rsidRPr="0014119E">
              <w:rPr>
                <w:rFonts w:ascii="Times New Roman" w:eastAsia="Times New Roman" w:hAnsi="Times New Roman" w:cs="Times New Roman"/>
                <w:bCs/>
                <w:lang w:eastAsia="lt-LT"/>
              </w:rPr>
              <w:t>3.3.</w:t>
            </w:r>
            <w:r w:rsidRPr="0014119E">
              <w:rPr>
                <w:rFonts w:ascii="Times New Roman" w:hAnsi="Times New Roman" w:cs="Times New Roman"/>
              </w:rPr>
              <w:t xml:space="preserve"> </w:t>
            </w:r>
            <w:r w:rsidRPr="0014119E">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r w:rsidRPr="0014119E">
              <w:rPr>
                <w:rFonts w:ascii="Times New Roman" w:eastAsia="Times New Roman" w:hAnsi="Times New Roman" w:cs="Times New Roman"/>
                <w:i/>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7E2FBA" w:rsidRPr="0014119E" w:rsidRDefault="00DC67E8" w:rsidP="005E1037">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rPr>
                <w:rFonts w:ascii="Times New Roman" w:eastAsia="Times New Roman" w:hAnsi="Times New Roman" w:cs="Times New Roman"/>
                <w:lang w:eastAsia="lt-LT"/>
              </w:rPr>
            </w:pPr>
          </w:p>
        </w:tc>
      </w:tr>
      <w:tr w:rsidR="007E2FBA" w:rsidRPr="0014119E" w:rsidTr="005E103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7E2FBA" w:rsidRPr="0014119E" w:rsidRDefault="007E2FBA" w:rsidP="005E1037">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b/>
                <w:bCs/>
                <w:lang w:eastAsia="lt-LT"/>
              </w:rPr>
              <w:lastRenderedPageBreak/>
              <w:t>4. Projektas atitinka horizontaliuosius (darnaus vystymosi bei moterų ir vyrų lygybės ir nediskriminavimo) principus, projekto įgyvendinimas yra suderinamas su ES konkurencijos politikos nuostatomis.</w:t>
            </w:r>
          </w:p>
        </w:tc>
      </w:tr>
      <w:tr w:rsidR="007E2FBA" w:rsidRPr="0014119E" w:rsidTr="005E103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6268BF" w:rsidRPr="0014119E" w:rsidRDefault="007E2FBA">
            <w:pPr>
              <w:spacing w:after="0" w:line="240" w:lineRule="auto"/>
              <w:jc w:val="both"/>
              <w:rPr>
                <w:rFonts w:ascii="Times New Roman" w:eastAsia="Times New Roman" w:hAnsi="Times New Roman" w:cs="Times New Roman"/>
                <w:bCs/>
                <w:lang w:eastAsia="lt-LT"/>
              </w:rPr>
            </w:pPr>
            <w:r w:rsidRPr="0014119E">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6268BF" w:rsidRPr="0014119E" w:rsidRDefault="006268B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rPr>
                <w:rFonts w:ascii="Times New Roman" w:eastAsia="Times New Roman" w:hAnsi="Times New Roman" w:cs="Times New Roman"/>
                <w:lang w:eastAsia="lt-LT"/>
              </w:rPr>
            </w:pPr>
          </w:p>
        </w:tc>
      </w:tr>
      <w:tr w:rsidR="007E2FBA" w:rsidRPr="0014119E" w:rsidTr="005E103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8430F" w:rsidRDefault="007E2FBA" w:rsidP="00857AA2">
            <w:pPr>
              <w:spacing w:after="0" w:line="240" w:lineRule="auto"/>
              <w:jc w:val="both"/>
              <w:rPr>
                <w:rFonts w:ascii="Times New Roman" w:eastAsia="Times New Roman" w:hAnsi="Times New Roman"/>
                <w:bCs/>
                <w:i/>
                <w:lang w:eastAsia="lt-LT"/>
              </w:rPr>
            </w:pPr>
            <w:r w:rsidRPr="0014119E">
              <w:rPr>
                <w:rFonts w:ascii="Times New Roman" w:eastAsia="Times New Roman" w:hAnsi="Times New Roman" w:cs="Times New Roman"/>
                <w:bCs/>
                <w:lang w:eastAsia="lt-LT"/>
              </w:rPr>
              <w:t>4.1.1. aplinkosaugos srityje (aplinkos kokybė ir gamtos ištekliai, kraštovaizdžio ir</w:t>
            </w:r>
            <w:r w:rsidR="00195FF2" w:rsidRPr="0014119E">
              <w:rPr>
                <w:rFonts w:ascii="Times New Roman" w:eastAsia="Times New Roman" w:hAnsi="Times New Roman" w:cs="Times New Roman"/>
                <w:bCs/>
                <w:lang w:eastAsia="lt-LT"/>
              </w:rPr>
              <w:t xml:space="preserve"> biologinės įvairovės apsauga, klimato kaita, aplinkos apsauga ir kt.). </w:t>
            </w:r>
          </w:p>
          <w:p w:rsidR="007E2FBA" w:rsidRPr="0014119E" w:rsidRDefault="0098430F" w:rsidP="00857AA2">
            <w:pPr>
              <w:spacing w:after="0" w:line="240" w:lineRule="auto"/>
              <w:jc w:val="both"/>
              <w:rPr>
                <w:rFonts w:ascii="Times New Roman" w:eastAsia="Times New Roman" w:hAnsi="Times New Roman"/>
                <w:bCs/>
                <w:i/>
                <w:lang w:eastAsia="lt-LT"/>
              </w:rPr>
            </w:pPr>
            <w:r>
              <w:rPr>
                <w:rFonts w:ascii="Times New Roman" w:eastAsia="Times New Roman" w:hAnsi="Times New Roman"/>
                <w:bCs/>
                <w:i/>
                <w:lang w:eastAsia="lt-LT"/>
              </w:rPr>
              <w:t>(</w:t>
            </w:r>
            <w:r w:rsidR="00195FF2" w:rsidRPr="0014119E">
              <w:rPr>
                <w:rFonts w:ascii="Times New Roman" w:eastAsia="Times New Roman" w:hAnsi="Times New Roman"/>
                <w:bCs/>
                <w:i/>
                <w:lang w:eastAsia="lt-LT"/>
              </w:rPr>
              <w:t xml:space="preserve">Vertinant, ar įgyvendinant projektą bus atsižvelgiama į aplinkos apsaugos reikalavimus, tikrinama: </w:t>
            </w:r>
          </w:p>
          <w:p w:rsidR="007E2FBA" w:rsidRPr="0014119E" w:rsidRDefault="00195FF2" w:rsidP="00857AA2">
            <w:pPr>
              <w:spacing w:after="0" w:line="240" w:lineRule="auto"/>
              <w:jc w:val="both"/>
              <w:rPr>
                <w:rFonts w:ascii="Times New Roman" w:eastAsia="Times New Roman" w:hAnsi="Times New Roman"/>
                <w:bCs/>
                <w:i/>
                <w:lang w:eastAsia="lt-LT"/>
              </w:rPr>
            </w:pPr>
            <w:r w:rsidRPr="0014119E">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6268BF" w:rsidRPr="0014119E" w:rsidRDefault="00195FF2">
            <w:pPr>
              <w:spacing w:after="0" w:line="240" w:lineRule="auto"/>
              <w:jc w:val="both"/>
              <w:rPr>
                <w:rFonts w:ascii="Times New Roman" w:eastAsia="Times New Roman" w:hAnsi="Times New Roman"/>
                <w:bCs/>
                <w:i/>
                <w:lang w:eastAsia="lt-LT"/>
              </w:rPr>
            </w:pPr>
            <w:r w:rsidRPr="0014119E">
              <w:rPr>
                <w:rFonts w:ascii="Times New Roman" w:eastAsia="Times New Roman" w:hAnsi="Times New Roman"/>
                <w:bCs/>
                <w:i/>
                <w:lang w:eastAsia="lt-LT"/>
              </w:rPr>
              <w:t>- jei būtinas poveikio aplinkai vertinimas, ar jis yra atliktas;</w:t>
            </w:r>
          </w:p>
          <w:p w:rsidR="006268BF" w:rsidRPr="0014119E" w:rsidRDefault="00195FF2">
            <w:pPr>
              <w:spacing w:after="0" w:line="240" w:lineRule="auto"/>
              <w:jc w:val="both"/>
              <w:rPr>
                <w:rFonts w:ascii="Times New Roman" w:eastAsia="Times New Roman" w:hAnsi="Times New Roman"/>
                <w:bCs/>
                <w:i/>
                <w:lang w:eastAsia="lt-LT"/>
              </w:rPr>
            </w:pPr>
            <w:r w:rsidRPr="0014119E">
              <w:rPr>
                <w:rFonts w:ascii="Times New Roman" w:eastAsia="Times New Roman" w:hAnsi="Times New Roman"/>
                <w:bCs/>
                <w:i/>
                <w:lang w:eastAsia="lt-LT"/>
              </w:rPr>
              <w:t>- ar planuojama ūkinė veikla (arba planų ar programų įgyvendinimas) susijusi(-ęs) su įsteigtomis ar potencialiomis „Natura 2000“ teritorijomis ar artima tokių teritorijų aplinka;</w:t>
            </w:r>
          </w:p>
          <w:p w:rsidR="006268BF" w:rsidRPr="0014119E" w:rsidRDefault="00195FF2">
            <w:pPr>
              <w:spacing w:after="0" w:line="240" w:lineRule="auto"/>
              <w:jc w:val="both"/>
              <w:rPr>
                <w:rFonts w:ascii="Times New Roman" w:eastAsia="Times New Roman" w:hAnsi="Times New Roman" w:cs="Times New Roman"/>
                <w:i/>
                <w:iCs/>
                <w:lang w:eastAsia="lt-LT"/>
              </w:rPr>
            </w:pPr>
            <w:r w:rsidRPr="0014119E">
              <w:rPr>
                <w:rFonts w:ascii="Times New Roman" w:eastAsia="Times New Roman" w:hAnsi="Times New Roman"/>
                <w:bCs/>
                <w:i/>
                <w:lang w:eastAsia="lt-LT"/>
              </w:rPr>
              <w:t xml:space="preserve">- </w:t>
            </w:r>
            <w:r w:rsidR="004420E8" w:rsidRPr="006C122A">
              <w:rPr>
                <w:rFonts w:ascii="Times New Roman" w:eastAsia="Times New Roman" w:hAnsi="Times New Roman"/>
                <w:bCs/>
                <w:i/>
              </w:rPr>
              <w:t>jei taip,</w:t>
            </w:r>
            <w:r w:rsidR="004420E8">
              <w:rPr>
                <w:rFonts w:ascii="Times New Roman" w:eastAsia="Times New Roman" w:hAnsi="Times New Roman"/>
                <w:bCs/>
                <w:i/>
              </w:rPr>
              <w:t xml:space="preserve"> </w:t>
            </w:r>
            <w:r w:rsidRPr="0014119E">
              <w:rPr>
                <w:rFonts w:ascii="Times New Roman" w:eastAsia="Times New Roman" w:hAnsi="Times New Roman"/>
                <w:bCs/>
                <w:i/>
                <w:lang w:eastAsia="lt-LT"/>
              </w:rPr>
              <w:t xml:space="preserve">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14119E">
              <w:rPr>
                <w:rFonts w:ascii="Times New Roman" w:eastAsia="Times New Roman" w:hAnsi="Times New Roman"/>
                <w:i/>
                <w:lang w:eastAsia="lt-LT"/>
              </w:rPr>
              <w:t>„Dėl planų ar programų ir planuojamos ūkinės veiklos įgyvendinimo poveikio įsteigtoms ar potencialioms „Natura 2000“ teritorijoms reikšmingumo nustatymo tvarkos aprašo patvirtinimo“</w:t>
            </w:r>
            <w:r w:rsidRPr="0014119E">
              <w:rPr>
                <w:rFonts w:ascii="Times New Roman" w:eastAsia="Times New Roman" w:hAnsi="Times New Roman"/>
                <w:bCs/>
                <w:i/>
                <w:lang w:eastAsia="lt-LT"/>
              </w:rPr>
              <w:t>, nuostatomis.</w:t>
            </w:r>
            <w:r w:rsidRPr="0014119E">
              <w:rPr>
                <w:rFonts w:ascii="Times New Roman" w:eastAsia="Times New Roman" w:hAnsi="Times New Roman" w:cs="Times New Roman"/>
                <w:i/>
                <w:iCs/>
                <w:lang w:eastAsia="lt-LT"/>
              </w:rPr>
              <w:t xml:space="preserve"> </w:t>
            </w:r>
          </w:p>
          <w:p w:rsidR="006268BF" w:rsidRPr="0014119E" w:rsidRDefault="006268BF">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0F7568" w:rsidRPr="00067C24" w:rsidRDefault="000F7568" w:rsidP="000F7568">
            <w:pPr>
              <w:spacing w:after="0" w:line="240" w:lineRule="auto"/>
              <w:jc w:val="both"/>
              <w:rPr>
                <w:rFonts w:ascii="Times New Roman" w:eastAsia="Times New Roman" w:hAnsi="Times New Roman" w:cs="Times New Roman"/>
                <w:bCs/>
              </w:rPr>
            </w:pPr>
            <w:r w:rsidRPr="00C250F4">
              <w:rPr>
                <w:rFonts w:ascii="Times New Roman" w:eastAsia="Times New Roman" w:hAnsi="Times New Roman" w:cs="Times New Roman"/>
                <w:iCs/>
              </w:rPr>
              <w:t xml:space="preserve">Informacijos šaltinis: Aprašo </w:t>
            </w:r>
            <w:r>
              <w:rPr>
                <w:rFonts w:ascii="Times New Roman" w:eastAsia="Times New Roman" w:hAnsi="Times New Roman" w:cs="Times New Roman"/>
                <w:iCs/>
              </w:rPr>
              <w:t>4</w:t>
            </w:r>
            <w:r w:rsidR="000B268B">
              <w:rPr>
                <w:rFonts w:ascii="Times New Roman" w:eastAsia="Times New Roman" w:hAnsi="Times New Roman" w:cs="Times New Roman"/>
                <w:iCs/>
              </w:rPr>
              <w:t>1</w:t>
            </w:r>
            <w:r>
              <w:rPr>
                <w:rFonts w:ascii="Times New Roman" w:eastAsia="Times New Roman" w:hAnsi="Times New Roman" w:cs="Times New Roman"/>
                <w:iCs/>
              </w:rPr>
              <w:t>.3</w:t>
            </w:r>
            <w:r w:rsidRPr="00C250F4">
              <w:rPr>
                <w:rFonts w:ascii="Times New Roman" w:eastAsia="Times New Roman" w:hAnsi="Times New Roman" w:cs="Times New Roman"/>
                <w:iCs/>
              </w:rPr>
              <w:t xml:space="preserve"> </w:t>
            </w:r>
            <w:r w:rsidR="00E16FF8">
              <w:rPr>
                <w:rFonts w:ascii="Times New Roman" w:eastAsia="Times New Roman" w:hAnsi="Times New Roman" w:cs="Times New Roman"/>
                <w:iCs/>
              </w:rPr>
              <w:t>pa</w:t>
            </w:r>
            <w:r w:rsidRPr="00C250F4">
              <w:rPr>
                <w:rFonts w:ascii="Times New Roman" w:eastAsia="Times New Roman" w:hAnsi="Times New Roman" w:cs="Times New Roman"/>
                <w:iCs/>
              </w:rPr>
              <w:t>punkt</w:t>
            </w:r>
            <w:r w:rsidR="00E16FF8">
              <w:rPr>
                <w:rFonts w:ascii="Times New Roman" w:eastAsia="Times New Roman" w:hAnsi="Times New Roman" w:cs="Times New Roman"/>
                <w:iCs/>
              </w:rPr>
              <w:t>yje</w:t>
            </w:r>
            <w:r w:rsidRPr="00C250F4">
              <w:rPr>
                <w:rFonts w:ascii="Times New Roman" w:eastAsia="Times New Roman" w:hAnsi="Times New Roman" w:cs="Times New Roman"/>
                <w:iCs/>
              </w:rPr>
              <w:t xml:space="preserve"> nurodytas dokumentas, paraiška.</w:t>
            </w:r>
          </w:p>
          <w:p w:rsidR="006268BF" w:rsidRPr="0014119E" w:rsidRDefault="006268BF">
            <w:pPr>
              <w:spacing w:after="0" w:line="240" w:lineRule="auto"/>
              <w:jc w:val="both"/>
              <w:rPr>
                <w:rFonts w:ascii="Times New Roman" w:eastAsia="Times New Roman" w:hAnsi="Times New Roman" w:cs="Times New Roman"/>
                <w:sz w:val="24"/>
                <w:szCs w:val="24"/>
                <w:lang w:eastAsia="lt-LT"/>
              </w:rPr>
            </w:pPr>
          </w:p>
          <w:p w:rsidR="006268BF" w:rsidRPr="0014119E" w:rsidRDefault="006268B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rPr>
                <w:rFonts w:ascii="Times New Roman" w:eastAsia="Times New Roman" w:hAnsi="Times New Roman" w:cs="Times New Roman"/>
                <w:lang w:eastAsia="lt-LT"/>
              </w:rPr>
            </w:pPr>
          </w:p>
        </w:tc>
      </w:tr>
      <w:tr w:rsidR="007E2FBA" w:rsidRPr="0014119E" w:rsidTr="005E103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6268BF" w:rsidRPr="0014119E" w:rsidRDefault="007E2FBA">
            <w:pPr>
              <w:spacing w:after="0" w:line="240" w:lineRule="auto"/>
              <w:jc w:val="both"/>
              <w:rPr>
                <w:rFonts w:ascii="Times New Roman" w:eastAsia="Times New Roman" w:hAnsi="Times New Roman" w:cs="Times New Roman"/>
                <w:i/>
                <w:lang w:eastAsia="lt-LT"/>
              </w:rPr>
            </w:pPr>
            <w:r w:rsidRPr="0014119E">
              <w:rPr>
                <w:rFonts w:ascii="Times New Roman" w:eastAsia="Times New Roman" w:hAnsi="Times New Roman" w:cs="Times New Roman"/>
                <w:bCs/>
                <w:lang w:eastAsia="lt-LT"/>
              </w:rPr>
              <w:t>4.1.2. socialinėje srityje (užimtumas, skurdas ir socialinė atskirtis, visuomenės sveikata, švi</w:t>
            </w:r>
            <w:r w:rsidR="00195FF2" w:rsidRPr="0014119E">
              <w:rPr>
                <w:rFonts w:ascii="Times New Roman" w:eastAsia="Times New Roman" w:hAnsi="Times New Roman" w:cs="Times New Roman"/>
                <w:bCs/>
                <w:lang w:eastAsia="lt-LT"/>
              </w:rPr>
              <w:t>etimas ir mokslas, kultūros savitumo išsaugojimas, tausojantis vartojimas).</w:t>
            </w:r>
            <w:r w:rsidR="00195FF2" w:rsidRPr="0014119E">
              <w:rPr>
                <w:rFonts w:ascii="Times New Roman" w:eastAsia="Times New Roman" w:hAnsi="Times New Roman" w:cs="Times New Roman"/>
                <w:i/>
                <w:lang w:eastAsia="lt-LT"/>
              </w:rPr>
              <w:t xml:space="preserve"> </w:t>
            </w:r>
          </w:p>
          <w:p w:rsidR="006268BF" w:rsidRPr="0014119E" w:rsidRDefault="006268BF">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6268BF" w:rsidRPr="0014119E" w:rsidRDefault="000F7568">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7E2FBA" w:rsidRPr="0014119E" w:rsidRDefault="007E2FBA" w:rsidP="005E1037">
            <w:pPr>
              <w:spacing w:after="0" w:line="240" w:lineRule="auto"/>
              <w:rPr>
                <w:rFonts w:ascii="Times New Roman" w:eastAsia="Times New Roman" w:hAnsi="Times New Roman" w:cs="Times New Roman"/>
                <w:lang w:eastAsia="lt-LT"/>
              </w:rPr>
            </w:pPr>
          </w:p>
        </w:tc>
      </w:tr>
      <w:tr w:rsidR="000F7568" w:rsidRPr="0014119E" w:rsidTr="005E103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0F7568" w:rsidRPr="0014119E" w:rsidRDefault="000F7568" w:rsidP="000F7568">
            <w:pPr>
              <w:spacing w:after="0" w:line="240" w:lineRule="auto"/>
              <w:jc w:val="both"/>
              <w:rPr>
                <w:rFonts w:ascii="Times New Roman" w:eastAsia="Times New Roman" w:hAnsi="Times New Roman" w:cs="Times New Roman"/>
                <w:bCs/>
                <w:lang w:eastAsia="lt-LT"/>
              </w:rPr>
            </w:pPr>
            <w:r w:rsidRPr="0014119E">
              <w:rPr>
                <w:rFonts w:ascii="Times New Roman" w:eastAsia="Times New Roman" w:hAnsi="Times New Roman" w:cs="Times New Roman"/>
                <w:bCs/>
                <w:lang w:eastAsia="lt-LT"/>
              </w:rPr>
              <w:t>4.1.3. ekonomikos srityje (darnus pagrindinių ūkio šakų ir regionų vystymas).</w:t>
            </w:r>
          </w:p>
          <w:p w:rsidR="000F7568" w:rsidRPr="0014119E" w:rsidRDefault="000F7568" w:rsidP="000F7568">
            <w:pPr>
              <w:spacing w:after="0" w:line="240" w:lineRule="auto"/>
              <w:jc w:val="both"/>
              <w:rPr>
                <w:rFonts w:ascii="Times New Roman" w:eastAsia="Times New Roman" w:hAnsi="Times New Roman" w:cs="Times New Roman"/>
                <w:bCs/>
                <w:lang w:eastAsia="lt-LT"/>
              </w:rPr>
            </w:pPr>
            <w:r w:rsidRPr="0014119E">
              <w:rPr>
                <w:rFonts w:ascii="Times New Roman" w:eastAsia="Times New Roman" w:hAnsi="Times New Roman" w:cs="Times New Roman"/>
                <w:i/>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jc w:val="both"/>
              <w:rPr>
                <w:rFonts w:ascii="Times New Roman" w:eastAsia="Times New Roman" w:hAnsi="Times New Roman" w:cs="Times New Roman"/>
                <w:i/>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rPr>
                <w:rFonts w:ascii="Times New Roman" w:eastAsia="Times New Roman" w:hAnsi="Times New Roman" w:cs="Times New Roman"/>
                <w:lang w:eastAsia="lt-LT"/>
              </w:rPr>
            </w:pPr>
          </w:p>
        </w:tc>
      </w:tr>
      <w:tr w:rsidR="000F7568" w:rsidRPr="0014119E" w:rsidTr="005E103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0F7568" w:rsidRPr="0014119E" w:rsidRDefault="000F7568" w:rsidP="000F7568">
            <w:pPr>
              <w:spacing w:after="0" w:line="240" w:lineRule="auto"/>
              <w:jc w:val="both"/>
              <w:rPr>
                <w:rFonts w:ascii="Times New Roman" w:eastAsia="Times New Roman" w:hAnsi="Times New Roman" w:cs="Times New Roman"/>
                <w:bCs/>
                <w:lang w:eastAsia="lt-LT"/>
              </w:rPr>
            </w:pPr>
            <w:r w:rsidRPr="0014119E">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rPr>
                <w:rFonts w:ascii="Times New Roman" w:eastAsia="Times New Roman" w:hAnsi="Times New Roman" w:cs="Times New Roman"/>
                <w:lang w:eastAsia="lt-LT"/>
              </w:rPr>
            </w:pPr>
          </w:p>
        </w:tc>
      </w:tr>
      <w:tr w:rsidR="000F7568" w:rsidRPr="0014119E" w:rsidTr="005E103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0F7568" w:rsidRPr="0014119E" w:rsidRDefault="000F7568" w:rsidP="000F7568">
            <w:pPr>
              <w:spacing w:after="0" w:line="240" w:lineRule="auto"/>
              <w:jc w:val="both"/>
              <w:rPr>
                <w:rFonts w:ascii="Times New Roman" w:eastAsia="Times New Roman" w:hAnsi="Times New Roman" w:cs="Times New Roman"/>
                <w:bCs/>
                <w:lang w:eastAsia="lt-LT"/>
              </w:rPr>
            </w:pPr>
            <w:r w:rsidRPr="0014119E">
              <w:rPr>
                <w:rFonts w:ascii="Times New Roman" w:eastAsia="Times New Roman" w:hAnsi="Times New Roman" w:cs="Times New Roman"/>
                <w:bCs/>
                <w:lang w:eastAsia="lt-LT"/>
              </w:rPr>
              <w:t xml:space="preserve">4.1.5. informacinės ir žinių visuomenės srityje. </w:t>
            </w:r>
          </w:p>
          <w:p w:rsidR="000F7568" w:rsidRPr="0014119E" w:rsidRDefault="000F7568" w:rsidP="000F756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rPr>
                <w:rFonts w:ascii="Times New Roman" w:eastAsia="Times New Roman" w:hAnsi="Times New Roman" w:cs="Times New Roman"/>
                <w:lang w:eastAsia="lt-LT"/>
              </w:rPr>
            </w:pPr>
          </w:p>
        </w:tc>
      </w:tr>
      <w:tr w:rsidR="000F7568" w:rsidRPr="0014119E" w:rsidTr="005E103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0F7568" w:rsidRDefault="000F7568" w:rsidP="000F7568">
            <w:pPr>
              <w:spacing w:after="0" w:line="240" w:lineRule="auto"/>
              <w:jc w:val="both"/>
              <w:rPr>
                <w:rFonts w:ascii="Times New Roman" w:eastAsia="Times New Roman" w:hAnsi="Times New Roman" w:cs="Times New Roman"/>
                <w:bCs/>
                <w:lang w:eastAsia="lt-LT"/>
              </w:rPr>
            </w:pPr>
            <w:r w:rsidRPr="0014119E">
              <w:rPr>
                <w:rFonts w:ascii="Times New Roman" w:eastAsia="Times New Roman" w:hAnsi="Times New Roman" w:cs="Times New Roman"/>
                <w:bCs/>
                <w:lang w:eastAsia="lt-LT"/>
              </w:rPr>
              <w:t>4.2. Pasiūlyti konkretūs veiksmai (pademonstruotas proaktyvus požiūris), kurie rodo, kad projektas skatina darnaus vystymosi principo įgyvendinimą.</w:t>
            </w:r>
          </w:p>
          <w:p w:rsidR="000F7568" w:rsidRPr="0014119E" w:rsidRDefault="000F7568" w:rsidP="000F7568">
            <w:pPr>
              <w:spacing w:after="0" w:line="240" w:lineRule="auto"/>
              <w:jc w:val="both"/>
              <w:rPr>
                <w:rFonts w:ascii="Times New Roman" w:eastAsia="Times New Roman" w:hAnsi="Times New Roman"/>
                <w:bCs/>
              </w:rPr>
            </w:pPr>
            <w:r w:rsidRPr="006C122A">
              <w:rPr>
                <w:rFonts w:ascii="Times New Roman" w:eastAsia="Times New Roman" w:hAnsi="Times New Roman"/>
                <w:bCs/>
                <w:i/>
              </w:rPr>
              <w:lastRenderedPageBreak/>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r w:rsidRPr="0014119E">
              <w:rPr>
                <w:rFonts w:ascii="Times New Roman" w:eastAsia="Times New Roman" w:hAnsi="Times New Roman" w:cs="Times New Roman"/>
                <w:bCs/>
                <w:lang w:eastAsia="lt-LT"/>
              </w:rPr>
              <w:t xml:space="preserve"> </w:t>
            </w:r>
          </w:p>
          <w:p w:rsidR="000F7568" w:rsidRPr="0014119E" w:rsidRDefault="000F7568" w:rsidP="000F7568">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rPr>
                <w:rFonts w:ascii="Times New Roman" w:eastAsia="Times New Roman" w:hAnsi="Times New Roman" w:cs="Times New Roman"/>
                <w:lang w:eastAsia="lt-LT"/>
              </w:rPr>
            </w:pPr>
          </w:p>
        </w:tc>
      </w:tr>
      <w:tr w:rsidR="000F7568"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F7568" w:rsidRPr="0014119E" w:rsidRDefault="000F7568" w:rsidP="000F7568">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14119E">
              <w:rPr>
                <w:rFonts w:ascii="Times New Roman" w:hAnsi="Times New Roman" w:cs="Times New Roman"/>
              </w:rPr>
              <w:t xml:space="preserve"> </w:t>
            </w:r>
            <w:r w:rsidRPr="0014119E">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p w:rsidR="000F7568" w:rsidRPr="0014119E" w:rsidRDefault="000F7568" w:rsidP="000F7568">
            <w:pPr>
              <w:spacing w:after="0" w:line="240" w:lineRule="auto"/>
              <w:jc w:val="both"/>
              <w:rPr>
                <w:rFonts w:ascii="Times New Roman" w:eastAsia="Times New Roman" w:hAnsi="Times New Roman" w:cs="Times New Roman"/>
                <w:lang w:val="pt-BR" w:eastAsia="lt-LT"/>
              </w:rPr>
            </w:pPr>
          </w:p>
        </w:tc>
        <w:tc>
          <w:tcPr>
            <w:tcW w:w="4677" w:type="dxa"/>
            <w:tcBorders>
              <w:top w:val="single" w:sz="4" w:space="0" w:color="000000"/>
              <w:left w:val="single" w:sz="4" w:space="0" w:color="000000"/>
              <w:bottom w:val="single" w:sz="4" w:space="0" w:color="auto"/>
              <w:right w:val="single" w:sz="4" w:space="0" w:color="000000"/>
            </w:tcBorders>
          </w:tcPr>
          <w:p w:rsidR="000F7568" w:rsidRPr="0014119E" w:rsidRDefault="000F7568" w:rsidP="000F7568">
            <w:pPr>
              <w:spacing w:after="0" w:line="240" w:lineRule="auto"/>
              <w:jc w:val="both"/>
              <w:rPr>
                <w:rFonts w:ascii="Times New Roman" w:eastAsia="Times New Roman" w:hAnsi="Times New Roman" w:cs="Times New Roman"/>
                <w:sz w:val="24"/>
                <w:szCs w:val="24"/>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0F7568" w:rsidRPr="0014119E" w:rsidRDefault="000F7568" w:rsidP="000F7568">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0F7568" w:rsidRPr="0014119E" w:rsidRDefault="000F7568" w:rsidP="000F7568">
            <w:pPr>
              <w:spacing w:after="0" w:line="240" w:lineRule="auto"/>
              <w:rPr>
                <w:rFonts w:ascii="Times New Roman" w:eastAsia="Times New Roman" w:hAnsi="Times New Roman" w:cs="Times New Roman"/>
                <w:lang w:val="pt-BR" w:eastAsia="lt-LT"/>
              </w:rPr>
            </w:pPr>
          </w:p>
        </w:tc>
      </w:tr>
      <w:tr w:rsidR="000F7568" w:rsidRPr="0014119E" w:rsidTr="005E103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0F7568" w:rsidRDefault="000F7568" w:rsidP="000F7568">
            <w:pPr>
              <w:spacing w:after="0" w:line="240" w:lineRule="auto"/>
              <w:jc w:val="both"/>
              <w:rPr>
                <w:rFonts w:ascii="Times New Roman" w:eastAsia="Times New Roman" w:hAnsi="Times New Roman"/>
              </w:rPr>
            </w:pPr>
            <w:r w:rsidRPr="0014119E">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14119E">
              <w:rPr>
                <w:rFonts w:ascii="Times New Roman" w:eastAsia="Times New Roman" w:hAnsi="Times New Roman"/>
                <w:lang w:eastAsia="lt-LT"/>
              </w:rPr>
              <w:t xml:space="preserve">skatinamas nediskriminavimo dėl lyties, rasės, tautybės, kalbos,  kilmės, socialinės padėties,  tikėjimo, įsitikinimų ar pažiūrų, amžiaus, negalios, lytinės orientacijos, etninės priklausomybės, religijos principo įgyvendinimas. </w:t>
            </w:r>
            <w:r w:rsidRPr="0014119E">
              <w:rPr>
                <w:rFonts w:ascii="Times New Roman" w:eastAsia="Times New Roman" w:hAnsi="Times New Roman"/>
                <w:i/>
                <w:lang w:eastAsia="lt-LT"/>
              </w:rPr>
              <w:t xml:space="preserve"> </w:t>
            </w:r>
            <w:r w:rsidRPr="006C122A">
              <w:rPr>
                <w:rFonts w:ascii="Times New Roman" w:eastAsia="Times New Roman" w:hAnsi="Times New Roman"/>
                <w:i/>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6C122A">
              <w:rPr>
                <w:rFonts w:ascii="Times New Roman" w:eastAsia="Times New Roman" w:hAnsi="Times New Roman"/>
                <w:bCs/>
                <w:i/>
              </w:rPr>
              <w:t>–</w:t>
            </w:r>
            <w:r w:rsidRPr="006C122A">
              <w:rPr>
                <w:rFonts w:ascii="Times New Roman" w:eastAsia="Times New Roman" w:hAnsi="Times New Roman"/>
                <w:i/>
              </w:rPr>
              <w:t>2020 metų nacionalinėje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0F7568" w:rsidRPr="0014119E" w:rsidRDefault="000F7568" w:rsidP="000F7568">
            <w:pPr>
              <w:spacing w:after="0" w:line="240" w:lineRule="auto"/>
              <w:jc w:val="both"/>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jc w:val="both"/>
              <w:rPr>
                <w:rFonts w:ascii="Times New Roman" w:eastAsia="Times New Roman" w:hAnsi="Times New Roman" w:cs="Times New Roman"/>
                <w:lang w:val="pt-BR" w:eastAsia="lt-LT"/>
              </w:rPr>
            </w:pPr>
            <w:r>
              <w:rPr>
                <w:rFonts w:ascii="Times New Roman" w:eastAsia="Times New Roman" w:hAnsi="Times New Roman" w:cs="Times New Roman"/>
                <w:lang w:val="pt-BR"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rPr>
                <w:rFonts w:ascii="Times New Roman" w:eastAsia="Times New Roman" w:hAnsi="Times New Roman" w:cs="Times New Roman"/>
                <w:lang w:val="pt-BR" w:eastAsia="lt-LT"/>
              </w:rPr>
            </w:pPr>
          </w:p>
        </w:tc>
      </w:tr>
      <w:tr w:rsidR="000F7568" w:rsidRPr="0014119E" w:rsidTr="00ED2501">
        <w:trPr>
          <w:trHeight w:val="2535"/>
        </w:trPr>
        <w:tc>
          <w:tcPr>
            <w:tcW w:w="4820" w:type="dxa"/>
            <w:tcBorders>
              <w:top w:val="single" w:sz="4" w:space="0" w:color="auto"/>
              <w:left w:val="single" w:sz="4" w:space="0" w:color="000000"/>
              <w:bottom w:val="single" w:sz="4" w:space="0" w:color="000000"/>
              <w:right w:val="single" w:sz="4" w:space="0" w:color="000000"/>
            </w:tcBorders>
          </w:tcPr>
          <w:p w:rsidR="004278BC" w:rsidRDefault="000F7568" w:rsidP="004278BC">
            <w:pPr>
              <w:spacing w:after="0" w:line="240" w:lineRule="auto"/>
              <w:rPr>
                <w:rFonts w:ascii="Times New Roman" w:eastAsia="Times New Roman" w:hAnsi="Times New Roman" w:cs="Times New Roman"/>
              </w:rPr>
            </w:pPr>
            <w:r w:rsidRPr="0014119E">
              <w:rPr>
                <w:rFonts w:ascii="Times New Roman" w:eastAsia="Times New Roman" w:hAnsi="Times New Roman" w:cs="Times New Roman"/>
                <w:lang w:eastAsia="lt-LT"/>
              </w:rPr>
              <w:lastRenderedPageBreak/>
              <w:t xml:space="preserve">4.5. Projektas suderinamas su ES konkurencijos politikos nuostatomis: </w:t>
            </w:r>
          </w:p>
          <w:p w:rsidR="004278BC" w:rsidRPr="00B75D12" w:rsidRDefault="004278BC" w:rsidP="004278BC">
            <w:pPr>
              <w:spacing w:after="0" w:line="240" w:lineRule="auto"/>
              <w:rPr>
                <w:rFonts w:ascii="Times New Roman" w:eastAsia="Times New Roman" w:hAnsi="Times New Roman"/>
              </w:rPr>
            </w:pPr>
            <w:r w:rsidRPr="006C122A">
              <w:rPr>
                <w:rFonts w:ascii="Times New Roman" w:eastAsia="Times New Roman" w:hAnsi="Times New Roman"/>
              </w:rPr>
              <w:t>4.5.1. teikiamas finansavimas neviršija nustatytų</w:t>
            </w:r>
            <w:r w:rsidRPr="006C122A">
              <w:rPr>
                <w:rFonts w:ascii="Times New Roman" w:eastAsia="Times New Roman" w:hAnsi="Times New Roman"/>
                <w:i/>
              </w:rPr>
              <w:t xml:space="preserve"> de minimis</w:t>
            </w:r>
            <w:r w:rsidRPr="006C122A">
              <w:rPr>
                <w:rFonts w:ascii="Times New Roman" w:eastAsia="Times New Roman" w:hAnsi="Times New Roman"/>
              </w:rPr>
              <w:t xml:space="preserve"> pagalbos ribų ir atitinka reikalavimus, taikomus </w:t>
            </w:r>
            <w:r w:rsidRPr="006C122A">
              <w:rPr>
                <w:rFonts w:ascii="Times New Roman" w:eastAsia="Times New Roman" w:hAnsi="Times New Roman"/>
                <w:i/>
              </w:rPr>
              <w:t>de minimis</w:t>
            </w:r>
            <w:r w:rsidRPr="006C122A">
              <w:rPr>
                <w:rFonts w:ascii="Times New Roman" w:eastAsia="Times New Roman" w:hAnsi="Times New Roman"/>
              </w:rPr>
              <w:t xml:space="preserve"> pagalbai </w:t>
            </w:r>
            <w:r w:rsidRPr="006C122A">
              <w:rPr>
                <w:rFonts w:ascii="Times New Roman" w:eastAsia="Times New Roman" w:hAnsi="Times New Roman"/>
                <w:i/>
              </w:rPr>
              <w:t xml:space="preserve">(taikoma, jei projektui teikiama </w:t>
            </w:r>
            <w:r w:rsidRPr="00B75D12">
              <w:rPr>
                <w:rFonts w:ascii="Times New Roman" w:eastAsia="Times New Roman" w:hAnsi="Times New Roman"/>
                <w:i/>
              </w:rPr>
              <w:t>de minimis</w:t>
            </w:r>
            <w:r w:rsidRPr="006C122A">
              <w:rPr>
                <w:rFonts w:ascii="Times New Roman" w:eastAsia="Times New Roman" w:hAnsi="Times New Roman"/>
                <w:i/>
              </w:rPr>
              <w:t xml:space="preserve"> pagalba. Pildomas projektų atitikties </w:t>
            </w:r>
            <w:r w:rsidRPr="00B75D12">
              <w:rPr>
                <w:rFonts w:ascii="Times New Roman" w:eastAsia="Times New Roman" w:hAnsi="Times New Roman"/>
                <w:i/>
              </w:rPr>
              <w:t>de minimis</w:t>
            </w:r>
            <w:r w:rsidRPr="006C122A">
              <w:rPr>
                <w:rFonts w:ascii="Times New Roman" w:eastAsia="Times New Roman" w:hAnsi="Times New Roman"/>
                <w:i/>
              </w:rPr>
              <w:t xml:space="preserve"> pagalbos taisyklėms patikros lapas)</w:t>
            </w:r>
            <w:r w:rsidR="00E16FF8">
              <w:rPr>
                <w:rFonts w:ascii="Times New Roman" w:eastAsia="Times New Roman" w:hAnsi="Times New Roman"/>
              </w:rPr>
              <w:t>,</w:t>
            </w:r>
            <w:r w:rsidRPr="006C122A">
              <w:rPr>
                <w:rFonts w:ascii="Times New Roman" w:eastAsia="Times New Roman" w:hAnsi="Times New Roman"/>
              </w:rPr>
              <w:t xml:space="preserve"> arba </w:t>
            </w:r>
          </w:p>
          <w:p w:rsidR="004278BC" w:rsidRDefault="004278BC" w:rsidP="004278BC">
            <w:pPr>
              <w:spacing w:after="0" w:line="240" w:lineRule="auto"/>
              <w:rPr>
                <w:rFonts w:ascii="Times New Roman" w:eastAsia="Times New Roman" w:hAnsi="Times New Roman" w:cs="Times New Roman"/>
                <w:i/>
              </w:rPr>
            </w:pPr>
            <w:r w:rsidRPr="006C122A">
              <w:rPr>
                <w:rFonts w:ascii="Times New Roman" w:eastAsia="Times New Roman" w:hAnsi="Times New Roman"/>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00E16FF8">
              <w:rPr>
                <w:rFonts w:ascii="Times New Roman" w:hAnsi="Times New Roman"/>
                <w:i/>
                <w:iCs/>
                <w:color w:val="000000"/>
              </w:rPr>
              <w:t>,</w:t>
            </w:r>
            <w:r w:rsidRPr="006C122A">
              <w:rPr>
                <w:rFonts w:ascii="Times New Roman" w:eastAsia="Times New Roman" w:hAnsi="Times New Roman"/>
              </w:rPr>
              <w:t xml:space="preserve"> arba</w:t>
            </w:r>
            <w:r>
              <w:rPr>
                <w:rFonts w:ascii="Times New Roman" w:eastAsia="Times New Roman" w:hAnsi="Times New Roman"/>
              </w:rPr>
              <w:t xml:space="preserve"> </w:t>
            </w:r>
          </w:p>
          <w:p w:rsidR="000F7568" w:rsidRPr="0014119E" w:rsidRDefault="004278BC" w:rsidP="000F7568">
            <w:pPr>
              <w:spacing w:after="0" w:line="240" w:lineRule="auto"/>
              <w:jc w:val="both"/>
              <w:rPr>
                <w:rFonts w:ascii="Times New Roman" w:eastAsia="Times New Roman" w:hAnsi="Times New Roman"/>
                <w:lang w:eastAsia="lt-LT"/>
              </w:rPr>
            </w:pPr>
            <w:r w:rsidRPr="006C122A">
              <w:rPr>
                <w:rFonts w:ascii="Times New Roman" w:eastAsia="Times New Roman" w:hAnsi="Times New Roman"/>
              </w:rPr>
              <w:t xml:space="preserve">4.5.3. projekto finansavimas nereiškia neteisėtos valstybės pagalbos ar </w:t>
            </w:r>
            <w:r w:rsidRPr="006C122A">
              <w:rPr>
                <w:rFonts w:ascii="Times New Roman" w:eastAsia="Times New Roman" w:hAnsi="Times New Roman"/>
                <w:i/>
              </w:rPr>
              <w:t>de minimis</w:t>
            </w:r>
            <w:r w:rsidRPr="006C122A">
              <w:rPr>
                <w:rFonts w:ascii="Times New Roman" w:eastAsia="Times New Roman" w:hAnsi="Times New Roman"/>
              </w:rPr>
              <w:t xml:space="preserve"> pagalbos suteikimo </w:t>
            </w:r>
            <w:r w:rsidRPr="006C122A">
              <w:rPr>
                <w:rFonts w:ascii="Times New Roman" w:eastAsia="Times New Roman" w:hAnsi="Times New Roman"/>
                <w:i/>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rPr>
              <w:t>„</w:t>
            </w:r>
            <w:r w:rsidRPr="006C122A">
              <w:rPr>
                <w:rFonts w:ascii="Times New Roman" w:hAnsi="Times New Roman"/>
                <w:i/>
                <w:iCs/>
                <w:color w:val="000000"/>
              </w:rPr>
              <w:t>de minimis“ pagalbos buvimo ar nebuvimo</w:t>
            </w:r>
            <w:r w:rsidRPr="006C122A">
              <w:rPr>
                <w:rFonts w:ascii="Times New Roman" w:eastAsia="Times New Roman" w:hAnsi="Times New Roman"/>
                <w:i/>
              </w:rPr>
              <w:t>)</w:t>
            </w:r>
            <w:r w:rsidRPr="006C122A">
              <w:rPr>
                <w:rFonts w:ascii="Times New Roman" w:eastAsia="Times New Roman" w:hAnsi="Times New Roman"/>
              </w:rPr>
              <w:t>.</w:t>
            </w:r>
          </w:p>
        </w:tc>
        <w:tc>
          <w:tcPr>
            <w:tcW w:w="4677" w:type="dxa"/>
            <w:tcBorders>
              <w:top w:val="single" w:sz="4" w:space="0" w:color="auto"/>
              <w:left w:val="single" w:sz="4" w:space="0" w:color="000000"/>
              <w:bottom w:val="single" w:sz="4" w:space="0" w:color="000000"/>
              <w:right w:val="single" w:sz="4" w:space="0" w:color="000000"/>
            </w:tcBorders>
          </w:tcPr>
          <w:p w:rsidR="000F7568" w:rsidRPr="007A1C31" w:rsidRDefault="000F7568" w:rsidP="000F7568">
            <w:pPr>
              <w:spacing w:after="0" w:line="240" w:lineRule="auto"/>
              <w:jc w:val="both"/>
              <w:rPr>
                <w:rFonts w:ascii="Times New Roman" w:eastAsia="Times New Roman" w:hAnsi="Times New Roman" w:cs="Times New Roman"/>
                <w:lang w:eastAsia="lt-LT"/>
              </w:rPr>
            </w:pPr>
            <w:r w:rsidRPr="007A1C31">
              <w:rPr>
                <w:rFonts w:ascii="Times New Roman" w:eastAsia="Times New Roman" w:hAnsi="Times New Roman"/>
                <w:lang w:eastAsia="lt-LT"/>
              </w:rPr>
              <w:t xml:space="preserve">Projektas atitinka bendrąjį reikalavimą, jei jis atitinka </w:t>
            </w:r>
            <w:r w:rsidR="004278BC" w:rsidRPr="007A1C31">
              <w:rPr>
                <w:rFonts w:ascii="Times New Roman" w:hAnsi="Times New Roman"/>
              </w:rPr>
              <w:t>2014 m. birželio 17 d. Komisijos reglamentą (ES) Nr. 651/2014, kuriuo tam tikrų kategorijų pagalba skelbiama suderinama su vidaus rinka taikant Sutarties 107 ir 108 straipsnius (OL 2014 L 187, p.</w:t>
            </w:r>
            <w:r w:rsidR="004278BC" w:rsidRPr="007A1C31">
              <w:rPr>
                <w:rFonts w:ascii="Times New Roman" w:hAnsi="Times New Roman"/>
              </w:rPr>
              <w:softHyphen/>
            </w:r>
            <w:r w:rsidR="004278BC" w:rsidRPr="007A1C31">
              <w:rPr>
                <w:rFonts w:ascii="Times New Roman" w:hAnsi="Times New Roman"/>
              </w:rPr>
              <w:softHyphen/>
            </w:r>
            <w:r w:rsidR="004278BC" w:rsidRPr="007A1C31">
              <w:rPr>
                <w:rFonts w:ascii="Times New Roman" w:hAnsi="Times New Roman"/>
              </w:rPr>
              <w:softHyphen/>
            </w:r>
            <w:r w:rsidR="004278BC" w:rsidRPr="007A1C31">
              <w:rPr>
                <w:rFonts w:ascii="Times New Roman" w:hAnsi="Times New Roman"/>
              </w:rPr>
              <w:softHyphen/>
            </w:r>
            <w:r w:rsidR="004278BC" w:rsidRPr="007A1C31">
              <w:rPr>
                <w:rFonts w:ascii="Times New Roman" w:hAnsi="Times New Roman"/>
              </w:rPr>
              <w:softHyphen/>
            </w:r>
            <w:r w:rsidR="004278BC" w:rsidRPr="007A1C31">
              <w:rPr>
                <w:rFonts w:ascii="Times New Roman" w:hAnsi="Times New Roman"/>
              </w:rPr>
              <w:softHyphen/>
            </w:r>
            <w:r w:rsidR="004278BC" w:rsidRPr="007A1C31">
              <w:rPr>
                <w:rFonts w:ascii="Times New Roman" w:hAnsi="Times New Roman"/>
              </w:rPr>
              <w:softHyphen/>
            </w:r>
            <w:r w:rsidR="004278BC" w:rsidRPr="007A1C31">
              <w:rPr>
                <w:rFonts w:ascii="Times New Roman" w:hAnsi="Times New Roman"/>
              </w:rPr>
              <w:softHyphen/>
            </w:r>
            <w:r w:rsidR="004278BC" w:rsidRPr="007A1C31">
              <w:rPr>
                <w:rFonts w:ascii="Times New Roman" w:hAnsi="Times New Roman"/>
              </w:rPr>
              <w:softHyphen/>
              <w:t xml:space="preserve"> 1)</w:t>
            </w:r>
            <w:r w:rsidRPr="007A1C31">
              <w:rPr>
                <w:rFonts w:ascii="Times New Roman" w:eastAsia="Times New Roman" w:hAnsi="Times New Roman"/>
                <w:lang w:eastAsia="lt-LT"/>
              </w:rPr>
              <w:t xml:space="preserve">, nustatytus reikalavimus, nurodytus </w:t>
            </w:r>
            <w:r w:rsidRPr="007A1C31">
              <w:rPr>
                <w:rFonts w:ascii="Times New Roman" w:hAnsi="Times New Roman" w:cs="Times New Roman"/>
              </w:rPr>
              <w:t xml:space="preserve">Aprašo </w:t>
            </w:r>
            <w:r w:rsidR="004278BC" w:rsidRPr="007A1C31">
              <w:rPr>
                <w:rFonts w:ascii="Times New Roman" w:hAnsi="Times New Roman" w:cs="Times New Roman"/>
              </w:rPr>
              <w:t>3</w:t>
            </w:r>
            <w:r w:rsidR="00C57822" w:rsidRPr="007A1C31">
              <w:rPr>
                <w:rFonts w:ascii="Times New Roman" w:hAnsi="Times New Roman" w:cs="Times New Roman"/>
              </w:rPr>
              <w:t>4</w:t>
            </w:r>
            <w:r w:rsidR="00E16FF8" w:rsidRPr="007A1C31">
              <w:rPr>
                <w:rFonts w:ascii="Times New Roman" w:hAnsi="Times New Roman" w:cs="Times New Roman"/>
              </w:rPr>
              <w:t xml:space="preserve"> ir </w:t>
            </w:r>
            <w:r w:rsidR="004278BC" w:rsidRPr="007A1C31">
              <w:rPr>
                <w:rFonts w:ascii="Times New Roman" w:hAnsi="Times New Roman" w:cs="Times New Roman"/>
              </w:rPr>
              <w:t>3</w:t>
            </w:r>
            <w:r w:rsidR="00C57822" w:rsidRPr="007A1C31">
              <w:rPr>
                <w:rFonts w:ascii="Times New Roman" w:hAnsi="Times New Roman" w:cs="Times New Roman"/>
              </w:rPr>
              <w:t>5</w:t>
            </w:r>
            <w:r w:rsidRPr="007A1C31">
              <w:rPr>
                <w:rFonts w:ascii="Times New Roman" w:hAnsi="Times New Roman" w:cs="Times New Roman"/>
              </w:rPr>
              <w:t xml:space="preserve"> punktuose.</w:t>
            </w:r>
          </w:p>
          <w:p w:rsidR="004278BC" w:rsidRPr="007A1C31" w:rsidRDefault="004278BC" w:rsidP="000F7568">
            <w:pPr>
              <w:spacing w:after="0" w:line="240" w:lineRule="auto"/>
              <w:jc w:val="both"/>
              <w:rPr>
                <w:rFonts w:ascii="Times New Roman" w:eastAsia="Times New Roman" w:hAnsi="Times New Roman" w:cs="Times New Roman"/>
                <w:lang w:eastAsia="lt-LT"/>
              </w:rPr>
            </w:pPr>
          </w:p>
          <w:p w:rsidR="000F7568" w:rsidRPr="007A1C31" w:rsidRDefault="004278BC" w:rsidP="004278BC">
            <w:pPr>
              <w:spacing w:after="0" w:line="240" w:lineRule="auto"/>
              <w:jc w:val="both"/>
              <w:rPr>
                <w:rFonts w:ascii="Times New Roman" w:eastAsia="Times New Roman" w:hAnsi="Times New Roman" w:cs="Times New Roman"/>
                <w:lang w:eastAsia="lt-LT"/>
              </w:rPr>
            </w:pPr>
            <w:r w:rsidRPr="007A1C31">
              <w:rPr>
                <w:rFonts w:ascii="Times New Roman" w:eastAsia="Times New Roman" w:hAnsi="Times New Roman"/>
              </w:rPr>
              <w:t>Informacijos šaltinis: Aprašo 3 priedas.</w:t>
            </w:r>
          </w:p>
        </w:tc>
        <w:tc>
          <w:tcPr>
            <w:tcW w:w="2127"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0F7568" w:rsidRPr="0014119E" w:rsidRDefault="000F7568" w:rsidP="000F7568">
            <w:pPr>
              <w:spacing w:after="0" w:line="240" w:lineRule="auto"/>
              <w:rPr>
                <w:rFonts w:ascii="Times New Roman" w:eastAsia="Times New Roman" w:hAnsi="Times New Roman" w:cs="Times New Roman"/>
                <w:lang w:eastAsia="lt-LT"/>
              </w:rPr>
            </w:pPr>
          </w:p>
        </w:tc>
      </w:tr>
      <w:tr w:rsidR="000F7568" w:rsidRPr="0014119E" w:rsidTr="005E103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F7568" w:rsidRPr="0014119E" w:rsidRDefault="000F7568" w:rsidP="000F7568">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0F7568" w:rsidRPr="0014119E" w:rsidTr="005E103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0F7568" w:rsidRPr="0014119E" w:rsidRDefault="000F7568" w:rsidP="000F7568">
            <w:pPr>
              <w:spacing w:after="0" w:line="240" w:lineRule="auto"/>
              <w:jc w:val="both"/>
              <w:rPr>
                <w:rFonts w:ascii="Times New Roman" w:eastAsia="Times New Roman" w:hAnsi="Times New Roman" w:cs="Times New Roman"/>
                <w:bCs/>
                <w:lang w:eastAsia="lt-LT"/>
              </w:rPr>
            </w:pPr>
            <w:r w:rsidRPr="0014119E">
              <w:rPr>
                <w:rFonts w:ascii="Times New Roman" w:eastAsia="Times New Roman" w:hAnsi="Times New Roman" w:cs="Times New Roman"/>
                <w:lang w:eastAsia="lt-LT"/>
              </w:rPr>
              <w:t xml:space="preserve">5.1. </w:t>
            </w:r>
            <w:r w:rsidRPr="0014119E">
              <w:rPr>
                <w:rFonts w:ascii="Times New Roman" w:eastAsia="Times New Roman" w:hAnsi="Times New Roman" w:cs="Times New Roman"/>
                <w:bCs/>
                <w:lang w:eastAsia="lt-LT"/>
              </w:rPr>
              <w:t>Pareiškėjas (partneris) yra juridiniai asmenys.</w:t>
            </w:r>
          </w:p>
          <w:p w:rsidR="000F7568" w:rsidRPr="0014119E" w:rsidRDefault="000F7568" w:rsidP="000F756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0F7568" w:rsidRPr="0014119E" w:rsidRDefault="004278BC" w:rsidP="004278BC">
            <w:pPr>
              <w:spacing w:after="0" w:line="240" w:lineRule="auto"/>
              <w:jc w:val="both"/>
              <w:rPr>
                <w:rFonts w:ascii="Times New Roman" w:eastAsia="Times New Roman" w:hAnsi="Times New Roman" w:cs="Times New Roman"/>
                <w:lang w:eastAsia="lt-LT"/>
              </w:rPr>
            </w:pPr>
            <w:r w:rsidRPr="009E22E0">
              <w:rPr>
                <w:rFonts w:ascii="Times New Roman" w:eastAsia="Times New Roman" w:hAnsi="Times New Roman" w:cs="Times New Roman"/>
              </w:rPr>
              <w:t xml:space="preserve">Informacijos šaltinis: paraiška ir </w:t>
            </w:r>
            <w:r w:rsidRPr="00961B5F">
              <w:rPr>
                <w:rFonts w:ascii="Times New Roman" w:eastAsia="Times New Roman" w:hAnsi="Times New Roman" w:cs="Times New Roman"/>
              </w:rPr>
              <w:t>VĮ</w:t>
            </w:r>
            <w:r w:rsidRPr="009E22E0">
              <w:rPr>
                <w:rFonts w:ascii="Times New Roman" w:eastAsia="Times New Roman" w:hAnsi="Times New Roman" w:cs="Times New Roman"/>
              </w:rPr>
              <w:t xml:space="preserve"> Registrų centro duomenys.</w:t>
            </w:r>
          </w:p>
        </w:tc>
        <w:tc>
          <w:tcPr>
            <w:tcW w:w="2127" w:type="dxa"/>
            <w:tcBorders>
              <w:top w:val="single" w:sz="4" w:space="0" w:color="000000"/>
              <w:left w:val="single" w:sz="4" w:space="0" w:color="000000"/>
              <w:bottom w:val="single" w:sz="4" w:space="0" w:color="000000"/>
              <w:right w:val="single" w:sz="4" w:space="0" w:color="000000"/>
            </w:tcBorders>
          </w:tcPr>
          <w:p w:rsidR="000F7568" w:rsidRPr="0014119E" w:rsidRDefault="000F7568" w:rsidP="000F756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0F7568" w:rsidRPr="0014119E" w:rsidRDefault="000F7568" w:rsidP="000F7568">
            <w:pPr>
              <w:spacing w:after="0" w:line="240" w:lineRule="auto"/>
              <w:rPr>
                <w:rFonts w:ascii="Times New Roman" w:eastAsia="Times New Roman" w:hAnsi="Times New Roman" w:cs="Times New Roman"/>
                <w:lang w:eastAsia="lt-LT"/>
              </w:rPr>
            </w:pPr>
          </w:p>
        </w:tc>
      </w:tr>
      <w:tr w:rsidR="000F7568" w:rsidRPr="0014119E" w:rsidTr="005E103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0F7568" w:rsidRPr="0014119E" w:rsidRDefault="000F7568" w:rsidP="000F7568">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5.2. Pareiškėjas (partneris) atitinka tinkamų pareiškėjų sąrašą, nustatytą projektų finansavimo sąlygų apraše.</w:t>
            </w:r>
          </w:p>
          <w:p w:rsidR="000F7568" w:rsidRPr="0014119E" w:rsidRDefault="000F7568" w:rsidP="000F756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0F7568" w:rsidRPr="0014119E" w:rsidRDefault="000F7568" w:rsidP="000F7568">
            <w:pPr>
              <w:spacing w:after="0" w:line="240" w:lineRule="auto"/>
              <w:jc w:val="both"/>
              <w:rPr>
                <w:rFonts w:ascii="Times New Roman" w:hAnsi="Times New Roman" w:cs="Times New Roman"/>
              </w:rPr>
            </w:pPr>
            <w:r w:rsidRPr="0014119E">
              <w:rPr>
                <w:rFonts w:ascii="Times New Roman" w:hAnsi="Times New Roman" w:cs="Times New Roman"/>
                <w:szCs w:val="24"/>
              </w:rPr>
              <w:t xml:space="preserve">Tinkamų pareiškėjų (partnerių) sąrašas yra nurodytas </w:t>
            </w:r>
            <w:r w:rsidRPr="0014119E">
              <w:rPr>
                <w:rFonts w:ascii="Times New Roman" w:hAnsi="Times New Roman" w:cs="Times New Roman"/>
              </w:rPr>
              <w:t>Aprašo 1</w:t>
            </w:r>
            <w:r w:rsidR="00C57822">
              <w:rPr>
                <w:rFonts w:ascii="Times New Roman" w:hAnsi="Times New Roman" w:cs="Times New Roman"/>
              </w:rPr>
              <w:t>1</w:t>
            </w:r>
            <w:r w:rsidRPr="0014119E">
              <w:rPr>
                <w:rFonts w:ascii="Times New Roman" w:hAnsi="Times New Roman" w:cs="Times New Roman"/>
                <w:i/>
              </w:rPr>
              <w:t xml:space="preserve"> </w:t>
            </w:r>
            <w:r w:rsidRPr="0014119E">
              <w:rPr>
                <w:rFonts w:ascii="Times New Roman" w:hAnsi="Times New Roman" w:cs="Times New Roman"/>
              </w:rPr>
              <w:t>punkte.</w:t>
            </w:r>
          </w:p>
          <w:p w:rsidR="004278BC" w:rsidRDefault="004278BC" w:rsidP="004278BC">
            <w:pPr>
              <w:spacing w:after="0" w:line="240" w:lineRule="auto"/>
              <w:jc w:val="both"/>
              <w:rPr>
                <w:rFonts w:ascii="Times New Roman" w:hAnsi="Times New Roman" w:cs="Times New Roman"/>
              </w:rPr>
            </w:pPr>
          </w:p>
          <w:p w:rsidR="000F7568" w:rsidRPr="0014119E" w:rsidRDefault="004278BC" w:rsidP="004278BC">
            <w:pPr>
              <w:spacing w:after="0" w:line="240" w:lineRule="auto"/>
              <w:jc w:val="both"/>
              <w:rPr>
                <w:rFonts w:ascii="Times New Roman" w:eastAsia="Times New Roman" w:hAnsi="Times New Roman" w:cs="Times New Roman"/>
                <w:i/>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0F7568" w:rsidRPr="0014119E" w:rsidRDefault="000F7568" w:rsidP="000F756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0F7568" w:rsidRPr="0014119E" w:rsidRDefault="000F7568" w:rsidP="000F7568">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4278BC"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4278BC" w:rsidRPr="0014119E" w:rsidRDefault="004278BC" w:rsidP="004278B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r w:rsidR="00E16FF8">
              <w:rPr>
                <w:rFonts w:ascii="Times New Roman" w:eastAsia="Times New Roman" w:hAnsi="Times New Roman"/>
                <w:i/>
              </w:rPr>
              <w:t>.</w:t>
            </w:r>
          </w:p>
          <w:p w:rsidR="004278BC" w:rsidRPr="0014119E" w:rsidRDefault="004278BC" w:rsidP="004278BC">
            <w:pPr>
              <w:shd w:val="clear" w:color="auto" w:fill="FFFFFF"/>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i/>
                <w:iCs/>
                <w:lang w:eastAsia="lt-LT"/>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4278BC" w:rsidRPr="0014119E" w:rsidRDefault="004278BC" w:rsidP="004278BC">
            <w:pPr>
              <w:shd w:val="clear" w:color="auto" w:fill="FFFFFF"/>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w:t>
            </w:r>
            <w:r w:rsidRPr="00961B5F">
              <w:rPr>
                <w:rFonts w:ascii="Times New Roman" w:hAnsi="Times New Roman" w:cs="Times New Roman"/>
                <w:sz w:val="24"/>
                <w:szCs w:val="24"/>
              </w:rPr>
              <w:t xml:space="preserve"> </w:t>
            </w:r>
            <w:r>
              <w:rPr>
                <w:rFonts w:ascii="Times New Roman" w:hAnsi="Times New Roman" w:cs="Times New Roman"/>
              </w:rPr>
              <w:t>patvirtinto</w:t>
            </w:r>
            <w:r w:rsidRPr="00C250F4">
              <w:rPr>
                <w:rFonts w:ascii="Times New Roman" w:hAnsi="Times New Roman" w:cs="Times New Roman"/>
              </w:rPr>
              <w:t>s pareiškėjo ir partnerio įstatų (</w:t>
            </w:r>
            <w:r>
              <w:rPr>
                <w:rFonts w:ascii="Times New Roman" w:hAnsi="Times New Roman" w:cs="Times New Roman"/>
              </w:rPr>
              <w:t>nuostatų ir (ar) statuto) kopijo</w:t>
            </w:r>
            <w:r w:rsidRPr="00C250F4">
              <w:rPr>
                <w:rFonts w:ascii="Times New Roman" w:hAnsi="Times New Roman" w:cs="Times New Roman"/>
              </w:rPr>
              <w:t>s</w:t>
            </w:r>
            <w:r>
              <w:rPr>
                <w:rFonts w:ascii="Times New Roman" w:hAnsi="Times New Roman" w:cs="Times New Roman"/>
              </w:rPr>
              <w:t xml:space="preserve"> arba viešai registruose prieinami informacijos šaltiniai</w:t>
            </w:r>
            <w:r w:rsidRPr="00C250F4">
              <w:rPr>
                <w:rFonts w:ascii="Times New Roman" w:eastAsia="Times New Roman" w:hAnsi="Times New Roman" w:cs="Times New Roman"/>
                <w:iCs/>
              </w:rPr>
              <w:t>.</w:t>
            </w:r>
          </w:p>
        </w:tc>
        <w:tc>
          <w:tcPr>
            <w:tcW w:w="2127" w:type="dxa"/>
            <w:tcBorders>
              <w:top w:val="single" w:sz="4" w:space="0" w:color="000000"/>
              <w:left w:val="single" w:sz="4" w:space="0" w:color="000000"/>
              <w:bottom w:val="single" w:sz="4" w:space="0" w:color="000000"/>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lang w:eastAsia="lt-LT"/>
              </w:rPr>
            </w:pPr>
            <w:r w:rsidRPr="0014119E">
              <w:rPr>
                <w:rFonts w:ascii="Times New Roman" w:eastAsia="Times New Roman" w:hAnsi="Times New Roman"/>
                <w:lang w:eastAsia="lt-LT"/>
              </w:rPr>
              <w:t>5.4. Pareiškėjui ir partneriui (-iams) nėra apribojimų gauti finansavimą:</w:t>
            </w:r>
          </w:p>
          <w:p w:rsidR="004278BC" w:rsidRDefault="004278BC" w:rsidP="004278BC">
            <w:pPr>
              <w:spacing w:after="0" w:line="240" w:lineRule="auto"/>
              <w:jc w:val="both"/>
              <w:rPr>
                <w:rFonts w:ascii="Times New Roman" w:eastAsia="Times New Roman" w:hAnsi="Times New Roman"/>
                <w:lang w:eastAsia="lt-LT"/>
              </w:rPr>
            </w:pPr>
            <w:r w:rsidRPr="0014119E">
              <w:rPr>
                <w:rFonts w:ascii="Times New Roman" w:eastAsia="Times New Roman" w:hAnsi="Times New Roman"/>
                <w:lang w:eastAsia="lt-LT"/>
              </w:rPr>
              <w:t>5.4.1. pareiškėjui</w:t>
            </w:r>
            <w:r w:rsidRPr="0014119E">
              <w:rPr>
                <w:rFonts w:ascii="Times New Roman" w:hAnsi="Times New Roman"/>
              </w:rPr>
              <w:t xml:space="preserve"> </w:t>
            </w:r>
            <w:r w:rsidRPr="0014119E">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w:t>
            </w:r>
            <w:r w:rsidRPr="0014119E">
              <w:rPr>
                <w:rFonts w:ascii="Times New Roman" w:eastAsia="Times New Roman" w:hAnsi="Times New Roman"/>
                <w:lang w:eastAsia="lt-LT"/>
              </w:rPr>
              <w:lastRenderedPageBreak/>
              <w:t>vykdyti ne teismo tvarka</w:t>
            </w:r>
            <w:r w:rsidR="00925BAE">
              <w:rPr>
                <w:rFonts w:ascii="Times New Roman" w:eastAsia="Times New Roman" w:hAnsi="Times New Roman"/>
                <w:lang w:eastAsia="lt-LT"/>
              </w:rPr>
              <w:t xml:space="preserve"> </w:t>
            </w:r>
            <w:r w:rsidR="00925BAE" w:rsidRPr="006C122A">
              <w:rPr>
                <w:rFonts w:ascii="Times New Roman" w:eastAsia="Times New Roman" w:hAnsi="Times New Roman"/>
                <w:i/>
              </w:rPr>
              <w:t>(ši nuostata netaikoma biudžetinėms įstaigoms)</w:t>
            </w:r>
            <w:r w:rsidR="00925BAE" w:rsidRPr="006C122A">
              <w:rPr>
                <w:rFonts w:ascii="Times New Roman" w:eastAsia="Times New Roman" w:hAnsi="Times New Roman"/>
              </w:rPr>
              <w:t>;</w:t>
            </w:r>
          </w:p>
          <w:p w:rsidR="004278BC" w:rsidRPr="0014119E" w:rsidRDefault="004278BC" w:rsidP="004278BC">
            <w:pPr>
              <w:spacing w:after="0" w:line="240" w:lineRule="auto"/>
              <w:jc w:val="both"/>
              <w:rPr>
                <w:rFonts w:ascii="Times New Roman" w:eastAsia="Times New Roman" w:hAnsi="Times New Roman"/>
                <w:lang w:eastAsia="lt-LT"/>
              </w:rPr>
            </w:pPr>
            <w:r w:rsidRPr="0014119E">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rsidR="004278BC" w:rsidRPr="0014119E" w:rsidRDefault="004278BC" w:rsidP="004278BC">
            <w:pPr>
              <w:spacing w:after="0" w:line="240" w:lineRule="auto"/>
              <w:jc w:val="both"/>
              <w:rPr>
                <w:rFonts w:ascii="Times New Roman" w:eastAsia="Times New Roman" w:hAnsi="Times New Roman"/>
                <w:i/>
                <w:lang w:eastAsia="lt-LT"/>
              </w:rPr>
            </w:pPr>
            <w:r w:rsidRPr="0014119E">
              <w:rPr>
                <w:rFonts w:ascii="Times New Roman" w:eastAsia="Times New Roman" w:hAnsi="Times New Roman"/>
                <w:lang w:eastAsia="lt-LT"/>
              </w:rPr>
              <w:t xml:space="preserve">(-iai) yra užsienyje registruotas juridinis asmuo (asmenys) </w:t>
            </w:r>
            <w:r w:rsidRPr="0014119E">
              <w:rPr>
                <w:rFonts w:ascii="Times New Roman" w:eastAsia="Times New Roman" w:hAnsi="Times New Roman"/>
                <w:i/>
                <w:lang w:eastAsia="lt-LT"/>
              </w:rPr>
              <w:t xml:space="preserve">(ši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 Įgyvendinančioji institucija paraiškų vertinimo metu nereikalauja šios informacijos pateikti iš pareiškėjų); </w:t>
            </w:r>
          </w:p>
          <w:p w:rsidR="004278BC" w:rsidRPr="0014119E" w:rsidRDefault="004278BC" w:rsidP="004278BC">
            <w:pPr>
              <w:spacing w:after="0" w:line="240" w:lineRule="auto"/>
              <w:jc w:val="both"/>
              <w:rPr>
                <w:rFonts w:ascii="Times New Roman" w:eastAsia="Times New Roman" w:hAnsi="Times New Roman"/>
                <w:i/>
                <w:lang w:eastAsia="lt-LT"/>
              </w:rPr>
            </w:pPr>
            <w:r w:rsidRPr="0014119E">
              <w:rPr>
                <w:rFonts w:ascii="Times New Roman" w:eastAsia="Times New Roman" w:hAnsi="Times New Roman"/>
                <w:lang w:eastAsia="lt-LT"/>
              </w:rPr>
              <w:t>5.4.3.</w:t>
            </w:r>
            <w:r w:rsidRPr="0014119E">
              <w:rPr>
                <w:rFonts w:ascii="Times New Roman" w:hAnsi="Times New Roman"/>
              </w:rPr>
              <w:t xml:space="preserve"> </w:t>
            </w:r>
            <w:r w:rsidRPr="0014119E">
              <w:rPr>
                <w:rFonts w:ascii="Times New Roman" w:eastAsia="Times New Roman" w:hAnsi="Times New Roman"/>
                <w:lang w:eastAsia="lt-LT"/>
              </w:rPr>
              <w:t>paraiškos vertinimo metu 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w:t>
            </w:r>
            <w:r w:rsidR="007A1C31">
              <w:rPr>
                <w:rFonts w:ascii="Times New Roman" w:eastAsia="Times New Roman" w:hAnsi="Times New Roman"/>
                <w:lang w:eastAsia="lt-LT"/>
              </w:rPr>
              <w:t>orvegijos finansinių mechanizmų</w:t>
            </w:r>
            <w:r w:rsidRPr="0014119E">
              <w:rPr>
                <w:rFonts w:ascii="Times New Roman" w:eastAsia="Times New Roman" w:hAnsi="Times New Roman"/>
                <w:lang w:eastAsia="lt-LT"/>
              </w:rPr>
              <w:t xml:space="preserve">, 2007–2012 metų Lietuvos ir Šveicarijos bendradarbiavimo programos finansinę paramą aprašas“ 2 punkte </w:t>
            </w:r>
            <w:r w:rsidRPr="0014119E">
              <w:rPr>
                <w:rFonts w:ascii="Times New Roman" w:eastAsia="Times New Roman" w:hAnsi="Times New Roman"/>
                <w:i/>
                <w:lang w:eastAsia="lt-LT"/>
              </w:rPr>
              <w:t>(jei pareiškėjo arba partnerio (-ių) veikla yra finansuojama iš Lietuvos Respublikos valstybės biudžeto ir (arba) savivaldybių biudžetų, ir (arba) valstybės pinigų f</w:t>
            </w:r>
            <w:r w:rsidR="00E16FF8">
              <w:rPr>
                <w:rFonts w:ascii="Times New Roman" w:eastAsia="Times New Roman" w:hAnsi="Times New Roman"/>
                <w:i/>
                <w:lang w:eastAsia="lt-LT"/>
              </w:rPr>
              <w:t>ondų, ši nuostata nėra taikoma);</w:t>
            </w:r>
            <w:r w:rsidRPr="0014119E">
              <w:rPr>
                <w:rFonts w:ascii="Times New Roman" w:eastAsia="Times New Roman" w:hAnsi="Times New Roman"/>
                <w:i/>
                <w:lang w:eastAsia="lt-LT"/>
              </w:rPr>
              <w:t xml:space="preserve"> </w:t>
            </w:r>
          </w:p>
          <w:p w:rsidR="004278BC" w:rsidRPr="0014119E" w:rsidRDefault="004278BC" w:rsidP="00925BAE">
            <w:pPr>
              <w:spacing w:after="0" w:line="240" w:lineRule="auto"/>
              <w:jc w:val="both"/>
              <w:rPr>
                <w:rFonts w:ascii="Times New Roman" w:eastAsia="Times New Roman" w:hAnsi="Times New Roman"/>
                <w:lang w:eastAsia="lt-LT"/>
              </w:rPr>
            </w:pPr>
            <w:r w:rsidRPr="0014119E">
              <w:rPr>
                <w:rFonts w:ascii="Times New Roman" w:eastAsia="Times New Roman" w:hAnsi="Times New Roman"/>
                <w:lang w:eastAsia="lt-LT"/>
              </w:rPr>
              <w:t xml:space="preserve">5.4.4. paraiškos vertinimo metu pareiškėjui ir partneriui (-iams), jei jis (jie) yra įmonė (-ės), perkėlusi (-ios) gamybinę veiklą valstybėje narėje </w:t>
            </w:r>
            <w:r w:rsidRPr="0014119E">
              <w:rPr>
                <w:rFonts w:ascii="Times New Roman" w:eastAsia="Times New Roman" w:hAnsi="Times New Roman"/>
                <w:lang w:eastAsia="lt-LT"/>
              </w:rPr>
              <w:lastRenderedPageBreak/>
              <w:t xml:space="preserve">arba į kitą valstybę narę, nėra taikoma arba nebuvo taikoma išieškojimo procedūra </w:t>
            </w:r>
            <w:r w:rsidRPr="0014119E">
              <w:rPr>
                <w:rFonts w:ascii="Times New Roman" w:eastAsia="Times New Roman" w:hAnsi="Times New Roman"/>
                <w:i/>
                <w:lang w:eastAsia="lt-LT"/>
              </w:rPr>
              <w:t xml:space="preserve">(ši nuostata nėra taikoma viešiesiems juridiniams asmenims) </w:t>
            </w:r>
          </w:p>
          <w:p w:rsidR="004278BC" w:rsidRPr="0014119E" w:rsidRDefault="004278BC" w:rsidP="002123DD">
            <w:pPr>
              <w:spacing w:after="0" w:line="240" w:lineRule="auto"/>
              <w:jc w:val="both"/>
              <w:rPr>
                <w:rFonts w:ascii="Times New Roman" w:eastAsia="Times New Roman" w:hAnsi="Times New Roman"/>
                <w:lang w:eastAsia="lt-LT"/>
              </w:rPr>
            </w:pPr>
            <w:r w:rsidRPr="0014119E">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14119E">
              <w:rPr>
                <w:rFonts w:ascii="Times New Roman" w:eastAsia="Times New Roman" w:hAnsi="Times New Roman"/>
                <w:i/>
                <w:lang w:eastAsia="lt-LT"/>
              </w:rPr>
              <w:t>(ši nuostata nėra taikoma viešiesiems juridiniams asmenims)</w:t>
            </w:r>
            <w:r w:rsidR="00E16FF8">
              <w:rPr>
                <w:rFonts w:ascii="Times New Roman" w:eastAsia="Times New Roman" w:hAnsi="Times New Roman"/>
                <w:i/>
                <w:lang w:eastAsia="lt-LT"/>
              </w:rPr>
              <w:t>;</w:t>
            </w:r>
            <w:r w:rsidRPr="0014119E">
              <w:rPr>
                <w:rFonts w:ascii="Times New Roman" w:eastAsia="Times New Roman" w:hAnsi="Times New Roman"/>
                <w:i/>
                <w:lang w:eastAsia="lt-LT"/>
              </w:rPr>
              <w:t xml:space="preserve"> </w:t>
            </w:r>
          </w:p>
          <w:p w:rsidR="004278BC" w:rsidRPr="0014119E" w:rsidRDefault="004278BC" w:rsidP="004278BC">
            <w:pPr>
              <w:spacing w:after="0" w:line="240" w:lineRule="auto"/>
              <w:jc w:val="both"/>
              <w:rPr>
                <w:rFonts w:ascii="Times New Roman" w:eastAsia="Times New Roman" w:hAnsi="Times New Roman"/>
                <w:i/>
                <w:lang w:eastAsia="lt-LT"/>
              </w:rPr>
            </w:pPr>
            <w:r w:rsidRPr="0014119E">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14119E">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w:t>
            </w:r>
            <w:r w:rsidR="00E16FF8">
              <w:rPr>
                <w:rFonts w:ascii="Times New Roman" w:eastAsia="Times New Roman" w:hAnsi="Times New Roman"/>
                <w:i/>
                <w:lang w:eastAsia="lt-LT"/>
              </w:rPr>
              <w:t xml:space="preserve"> ir Europos investicijų bankui);</w:t>
            </w:r>
          </w:p>
          <w:p w:rsidR="004278BC" w:rsidRPr="00C57822" w:rsidRDefault="004278BC" w:rsidP="00925BAE">
            <w:pPr>
              <w:spacing w:after="0" w:line="240" w:lineRule="auto"/>
              <w:jc w:val="both"/>
              <w:rPr>
                <w:rFonts w:ascii="Times New Roman" w:eastAsia="Times New Roman" w:hAnsi="Times New Roman"/>
                <w:i/>
              </w:rPr>
            </w:pPr>
            <w:r w:rsidRPr="0014119E">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925BAE" w:rsidRPr="006C122A">
              <w:rPr>
                <w:rFonts w:ascii="Times New Roman" w:eastAsia="Times New Roman" w:hAnsi="Times New Roman"/>
                <w:i/>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w:t>
            </w:r>
            <w:r w:rsidRPr="00961B5F">
              <w:rPr>
                <w:rFonts w:ascii="Times New Roman" w:eastAsia="Times New Roman" w:hAnsi="Times New Roman" w:cs="Times New Roman"/>
              </w:rPr>
              <w:t>s: paraiška, VĮ Registrų centr</w:t>
            </w:r>
            <w:r>
              <w:rPr>
                <w:rFonts w:ascii="Times New Roman" w:eastAsia="Times New Roman" w:hAnsi="Times New Roman" w:cs="Times New Roman"/>
              </w:rPr>
              <w:t>o</w:t>
            </w:r>
            <w:r w:rsidRPr="00C250F4">
              <w:rPr>
                <w:rFonts w:ascii="Times New Roman" w:eastAsia="Times New Roman" w:hAnsi="Times New Roman" w:cs="Times New Roman"/>
              </w:rPr>
              <w:t xml:space="preserve"> Jur</w:t>
            </w:r>
            <w:r w:rsidRPr="00961B5F">
              <w:rPr>
                <w:rFonts w:ascii="Times New Roman" w:eastAsia="Times New Roman" w:hAnsi="Times New Roman" w:cs="Times New Roman"/>
              </w:rPr>
              <w:t>idinių asmenų registr</w:t>
            </w:r>
            <w:r w:rsidRPr="00F33D1C">
              <w:rPr>
                <w:rFonts w:ascii="Times New Roman" w:eastAsia="Times New Roman" w:hAnsi="Times New Roman" w:cs="Times New Roman"/>
              </w:rPr>
              <w:t xml:space="preserve">o </w:t>
            </w:r>
            <w:r w:rsidRPr="00C250F4">
              <w:rPr>
                <w:rFonts w:ascii="Times New Roman" w:eastAsia="Times New Roman" w:hAnsi="Times New Roman" w:cs="Times New Roman"/>
              </w:rPr>
              <w:t>informacija</w:t>
            </w:r>
            <w:r w:rsidR="00E16AF0">
              <w:rPr>
                <w:rFonts w:ascii="Times New Roman" w:eastAsia="Times New Roman" w:hAnsi="Times New Roman" w:cs="Times New Roman"/>
              </w:rPr>
              <w:t>,</w:t>
            </w:r>
            <w:r w:rsidR="00E16AF0" w:rsidRPr="0014119E">
              <w:rPr>
                <w:rFonts w:ascii="Times New Roman" w:eastAsia="Times New Roman" w:hAnsi="Times New Roman"/>
                <w:lang w:eastAsia="lt-LT"/>
              </w:rPr>
              <w:t xml:space="preserve"> pareiškėj</w:t>
            </w:r>
            <w:r w:rsidR="00E16AF0">
              <w:rPr>
                <w:rFonts w:ascii="Times New Roman" w:eastAsia="Times New Roman" w:hAnsi="Times New Roman"/>
                <w:lang w:eastAsia="lt-LT"/>
              </w:rPr>
              <w:t>o</w:t>
            </w:r>
            <w:r w:rsidR="00E16AF0" w:rsidRPr="0014119E">
              <w:rPr>
                <w:rFonts w:ascii="Times New Roman" w:hAnsi="Times New Roman"/>
              </w:rPr>
              <w:t xml:space="preserve"> </w:t>
            </w:r>
            <w:r w:rsidR="00E16AF0" w:rsidRPr="0014119E">
              <w:rPr>
                <w:rFonts w:ascii="Times New Roman" w:eastAsia="Times New Roman" w:hAnsi="Times New Roman"/>
                <w:lang w:eastAsia="lt-LT"/>
              </w:rPr>
              <w:t xml:space="preserve">ir </w:t>
            </w:r>
            <w:r w:rsidR="00E16AF0">
              <w:rPr>
                <w:rFonts w:ascii="Times New Roman" w:eastAsia="Times New Roman" w:hAnsi="Times New Roman"/>
                <w:lang w:eastAsia="lt-LT"/>
              </w:rPr>
              <w:t xml:space="preserve"> (arba) </w:t>
            </w:r>
            <w:r w:rsidR="00E16AF0" w:rsidRPr="0014119E">
              <w:rPr>
                <w:rFonts w:ascii="Times New Roman" w:eastAsia="Times New Roman" w:hAnsi="Times New Roman"/>
                <w:lang w:eastAsia="lt-LT"/>
              </w:rPr>
              <w:t>partneri</w:t>
            </w:r>
            <w:r w:rsidR="00E16AF0">
              <w:rPr>
                <w:rFonts w:ascii="Times New Roman" w:eastAsia="Times New Roman" w:hAnsi="Times New Roman"/>
                <w:lang w:eastAsia="lt-LT"/>
              </w:rPr>
              <w:t>o</w:t>
            </w:r>
            <w:r w:rsidR="00E16AF0" w:rsidRPr="0014119E">
              <w:rPr>
                <w:rFonts w:ascii="Times New Roman" w:eastAsia="Times New Roman" w:hAnsi="Times New Roman"/>
                <w:lang w:eastAsia="lt-LT"/>
              </w:rPr>
              <w:t xml:space="preserve"> (-i</w:t>
            </w:r>
            <w:r w:rsidR="00E16AF0">
              <w:rPr>
                <w:rFonts w:ascii="Times New Roman" w:eastAsia="Times New Roman" w:hAnsi="Times New Roman"/>
                <w:lang w:eastAsia="lt-LT"/>
              </w:rPr>
              <w:t>ų</w:t>
            </w:r>
            <w:r w:rsidR="00E16AF0" w:rsidRPr="0014119E">
              <w:rPr>
                <w:rFonts w:ascii="Times New Roman" w:eastAsia="Times New Roman" w:hAnsi="Times New Roman"/>
                <w:lang w:eastAsia="lt-LT"/>
              </w:rPr>
              <w:t>)</w:t>
            </w:r>
            <w:r w:rsidR="00E16AF0">
              <w:rPr>
                <w:rFonts w:ascii="Times New Roman" w:eastAsia="Times New Roman" w:hAnsi="Times New Roman"/>
                <w:lang w:eastAsia="lt-LT"/>
              </w:rPr>
              <w:t xml:space="preserve"> deklaracija</w:t>
            </w:r>
            <w:r w:rsidRPr="00C250F4">
              <w:rPr>
                <w:rFonts w:ascii="Times New Roman" w:eastAsia="Times New Roman" w:hAnsi="Times New Roman" w:cs="Times New Roman"/>
              </w:rPr>
              <w:t>.</w:t>
            </w: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 xml:space="preserve">Informacijos šaltinis: paraiška, </w:t>
            </w:r>
            <w:r w:rsidRPr="00C250F4">
              <w:rPr>
                <w:rFonts w:ascii="Times New Roman" w:hAnsi="Times New Roman" w:cs="Times New Roman"/>
              </w:rPr>
              <w:t>Valstybinio socialinio draudimo fondo valdybos</w:t>
            </w:r>
            <w:r w:rsidRPr="00C250F4">
              <w:rPr>
                <w:rFonts w:ascii="Times New Roman" w:eastAsia="Times New Roman" w:hAnsi="Times New Roman" w:cs="Times New Roman"/>
              </w:rPr>
              <w:t xml:space="preserve"> ir Valstybinės mokesčių inspekcijos prie Lietuvos Respublikos finansų mi</w:t>
            </w:r>
            <w:r>
              <w:rPr>
                <w:rFonts w:ascii="Times New Roman" w:eastAsia="Times New Roman" w:hAnsi="Times New Roman" w:cs="Times New Roman"/>
              </w:rPr>
              <w:t xml:space="preserve">nisterijos </w:t>
            </w:r>
            <w:r w:rsidRPr="00F33D1C">
              <w:rPr>
                <w:rFonts w:ascii="Times New Roman" w:eastAsia="Times New Roman" w:hAnsi="Times New Roman" w:cs="Times New Roman"/>
              </w:rPr>
              <w:t>informacija</w:t>
            </w:r>
            <w:r>
              <w:rPr>
                <w:rFonts w:ascii="Times New Roman" w:eastAsia="Times New Roman" w:hAnsi="Times New Roman" w:cs="Times New Roman"/>
              </w:rPr>
              <w:t>.</w:t>
            </w: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 ir prie paraiškos pridėti paskyrimų projekto vadovu ir projekto finansininku įsakymų kopijos</w:t>
            </w:r>
            <w:r>
              <w:rPr>
                <w:rFonts w:ascii="Times New Roman" w:eastAsia="Times New Roman" w:hAnsi="Times New Roman" w:cs="Times New Roman"/>
              </w:rPr>
              <w:t>.</w:t>
            </w: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r w:rsidRPr="00B13FEA">
              <w:rPr>
                <w:rFonts w:ascii="Times New Roman" w:eastAsia="Times New Roman" w:hAnsi="Times New Roman" w:cs="Times New Roman"/>
              </w:rPr>
              <w:lastRenderedPageBreak/>
              <w:t>Informacijos šaltinis: paraiška.</w:t>
            </w: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r w:rsidRPr="00B13FEA">
              <w:rPr>
                <w:rFonts w:ascii="Times New Roman" w:eastAsia="Times New Roman" w:hAnsi="Times New Roman" w:cs="Times New Roman"/>
              </w:rPr>
              <w:t>Informacijos šaltinis: paraiška.</w:t>
            </w: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Default="00925BAE" w:rsidP="00925BAE">
            <w:pPr>
              <w:spacing w:after="0" w:line="240" w:lineRule="auto"/>
              <w:jc w:val="both"/>
              <w:rPr>
                <w:rFonts w:ascii="Times New Roman" w:eastAsia="Times New Roman" w:hAnsi="Times New Roman" w:cs="Times New Roman"/>
              </w:rPr>
            </w:pPr>
          </w:p>
          <w:p w:rsidR="00925BAE" w:rsidRPr="00B02796" w:rsidRDefault="00925BAE" w:rsidP="00925BAE">
            <w:pPr>
              <w:spacing w:after="0" w:line="240" w:lineRule="auto"/>
              <w:jc w:val="both"/>
              <w:rPr>
                <w:rFonts w:ascii="Times New Roman" w:eastAsia="Times New Roman" w:hAnsi="Times New Roman" w:cs="Times New Roman"/>
              </w:rPr>
            </w:pPr>
            <w:r w:rsidRPr="00B13FEA">
              <w:rPr>
                <w:rFonts w:ascii="Times New Roman" w:eastAsia="Times New Roman" w:hAnsi="Times New Roman" w:cs="Times New Roman"/>
              </w:rPr>
              <w:t>Informacijos šaltinis: paraiška.</w:t>
            </w:r>
          </w:p>
          <w:p w:rsidR="004278BC" w:rsidRPr="0014119E" w:rsidRDefault="004278BC" w:rsidP="004278BC">
            <w:pPr>
              <w:spacing w:after="0" w:line="240" w:lineRule="auto"/>
              <w:jc w:val="both"/>
              <w:rPr>
                <w:rFonts w:ascii="Times New Roman" w:eastAsia="Times New Roman" w:hAnsi="Times New Roman" w:cs="Times New Roman"/>
                <w:i/>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lastRenderedPageBreak/>
              <w:t>5.5. Pareiškėjas ir partneris (-iai) turi (gali užtikrinti) pakankamus administravimo gebėjimus vykdyti projektą.</w:t>
            </w:r>
          </w:p>
          <w:p w:rsidR="004278BC" w:rsidRPr="0014119E" w:rsidRDefault="004278BC" w:rsidP="00D35357">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i/>
                <w:lang w:eastAsia="lt-LT"/>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4278BC" w:rsidRPr="0014119E" w:rsidRDefault="00925BAE" w:rsidP="00E16FF8">
            <w:pPr>
              <w:spacing w:after="0" w:line="240" w:lineRule="auto"/>
              <w:jc w:val="both"/>
              <w:rPr>
                <w:rFonts w:ascii="Times New Roman" w:eastAsia="Times New Roman" w:hAnsi="Times New Roman" w:cs="Times New Roman"/>
                <w:lang w:eastAsia="lt-LT"/>
              </w:rPr>
            </w:pPr>
            <w:r w:rsidRPr="00B560B7">
              <w:rPr>
                <w:rFonts w:ascii="Times New Roman" w:eastAsia="Times New Roman" w:hAnsi="Times New Roman" w:cs="Times New Roman"/>
              </w:rPr>
              <w:t>Informacijos šaltinis: paraiška, prie paraiškos pridėti atsakingų už projekto įgyvendinimą (projekto vadovo ir projekto finansininko) gyvenimo aprašymai (CV).</w:t>
            </w:r>
          </w:p>
        </w:tc>
        <w:tc>
          <w:tcPr>
            <w:tcW w:w="2127" w:type="dxa"/>
            <w:tcBorders>
              <w:top w:val="single" w:sz="4" w:space="0" w:color="000000"/>
              <w:left w:val="single" w:sz="4" w:space="0" w:color="000000"/>
              <w:bottom w:val="single" w:sz="4" w:space="0" w:color="000000"/>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925BAE" w:rsidRPr="0014119E" w:rsidTr="00E16902">
        <w:trPr>
          <w:trHeight w:val="1824"/>
        </w:trPr>
        <w:tc>
          <w:tcPr>
            <w:tcW w:w="4820" w:type="dxa"/>
            <w:vMerge w:val="restart"/>
            <w:tcBorders>
              <w:top w:val="single" w:sz="4" w:space="0" w:color="000000"/>
              <w:left w:val="single" w:sz="4" w:space="0" w:color="000000"/>
              <w:right w:val="single" w:sz="4" w:space="0" w:color="000000"/>
            </w:tcBorders>
            <w:hideMark/>
          </w:tcPr>
          <w:p w:rsidR="00925BAE" w:rsidRPr="0014119E" w:rsidRDefault="00925BAE" w:rsidP="004278BC">
            <w:pPr>
              <w:spacing w:after="0" w:line="240" w:lineRule="auto"/>
              <w:jc w:val="both"/>
              <w:rPr>
                <w:rFonts w:ascii="Times New Roman" w:eastAsia="Times New Roman" w:hAnsi="Times New Roman" w:cs="Times New Roman"/>
                <w:spacing w:val="-4"/>
                <w:lang w:eastAsia="lt-LT"/>
              </w:rPr>
            </w:pPr>
            <w:r w:rsidRPr="0014119E">
              <w:rPr>
                <w:rFonts w:ascii="Times New Roman" w:eastAsia="Times New Roman" w:hAnsi="Times New Roman" w:cs="Times New Roman"/>
                <w:spacing w:val="-4"/>
                <w:lang w:eastAsia="lt-LT"/>
              </w:rPr>
              <w:t xml:space="preserve">5.6. Projekto parengtumas atitinka projektų finansavimo sąlygų apraše nustatytus reikalavimus. </w:t>
            </w:r>
          </w:p>
          <w:p w:rsidR="00925BAE" w:rsidRPr="0014119E" w:rsidRDefault="00925BAE" w:rsidP="007A1C31">
            <w:pPr>
              <w:spacing w:after="0" w:line="240" w:lineRule="auto"/>
              <w:jc w:val="both"/>
              <w:rPr>
                <w:rFonts w:ascii="Times New Roman" w:eastAsia="Times New Roman" w:hAnsi="Times New Roman" w:cs="Times New Roman"/>
                <w:i/>
                <w:spacing w:val="-4"/>
                <w:lang w:eastAsia="lt-LT"/>
              </w:rPr>
            </w:pPr>
            <w:r w:rsidRPr="0014119E">
              <w:rPr>
                <w:rFonts w:ascii="Times New Roman" w:eastAsia="Times New Roman" w:hAnsi="Times New Roman" w:cs="Times New Roman"/>
                <w:i/>
                <w:spacing w:val="-4"/>
                <w:lang w:eastAsia="lt-LT"/>
              </w:rPr>
              <w:t xml:space="preserve">(Kai projektai atrenkami valstybės planavimo būdu, šį vertinimo aspektą vertina </w:t>
            </w:r>
            <w:r w:rsidR="007A1C31">
              <w:rPr>
                <w:rFonts w:ascii="Times New Roman" w:eastAsia="Times New Roman" w:hAnsi="Times New Roman" w:cs="Times New Roman"/>
                <w:i/>
                <w:spacing w:val="-4"/>
                <w:lang w:eastAsia="lt-LT"/>
              </w:rPr>
              <w:t>M</w:t>
            </w:r>
            <w:r w:rsidRPr="0014119E">
              <w:rPr>
                <w:rFonts w:ascii="Times New Roman" w:eastAsia="Times New Roman" w:hAnsi="Times New Roman" w:cs="Times New Roman"/>
                <w:i/>
                <w:spacing w:val="-4"/>
                <w:lang w:eastAsia="lt-LT"/>
              </w:rPr>
              <w:t xml:space="preserve">inisterija prieš tai, kai projektas įtraukiamas į valstybės </w:t>
            </w:r>
            <w:r w:rsidRPr="0014119E">
              <w:rPr>
                <w:rFonts w:ascii="Times New Roman" w:eastAsia="Times New Roman" w:hAnsi="Times New Roman" w:cs="Times New Roman"/>
                <w:i/>
                <w:spacing w:val="-4"/>
                <w:lang w:eastAsia="lt-LT"/>
              </w:rPr>
              <w:lastRenderedPageBreak/>
              <w:t>projektų sąrašą, taip pat įgyvendinančioji institucija paraiškų vertinimo metu</w:t>
            </w:r>
            <w:r w:rsidR="00E16AF0">
              <w:rPr>
                <w:rFonts w:ascii="Times New Roman" w:eastAsia="Times New Roman" w:hAnsi="Times New Roman" w:cs="Times New Roman"/>
                <w:i/>
                <w:spacing w:val="-4"/>
                <w:lang w:eastAsia="lt-LT"/>
              </w:rPr>
              <w:t>)</w:t>
            </w:r>
            <w:r w:rsidRPr="0014119E">
              <w:rPr>
                <w:rFonts w:ascii="Times New Roman" w:eastAsia="Times New Roman" w:hAnsi="Times New Roman" w:cs="Times New Roman"/>
                <w:i/>
                <w:spacing w:val="-4"/>
                <w:lang w:eastAsia="lt-LT"/>
              </w:rPr>
              <w:t xml:space="preserve">. </w:t>
            </w:r>
          </w:p>
        </w:tc>
        <w:tc>
          <w:tcPr>
            <w:tcW w:w="4677" w:type="dxa"/>
            <w:vMerge w:val="restart"/>
            <w:tcBorders>
              <w:top w:val="single" w:sz="4" w:space="0" w:color="000000"/>
              <w:left w:val="single" w:sz="4" w:space="0" w:color="000000"/>
              <w:right w:val="single" w:sz="4" w:space="0" w:color="000000"/>
            </w:tcBorders>
          </w:tcPr>
          <w:p w:rsidR="00925BAE" w:rsidRDefault="00925BAE" w:rsidP="00925BAE">
            <w:pPr>
              <w:spacing w:after="0" w:line="240" w:lineRule="auto"/>
              <w:jc w:val="both"/>
              <w:rPr>
                <w:rFonts w:ascii="Times New Roman" w:hAnsi="Times New Roman" w:cs="Times New Roman"/>
                <w:shd w:val="clear" w:color="auto" w:fill="FFFFFF"/>
              </w:rPr>
            </w:pPr>
            <w:r w:rsidRPr="0014119E">
              <w:rPr>
                <w:rFonts w:ascii="Times New Roman" w:hAnsi="Times New Roman" w:cs="Times New Roman"/>
                <w:szCs w:val="24"/>
              </w:rPr>
              <w:lastRenderedPageBreak/>
              <w:t>Projekto parengtumas turi atitikti reikalavimus, nustatytus Aprašo 2</w:t>
            </w:r>
            <w:r w:rsidR="009B3CA5">
              <w:rPr>
                <w:rFonts w:ascii="Times New Roman" w:hAnsi="Times New Roman" w:cs="Times New Roman"/>
                <w:szCs w:val="24"/>
              </w:rPr>
              <w:t>1</w:t>
            </w:r>
            <w:r w:rsidRPr="0014119E">
              <w:rPr>
                <w:rFonts w:ascii="Times New Roman" w:hAnsi="Times New Roman" w:cs="Times New Roman"/>
                <w:szCs w:val="24"/>
              </w:rPr>
              <w:t xml:space="preserve"> punkte. </w:t>
            </w:r>
          </w:p>
          <w:p w:rsidR="00925BAE" w:rsidRDefault="00925BAE" w:rsidP="00925BAE">
            <w:pPr>
              <w:spacing w:after="0" w:line="240" w:lineRule="auto"/>
              <w:jc w:val="both"/>
              <w:rPr>
                <w:rFonts w:ascii="Times New Roman" w:hAnsi="Times New Roman" w:cs="Times New Roman"/>
                <w:shd w:val="clear" w:color="auto" w:fill="FFFFFF"/>
              </w:rPr>
            </w:pPr>
          </w:p>
          <w:p w:rsidR="00925BAE" w:rsidRPr="0014119E" w:rsidRDefault="00925BAE" w:rsidP="00925BAE">
            <w:pPr>
              <w:spacing w:after="0" w:line="240" w:lineRule="auto"/>
              <w:jc w:val="both"/>
              <w:rPr>
                <w:rFonts w:ascii="Times New Roman" w:eastAsia="Times New Roman" w:hAnsi="Times New Roman" w:cs="Times New Roman"/>
                <w:lang w:eastAsia="lt-LT"/>
              </w:rPr>
            </w:pPr>
            <w:r w:rsidRPr="00C250F4">
              <w:rPr>
                <w:rFonts w:ascii="Times New Roman" w:hAnsi="Times New Roman" w:cs="Times New Roman"/>
                <w:shd w:val="clear" w:color="auto" w:fill="FFFFFF"/>
              </w:rPr>
              <w:t>Informacijos šaltinis: paraiška ir projektinis pasiūlymas.</w:t>
            </w:r>
          </w:p>
        </w:tc>
        <w:tc>
          <w:tcPr>
            <w:tcW w:w="2127" w:type="dxa"/>
            <w:tcBorders>
              <w:top w:val="single" w:sz="4" w:space="0" w:color="000000"/>
              <w:left w:val="single" w:sz="4" w:space="0" w:color="000000"/>
              <w:right w:val="single" w:sz="4" w:space="0" w:color="000000"/>
            </w:tcBorders>
          </w:tcPr>
          <w:p w:rsidR="00925BAE" w:rsidRPr="0014119E" w:rsidRDefault="00925BAE" w:rsidP="000B268B">
            <w:pPr>
              <w:spacing w:after="0" w:line="240" w:lineRule="auto"/>
              <w:jc w:val="center"/>
              <w:rPr>
                <w:rFonts w:ascii="Times New Roman" w:eastAsia="Times New Roman" w:hAnsi="Times New Roman" w:cs="Times New Roman"/>
                <w:lang w:eastAsia="lt-LT"/>
              </w:rPr>
            </w:pPr>
            <w:r w:rsidRPr="0014119E">
              <w:rPr>
                <w:rFonts w:ascii="Times New Roman" w:hAnsi="Times New Roman"/>
                <w:i/>
              </w:rPr>
              <w:t>Ministerij</w:t>
            </w:r>
            <w:r w:rsidR="000B268B">
              <w:rPr>
                <w:rFonts w:ascii="Times New Roman" w:hAnsi="Times New Roman"/>
                <w:i/>
              </w:rPr>
              <w:t xml:space="preserve">os </w:t>
            </w:r>
            <w:r w:rsidRPr="0014119E">
              <w:rPr>
                <w:rFonts w:ascii="Times New Roman" w:hAnsi="Times New Roman"/>
                <w:i/>
              </w:rPr>
              <w:t>įvertin</w:t>
            </w:r>
            <w:r w:rsidR="000B268B">
              <w:rPr>
                <w:rFonts w:ascii="Times New Roman" w:hAnsi="Times New Roman"/>
                <w:i/>
              </w:rPr>
              <w:t>imas</w:t>
            </w:r>
          </w:p>
        </w:tc>
        <w:tc>
          <w:tcPr>
            <w:tcW w:w="2976" w:type="dxa"/>
            <w:tcBorders>
              <w:top w:val="single" w:sz="4" w:space="0" w:color="000000"/>
              <w:left w:val="single" w:sz="4" w:space="0" w:color="000000"/>
              <w:right w:val="single" w:sz="4" w:space="0" w:color="000000"/>
            </w:tcBorders>
          </w:tcPr>
          <w:p w:rsidR="00925BAE" w:rsidRPr="0014119E" w:rsidRDefault="00925BAE" w:rsidP="004278BC">
            <w:pPr>
              <w:spacing w:after="0" w:line="240" w:lineRule="auto"/>
              <w:rPr>
                <w:rFonts w:ascii="Times New Roman" w:eastAsia="Times New Roman" w:hAnsi="Times New Roman" w:cs="Times New Roman"/>
                <w:lang w:eastAsia="lt-LT"/>
              </w:rPr>
            </w:pPr>
          </w:p>
        </w:tc>
      </w:tr>
      <w:tr w:rsidR="00925BAE" w:rsidRPr="0014119E" w:rsidTr="005E1037">
        <w:trPr>
          <w:trHeight w:val="1685"/>
        </w:trPr>
        <w:tc>
          <w:tcPr>
            <w:tcW w:w="4820" w:type="dxa"/>
            <w:vMerge/>
            <w:tcBorders>
              <w:left w:val="single" w:sz="4" w:space="0" w:color="000000"/>
              <w:bottom w:val="single" w:sz="4" w:space="0" w:color="000000"/>
              <w:right w:val="single" w:sz="4" w:space="0" w:color="000000"/>
            </w:tcBorders>
          </w:tcPr>
          <w:p w:rsidR="00925BAE" w:rsidRPr="0014119E" w:rsidRDefault="00925BAE" w:rsidP="004278BC">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925BAE" w:rsidRPr="0014119E" w:rsidRDefault="00925BAE" w:rsidP="004278BC">
            <w:pPr>
              <w:spacing w:after="0" w:line="240" w:lineRule="auto"/>
              <w:jc w:val="both"/>
              <w:rPr>
                <w:rFonts w:ascii="Times New Roman" w:hAnsi="Times New Roman" w:cs="Times New Roman"/>
                <w:i/>
                <w:szCs w:val="24"/>
              </w:rPr>
            </w:pPr>
          </w:p>
        </w:tc>
        <w:tc>
          <w:tcPr>
            <w:tcW w:w="2127" w:type="dxa"/>
            <w:tcBorders>
              <w:left w:val="single" w:sz="4" w:space="0" w:color="000000"/>
              <w:bottom w:val="single" w:sz="4" w:space="0" w:color="000000"/>
              <w:right w:val="single" w:sz="4" w:space="0" w:color="000000"/>
            </w:tcBorders>
          </w:tcPr>
          <w:p w:rsidR="00925BAE" w:rsidRPr="0014119E" w:rsidRDefault="00925BAE" w:rsidP="004278BC">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925BAE" w:rsidRPr="0014119E" w:rsidRDefault="00925BAE"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25BAE" w:rsidRDefault="004278BC" w:rsidP="00925BAE">
            <w:pPr>
              <w:autoSpaceDE w:val="0"/>
              <w:autoSpaceDN w:val="0"/>
              <w:adjustRightInd w:val="0"/>
              <w:spacing w:after="0" w:line="240" w:lineRule="auto"/>
              <w:jc w:val="both"/>
              <w:rPr>
                <w:rFonts w:ascii="Times New Roman" w:eastAsia="Times New Roman" w:hAnsi="Times New Roman" w:cs="Times New Roman"/>
                <w:i/>
              </w:rPr>
            </w:pPr>
            <w:r w:rsidRPr="0014119E">
              <w:rPr>
                <w:rFonts w:ascii="Times New Roman" w:hAnsi="Times New Roman" w:cs="Times New Roman"/>
              </w:rPr>
              <w:lastRenderedPageBreak/>
              <w:t>5.7. Partnerystė projekte yra pagrįsta ir teikia naudą</w:t>
            </w:r>
            <w:r w:rsidRPr="0014119E">
              <w:rPr>
                <w:rFonts w:ascii="Times New Roman" w:eastAsia="Times New Roman" w:hAnsi="Times New Roman" w:cs="Times New Roman"/>
              </w:rPr>
              <w:t xml:space="preserve">. </w:t>
            </w:r>
            <w:r w:rsidR="00925BAE" w:rsidRPr="006C122A">
              <w:rPr>
                <w:rFonts w:ascii="Times New Roman" w:eastAsia="Times New Roman" w:hAnsi="Times New Roman" w:cs="Times New Roman"/>
              </w:rPr>
              <w:t>(</w:t>
            </w:r>
            <w:r w:rsidR="00925BAE" w:rsidRPr="006C122A">
              <w:rPr>
                <w:rFonts w:ascii="Times New Roman" w:eastAsia="Times New Roman" w:hAnsi="Times New Roman" w:cs="Times New Roman"/>
                <w:i/>
              </w:rPr>
              <w:t>Šis</w:t>
            </w:r>
            <w:r w:rsidR="00925BAE" w:rsidRPr="006C122A">
              <w:rPr>
                <w:rFonts w:ascii="Times New Roman" w:hAnsi="Times New Roman" w:cs="Times New Roman"/>
                <w:i/>
              </w:rPr>
              <w:t xml:space="preserve"> vertinimo aspektas vertinamas tik tais atvejais, jei pareiškėjas numato įgyvendinti projektą kartu su partneriu (-iais</w:t>
            </w:r>
            <w:r w:rsidR="00E16FF8">
              <w:rPr>
                <w:rFonts w:ascii="Times New Roman" w:eastAsia="Times New Roman" w:hAnsi="Times New Roman" w:cs="Times New Roman"/>
                <w:i/>
              </w:rPr>
              <w:t>)</w:t>
            </w:r>
            <w:r w:rsidR="00925BAE" w:rsidRPr="006C122A">
              <w:rPr>
                <w:rFonts w:ascii="Times New Roman" w:eastAsia="Times New Roman" w:hAnsi="Times New Roman" w:cs="Times New Roman"/>
                <w:i/>
              </w:rPr>
              <w:t>)</w:t>
            </w:r>
            <w:r w:rsidR="00E16FF8">
              <w:rPr>
                <w:rFonts w:ascii="Times New Roman" w:eastAsia="Times New Roman" w:hAnsi="Times New Roman" w:cs="Times New Roman"/>
                <w:i/>
              </w:rPr>
              <w:t>.</w:t>
            </w:r>
          </w:p>
          <w:p w:rsidR="004278BC" w:rsidRPr="0014119E" w:rsidRDefault="004278BC" w:rsidP="004278BC">
            <w:pPr>
              <w:autoSpaceDE w:val="0"/>
              <w:autoSpaceDN w:val="0"/>
              <w:adjustRightInd w:val="0"/>
              <w:spacing w:after="0" w:line="240" w:lineRule="auto"/>
              <w:jc w:val="both"/>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rsidR="004278BC" w:rsidRPr="0014119E" w:rsidRDefault="00925BAE" w:rsidP="00E16AF0">
            <w:pPr>
              <w:spacing w:after="0" w:line="240" w:lineRule="auto"/>
              <w:jc w:val="both"/>
              <w:rPr>
                <w:rFonts w:ascii="Times New Roman" w:eastAsia="Times New Roman" w:hAnsi="Times New Roman" w:cs="Times New Roman"/>
                <w:lang w:eastAsia="lt-LT"/>
              </w:rPr>
            </w:pPr>
            <w:r w:rsidRPr="00C250F4">
              <w:rPr>
                <w:rFonts w:ascii="Times New Roman" w:hAnsi="Times New Roman" w:cs="Times New Roman"/>
                <w:shd w:val="clear" w:color="auto" w:fill="FFFFFF"/>
              </w:rPr>
              <w:t>Informacijos šaltinis: paraiška</w:t>
            </w:r>
            <w:r w:rsidR="00E16AF0">
              <w:rPr>
                <w:rFonts w:ascii="Times New Roman" w:hAnsi="Times New Roman" w:cs="Times New Roman"/>
                <w:shd w:val="clear" w:color="auto" w:fill="FFFFFF"/>
              </w:rPr>
              <w:t xml:space="preserve"> ir pareiškėjo ir partnerio jungtinės veiklos (partnerystės) sutartis</w:t>
            </w:r>
            <w:r w:rsidRPr="00C250F4">
              <w:rPr>
                <w:rFonts w:ascii="Times New Roman" w:hAnsi="Times New Roman" w:cs="Times New Roman"/>
                <w:shd w:val="clear" w:color="auto" w:fill="FFFFFF"/>
              </w:rPr>
              <w:t>.</w:t>
            </w:r>
          </w:p>
        </w:tc>
        <w:tc>
          <w:tcPr>
            <w:tcW w:w="2127" w:type="dxa"/>
            <w:tcBorders>
              <w:top w:val="single" w:sz="4" w:space="0" w:color="000000"/>
              <w:left w:val="single" w:sz="4" w:space="0" w:color="000000"/>
              <w:bottom w:val="single" w:sz="4" w:space="0" w:color="000000"/>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4278BC" w:rsidRPr="0014119E" w:rsidRDefault="004278BC" w:rsidP="004278BC">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b/>
                <w:bCs/>
                <w:lang w:eastAsia="lt-LT"/>
              </w:rPr>
              <w:t>6. Projektas turi apibrėžtus, aiškius ir užtikrintus projekto išlaidų finansavimo šaltinius.</w:t>
            </w: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rsidR="004278BC" w:rsidRPr="0014119E" w:rsidRDefault="004278BC" w:rsidP="00E16FF8">
            <w:pPr>
              <w:shd w:val="clear" w:color="auto" w:fill="FFFFFF"/>
              <w:spacing w:after="0" w:line="240" w:lineRule="auto"/>
              <w:jc w:val="both"/>
              <w:rPr>
                <w:rFonts w:ascii="Times New Roman" w:eastAsia="Times New Roman" w:hAnsi="Times New Roman" w:cs="Times New Roman"/>
                <w:i/>
                <w:lang w:eastAsia="lt-LT"/>
              </w:rPr>
            </w:pPr>
            <w:r w:rsidRPr="0014119E">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r w:rsidR="00E16FF8">
              <w:rPr>
                <w:rFonts w:ascii="Times New Roman" w:eastAsia="Times New Roman" w:hAnsi="Times New Roman" w:cs="Times New Roman"/>
                <w:i/>
                <w:lang w:eastAsia="lt-LT"/>
              </w:rPr>
              <w:t>)</w:t>
            </w:r>
            <w:r w:rsidRPr="0014119E">
              <w:rPr>
                <w:rFonts w:ascii="Times New Roman" w:eastAsia="Times New Roman" w:hAnsi="Times New Roman" w:cs="Times New Roman"/>
                <w:i/>
                <w:lang w:eastAsia="lt-LT"/>
              </w:rPr>
              <w:t>.</w:t>
            </w:r>
            <w:r w:rsidRPr="0014119E">
              <w:rPr>
                <w:rFonts w:ascii="Times New Roman" w:eastAsia="Times New Roman" w:hAnsi="Times New Roman" w:cs="Times New Roman"/>
                <w:i/>
                <w:iCs/>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4278BC" w:rsidRPr="0014119E" w:rsidRDefault="004278BC" w:rsidP="00E16FF8">
            <w:pPr>
              <w:spacing w:after="0" w:line="240" w:lineRule="auto"/>
              <w:jc w:val="both"/>
              <w:rPr>
                <w:rFonts w:ascii="Times New Roman" w:hAnsi="Times New Roman" w:cs="Times New Roman"/>
                <w:szCs w:val="24"/>
              </w:rPr>
            </w:pPr>
            <w:r w:rsidRPr="0014119E">
              <w:rPr>
                <w:rFonts w:ascii="Times New Roman" w:hAnsi="Times New Roman" w:cs="Times New Roman"/>
              </w:rPr>
              <w:t>Pareiškėjas ir (ar)</w:t>
            </w:r>
            <w:r w:rsidR="00E16FF8">
              <w:rPr>
                <w:rFonts w:ascii="Times New Roman" w:hAnsi="Times New Roman" w:cs="Times New Roman"/>
              </w:rPr>
              <w:t xml:space="preserve"> partneris turi prisidėti prie </w:t>
            </w:r>
            <w:r w:rsidRPr="0014119E">
              <w:rPr>
                <w:rFonts w:ascii="Times New Roman" w:hAnsi="Times New Roman" w:cs="Times New Roman"/>
              </w:rPr>
              <w:t xml:space="preserve">projekto įgyvendinimo </w:t>
            </w:r>
            <w:r w:rsidR="00E16FF8">
              <w:rPr>
                <w:rFonts w:ascii="Times New Roman" w:hAnsi="Times New Roman" w:cs="Times New Roman"/>
                <w:szCs w:val="24"/>
              </w:rPr>
              <w:t xml:space="preserve">Aprašo 29 punkte </w:t>
            </w:r>
            <w:r w:rsidRPr="0014119E">
              <w:rPr>
                <w:rFonts w:ascii="Times New Roman" w:hAnsi="Times New Roman" w:cs="Times New Roman"/>
                <w:szCs w:val="24"/>
              </w:rPr>
              <w:t xml:space="preserve">nurodyta lėšų dalimi. </w:t>
            </w:r>
          </w:p>
          <w:p w:rsidR="00D35357" w:rsidRDefault="00D35357" w:rsidP="00E16FF8">
            <w:pPr>
              <w:shd w:val="clear" w:color="auto" w:fill="FFFFFF"/>
              <w:spacing w:after="0" w:line="240" w:lineRule="auto"/>
              <w:jc w:val="both"/>
              <w:rPr>
                <w:rFonts w:ascii="Times New Roman" w:eastAsia="Times New Roman" w:hAnsi="Times New Roman" w:cs="Times New Roman"/>
                <w:iCs/>
              </w:rPr>
            </w:pPr>
          </w:p>
          <w:p w:rsidR="004278BC" w:rsidRPr="0014119E" w:rsidRDefault="00D35357" w:rsidP="00E16FF8">
            <w:pPr>
              <w:shd w:val="clear" w:color="auto" w:fill="FFFFFF"/>
              <w:spacing w:after="0" w:line="240" w:lineRule="auto"/>
              <w:jc w:val="both"/>
              <w:rPr>
                <w:rFonts w:ascii="Times New Roman" w:eastAsia="Times New Roman" w:hAnsi="Times New Roman" w:cs="Times New Roman"/>
                <w:sz w:val="24"/>
                <w:szCs w:val="24"/>
                <w:lang w:eastAsia="lt-LT"/>
              </w:rPr>
            </w:pPr>
            <w:r w:rsidRPr="00C250F4">
              <w:rPr>
                <w:rFonts w:ascii="Times New Roman" w:eastAsia="Times New Roman" w:hAnsi="Times New Roman" w:cs="Times New Roman"/>
                <w:iCs/>
              </w:rPr>
              <w:t xml:space="preserve">Informacijos šaltinis: paraiška </w:t>
            </w:r>
            <w:r w:rsidRPr="00C250F4">
              <w:rPr>
                <w:rFonts w:ascii="Times New Roman" w:eastAsia="Times New Roman" w:hAnsi="Times New Roman" w:cs="Times New Roman"/>
              </w:rPr>
              <w:t>ir finansavimo šaltinius patvirtinantys dokumentai</w:t>
            </w:r>
            <w:r w:rsidRPr="00C250F4">
              <w:rPr>
                <w:rFonts w:ascii="Times New Roman" w:eastAsia="Times New Roman" w:hAnsi="Times New Roman" w:cs="Times New Roman"/>
                <w:iCs/>
              </w:rPr>
              <w:t>.</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tcPr>
          <w:p w:rsidR="004278BC"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6.2. Užtikrintas netinkamų finansuoti su projektu susijusių išlaidų padengimas.</w:t>
            </w:r>
          </w:p>
          <w:p w:rsidR="004278BC" w:rsidRPr="0014119E" w:rsidRDefault="004278BC" w:rsidP="004278BC">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278BC" w:rsidRPr="0014119E" w:rsidRDefault="00D35357" w:rsidP="00910CD3">
            <w:pPr>
              <w:spacing w:after="0" w:line="240" w:lineRule="auto"/>
              <w:jc w:val="both"/>
              <w:rPr>
                <w:rFonts w:ascii="Times New Roman" w:eastAsia="Times New Roman" w:hAnsi="Times New Roman" w:cs="Times New Roman"/>
                <w:i/>
                <w:lang w:eastAsia="lt-LT"/>
              </w:rPr>
            </w:pPr>
            <w:r w:rsidRPr="00C250F4">
              <w:rPr>
                <w:rFonts w:ascii="Times New Roman" w:eastAsia="Times New Roman" w:hAnsi="Times New Roman" w:cs="Times New Roman"/>
                <w:iCs/>
              </w:rPr>
              <w:t xml:space="preserve">Informacijos šaltinis: paraiška </w:t>
            </w:r>
            <w:r w:rsidRPr="00C250F4">
              <w:rPr>
                <w:rFonts w:ascii="Times New Roman" w:eastAsia="Times New Roman" w:hAnsi="Times New Roman" w:cs="Times New Roman"/>
              </w:rPr>
              <w:t>ir finansavimo šaltinius patvirtinantys dokumentai.</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6.3. Užtikrintas finansinis projekto (veiklų) rezultatų tęstinumas.</w:t>
            </w:r>
          </w:p>
          <w:p w:rsidR="004278BC" w:rsidRPr="0014119E" w:rsidRDefault="004278BC" w:rsidP="00C57822">
            <w:pPr>
              <w:pStyle w:val="default"/>
              <w:shd w:val="clear" w:color="auto" w:fill="FFFFFF"/>
              <w:spacing w:before="0" w:beforeAutospacing="0" w:after="0" w:afterAutospacing="0"/>
              <w:jc w:val="both"/>
            </w:pPr>
          </w:p>
        </w:tc>
        <w:tc>
          <w:tcPr>
            <w:tcW w:w="4677" w:type="dxa"/>
            <w:tcBorders>
              <w:top w:val="single" w:sz="4" w:space="0" w:color="000000"/>
              <w:left w:val="single" w:sz="4" w:space="0" w:color="000000"/>
              <w:bottom w:val="single" w:sz="4" w:space="0" w:color="auto"/>
              <w:right w:val="single" w:sz="4" w:space="0" w:color="000000"/>
            </w:tcBorders>
          </w:tcPr>
          <w:p w:rsidR="00D35357" w:rsidRPr="00EC4307" w:rsidRDefault="00D35357" w:rsidP="00910CD3">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sidR="00DD4FF2">
              <w:rPr>
                <w:iCs/>
                <w:sz w:val="22"/>
                <w:szCs w:val="22"/>
              </w:rPr>
              <w:t>27 skirsniu</w:t>
            </w:r>
            <w:r w:rsidRPr="00EC4307">
              <w:rPr>
                <w:iCs/>
                <w:sz w:val="22"/>
                <w:szCs w:val="22"/>
              </w:rPr>
              <w:t xml:space="preserve">. </w:t>
            </w:r>
          </w:p>
          <w:p w:rsidR="00D35357" w:rsidRPr="008F3286" w:rsidRDefault="00D35357" w:rsidP="00910CD3">
            <w:pPr>
              <w:pStyle w:val="default"/>
              <w:shd w:val="clear" w:color="auto" w:fill="FFFFFF"/>
              <w:spacing w:before="0" w:beforeAutospacing="0" w:after="0" w:afterAutospacing="0"/>
              <w:jc w:val="both"/>
              <w:rPr>
                <w:iCs/>
                <w:sz w:val="22"/>
                <w:szCs w:val="22"/>
              </w:rPr>
            </w:pPr>
          </w:p>
          <w:p w:rsidR="004278BC" w:rsidRPr="0014119E" w:rsidRDefault="00D35357" w:rsidP="00910CD3">
            <w:pPr>
              <w:pStyle w:val="default"/>
              <w:shd w:val="clear" w:color="auto" w:fill="FFFFFF"/>
              <w:spacing w:before="0" w:beforeAutospacing="0" w:after="0" w:afterAutospacing="0"/>
              <w:jc w:val="both"/>
            </w:pPr>
            <w:r w:rsidRPr="00FE3BD7">
              <w:rPr>
                <w:iCs/>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4278BC" w:rsidRPr="0014119E" w:rsidRDefault="004278BC" w:rsidP="00910CD3">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b/>
                <w:bCs/>
                <w:lang w:eastAsia="lt-LT"/>
              </w:rPr>
              <w:t>7. Užtikrintas efektyvus projektui įgyvendinti reikalingų lėšų panaudojimas.</w:t>
            </w:r>
          </w:p>
        </w:tc>
      </w:tr>
      <w:tr w:rsidR="004278BC" w:rsidRPr="0014119E" w:rsidTr="00681D0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 xml:space="preserve">7.1. Projekto įgyvendinimo alternatyvos pasirinkimas pagrįstas sąnaudų ir naudos analizės rezultatais: </w:t>
            </w:r>
          </w:p>
          <w:p w:rsidR="004278BC" w:rsidRPr="0014119E" w:rsidRDefault="004278BC" w:rsidP="004278BC">
            <w:pPr>
              <w:spacing w:after="0" w:line="240" w:lineRule="auto"/>
              <w:jc w:val="both"/>
              <w:rPr>
                <w:rFonts w:ascii="Times New Roman" w:hAnsi="Times New Roman" w:cs="Times New Roman"/>
                <w:i/>
              </w:rPr>
            </w:pPr>
            <w:r w:rsidRPr="0014119E">
              <w:rPr>
                <w:rFonts w:ascii="Times New Roman" w:hAnsi="Times New Roman" w:cs="Times New Roman"/>
                <w:i/>
              </w:rPr>
              <w:t xml:space="preserve">(Atitiktį šiam vertinimo aspektui vertina </w:t>
            </w:r>
            <w:r w:rsidR="007A1C31">
              <w:rPr>
                <w:rFonts w:ascii="Times New Roman" w:hAnsi="Times New Roman" w:cs="Times New Roman"/>
                <w:i/>
              </w:rPr>
              <w:t>M</w:t>
            </w:r>
            <w:r w:rsidRPr="0014119E">
              <w:rPr>
                <w:rFonts w:ascii="Times New Roman" w:hAnsi="Times New Roman" w:cs="Times New Roman"/>
                <w:i/>
              </w:rPr>
              <w:t xml:space="preserve">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4278BC" w:rsidRPr="0014119E" w:rsidRDefault="004278BC" w:rsidP="004278BC">
            <w:pPr>
              <w:spacing w:after="0" w:line="240" w:lineRule="auto"/>
              <w:jc w:val="both"/>
              <w:rPr>
                <w:rFonts w:ascii="Times New Roman" w:hAnsi="Times New Roman" w:cs="Times New Roman"/>
                <w:i/>
              </w:rPr>
            </w:pPr>
            <w:r w:rsidRPr="0014119E">
              <w:rPr>
                <w:rFonts w:ascii="Times New Roman" w:hAnsi="Times New Roman" w:cs="Times New Roman"/>
                <w:i/>
              </w:rPr>
              <w:t>Šis vertinimo aspektas netaikomas projektams, kai išimtys nustatytos Optimalios projekto įgyvendinimo alternatyvos pasirinkimo kokybės vertinimo metodikoje.</w:t>
            </w:r>
          </w:p>
          <w:p w:rsidR="004278BC" w:rsidRPr="0014119E" w:rsidRDefault="004278BC" w:rsidP="004278BC">
            <w:pPr>
              <w:spacing w:after="0" w:line="240" w:lineRule="auto"/>
              <w:jc w:val="both"/>
              <w:rPr>
                <w:rFonts w:ascii="Times New Roman" w:eastAsia="Times New Roman" w:hAnsi="Times New Roman" w:cs="Times New Roman"/>
                <w:i/>
                <w:lang w:eastAsia="lt-LT"/>
              </w:rPr>
            </w:pPr>
            <w:r w:rsidRPr="0014119E">
              <w:rPr>
                <w:rFonts w:ascii="Times New Roman" w:hAnsi="Times New Roman" w:cs="Times New Roman"/>
                <w:i/>
              </w:rPr>
              <w:t>Šis vertinimo aspektas netaikomas projekto įgyvendinimo metu.)</w:t>
            </w:r>
            <w:r w:rsidRPr="0014119E">
              <w:rPr>
                <w:rFonts w:ascii="Times New Roman" w:eastAsia="Times New Roman" w:hAnsi="Times New Roman" w:cs="Times New Roman"/>
                <w:i/>
                <w:lang w:eastAsia="lt-LT"/>
              </w:rPr>
              <w:t xml:space="preserve"> </w:t>
            </w:r>
          </w:p>
          <w:p w:rsidR="004278BC" w:rsidRPr="0014119E" w:rsidRDefault="004278BC" w:rsidP="004278BC">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rsidR="004278BC" w:rsidRPr="0014119E" w:rsidRDefault="00D35357" w:rsidP="00910CD3">
            <w:pPr>
              <w:spacing w:after="0" w:line="240" w:lineRule="auto"/>
              <w:jc w:val="both"/>
              <w:rPr>
                <w:rFonts w:ascii="Times New Roman" w:eastAsia="Times New Roman" w:hAnsi="Times New Roman" w:cs="Times New Roman"/>
                <w:i/>
                <w:lang w:eastAsia="lt-LT"/>
              </w:rPr>
            </w:pPr>
            <w:r w:rsidRPr="00C250F4">
              <w:rPr>
                <w:rFonts w:ascii="Times New Roman" w:eastAsia="Times New Roman" w:hAnsi="Times New Roman" w:cs="Times New Roman"/>
              </w:rPr>
              <w:t>Informacijos šaltinis: projektinis pasiūlymas ir prie projektinio pasiūlymo pridėtas investicijų projektas su alternatyvų vertinimu ir sąnaudų naudos analizė.</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rsidR="004278BC" w:rsidRPr="0014119E" w:rsidRDefault="004278BC" w:rsidP="00910CD3">
            <w:pPr>
              <w:spacing w:after="0" w:line="240" w:lineRule="auto"/>
              <w:jc w:val="center"/>
              <w:rPr>
                <w:rFonts w:ascii="Times New Roman" w:eastAsia="Times New Roman" w:hAnsi="Times New Roman" w:cs="Times New Roman"/>
                <w:lang w:eastAsia="lt-LT"/>
              </w:rPr>
            </w:pPr>
            <w:r w:rsidRPr="0014119E">
              <w:rPr>
                <w:rFonts w:ascii="Times New Roman" w:eastAsia="Times New Roman" w:hAnsi="Times New Roman"/>
                <w:i/>
                <w:lang w:eastAsia="lt-LT"/>
              </w:rPr>
              <w:t xml:space="preserve">(Įgyvendinančioji institucija, pildydama tinkamumo finansuoti vertinimo lentelę, perkelia </w:t>
            </w:r>
            <w:r w:rsidR="00910CD3">
              <w:rPr>
                <w:rFonts w:ascii="Times New Roman" w:eastAsia="Times New Roman" w:hAnsi="Times New Roman"/>
                <w:i/>
                <w:lang w:eastAsia="lt-LT"/>
              </w:rPr>
              <w:t>M</w:t>
            </w:r>
            <w:r w:rsidRPr="0014119E">
              <w:rPr>
                <w:rFonts w:ascii="Times New Roman" w:eastAsia="Times New Roman" w:hAnsi="Times New Roman"/>
                <w:i/>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p w:rsidR="004278BC" w:rsidRPr="0014119E" w:rsidRDefault="004278BC" w:rsidP="004278BC">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278BC" w:rsidRPr="0014119E" w:rsidRDefault="00D35357" w:rsidP="00910CD3">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rPr>
              <w:lastRenderedPageBreak/>
              <w:t>Informacijos šaltinis: projektinis pasiūlymas ir prie projektinio pasiūlymo pridėtas investicijų projektas su alternatyvų vertinimu ir sąnaudų naudos analizė.</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lastRenderedPageBreak/>
              <w:t>7.1.2. projekto įgyvendinimo alternatyvoms įvertinti naudojamas vienodas pagrįstos trukmės analizės laikotarpis;</w:t>
            </w:r>
          </w:p>
          <w:p w:rsidR="004278BC" w:rsidRPr="0014119E" w:rsidRDefault="004278BC" w:rsidP="004278BC">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278BC" w:rsidRPr="0014119E" w:rsidRDefault="00D35357" w:rsidP="00910CD3">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projektinis pasiūlymas ir prie projektinio pasiūlymo pridėtas investicijų projektas su alternatyvų ver</w:t>
            </w:r>
            <w:r w:rsidRPr="00130269">
              <w:rPr>
                <w:rFonts w:ascii="Times New Roman" w:eastAsia="Times New Roman" w:hAnsi="Times New Roman" w:cs="Times New Roman"/>
              </w:rPr>
              <w:t>tinimu ir sąnaudų naudos analiz</w:t>
            </w:r>
            <w:r>
              <w:rPr>
                <w:rFonts w:ascii="Times New Roman" w:eastAsia="Times New Roman" w:hAnsi="Times New Roman" w:cs="Times New Roman"/>
              </w:rPr>
              <w:t>e</w:t>
            </w:r>
            <w:r w:rsidRPr="00C250F4">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cs="Times New Roman"/>
                <w:i/>
                <w:lang w:eastAsia="lt-LT"/>
              </w:rPr>
            </w:pPr>
            <w:r w:rsidRPr="0014119E">
              <w:rPr>
                <w:rFonts w:ascii="Times New Roman" w:eastAsia="Times New Roman" w:hAnsi="Times New Roman" w:cs="Times New Roman"/>
                <w:lang w:eastAsia="lt-LT"/>
              </w:rPr>
              <w:t>7.1.3. projekto įgyvendinimo alternatyvoms įvertinti naudojama vienoda pagrįsto dydžio diskonto norma;</w:t>
            </w:r>
            <w:r w:rsidRPr="0014119E">
              <w:rPr>
                <w:rFonts w:ascii="Times New Roman" w:eastAsia="Times New Roman" w:hAnsi="Times New Roman" w:cs="Times New Roman"/>
                <w:i/>
                <w:lang w:eastAsia="lt-LT"/>
              </w:rPr>
              <w:t xml:space="preserve"> </w:t>
            </w:r>
          </w:p>
          <w:p w:rsidR="004278BC" w:rsidRPr="0014119E" w:rsidRDefault="004278BC" w:rsidP="004278BC">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278BC" w:rsidRPr="0014119E" w:rsidRDefault="00D35357" w:rsidP="00910CD3">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projektinis pasiūlymas ir prie projektinio pasiūlymo pridėtas investicijų projektas su alternatyvų ver</w:t>
            </w:r>
            <w:r w:rsidRPr="000E45B1">
              <w:rPr>
                <w:rFonts w:ascii="Times New Roman" w:eastAsia="Times New Roman" w:hAnsi="Times New Roman" w:cs="Times New Roman"/>
              </w:rPr>
              <w:t>tinimu ir sąnaudų naudos analiz</w:t>
            </w:r>
            <w:r>
              <w:rPr>
                <w:rFonts w:ascii="Times New Roman" w:eastAsia="Times New Roman" w:hAnsi="Times New Roman" w:cs="Times New Roman"/>
              </w:rPr>
              <w:t>e</w:t>
            </w:r>
            <w:r w:rsidRPr="00C250F4">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p w:rsidR="004278BC" w:rsidRPr="0014119E" w:rsidRDefault="004278BC" w:rsidP="004278BC">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278BC" w:rsidRDefault="00D35357" w:rsidP="00910CD3">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projektinis pasiūlymas ir prie projektinio pasiūlymo pridėtas investicijų projektas su alternatyvų ver</w:t>
            </w:r>
            <w:r w:rsidRPr="000E45B1">
              <w:rPr>
                <w:rFonts w:ascii="Times New Roman" w:eastAsia="Times New Roman" w:hAnsi="Times New Roman" w:cs="Times New Roman"/>
              </w:rPr>
              <w:t>tinimu ir sąnaudų naudos analiz</w:t>
            </w:r>
            <w:r>
              <w:rPr>
                <w:rFonts w:ascii="Times New Roman" w:eastAsia="Times New Roman" w:hAnsi="Times New Roman" w:cs="Times New Roman"/>
              </w:rPr>
              <w:t>e.</w:t>
            </w:r>
          </w:p>
          <w:p w:rsidR="00EB3621" w:rsidRPr="0014119E" w:rsidRDefault="00EB3621" w:rsidP="00910CD3">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7.1.5. pasirinktai projekto įgyvendinimo alternatyvai realizuoti nėra žinomų teisinių, techninių ir socialinių apribojimų.</w:t>
            </w:r>
          </w:p>
          <w:p w:rsidR="004278BC" w:rsidRPr="0014119E" w:rsidRDefault="004278BC" w:rsidP="004278BC">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278BC" w:rsidRPr="0014119E" w:rsidRDefault="00D35357" w:rsidP="00910CD3">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projektinis pasiūlymas ir prie projektinio pasiūlymo pridėtas investicijų projektas su alternatyvų vertinimu ir sąnaudų naudos analizė.</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 xml:space="preserve">7.2. Projekto įgyvendinimo alternatyvos pasirinkimas pagrįstas sąnaudų efektyvumo rodikliu. </w:t>
            </w:r>
          </w:p>
          <w:p w:rsidR="00D35357" w:rsidRDefault="00D35357" w:rsidP="00D35357">
            <w:pPr>
              <w:spacing w:after="0" w:line="240" w:lineRule="auto"/>
              <w:jc w:val="both"/>
              <w:rPr>
                <w:rFonts w:ascii="Times New Roman" w:eastAsia="Times New Roman" w:hAnsi="Times New Roman" w:cs="Times New Roman"/>
                <w:i/>
              </w:rPr>
            </w:pPr>
            <w:r>
              <w:rPr>
                <w:rFonts w:ascii="Times New Roman" w:eastAsia="Times New Roman" w:hAnsi="Times New Roman" w:cs="Times New Roman"/>
              </w:rPr>
              <w:t>(</w:t>
            </w:r>
            <w:r w:rsidRPr="009C6885">
              <w:rPr>
                <w:rFonts w:ascii="Times New Roman" w:eastAsia="Times New Roman" w:hAnsi="Times New Roman" w:cs="Times New Roman"/>
                <w:i/>
              </w:rPr>
              <w:t>Šis vertinimo aspektas taikomas projektams, kuriems netaikomas šių metodinių nurodymų 7.1 papunktyje nurodytas vertinimo asp</w:t>
            </w:r>
            <w:r w:rsidRPr="00666CCD">
              <w:rPr>
                <w:rFonts w:ascii="Times New Roman" w:eastAsia="Times New Roman" w:hAnsi="Times New Roman" w:cs="Times New Roman"/>
                <w:i/>
              </w:rPr>
              <w:t>ektas.</w:t>
            </w:r>
          </w:p>
          <w:p w:rsidR="00D35357" w:rsidRDefault="00D35357" w:rsidP="00D35357">
            <w:pPr>
              <w:spacing w:after="0" w:line="240" w:lineRule="auto"/>
              <w:jc w:val="both"/>
              <w:rPr>
                <w:rFonts w:ascii="Times New Roman" w:eastAsia="Times New Roman" w:hAnsi="Times New Roman" w:cs="Times New Roman"/>
                <w:i/>
              </w:rPr>
            </w:pPr>
            <w:r w:rsidRPr="00666CCD">
              <w:rPr>
                <w:rFonts w:ascii="Times New Roman" w:eastAsia="Times New Roman" w:hAnsi="Times New Roman" w:cs="Times New Roman"/>
                <w:i/>
              </w:rPr>
              <w:t xml:space="preserve">Atitiktį šiam vertinimo aspektui vertina </w:t>
            </w:r>
            <w:r w:rsidR="00910CD3">
              <w:rPr>
                <w:rFonts w:ascii="Times New Roman" w:eastAsia="Times New Roman" w:hAnsi="Times New Roman" w:cs="Times New Roman"/>
                <w:i/>
              </w:rPr>
              <w:t>M</w:t>
            </w:r>
            <w:r w:rsidRPr="00666CCD">
              <w:rPr>
                <w:rFonts w:ascii="Times New Roman" w:eastAsia="Times New Roman" w:hAnsi="Times New Roman" w:cs="Times New Roman"/>
                <w:i/>
              </w:rPr>
              <w:t xml:space="preserve">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D35357" w:rsidRDefault="00D35357" w:rsidP="00D35357">
            <w:pPr>
              <w:spacing w:after="0" w:line="240" w:lineRule="auto"/>
              <w:jc w:val="both"/>
              <w:rPr>
                <w:rFonts w:ascii="Times New Roman" w:eastAsia="Times New Roman" w:hAnsi="Times New Roman" w:cs="Times New Roman"/>
                <w:i/>
              </w:rPr>
            </w:pPr>
            <w:r w:rsidRPr="00666CCD">
              <w:rPr>
                <w:rFonts w:ascii="Times New Roman" w:eastAsia="Times New Roman" w:hAnsi="Times New Roman" w:cs="Times New Roman"/>
                <w:i/>
              </w:rPr>
              <w:t>Šis vertinimo aspektas netaikomas projektams, kai išimtys nustatytos Optimalios projekto įgyvendinimo alternatyvos pasirinkimo kokybės vertinimo metodikoje.</w:t>
            </w:r>
          </w:p>
          <w:p w:rsidR="00D35357" w:rsidRDefault="00D35357" w:rsidP="00D35357">
            <w:pPr>
              <w:spacing w:after="0" w:line="240" w:lineRule="auto"/>
              <w:jc w:val="both"/>
              <w:rPr>
                <w:rFonts w:ascii="Times New Roman" w:eastAsia="Times New Roman" w:hAnsi="Times New Roman" w:cs="Times New Roman"/>
              </w:rPr>
            </w:pPr>
            <w:r w:rsidRPr="00666CCD">
              <w:rPr>
                <w:rFonts w:ascii="Times New Roman" w:eastAsia="Times New Roman" w:hAnsi="Times New Roman" w:cs="Times New Roman"/>
                <w:i/>
              </w:rPr>
              <w:t>Šis vertinimo aspektas netaikomas projekto įgyvendinimo metu.)</w:t>
            </w:r>
          </w:p>
          <w:p w:rsidR="004278BC" w:rsidRPr="0014119E" w:rsidRDefault="004278BC" w:rsidP="004278BC">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278BC" w:rsidRPr="00E16FF8" w:rsidRDefault="00D35357" w:rsidP="00910CD3">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cs="Times New Roman"/>
                <w:i/>
                <w:lang w:eastAsia="lt-LT"/>
              </w:rPr>
            </w:pPr>
            <w:r w:rsidRPr="0014119E">
              <w:rPr>
                <w:rFonts w:ascii="Times New Roman" w:eastAsia="Times New Roman" w:hAnsi="Times New Roman" w:cs="Times New Roman"/>
                <w:lang w:eastAsia="lt-LT"/>
              </w:rPr>
              <w:t>7.3. Įvertintos pagrindinės projekto rizikos ir suplanuotos rizikų valdymo priemonės bei joms įgyvendinti reikalingi ištekliai.</w:t>
            </w:r>
            <w:r w:rsidRPr="0014119E">
              <w:rPr>
                <w:rFonts w:ascii="Times New Roman" w:eastAsia="Times New Roman" w:hAnsi="Times New Roman" w:cs="Times New Roman"/>
                <w:i/>
                <w:lang w:eastAsia="lt-LT"/>
              </w:rPr>
              <w:t xml:space="preserve"> </w:t>
            </w:r>
          </w:p>
          <w:p w:rsidR="004278BC" w:rsidRPr="0014119E" w:rsidRDefault="004278BC" w:rsidP="004278BC">
            <w:pPr>
              <w:spacing w:after="0" w:line="240" w:lineRule="auto"/>
              <w:jc w:val="both"/>
              <w:rPr>
                <w:rFonts w:ascii="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4278BC" w:rsidRPr="0014119E" w:rsidRDefault="00D35357" w:rsidP="00910CD3">
            <w:pPr>
              <w:spacing w:after="0" w:line="240" w:lineRule="auto"/>
              <w:jc w:val="both"/>
              <w:rPr>
                <w:rFonts w:ascii="Times New Roman" w:eastAsia="Times New Roman" w:hAnsi="Times New Roman" w:cs="Times New Roman"/>
                <w:i/>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pStyle w:val="default"/>
              <w:shd w:val="clear" w:color="auto" w:fill="FFFFFF"/>
              <w:spacing w:before="0" w:beforeAutospacing="0" w:after="0" w:afterAutospacing="0"/>
              <w:jc w:val="both"/>
              <w:rPr>
                <w:sz w:val="22"/>
                <w:szCs w:val="22"/>
              </w:rPr>
            </w:pPr>
            <w:r w:rsidRPr="0014119E">
              <w:rPr>
                <w:sz w:val="22"/>
                <w:szCs w:val="22"/>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w:t>
            </w:r>
            <w:r w:rsidRPr="0014119E">
              <w:rPr>
                <w:sz w:val="22"/>
                <w:szCs w:val="22"/>
              </w:rPr>
              <w:lastRenderedPageBreak/>
              <w:t>procedūras. Vertinant pareiškėjo ir partnerio (-ių) įgyvendintus ir (arba) įgyvendinamus projektus toms pačioms veikloms ir išlaidoms finansavimas nėra skiriamas pakartotinai.</w:t>
            </w:r>
          </w:p>
          <w:p w:rsidR="004278BC" w:rsidRPr="0014119E" w:rsidRDefault="004278BC" w:rsidP="002123DD">
            <w:pPr>
              <w:pStyle w:val="default"/>
              <w:shd w:val="clear" w:color="auto" w:fill="FFFFFF"/>
              <w:spacing w:before="0" w:beforeAutospacing="0" w:after="0" w:afterAutospacing="0"/>
              <w:jc w:val="both"/>
              <w:rPr>
                <w:sz w:val="22"/>
                <w:szCs w:val="22"/>
              </w:rPr>
            </w:pPr>
            <w:r w:rsidRPr="0014119E">
              <w:rPr>
                <w:i/>
                <w:iCs/>
                <w:sz w:val="22"/>
                <w:szCs w:val="22"/>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4278BC" w:rsidRPr="00910CD3" w:rsidRDefault="00D35357" w:rsidP="00910CD3">
            <w:pPr>
              <w:pStyle w:val="default"/>
              <w:shd w:val="clear" w:color="auto" w:fill="FFFFFF"/>
              <w:spacing w:after="0"/>
              <w:jc w:val="both"/>
              <w:rPr>
                <w:sz w:val="22"/>
                <w:szCs w:val="22"/>
              </w:rPr>
            </w:pPr>
            <w:r w:rsidRPr="00910CD3">
              <w:rPr>
                <w:sz w:val="22"/>
                <w:szCs w:val="22"/>
              </w:rPr>
              <w:lastRenderedPageBreak/>
              <w:t>Informacijos šaltinis: paraiška</w:t>
            </w:r>
            <w:r w:rsidR="00A4176E" w:rsidRPr="00910CD3">
              <w:rPr>
                <w:sz w:val="22"/>
                <w:szCs w:val="22"/>
              </w:rPr>
              <w:t xml:space="preserve">, </w:t>
            </w:r>
            <w:r w:rsidR="0065595C" w:rsidRPr="00910CD3">
              <w:rPr>
                <w:sz w:val="22"/>
                <w:szCs w:val="22"/>
              </w:rPr>
              <w:t xml:space="preserve">2007–2013 metų </w:t>
            </w:r>
            <w:r w:rsidR="0065595C" w:rsidRPr="00910CD3">
              <w:rPr>
                <w:bCs/>
                <w:sz w:val="22"/>
                <w:szCs w:val="22"/>
              </w:rPr>
              <w:t xml:space="preserve">ES struktūrinės paramos kompiuterinė informacinėje valdymo ir priežiūros sistema (SFMIS), </w:t>
            </w:r>
            <w:r w:rsidR="00A4176E" w:rsidRPr="00910CD3">
              <w:rPr>
                <w:sz w:val="22"/>
                <w:szCs w:val="22"/>
              </w:rPr>
              <w:t>2014–2020 metų ES struktūrinių fondų posistemis (SFMIS2014), įgyvendinančiosios inst</w:t>
            </w:r>
            <w:r w:rsidR="00EB3621" w:rsidRPr="00910CD3">
              <w:rPr>
                <w:sz w:val="22"/>
                <w:szCs w:val="22"/>
              </w:rPr>
              <w:t>itucijos informacijos / duomenų</w:t>
            </w:r>
            <w:r w:rsidR="00DD4FF2" w:rsidRPr="00910CD3">
              <w:rPr>
                <w:sz w:val="22"/>
                <w:szCs w:val="22"/>
              </w:rPr>
              <w:t xml:space="preserve"> </w:t>
            </w:r>
            <w:r w:rsidR="00A4176E" w:rsidRPr="00910CD3">
              <w:rPr>
                <w:sz w:val="22"/>
                <w:szCs w:val="22"/>
              </w:rPr>
              <w:t>bankas</w:t>
            </w:r>
            <w:r w:rsidRPr="00910CD3">
              <w:rPr>
                <w:sz w:val="22"/>
                <w:szCs w:val="22"/>
              </w:rPr>
              <w:t>.</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cs="Times New Roman"/>
                <w:spacing w:val="-4"/>
                <w:lang w:eastAsia="lt-LT"/>
              </w:rPr>
            </w:pPr>
            <w:r w:rsidRPr="0014119E">
              <w:rPr>
                <w:rFonts w:ascii="Times New Roman" w:eastAsia="Times New Roman" w:hAnsi="Times New Roman" w:cs="Times New Roman"/>
                <w:lang w:eastAsia="lt-LT"/>
              </w:rPr>
              <w:lastRenderedPageBreak/>
              <w:t xml:space="preserve">7.5. </w:t>
            </w:r>
            <w:r w:rsidRPr="0014119E">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p w:rsidR="004278BC" w:rsidRPr="0014119E" w:rsidRDefault="004278BC" w:rsidP="00D35357">
            <w:pPr>
              <w:spacing w:after="0" w:line="240" w:lineRule="auto"/>
              <w:jc w:val="both"/>
              <w:rPr>
                <w:rFonts w:ascii="Times New Roman" w:eastAsia="Times New Roman" w:hAnsi="Times New Roman" w:cs="Times New Roman"/>
                <w:lang w:eastAsia="lt-LT"/>
              </w:rPr>
            </w:pPr>
            <w:r w:rsidRPr="0014119E">
              <w:rPr>
                <w:rFonts w:ascii="Times New Roman" w:hAnsi="Times New Roman" w:cs="Times New Roman"/>
                <w:i/>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4278BC" w:rsidRDefault="004278BC" w:rsidP="00910CD3">
            <w:pPr>
              <w:spacing w:after="0" w:line="240" w:lineRule="auto"/>
              <w:jc w:val="both"/>
              <w:rPr>
                <w:rFonts w:ascii="Times New Roman" w:hAnsi="Times New Roman" w:cs="Times New Roman"/>
              </w:rPr>
            </w:pPr>
            <w:r w:rsidRPr="0014119E">
              <w:rPr>
                <w:rFonts w:ascii="Times New Roman" w:hAnsi="Times New Roman" w:cs="Times New Roman"/>
              </w:rPr>
              <w:t>Projekto įgyvendinimo trukmė</w:t>
            </w:r>
            <w:r w:rsidR="00910CD3">
              <w:rPr>
                <w:rFonts w:ascii="Times New Roman" w:hAnsi="Times New Roman" w:cs="Times New Roman"/>
              </w:rPr>
              <w:t xml:space="preserve"> turi būti</w:t>
            </w:r>
            <w:r w:rsidR="00A4176E">
              <w:rPr>
                <w:rFonts w:ascii="Times New Roman" w:hAnsi="Times New Roman" w:cs="Times New Roman"/>
              </w:rPr>
              <w:t xml:space="preserve"> pakankama projekto veikloms įgyvendinti ir stebėsenos rodikliams pasiekti, o</w:t>
            </w:r>
            <w:r w:rsidR="00A4176E" w:rsidRPr="0014119E">
              <w:rPr>
                <w:rFonts w:ascii="Times New Roman" w:hAnsi="Times New Roman" w:cs="Times New Roman"/>
              </w:rPr>
              <w:t xml:space="preserve"> </w:t>
            </w:r>
            <w:r w:rsidRPr="0014119E">
              <w:rPr>
                <w:rFonts w:ascii="Times New Roman" w:hAnsi="Times New Roman" w:cs="Times New Roman"/>
              </w:rPr>
              <w:t xml:space="preserve">terminas ir vieta turi atitikti </w:t>
            </w:r>
            <w:r w:rsidRPr="0014119E">
              <w:rPr>
                <w:rFonts w:ascii="Times New Roman" w:hAnsi="Times New Roman" w:cs="Times New Roman"/>
                <w:szCs w:val="24"/>
              </w:rPr>
              <w:t>Aprašo 1</w:t>
            </w:r>
            <w:r w:rsidR="009B3CA5">
              <w:rPr>
                <w:rFonts w:ascii="Times New Roman" w:hAnsi="Times New Roman" w:cs="Times New Roman"/>
                <w:szCs w:val="24"/>
              </w:rPr>
              <w:t>7</w:t>
            </w:r>
            <w:r w:rsidRPr="0014119E">
              <w:rPr>
                <w:rFonts w:ascii="Times New Roman" w:hAnsi="Times New Roman" w:cs="Times New Roman"/>
                <w:szCs w:val="24"/>
              </w:rPr>
              <w:t xml:space="preserve"> ir </w:t>
            </w:r>
            <w:r w:rsidR="009B3CA5">
              <w:rPr>
                <w:rFonts w:ascii="Times New Roman" w:hAnsi="Times New Roman" w:cs="Times New Roman"/>
                <w:szCs w:val="24"/>
              </w:rPr>
              <w:t>19</w:t>
            </w:r>
            <w:r w:rsidRPr="0014119E">
              <w:rPr>
                <w:rFonts w:ascii="Times New Roman" w:hAnsi="Times New Roman" w:cs="Times New Roman"/>
                <w:szCs w:val="24"/>
              </w:rPr>
              <w:t xml:space="preserve"> punktuose</w:t>
            </w:r>
            <w:r w:rsidRPr="0014119E">
              <w:rPr>
                <w:rFonts w:ascii="Times New Roman" w:hAnsi="Times New Roman" w:cs="Times New Roman"/>
              </w:rPr>
              <w:t xml:space="preserve"> nustatytus reikalavimus. </w:t>
            </w:r>
          </w:p>
          <w:p w:rsidR="00D35357" w:rsidRDefault="00D35357" w:rsidP="00910CD3">
            <w:pPr>
              <w:spacing w:after="0" w:line="240" w:lineRule="auto"/>
              <w:jc w:val="both"/>
              <w:rPr>
                <w:rFonts w:ascii="Times New Roman" w:hAnsi="Times New Roman" w:cs="Times New Roman"/>
              </w:rPr>
            </w:pPr>
          </w:p>
          <w:p w:rsidR="00D35357" w:rsidRPr="0014119E" w:rsidRDefault="00D35357" w:rsidP="00910CD3">
            <w:pPr>
              <w:spacing w:after="0" w:line="240" w:lineRule="auto"/>
              <w:jc w:val="both"/>
              <w:rPr>
                <w:rFonts w:ascii="Times New Roman" w:eastAsia="Times New Roman" w:hAnsi="Times New Roman" w:cs="Times New Roman"/>
                <w:lang w:eastAsia="lt-LT"/>
              </w:rPr>
            </w:pPr>
            <w:r w:rsidRPr="00C250F4">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7.6. Projektas atitinka kryžminio finansavimo reikalavimus.</w:t>
            </w:r>
          </w:p>
          <w:p w:rsidR="00C57822" w:rsidRDefault="00C57822" w:rsidP="00C57822">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 xml:space="preserve">) </w:t>
            </w:r>
          </w:p>
          <w:p w:rsidR="004278BC" w:rsidRPr="0014119E" w:rsidRDefault="004278BC" w:rsidP="004278BC">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278BC" w:rsidRPr="0014119E" w:rsidRDefault="00D35357" w:rsidP="00910CD3">
            <w:pPr>
              <w:spacing w:after="0" w:line="240" w:lineRule="auto"/>
              <w:jc w:val="both"/>
              <w:rPr>
                <w:rFonts w:ascii="Times New Roman" w:eastAsia="Times New Roman" w:hAnsi="Times New Roman" w:cs="Times New Roman"/>
                <w:i/>
                <w:lang w:eastAsia="lt-LT"/>
              </w:rPr>
            </w:pPr>
            <w:r w:rsidRPr="00C250F4">
              <w:rPr>
                <w:rFonts w:ascii="Times New Roman" w:eastAsia="Times New Roman" w:hAnsi="Times New Roman" w:cs="Times New Roman"/>
              </w:rPr>
              <w:t>Netaikoma</w:t>
            </w:r>
            <w:r>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spacing w:after="0" w:line="240" w:lineRule="auto"/>
              <w:jc w:val="both"/>
              <w:rPr>
                <w:rFonts w:ascii="Times New Roman" w:hAnsi="Times New Roman" w:cs="Times New Roman"/>
              </w:rPr>
            </w:pPr>
            <w:r w:rsidRPr="0014119E">
              <w:rPr>
                <w:rFonts w:ascii="Times New Roman" w:eastAsia="Times New Roman" w:hAnsi="Times New Roman" w:cs="Times New Roman"/>
                <w:lang w:eastAsia="lt-LT"/>
              </w:rPr>
              <w:t xml:space="preserve">7.7. Teisingai </w:t>
            </w:r>
            <w:r w:rsidRPr="0014119E">
              <w:rPr>
                <w:rFonts w:ascii="Times New Roman" w:hAnsi="Times New Roman" w:cs="Times New Roman"/>
              </w:rPr>
              <w:t>pritaikyti fiksuotoji projekto išlaidų norma, fiksuotieji</w:t>
            </w:r>
            <w:r w:rsidRPr="0014119E">
              <w:rPr>
                <w:rFonts w:ascii="Times New Roman" w:eastAsia="Times New Roman" w:hAnsi="Times New Roman" w:cs="Times New Roman"/>
                <w:lang w:eastAsia="lt-LT"/>
              </w:rPr>
              <w:t xml:space="preserve"> projekto išlaidų </w:t>
            </w:r>
            <w:r w:rsidRPr="0014119E">
              <w:rPr>
                <w:rFonts w:ascii="Times New Roman" w:hAnsi="Times New Roman" w:cs="Times New Roman"/>
              </w:rPr>
              <w:t xml:space="preserve">vieneto įkainiai, fiksuotosios projekto išlaidų sumos ir (ar) apdovanojimai </w:t>
            </w:r>
            <w:r w:rsidR="00C57822" w:rsidRPr="006C122A">
              <w:rPr>
                <w:rFonts w:ascii="Times New Roman" w:hAnsi="Times New Roman" w:cs="Times New Roman"/>
              </w:rPr>
              <w:t>(</w:t>
            </w:r>
            <w:r w:rsidR="00C57822" w:rsidRPr="006C122A">
              <w:rPr>
                <w:rFonts w:ascii="Times New Roman" w:hAnsi="Times New Roman" w:cs="Times New Roman"/>
                <w:i/>
              </w:rPr>
              <w:t>taikoma</w:t>
            </w:r>
            <w:r w:rsidR="00C57822" w:rsidRPr="006C122A">
              <w:rPr>
                <w:rFonts w:ascii="Times New Roman" w:eastAsia="Times New Roman" w:hAnsi="Times New Roman" w:cs="Times New Roman"/>
                <w:i/>
              </w:rPr>
              <w:t xml:space="preserve"> tik tais atvejais, jei paraiškoje yra numatyta taikyti </w:t>
            </w:r>
            <w:r w:rsidR="00C57822" w:rsidRPr="006C122A">
              <w:rPr>
                <w:rFonts w:ascii="Times New Roman" w:hAnsi="Times New Roman" w:cs="Times New Roman"/>
                <w:i/>
              </w:rPr>
              <w:t>šiuos supaprastintus išlaidų apmokėjimo būdus ir (ar) apdovanojimus</w:t>
            </w:r>
            <w:r w:rsidR="00C57822" w:rsidRPr="006C122A">
              <w:rPr>
                <w:rFonts w:ascii="Times New Roman" w:hAnsi="Times New Roman" w:cs="Times New Roman"/>
              </w:rPr>
              <w:t>).</w:t>
            </w:r>
          </w:p>
          <w:p w:rsidR="004278BC" w:rsidRPr="0014119E" w:rsidRDefault="004278BC" w:rsidP="004278BC">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278BC" w:rsidRPr="0014119E" w:rsidRDefault="00D35357" w:rsidP="00910CD3">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rPr>
              <w:t>Netaikoma</w:t>
            </w:r>
            <w:r>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 negaunama pajamų;</w:t>
            </w:r>
          </w:p>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 gaunama pajamų ir jos yra įvertintos iš anksto;</w:t>
            </w:r>
          </w:p>
          <w:p w:rsidR="004278BC" w:rsidRPr="0014119E" w:rsidRDefault="004278BC" w:rsidP="004278BC">
            <w:pPr>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 xml:space="preserve">– gaunama pajamų,  bet jų iš anksto neįmanoma apskaičiuoti. </w:t>
            </w:r>
          </w:p>
          <w:p w:rsidR="004278BC" w:rsidRPr="0014119E" w:rsidRDefault="004278BC" w:rsidP="004278BC">
            <w:pPr>
              <w:spacing w:after="0" w:line="240" w:lineRule="auto"/>
              <w:jc w:val="both"/>
              <w:rPr>
                <w:rFonts w:ascii="Times New Roman" w:eastAsia="Times New Roman" w:hAnsi="Times New Roman" w:cs="Times New Roman"/>
                <w:i/>
                <w:lang w:eastAsia="lt-LT"/>
              </w:rPr>
            </w:pPr>
            <w:r w:rsidRPr="0014119E">
              <w:rPr>
                <w:rFonts w:ascii="Times New Roman" w:eastAsia="Times New Roman" w:hAnsi="Times New Roman" w:cs="Times New Roman"/>
                <w:i/>
                <w:lang w:eastAsia="lt-LT"/>
              </w:rPr>
              <w:t xml:space="preserve">(Šis vertinimo aspektas netaikomas, kai iš ERPF ar SF bendrai finansuojamo projekto tinkamų finansuoti išlaidų suma neviršija </w:t>
            </w:r>
          </w:p>
          <w:p w:rsidR="004278BC" w:rsidRPr="0014119E" w:rsidRDefault="004278BC" w:rsidP="004278BC">
            <w:pPr>
              <w:shd w:val="clear" w:color="auto" w:fill="FFFFFF"/>
              <w:spacing w:after="0" w:line="240" w:lineRule="auto"/>
              <w:jc w:val="both"/>
              <w:rPr>
                <w:rFonts w:ascii="Times New Roman" w:hAnsi="Times New Roman" w:cs="Times New Roman"/>
                <w:i/>
              </w:rPr>
            </w:pPr>
            <w:r w:rsidRPr="0014119E">
              <w:rPr>
                <w:rFonts w:ascii="Times New Roman" w:eastAsia="Times New Roman" w:hAnsi="Times New Roman" w:cs="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14119E">
              <w:rPr>
                <w:rFonts w:ascii="Times New Roman" w:hAnsi="Times New Roman" w:cs="Times New Roman"/>
                <w:i/>
              </w:rPr>
              <w:t>, taip pat techninės paramos  projektams, taip pat jeigu pagal reglamento (ES) Nr. 1303/2013 61 str. 3 dalies a punktą ūkio sektoriui taikoma grynųjų pajamų fiksuotoji norma, išreikšta pajamų procentais.)</w:t>
            </w:r>
          </w:p>
          <w:p w:rsidR="004278BC" w:rsidRPr="0014119E" w:rsidRDefault="004278BC" w:rsidP="00E16FF8">
            <w:pPr>
              <w:shd w:val="clear" w:color="auto" w:fill="FFFFFF"/>
              <w:spacing w:after="0" w:line="240" w:lineRule="auto"/>
              <w:jc w:val="both"/>
              <w:rPr>
                <w:rFonts w:ascii="Times New Roman" w:eastAsia="Times New Roman" w:hAnsi="Times New Roman" w:cs="Times New Roman"/>
                <w:lang w:eastAsia="lt-LT"/>
              </w:rPr>
            </w:pPr>
            <w:r w:rsidRPr="0014119E">
              <w:rPr>
                <w:rFonts w:ascii="Times New Roman" w:eastAsia="Times New Roman" w:hAnsi="Times New Roman" w:cs="Times New Roman"/>
                <w:i/>
                <w:iCs/>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4278BC" w:rsidRPr="0014119E" w:rsidRDefault="00D35357" w:rsidP="00910CD3">
            <w:pPr>
              <w:shd w:val="clear" w:color="auto" w:fill="FFFFFF"/>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 paraiška.</w:t>
            </w: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r w:rsidR="004278BC" w:rsidRPr="0014119E" w:rsidTr="005E103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4278BC" w:rsidRPr="0014119E" w:rsidRDefault="004278BC" w:rsidP="004278BC">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b/>
                <w:bCs/>
                <w:lang w:eastAsia="lt-LT"/>
              </w:rPr>
              <w:lastRenderedPageBreak/>
              <w:t>8. Projekto veiklos vykdomos tinkamoje 2014–2020 m. Europos Sąjungos struktūrinių fondų</w:t>
            </w:r>
            <w:r w:rsidRPr="0014119E">
              <w:rPr>
                <w:rFonts w:ascii="Times New Roman" w:eastAsia="Times New Roman" w:hAnsi="Times New Roman" w:cs="Times New Roman"/>
                <w:bCs/>
                <w:lang w:eastAsia="lt-LT"/>
              </w:rPr>
              <w:t xml:space="preserve"> </w:t>
            </w:r>
            <w:r w:rsidRPr="0014119E">
              <w:rPr>
                <w:rFonts w:ascii="Times New Roman" w:eastAsia="Times New Roman" w:hAnsi="Times New Roman" w:cs="Times New Roman"/>
                <w:b/>
                <w:bCs/>
                <w:lang w:eastAsia="lt-LT"/>
              </w:rPr>
              <w:t>veiksmų programos įgyvendinimo teritorijoje.</w:t>
            </w:r>
          </w:p>
        </w:tc>
      </w:tr>
      <w:tr w:rsidR="004278BC" w:rsidRPr="0014119E" w:rsidTr="005E103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278BC" w:rsidRPr="0014119E" w:rsidRDefault="004278BC" w:rsidP="004278BC">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278BC" w:rsidRPr="0014119E" w:rsidRDefault="004278BC" w:rsidP="004278BC">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4278BC" w:rsidRPr="0014119E" w:rsidRDefault="004278BC" w:rsidP="004278BC">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 xml:space="preserve">b) iš ESF bendrai finansuojamo projekto veiklos vykdomos: </w:t>
            </w:r>
          </w:p>
          <w:p w:rsidR="004278BC" w:rsidRPr="0014119E" w:rsidRDefault="004278BC" w:rsidP="004278BC">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ES teritorijoje;</w:t>
            </w:r>
          </w:p>
          <w:p w:rsidR="004278BC" w:rsidRPr="0014119E" w:rsidRDefault="004278BC" w:rsidP="004278BC">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ne ES teritorijoje, bet tokių veiklų išlaidos neviršija procento, nustatyto projektų finansavimo sąlygų apraše.</w:t>
            </w:r>
          </w:p>
          <w:p w:rsidR="004278BC" w:rsidRPr="0014119E" w:rsidRDefault="004278BC" w:rsidP="002123DD">
            <w:pPr>
              <w:spacing w:after="0" w:line="240" w:lineRule="auto"/>
              <w:rPr>
                <w:rFonts w:ascii="Times New Roman" w:eastAsia="Times New Roman" w:hAnsi="Times New Roman" w:cs="Times New Roman"/>
                <w:lang w:eastAsia="lt-LT"/>
              </w:rPr>
            </w:pPr>
            <w:r w:rsidRPr="0014119E">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4278BC" w:rsidRDefault="004278BC" w:rsidP="00910CD3">
            <w:pPr>
              <w:spacing w:after="0" w:line="240" w:lineRule="auto"/>
              <w:jc w:val="both"/>
              <w:rPr>
                <w:rFonts w:ascii="Times New Roman" w:hAnsi="Times New Roman" w:cs="Times New Roman"/>
                <w:i/>
              </w:rPr>
            </w:pPr>
            <w:r w:rsidRPr="0014119E">
              <w:rPr>
                <w:rFonts w:ascii="Times New Roman" w:hAnsi="Times New Roman" w:cs="Times New Roman"/>
                <w:szCs w:val="24"/>
              </w:rPr>
              <w:t xml:space="preserve">Projekto veiklų vykdymo teritorija turi atitikti Aprašo </w:t>
            </w:r>
            <w:r w:rsidR="009B3CA5">
              <w:rPr>
                <w:rFonts w:ascii="Times New Roman" w:hAnsi="Times New Roman" w:cs="Times New Roman"/>
                <w:szCs w:val="24"/>
              </w:rPr>
              <w:t>19</w:t>
            </w:r>
            <w:r w:rsidRPr="0014119E">
              <w:rPr>
                <w:rFonts w:ascii="Times New Roman" w:hAnsi="Times New Roman" w:cs="Times New Roman"/>
                <w:szCs w:val="24"/>
              </w:rPr>
              <w:t xml:space="preserve"> punkte</w:t>
            </w:r>
            <w:r w:rsidRPr="0014119E">
              <w:rPr>
                <w:rFonts w:ascii="Times New Roman" w:hAnsi="Times New Roman" w:cs="Times New Roman"/>
              </w:rPr>
              <w:t xml:space="preserve"> nustatytus reikalavimus.</w:t>
            </w:r>
            <w:r w:rsidRPr="0014119E">
              <w:rPr>
                <w:rFonts w:ascii="Times New Roman" w:hAnsi="Times New Roman" w:cs="Times New Roman"/>
                <w:i/>
              </w:rPr>
              <w:t xml:space="preserve"> </w:t>
            </w:r>
          </w:p>
          <w:p w:rsidR="00D35357" w:rsidRDefault="00D35357" w:rsidP="00910CD3">
            <w:pPr>
              <w:spacing w:after="0" w:line="240" w:lineRule="auto"/>
              <w:jc w:val="both"/>
              <w:rPr>
                <w:rFonts w:ascii="Times New Roman" w:hAnsi="Times New Roman" w:cs="Times New Roman"/>
              </w:rPr>
            </w:pPr>
          </w:p>
          <w:p w:rsidR="00D35357" w:rsidRPr="0014119E" w:rsidRDefault="00D35357" w:rsidP="00910CD3">
            <w:pPr>
              <w:spacing w:after="0" w:line="240" w:lineRule="auto"/>
              <w:jc w:val="both"/>
              <w:rPr>
                <w:rFonts w:ascii="Times New Roman" w:eastAsia="Times New Roman" w:hAnsi="Times New Roman" w:cs="Times New Roman"/>
                <w:lang w:eastAsia="lt-LT"/>
              </w:rPr>
            </w:pPr>
            <w:r w:rsidRPr="00C250F4">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278BC" w:rsidRPr="0014119E" w:rsidRDefault="004278BC" w:rsidP="004278BC">
            <w:pPr>
              <w:spacing w:after="0" w:line="240" w:lineRule="auto"/>
              <w:rPr>
                <w:rFonts w:ascii="Times New Roman" w:eastAsia="Times New Roman" w:hAnsi="Times New Roman" w:cs="Times New Roman"/>
                <w:lang w:eastAsia="lt-LT"/>
              </w:rPr>
            </w:pPr>
          </w:p>
        </w:tc>
      </w:tr>
    </w:tbl>
    <w:p w:rsidR="007E2FBA" w:rsidRPr="0014119E" w:rsidRDefault="007E2FBA" w:rsidP="007E2FBA"/>
    <w:p w:rsidR="007E2FBA" w:rsidRPr="0014119E" w:rsidRDefault="007E2FBA" w:rsidP="007E2FBA">
      <w:pPr>
        <w:rPr>
          <w:rFonts w:ascii="Times New Roman" w:eastAsia="Times New Roman" w:hAnsi="Times New Roman"/>
          <w:b/>
          <w:lang w:eastAsia="lt-LT"/>
        </w:rPr>
      </w:pPr>
      <w:r w:rsidRPr="0014119E">
        <w:rPr>
          <w:rFonts w:ascii="Times New Roman" w:eastAsia="Times New Roman" w:hAnsi="Times New Roman"/>
          <w:b/>
          <w:lang w:eastAsia="lt-LT"/>
        </w:rPr>
        <w:br w:type="page"/>
      </w:r>
    </w:p>
    <w:p w:rsidR="007E2FBA" w:rsidRPr="0014119E" w:rsidRDefault="007E2FBA" w:rsidP="007E2FBA">
      <w:pPr>
        <w:keepNext/>
        <w:spacing w:after="0" w:line="240" w:lineRule="auto"/>
        <w:rPr>
          <w:rFonts w:ascii="Times New Roman" w:eastAsia="Times New Roman" w:hAnsi="Times New Roman"/>
          <w:b/>
          <w:lang w:eastAsia="lt-LT"/>
        </w:rPr>
      </w:pPr>
      <w:r w:rsidRPr="0014119E">
        <w:rPr>
          <w:rFonts w:ascii="Times New Roman" w:eastAsia="Times New Roman" w:hAnsi="Times New Roman"/>
          <w:b/>
          <w:lang w:eastAsia="lt-LT"/>
        </w:rPr>
        <w:lastRenderedPageBreak/>
        <w:t>GALUTINĖ PROJEKTO ATITIKTIES BENDRIESIEMS REIKALAVIMAMS VERTINIMO IŠVADA:</w:t>
      </w:r>
    </w:p>
    <w:p w:rsidR="007E2FBA" w:rsidRPr="0014119E" w:rsidRDefault="007E2FBA" w:rsidP="007E2FBA">
      <w:pPr>
        <w:numPr>
          <w:ilvl w:val="0"/>
          <w:numId w:val="1"/>
        </w:numPr>
        <w:spacing w:after="0" w:line="240" w:lineRule="auto"/>
        <w:rPr>
          <w:rFonts w:ascii="Times New Roman" w:eastAsia="Times New Roman" w:hAnsi="Times New Roman"/>
          <w:b/>
          <w:lang w:eastAsia="lt-LT"/>
        </w:rPr>
      </w:pPr>
      <w:r w:rsidRPr="0014119E">
        <w:rPr>
          <w:rFonts w:ascii="Times New Roman" w:eastAsia="Times New Roman" w:hAnsi="Times New Roman"/>
          <w:b/>
          <w:lang w:eastAsia="lt-LT"/>
        </w:rPr>
        <w:t>Ar paraiška atitinka projektinį pasiūlymą ir valstybės ar regionų projektų sąrašą?</w:t>
      </w:r>
    </w:p>
    <w:p w:rsidR="007E2FBA" w:rsidRPr="0014119E" w:rsidRDefault="007E2FBA" w:rsidP="007E2FBA">
      <w:pPr>
        <w:spacing w:after="0" w:line="240" w:lineRule="auto"/>
        <w:ind w:left="720"/>
        <w:rPr>
          <w:rFonts w:ascii="Times New Roman" w:eastAsia="Times New Roman" w:hAnsi="Times New Roman"/>
          <w:lang w:eastAsia="lt-LT"/>
        </w:rPr>
      </w:pPr>
      <w:r w:rsidRPr="0014119E">
        <w:rPr>
          <w:rFonts w:ascii="Times New Roman" w:eastAsia="Times New Roman" w:hAnsi="Times New Roman"/>
          <w:lang w:eastAsia="lt-LT"/>
        </w:rPr>
        <w:sym w:font="Symbol" w:char="F07F"/>
      </w:r>
      <w:r w:rsidRPr="0014119E">
        <w:rPr>
          <w:rFonts w:ascii="Times New Roman" w:eastAsia="Times New Roman" w:hAnsi="Times New Roman"/>
          <w:lang w:eastAsia="lt-LT"/>
        </w:rPr>
        <w:t xml:space="preserve"> Taip                                                   </w:t>
      </w:r>
      <w:r w:rsidRPr="0014119E">
        <w:rPr>
          <w:rFonts w:ascii="Times New Roman" w:eastAsia="Times New Roman" w:hAnsi="Times New Roman"/>
          <w:lang w:eastAsia="lt-LT"/>
        </w:rPr>
        <w:sym w:font="Symbol" w:char="F07F"/>
      </w:r>
      <w:r w:rsidRPr="0014119E">
        <w:rPr>
          <w:rFonts w:ascii="Times New Roman" w:eastAsia="Times New Roman" w:hAnsi="Times New Roman"/>
          <w:lang w:eastAsia="lt-LT"/>
        </w:rPr>
        <w:t xml:space="preserve"> Ne                                                              </w:t>
      </w:r>
      <w:r w:rsidRPr="0014119E">
        <w:rPr>
          <w:rFonts w:ascii="Times New Roman" w:eastAsia="Times New Roman" w:hAnsi="Times New Roman"/>
          <w:lang w:eastAsia="lt-LT"/>
        </w:rPr>
        <w:sym w:font="Symbol" w:char="F07F"/>
      </w:r>
      <w:r w:rsidRPr="0014119E">
        <w:rPr>
          <w:rFonts w:ascii="Times New Roman" w:eastAsia="Times New Roman" w:hAnsi="Times New Roman"/>
          <w:lang w:eastAsia="lt-LT"/>
        </w:rPr>
        <w:t xml:space="preserve"> Taip su išlyga </w:t>
      </w:r>
    </w:p>
    <w:p w:rsidR="007E2FBA" w:rsidRPr="0014119E" w:rsidRDefault="007E2FBA" w:rsidP="007E2FBA">
      <w:pPr>
        <w:spacing w:after="0" w:line="240" w:lineRule="auto"/>
        <w:ind w:left="720"/>
        <w:rPr>
          <w:rFonts w:ascii="Times New Roman" w:eastAsia="Times New Roman" w:hAnsi="Times New Roman"/>
          <w:lang w:eastAsia="lt-LT"/>
        </w:rPr>
      </w:pPr>
      <w:r w:rsidRPr="0014119E">
        <w:rPr>
          <w:rFonts w:ascii="Times New Roman" w:eastAsia="Times New Roman" w:hAnsi="Times New Roman"/>
          <w:lang w:eastAsia="lt-LT"/>
        </w:rPr>
        <w:t>Komentarai: ____________________________________________________________________</w:t>
      </w:r>
    </w:p>
    <w:p w:rsidR="007E2FBA" w:rsidRPr="0014119E" w:rsidRDefault="007E2FBA" w:rsidP="007E2FBA">
      <w:pPr>
        <w:spacing w:after="0" w:line="240" w:lineRule="auto"/>
        <w:rPr>
          <w:rFonts w:ascii="Times New Roman" w:eastAsia="Times New Roman" w:hAnsi="Times New Roman"/>
          <w:lang w:eastAsia="lt-LT"/>
        </w:rPr>
      </w:pPr>
    </w:p>
    <w:p w:rsidR="007E2FBA" w:rsidRPr="0014119E" w:rsidRDefault="007E2FBA" w:rsidP="007E2FBA">
      <w:pPr>
        <w:tabs>
          <w:tab w:val="left" w:pos="212"/>
          <w:tab w:val="left" w:pos="629"/>
          <w:tab w:val="left" w:pos="884"/>
        </w:tabs>
        <w:spacing w:after="0" w:line="240" w:lineRule="auto"/>
        <w:ind w:left="629"/>
        <w:jc w:val="both"/>
        <w:rPr>
          <w:rFonts w:ascii="Times New Roman" w:eastAsia="Times New Roman" w:hAnsi="Times New Roman"/>
          <w:i/>
          <w:lang w:eastAsia="lt-LT"/>
        </w:rPr>
      </w:pPr>
      <w:r w:rsidRPr="0014119E">
        <w:rPr>
          <w:rFonts w:ascii="Times New Roman" w:eastAsia="Times New Roman" w:hAnsi="Times New Roman"/>
          <w:lang w:eastAsia="lt-LT"/>
        </w:rPr>
        <w:t>(</w:t>
      </w:r>
      <w:r w:rsidRPr="0014119E">
        <w:rPr>
          <w:rFonts w:ascii="Times New Roman" w:hAnsi="Times New Roman"/>
          <w:i/>
        </w:rPr>
        <w:t xml:space="preserve">Pildoma projekto tinkamumo finansuoti vertinimo metu. </w:t>
      </w:r>
      <w:r w:rsidRPr="0014119E">
        <w:rPr>
          <w:rFonts w:ascii="Times New Roman" w:eastAsia="Calibri" w:hAnsi="Times New Roman"/>
          <w:i/>
        </w:rPr>
        <w:t xml:space="preserve">Galimas simbolių skaičius – 1000. </w:t>
      </w:r>
      <w:r w:rsidRPr="0014119E">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7E2FBA" w:rsidRPr="0014119E" w:rsidRDefault="007E2FBA" w:rsidP="007E2FBA">
      <w:pPr>
        <w:tabs>
          <w:tab w:val="left" w:pos="212"/>
          <w:tab w:val="left" w:pos="629"/>
          <w:tab w:val="left" w:pos="884"/>
        </w:tabs>
        <w:spacing w:after="0" w:line="240" w:lineRule="auto"/>
        <w:ind w:left="629"/>
        <w:jc w:val="both"/>
        <w:rPr>
          <w:rFonts w:ascii="Times New Roman" w:eastAsia="Times New Roman" w:hAnsi="Times New Roman"/>
          <w:i/>
          <w:lang w:eastAsia="lt-LT"/>
        </w:rPr>
      </w:pPr>
      <w:r w:rsidRPr="0014119E">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rsidR="007E2FBA" w:rsidRPr="0014119E" w:rsidRDefault="007E2FBA" w:rsidP="007E2FBA">
      <w:pPr>
        <w:tabs>
          <w:tab w:val="left" w:pos="212"/>
          <w:tab w:val="left" w:pos="629"/>
          <w:tab w:val="left" w:pos="884"/>
        </w:tabs>
        <w:spacing w:after="0" w:line="240" w:lineRule="auto"/>
        <w:ind w:left="629"/>
        <w:jc w:val="both"/>
        <w:rPr>
          <w:rFonts w:ascii="Times New Roman" w:eastAsia="Times New Roman" w:hAnsi="Times New Roman"/>
          <w:lang w:eastAsia="lt-LT"/>
        </w:rPr>
      </w:pPr>
      <w:r w:rsidRPr="0014119E">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14119E">
        <w:rPr>
          <w:rFonts w:ascii="Times New Roman" w:eastAsia="Times New Roman" w:hAnsi="Times New Roman"/>
          <w:lang w:eastAsia="lt-LT"/>
        </w:rPr>
        <w:t>)</w:t>
      </w:r>
    </w:p>
    <w:p w:rsidR="007E2FBA" w:rsidRPr="0014119E" w:rsidRDefault="007E2FBA" w:rsidP="007E2FBA">
      <w:pPr>
        <w:tabs>
          <w:tab w:val="left" w:pos="212"/>
          <w:tab w:val="left" w:pos="629"/>
          <w:tab w:val="left" w:pos="884"/>
        </w:tabs>
        <w:spacing w:after="0" w:line="240" w:lineRule="auto"/>
        <w:ind w:left="629"/>
        <w:jc w:val="both"/>
        <w:rPr>
          <w:rFonts w:ascii="Times New Roman" w:eastAsia="Times New Roman" w:hAnsi="Times New Roman"/>
          <w:lang w:eastAsia="lt-LT"/>
        </w:rPr>
      </w:pPr>
    </w:p>
    <w:p w:rsidR="007E2FBA" w:rsidRPr="0014119E" w:rsidRDefault="007E2FBA" w:rsidP="007E2FBA">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7E2FBA" w:rsidRPr="0014119E" w:rsidRDefault="007E2FBA" w:rsidP="007E2FBA">
      <w:pPr>
        <w:numPr>
          <w:ilvl w:val="0"/>
          <w:numId w:val="1"/>
        </w:numPr>
        <w:spacing w:after="0" w:line="240" w:lineRule="auto"/>
        <w:rPr>
          <w:rFonts w:ascii="Times New Roman" w:eastAsia="Times New Roman" w:hAnsi="Times New Roman"/>
          <w:b/>
          <w:lang w:eastAsia="lt-LT"/>
        </w:rPr>
      </w:pPr>
      <w:r w:rsidRPr="0014119E">
        <w:rPr>
          <w:rFonts w:ascii="Times New Roman" w:eastAsia="Times New Roman" w:hAnsi="Times New Roman"/>
          <w:b/>
          <w:lang w:eastAsia="lt-LT"/>
        </w:rPr>
        <w:t>Paraiška įvertinta teigiamai pagal visus bendruosius reikalavimus ir specialiuosius kriterijus:</w:t>
      </w:r>
    </w:p>
    <w:p w:rsidR="007E2FBA" w:rsidRPr="0014119E" w:rsidRDefault="007E2FBA" w:rsidP="007E2FBA">
      <w:pPr>
        <w:spacing w:after="0" w:line="240" w:lineRule="auto"/>
        <w:ind w:left="720"/>
        <w:rPr>
          <w:rFonts w:ascii="Times New Roman" w:eastAsia="Times New Roman" w:hAnsi="Times New Roman"/>
          <w:lang w:eastAsia="lt-LT"/>
        </w:rPr>
      </w:pPr>
      <w:r w:rsidRPr="0014119E">
        <w:rPr>
          <w:rFonts w:ascii="Times New Roman" w:eastAsia="Times New Roman" w:hAnsi="Times New Roman"/>
          <w:lang w:eastAsia="lt-LT"/>
        </w:rPr>
        <w:sym w:font="Symbol" w:char="F07F"/>
      </w:r>
      <w:r w:rsidRPr="0014119E">
        <w:rPr>
          <w:rFonts w:ascii="Times New Roman" w:eastAsia="Times New Roman" w:hAnsi="Times New Roman"/>
          <w:lang w:eastAsia="lt-LT"/>
        </w:rPr>
        <w:t xml:space="preserve"> Taip                                                   </w:t>
      </w:r>
      <w:r w:rsidRPr="0014119E">
        <w:rPr>
          <w:rFonts w:ascii="Times New Roman" w:eastAsia="Times New Roman" w:hAnsi="Times New Roman"/>
          <w:lang w:eastAsia="lt-LT"/>
        </w:rPr>
        <w:sym w:font="Symbol" w:char="F07F"/>
      </w:r>
      <w:r w:rsidRPr="0014119E">
        <w:rPr>
          <w:rFonts w:ascii="Times New Roman" w:eastAsia="Times New Roman" w:hAnsi="Times New Roman"/>
          <w:lang w:eastAsia="lt-LT"/>
        </w:rPr>
        <w:t xml:space="preserve"> Ne                                                              </w:t>
      </w:r>
      <w:r w:rsidRPr="0014119E">
        <w:rPr>
          <w:rFonts w:ascii="Times New Roman" w:eastAsia="Times New Roman" w:hAnsi="Times New Roman"/>
          <w:lang w:eastAsia="lt-LT"/>
        </w:rPr>
        <w:sym w:font="Symbol" w:char="F07F"/>
      </w:r>
      <w:r w:rsidRPr="0014119E">
        <w:rPr>
          <w:rFonts w:ascii="Times New Roman" w:eastAsia="Times New Roman" w:hAnsi="Times New Roman"/>
          <w:lang w:eastAsia="lt-LT"/>
        </w:rPr>
        <w:t xml:space="preserve"> Taip su išlyga </w:t>
      </w:r>
    </w:p>
    <w:p w:rsidR="007E2FBA" w:rsidRPr="0014119E" w:rsidRDefault="007E2FBA" w:rsidP="007E2FBA">
      <w:pPr>
        <w:spacing w:after="0" w:line="240" w:lineRule="auto"/>
        <w:ind w:left="720"/>
        <w:rPr>
          <w:rFonts w:ascii="Times New Roman" w:eastAsia="Times New Roman" w:hAnsi="Times New Roman"/>
          <w:lang w:eastAsia="lt-LT"/>
        </w:rPr>
      </w:pPr>
      <w:r w:rsidRPr="0014119E">
        <w:rPr>
          <w:rFonts w:ascii="Times New Roman" w:eastAsia="Times New Roman" w:hAnsi="Times New Roman"/>
          <w:lang w:eastAsia="lt-LT"/>
        </w:rPr>
        <w:t>Komentarai: ____________________________________________________________________</w:t>
      </w:r>
    </w:p>
    <w:p w:rsidR="007E2FBA" w:rsidRPr="0014119E" w:rsidRDefault="007E2FBA" w:rsidP="007E2FBA">
      <w:pPr>
        <w:ind w:left="720"/>
        <w:rPr>
          <w:rFonts w:ascii="Times New Roman" w:eastAsia="Times New Roman" w:hAnsi="Times New Roman"/>
          <w:i/>
          <w:lang w:eastAsia="lt-LT"/>
        </w:rPr>
      </w:pPr>
      <w:r w:rsidRPr="0014119E">
        <w:rPr>
          <w:rFonts w:ascii="Times New Roman" w:eastAsia="Times New Roman" w:hAnsi="Times New Roman"/>
          <w:i/>
          <w:lang w:eastAsia="lt-LT"/>
        </w:rPr>
        <w:t>(</w:t>
      </w:r>
      <w:r w:rsidRPr="0014119E">
        <w:rPr>
          <w:rFonts w:ascii="Times New Roman" w:hAnsi="Times New Roman"/>
          <w:i/>
        </w:rPr>
        <w:t xml:space="preserve">Pildoma projekto tinkamumo finansuoti vertinimo metu. </w:t>
      </w:r>
      <w:r w:rsidRPr="0014119E">
        <w:rPr>
          <w:rFonts w:ascii="Times New Roman" w:eastAsia="Calibri" w:hAnsi="Times New Roman"/>
          <w:i/>
        </w:rPr>
        <w:t xml:space="preserve">Galimas simbolių skaičius – 1000. </w:t>
      </w:r>
      <w:r w:rsidRPr="0014119E">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7E2FBA" w:rsidRPr="0014119E" w:rsidRDefault="007E2FBA" w:rsidP="007E2FBA">
      <w:pPr>
        <w:spacing w:after="0" w:line="240" w:lineRule="auto"/>
        <w:ind w:left="720"/>
        <w:rPr>
          <w:rFonts w:ascii="Times New Roman" w:eastAsia="Times New Roman" w:hAnsi="Times New Roman"/>
          <w:lang w:eastAsia="lt-LT"/>
        </w:rPr>
      </w:pPr>
    </w:p>
    <w:p w:rsidR="007E2FBA" w:rsidRPr="0014119E" w:rsidRDefault="007E2FBA" w:rsidP="007E2FBA">
      <w:pPr>
        <w:numPr>
          <w:ilvl w:val="0"/>
          <w:numId w:val="1"/>
        </w:numPr>
        <w:spacing w:after="0" w:line="240" w:lineRule="auto"/>
        <w:rPr>
          <w:rFonts w:ascii="Times New Roman" w:eastAsia="Times New Roman" w:hAnsi="Times New Roman"/>
          <w:b/>
          <w:lang w:eastAsia="lt-LT"/>
        </w:rPr>
      </w:pPr>
      <w:r w:rsidRPr="0014119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7E2FBA" w:rsidRPr="0014119E" w:rsidRDefault="007E2FBA" w:rsidP="007E2FBA">
      <w:pPr>
        <w:spacing w:after="0" w:line="240" w:lineRule="auto"/>
        <w:ind w:left="720"/>
        <w:rPr>
          <w:rFonts w:ascii="Times New Roman" w:eastAsia="Times New Roman" w:hAnsi="Times New Roman"/>
          <w:lang w:eastAsia="lt-LT"/>
        </w:rPr>
      </w:pPr>
      <w:r w:rsidRPr="0014119E">
        <w:rPr>
          <w:rFonts w:ascii="Times New Roman" w:eastAsia="Times New Roman" w:hAnsi="Times New Roman"/>
          <w:lang w:eastAsia="lt-LT"/>
        </w:rPr>
        <w:sym w:font="Symbol" w:char="F07F"/>
      </w:r>
      <w:r w:rsidRPr="0014119E">
        <w:rPr>
          <w:rFonts w:ascii="Times New Roman" w:eastAsia="Times New Roman" w:hAnsi="Times New Roman"/>
          <w:lang w:eastAsia="lt-LT"/>
        </w:rPr>
        <w:t xml:space="preserve"> Taip, nebandė</w:t>
      </w:r>
    </w:p>
    <w:p w:rsidR="007E2FBA" w:rsidRPr="0014119E" w:rsidRDefault="007E2FBA" w:rsidP="007E2FBA">
      <w:pPr>
        <w:spacing w:after="0" w:line="240" w:lineRule="auto"/>
        <w:ind w:left="720"/>
        <w:rPr>
          <w:rFonts w:ascii="Times New Roman" w:eastAsia="Times New Roman" w:hAnsi="Times New Roman"/>
          <w:lang w:eastAsia="lt-LT"/>
        </w:rPr>
      </w:pPr>
      <w:r w:rsidRPr="0014119E">
        <w:rPr>
          <w:rFonts w:ascii="Times New Roman" w:eastAsia="Times New Roman" w:hAnsi="Times New Roman"/>
          <w:lang w:eastAsia="lt-LT"/>
        </w:rPr>
        <w:sym w:font="Symbol" w:char="F07F"/>
      </w:r>
      <w:r w:rsidRPr="0014119E">
        <w:rPr>
          <w:rFonts w:ascii="Times New Roman" w:eastAsia="Times New Roman" w:hAnsi="Times New Roman"/>
          <w:lang w:eastAsia="lt-LT"/>
        </w:rPr>
        <w:t xml:space="preserve"> Ne, bandė</w:t>
      </w:r>
    </w:p>
    <w:p w:rsidR="007E2FBA" w:rsidRPr="0014119E" w:rsidRDefault="007E2FBA" w:rsidP="007E2FBA">
      <w:pPr>
        <w:spacing w:after="0" w:line="240" w:lineRule="auto"/>
        <w:ind w:left="720"/>
        <w:rPr>
          <w:rFonts w:ascii="Times New Roman" w:eastAsia="Times New Roman" w:hAnsi="Times New Roman"/>
          <w:sz w:val="24"/>
          <w:szCs w:val="24"/>
          <w:lang w:eastAsia="lt-LT"/>
        </w:rPr>
      </w:pPr>
      <w:r w:rsidRPr="0014119E">
        <w:rPr>
          <w:rFonts w:ascii="Times New Roman" w:eastAsia="Times New Roman" w:hAnsi="Times New Roman"/>
          <w:lang w:eastAsia="lt-LT"/>
        </w:rPr>
        <w:t>Komentarai: ____________________________________________________________________</w:t>
      </w:r>
    </w:p>
    <w:p w:rsidR="007E2FBA" w:rsidRPr="0014119E" w:rsidRDefault="007E2FBA" w:rsidP="007E2FBA">
      <w:pPr>
        <w:ind w:left="720"/>
        <w:rPr>
          <w:rFonts w:ascii="Times New Roman" w:eastAsia="Calibri" w:hAnsi="Times New Roman"/>
          <w:i/>
        </w:rPr>
      </w:pPr>
      <w:r w:rsidRPr="0014119E">
        <w:rPr>
          <w:rFonts w:ascii="Times New Roman" w:hAnsi="Times New Roman" w:cs="Times New Roman"/>
          <w:i/>
        </w:rPr>
        <w:t>(Privaloma pildyti tik atsakius „Ne, bandė“, t. y. nurodomos faktinės aplinkybės.</w:t>
      </w:r>
      <w:r w:rsidRPr="0014119E">
        <w:rPr>
          <w:rFonts w:ascii="Times New Roman" w:hAnsi="Times New Roman"/>
          <w:i/>
        </w:rPr>
        <w:t xml:space="preserve"> Pildoma projekto tinkamumo finansuoti vertinimo metu. </w:t>
      </w:r>
      <w:r w:rsidRPr="0014119E">
        <w:rPr>
          <w:rFonts w:ascii="Times New Roman" w:eastAsia="Calibri" w:hAnsi="Times New Roman"/>
          <w:i/>
        </w:rPr>
        <w:t>Galimas simbolių skaičius – 1000.)</w:t>
      </w:r>
    </w:p>
    <w:p w:rsidR="007E2FBA" w:rsidRPr="0014119E" w:rsidRDefault="007E2FBA" w:rsidP="007E2FBA">
      <w:pPr>
        <w:rPr>
          <w:rFonts w:ascii="Times New Roman" w:hAnsi="Times New Roman"/>
          <w:lang w:eastAsia="lt-LT"/>
        </w:rPr>
      </w:pPr>
      <w:r w:rsidRPr="0014119E">
        <w:rPr>
          <w:rFonts w:ascii="Times New Roman" w:hAnsi="Times New Roman"/>
          <w:lang w:eastAsia="lt-LT"/>
        </w:rPr>
        <w:br w:type="page"/>
      </w:r>
    </w:p>
    <w:p w:rsidR="007E2FBA" w:rsidRPr="0014119E" w:rsidRDefault="007E2FBA" w:rsidP="007E2FBA">
      <w:pPr>
        <w:keepNext/>
        <w:numPr>
          <w:ilvl w:val="0"/>
          <w:numId w:val="1"/>
        </w:numPr>
        <w:spacing w:after="0" w:line="240" w:lineRule="auto"/>
        <w:rPr>
          <w:rFonts w:ascii="Times New Roman" w:hAnsi="Times New Roman"/>
          <w:b/>
          <w:lang w:eastAsia="lt-LT"/>
        </w:rPr>
      </w:pPr>
      <w:r w:rsidRPr="0014119E">
        <w:rPr>
          <w:rFonts w:ascii="Times New Roman" w:hAnsi="Times New Roman"/>
          <w:b/>
          <w:sz w:val="20"/>
          <w:szCs w:val="20"/>
        </w:rPr>
        <w:lastRenderedPageBreak/>
        <w:t>Projekto tinkamumo finansuoti vertinimo metu nustatytos</w:t>
      </w:r>
      <w:r w:rsidRPr="0014119E">
        <w:rPr>
          <w:rFonts w:ascii="Times New Roman" w:hAnsi="Times New Roman"/>
          <w:b/>
          <w:lang w:eastAsia="lt-LT"/>
        </w:rPr>
        <w:t xml:space="preserve"> projekto</w:t>
      </w:r>
      <w:r w:rsidRPr="0014119E">
        <w:rPr>
          <w:rFonts w:ascii="Times New Roman" w:hAnsi="Times New Roman"/>
          <w:lang w:eastAsia="lt-LT"/>
        </w:rPr>
        <w:t xml:space="preserve"> </w:t>
      </w:r>
      <w:r w:rsidRPr="0014119E">
        <w:rPr>
          <w:rFonts w:ascii="Times New Roman" w:hAnsi="Times New Roman"/>
          <w:b/>
          <w:lang w:eastAsia="lt-LT"/>
        </w:rPr>
        <w:t>tinkamos finansuoti ir tinkamos deklaruoti EK išlaidos:</w:t>
      </w:r>
    </w:p>
    <w:p w:rsidR="007E2FBA" w:rsidRPr="0014119E" w:rsidRDefault="007E2FBA" w:rsidP="007E2FBA">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7E2FBA" w:rsidRPr="0014119E" w:rsidTr="005E103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spacing w:after="0" w:line="240" w:lineRule="auto"/>
              <w:ind w:right="57"/>
              <w:jc w:val="center"/>
              <w:rPr>
                <w:rFonts w:ascii="Times New Roman" w:hAnsi="Times New Roman"/>
                <w:b/>
                <w:sz w:val="20"/>
                <w:szCs w:val="20"/>
              </w:rPr>
            </w:pPr>
            <w:r w:rsidRPr="0014119E">
              <w:rPr>
                <w:rFonts w:ascii="Times New Roman" w:hAnsi="Times New Roman"/>
                <w:b/>
                <w:sz w:val="20"/>
                <w:szCs w:val="20"/>
              </w:rPr>
              <w:t>Bendra projekto vertė</w:t>
            </w:r>
            <w:r w:rsidRPr="0014119E">
              <w:rPr>
                <w:rStyle w:val="Puslapioinaosnuoroda"/>
                <w:rFonts w:ascii="Times New Roman" w:hAnsi="Times New Roman"/>
                <w:b/>
                <w:sz w:val="20"/>
                <w:szCs w:val="20"/>
              </w:rPr>
              <w:footnoteReference w:id="1"/>
            </w:r>
            <w:r w:rsidRPr="0014119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spacing w:after="0" w:line="240" w:lineRule="auto"/>
              <w:jc w:val="center"/>
              <w:rPr>
                <w:rFonts w:ascii="Times New Roman" w:hAnsi="Times New Roman"/>
                <w:b/>
                <w:sz w:val="20"/>
                <w:szCs w:val="20"/>
              </w:rPr>
            </w:pPr>
            <w:r w:rsidRPr="0014119E">
              <w:rPr>
                <w:b/>
                <w:sz w:val="20"/>
                <w:szCs w:val="20"/>
              </w:rPr>
              <w:t xml:space="preserve"> </w:t>
            </w:r>
            <w:r w:rsidRPr="0014119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7E2FBA" w:rsidRPr="0014119E" w:rsidDel="001B7222" w:rsidRDefault="007E2FBA" w:rsidP="005E1037">
            <w:pPr>
              <w:spacing w:after="0" w:line="240" w:lineRule="auto"/>
              <w:jc w:val="center"/>
              <w:rPr>
                <w:rFonts w:ascii="Times New Roman" w:hAnsi="Times New Roman"/>
                <w:b/>
                <w:sz w:val="20"/>
                <w:szCs w:val="20"/>
              </w:rPr>
            </w:pPr>
            <w:r w:rsidRPr="0014119E">
              <w:rPr>
                <w:rFonts w:ascii="Times New Roman" w:hAnsi="Times New Roman"/>
                <w:b/>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7E2FBA" w:rsidRPr="0014119E" w:rsidRDefault="007E2FBA" w:rsidP="005E1037">
            <w:pPr>
              <w:spacing w:after="0" w:line="240" w:lineRule="auto"/>
              <w:jc w:val="center"/>
              <w:rPr>
                <w:rFonts w:ascii="Times New Roman" w:hAnsi="Times New Roman"/>
                <w:b/>
                <w:sz w:val="20"/>
                <w:szCs w:val="20"/>
              </w:rPr>
            </w:pPr>
            <w:r w:rsidRPr="0014119E">
              <w:rPr>
                <w:rFonts w:ascii="Times New Roman" w:hAnsi="Times New Roman"/>
                <w:b/>
                <w:sz w:val="20"/>
                <w:szCs w:val="20"/>
              </w:rPr>
              <w:t>Tinkamos deklaruoti EK išlaidos</w:t>
            </w:r>
          </w:p>
        </w:tc>
      </w:tr>
      <w:tr w:rsidR="007E2FBA" w:rsidRPr="0014119E" w:rsidTr="005E103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spacing w:after="0" w:line="240" w:lineRule="auto"/>
              <w:jc w:val="center"/>
              <w:rPr>
                <w:rFonts w:ascii="Times New Roman" w:hAnsi="Times New Roman"/>
                <w:b/>
                <w:sz w:val="20"/>
                <w:szCs w:val="20"/>
              </w:rPr>
            </w:pPr>
            <w:r w:rsidRPr="0014119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spacing w:after="0" w:line="240" w:lineRule="auto"/>
              <w:jc w:val="center"/>
              <w:rPr>
                <w:rFonts w:ascii="Times New Roman" w:hAnsi="Times New Roman"/>
                <w:b/>
                <w:sz w:val="20"/>
                <w:szCs w:val="20"/>
              </w:rPr>
            </w:pPr>
            <w:r w:rsidRPr="0014119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7E2FBA" w:rsidRPr="0014119E" w:rsidRDefault="007E2FBA" w:rsidP="005E1037">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7E2FBA" w:rsidRPr="0014119E" w:rsidRDefault="007E2FBA" w:rsidP="005E1037">
            <w:pPr>
              <w:spacing w:after="0" w:line="240" w:lineRule="auto"/>
              <w:jc w:val="center"/>
              <w:rPr>
                <w:rFonts w:ascii="Times New Roman" w:hAnsi="Times New Roman"/>
                <w:b/>
                <w:sz w:val="20"/>
                <w:szCs w:val="20"/>
              </w:rPr>
            </w:pPr>
            <w:r w:rsidRPr="0014119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7E2FBA" w:rsidRPr="0014119E" w:rsidRDefault="007E2FBA" w:rsidP="005E1037">
            <w:pPr>
              <w:spacing w:after="0" w:line="240" w:lineRule="auto"/>
              <w:jc w:val="center"/>
              <w:rPr>
                <w:rFonts w:ascii="Times New Roman" w:hAnsi="Times New Roman"/>
                <w:b/>
                <w:sz w:val="20"/>
                <w:szCs w:val="20"/>
              </w:rPr>
            </w:pPr>
            <w:r w:rsidRPr="0014119E">
              <w:rPr>
                <w:rFonts w:ascii="Times New Roman" w:hAnsi="Times New Roman"/>
                <w:b/>
                <w:sz w:val="20"/>
                <w:szCs w:val="20"/>
              </w:rPr>
              <w:t>Dalis nuo tinkamų finansuoti išlaidų, proc</w:t>
            </w:r>
          </w:p>
        </w:tc>
      </w:tr>
      <w:tr w:rsidR="007E2FBA" w:rsidRPr="0014119E" w:rsidTr="005E103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spacing w:after="0" w:line="240" w:lineRule="auto"/>
              <w:ind w:left="-57" w:right="-57"/>
              <w:jc w:val="center"/>
              <w:rPr>
                <w:rFonts w:ascii="Times New Roman" w:hAnsi="Times New Roman"/>
                <w:b/>
                <w:sz w:val="20"/>
                <w:szCs w:val="20"/>
              </w:rPr>
            </w:pPr>
          </w:p>
          <w:p w:rsidR="007E2FBA" w:rsidRPr="0014119E" w:rsidRDefault="007E2FBA" w:rsidP="005E1037">
            <w:pPr>
              <w:spacing w:after="0" w:line="240" w:lineRule="auto"/>
              <w:ind w:right="104"/>
              <w:jc w:val="center"/>
              <w:rPr>
                <w:rFonts w:ascii="Times New Roman" w:hAnsi="Times New Roman"/>
                <w:b/>
                <w:sz w:val="20"/>
                <w:szCs w:val="20"/>
              </w:rPr>
            </w:pPr>
            <w:r w:rsidRPr="0014119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spacing w:after="0" w:line="240" w:lineRule="auto"/>
              <w:jc w:val="center"/>
              <w:rPr>
                <w:rFonts w:ascii="Times New Roman" w:hAnsi="Times New Roman"/>
                <w:b/>
                <w:sz w:val="20"/>
                <w:szCs w:val="20"/>
              </w:rPr>
            </w:pPr>
            <w:r w:rsidRPr="0014119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spacing w:after="0" w:line="240" w:lineRule="auto"/>
              <w:ind w:left="-57" w:right="-57"/>
              <w:jc w:val="center"/>
              <w:rPr>
                <w:rFonts w:ascii="Times New Roman" w:hAnsi="Times New Roman"/>
                <w:b/>
                <w:sz w:val="20"/>
                <w:szCs w:val="20"/>
              </w:rPr>
            </w:pPr>
            <w:r w:rsidRPr="0014119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spacing w:after="0" w:line="240" w:lineRule="auto"/>
              <w:ind w:left="-57" w:right="-57"/>
              <w:jc w:val="center"/>
              <w:rPr>
                <w:rFonts w:ascii="Times New Roman" w:hAnsi="Times New Roman"/>
                <w:b/>
                <w:sz w:val="20"/>
                <w:szCs w:val="20"/>
              </w:rPr>
            </w:pPr>
            <w:r w:rsidRPr="0014119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7E2FBA" w:rsidRPr="0014119E" w:rsidRDefault="007E2FBA" w:rsidP="005E1037">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7E2FBA" w:rsidRPr="0014119E" w:rsidRDefault="007E2FBA" w:rsidP="005E1037">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7E2FBA" w:rsidRPr="0014119E" w:rsidRDefault="007E2FBA" w:rsidP="005E1037">
            <w:pPr>
              <w:spacing w:after="0" w:line="240" w:lineRule="auto"/>
              <w:ind w:left="-57" w:right="-57"/>
              <w:jc w:val="center"/>
              <w:rPr>
                <w:rFonts w:ascii="Times New Roman" w:hAnsi="Times New Roman"/>
                <w:sz w:val="20"/>
                <w:szCs w:val="20"/>
              </w:rPr>
            </w:pPr>
          </w:p>
        </w:tc>
      </w:tr>
      <w:tr w:rsidR="007E2FBA" w:rsidRPr="0014119E" w:rsidTr="005E103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E2FBA" w:rsidRPr="0014119E" w:rsidRDefault="007E2FBA" w:rsidP="005E1037">
            <w:pPr>
              <w:spacing w:after="0"/>
              <w:jc w:val="center"/>
              <w:rPr>
                <w:rFonts w:ascii="Times New Roman" w:hAnsi="Times New Roman"/>
                <w:sz w:val="18"/>
                <w:szCs w:val="18"/>
              </w:rPr>
            </w:pPr>
            <w:r w:rsidRPr="0014119E">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E2FBA" w:rsidRPr="0014119E" w:rsidRDefault="007E2FBA" w:rsidP="005E1037">
            <w:pPr>
              <w:spacing w:after="0"/>
              <w:jc w:val="center"/>
              <w:rPr>
                <w:rFonts w:ascii="Times New Roman" w:hAnsi="Times New Roman"/>
                <w:sz w:val="18"/>
                <w:szCs w:val="18"/>
              </w:rPr>
            </w:pPr>
            <w:r w:rsidRPr="0014119E">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E2FBA" w:rsidRPr="0014119E" w:rsidRDefault="007E2FBA" w:rsidP="005E1037">
            <w:pPr>
              <w:spacing w:after="0" w:line="240" w:lineRule="auto"/>
              <w:ind w:left="-57" w:right="-57"/>
              <w:jc w:val="center"/>
              <w:rPr>
                <w:rFonts w:ascii="Times New Roman" w:hAnsi="Times New Roman"/>
                <w:sz w:val="18"/>
                <w:szCs w:val="18"/>
              </w:rPr>
            </w:pPr>
            <w:r w:rsidRPr="0014119E">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E2FBA" w:rsidRPr="0014119E" w:rsidRDefault="007E2FBA" w:rsidP="005E1037">
            <w:pPr>
              <w:spacing w:after="0" w:line="240" w:lineRule="auto"/>
              <w:ind w:left="-57" w:right="-57"/>
              <w:jc w:val="center"/>
              <w:rPr>
                <w:rFonts w:ascii="Times New Roman" w:hAnsi="Times New Roman"/>
                <w:sz w:val="18"/>
                <w:szCs w:val="18"/>
              </w:rPr>
            </w:pPr>
            <w:r w:rsidRPr="0014119E">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E2FBA" w:rsidRPr="0014119E" w:rsidRDefault="007E2FBA" w:rsidP="005E1037">
            <w:pPr>
              <w:spacing w:after="0" w:line="240" w:lineRule="auto"/>
              <w:ind w:left="-57" w:right="-57"/>
              <w:jc w:val="center"/>
              <w:rPr>
                <w:rFonts w:ascii="Times New Roman" w:hAnsi="Times New Roman"/>
                <w:sz w:val="18"/>
                <w:szCs w:val="18"/>
              </w:rPr>
            </w:pPr>
            <w:r w:rsidRPr="0014119E">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E2FBA" w:rsidRPr="0014119E" w:rsidRDefault="007E2FBA" w:rsidP="005E1037">
            <w:pPr>
              <w:spacing w:after="0" w:line="240" w:lineRule="auto"/>
              <w:ind w:left="-57" w:right="-57"/>
              <w:jc w:val="center"/>
              <w:rPr>
                <w:rFonts w:ascii="Times New Roman" w:hAnsi="Times New Roman"/>
                <w:sz w:val="18"/>
                <w:szCs w:val="18"/>
              </w:rPr>
            </w:pPr>
            <w:r w:rsidRPr="0014119E">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7E2FBA" w:rsidRPr="0014119E" w:rsidRDefault="007E2FBA" w:rsidP="005E1037">
            <w:pPr>
              <w:spacing w:after="0" w:line="240" w:lineRule="auto"/>
              <w:ind w:left="-57" w:right="-57"/>
              <w:jc w:val="center"/>
              <w:rPr>
                <w:rFonts w:ascii="Times New Roman" w:hAnsi="Times New Roman"/>
                <w:sz w:val="18"/>
                <w:szCs w:val="18"/>
              </w:rPr>
            </w:pPr>
            <w:r w:rsidRPr="0014119E">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7E2FBA" w:rsidRPr="0014119E" w:rsidRDefault="007E2FBA" w:rsidP="005E1037">
            <w:pPr>
              <w:spacing w:after="0" w:line="240" w:lineRule="auto"/>
              <w:ind w:left="-57" w:right="-57"/>
              <w:jc w:val="center"/>
              <w:rPr>
                <w:rFonts w:ascii="Times New Roman" w:hAnsi="Times New Roman"/>
                <w:sz w:val="18"/>
                <w:szCs w:val="18"/>
              </w:rPr>
            </w:pPr>
            <w:r w:rsidRPr="0014119E">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7E2FBA" w:rsidRPr="0014119E" w:rsidRDefault="007E2FBA" w:rsidP="005E1037">
            <w:pPr>
              <w:spacing w:after="0" w:line="240" w:lineRule="auto"/>
              <w:ind w:left="-57" w:right="-57"/>
              <w:jc w:val="center"/>
              <w:rPr>
                <w:rFonts w:ascii="Times New Roman" w:hAnsi="Times New Roman"/>
                <w:sz w:val="18"/>
                <w:szCs w:val="18"/>
              </w:rPr>
            </w:pPr>
            <w:r w:rsidRPr="0014119E">
              <w:rPr>
                <w:rFonts w:ascii="Times New Roman" w:hAnsi="Times New Roman"/>
                <w:sz w:val="18"/>
                <w:szCs w:val="18"/>
              </w:rPr>
              <w:t>9=(8/2)*100</w:t>
            </w:r>
          </w:p>
        </w:tc>
      </w:tr>
      <w:tr w:rsidR="007E2FBA" w:rsidRPr="0014119E" w:rsidTr="005E1037">
        <w:trPr>
          <w:cantSplit/>
          <w:trHeight w:val="23"/>
        </w:trPr>
        <w:tc>
          <w:tcPr>
            <w:tcW w:w="2410" w:type="dxa"/>
            <w:tcBorders>
              <w:top w:val="single" w:sz="6" w:space="0" w:color="auto"/>
              <w:left w:val="single" w:sz="6" w:space="0" w:color="auto"/>
              <w:bottom w:val="single" w:sz="6" w:space="0" w:color="auto"/>
              <w:right w:val="single" w:sz="6" w:space="0" w:color="auto"/>
            </w:tcBorders>
          </w:tcPr>
          <w:p w:rsidR="007E2FBA" w:rsidRPr="0014119E" w:rsidRDefault="007E2FBA" w:rsidP="005E1037">
            <w:pPr>
              <w:spacing w:after="0" w:line="240" w:lineRule="auto"/>
              <w:rPr>
                <w:rFonts w:ascii="Times New Roman" w:hAnsi="Times New Roman"/>
                <w:sz w:val="20"/>
                <w:szCs w:val="20"/>
                <w:lang w:eastAsia="lt-LT"/>
              </w:rPr>
            </w:pPr>
            <w:r w:rsidRPr="0014119E">
              <w:rPr>
                <w:rFonts w:ascii="Times New Roman" w:eastAsia="Calibri" w:hAnsi="Times New Roman"/>
                <w:i/>
                <w:sz w:val="20"/>
                <w:szCs w:val="20"/>
              </w:rPr>
              <w:t>Galimas simbolių skaičius kiekviename laukelyje – 9 iki kablelio ir 2 po kablelio.</w:t>
            </w:r>
          </w:p>
          <w:p w:rsidR="007E2FBA" w:rsidRPr="0014119E" w:rsidRDefault="007E2FBA" w:rsidP="005E1037">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7E2FBA" w:rsidRPr="0014119E" w:rsidRDefault="007E2FBA" w:rsidP="005E1037">
            <w:pPr>
              <w:spacing w:after="0" w:line="240" w:lineRule="auto"/>
              <w:rPr>
                <w:rFonts w:ascii="Times New Roman" w:hAnsi="Times New Roman"/>
                <w:sz w:val="20"/>
                <w:szCs w:val="20"/>
                <w:lang w:eastAsia="lt-LT"/>
              </w:rPr>
            </w:pPr>
            <w:r w:rsidRPr="0014119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7E2FBA" w:rsidRPr="0014119E" w:rsidRDefault="007E2FBA" w:rsidP="005E1037">
            <w:pPr>
              <w:spacing w:after="0" w:line="240" w:lineRule="auto"/>
              <w:rPr>
                <w:rFonts w:ascii="Times New Roman" w:hAnsi="Times New Roman"/>
                <w:sz w:val="20"/>
                <w:szCs w:val="20"/>
                <w:lang w:eastAsia="lt-LT"/>
              </w:rPr>
            </w:pPr>
            <w:r w:rsidRPr="0014119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7E2FBA" w:rsidRPr="0014119E" w:rsidRDefault="007E2FBA" w:rsidP="005E1037">
            <w:pPr>
              <w:spacing w:after="0" w:line="240" w:lineRule="auto"/>
              <w:rPr>
                <w:rFonts w:ascii="Times New Roman" w:hAnsi="Times New Roman"/>
                <w:sz w:val="20"/>
                <w:szCs w:val="20"/>
              </w:rPr>
            </w:pPr>
            <w:r w:rsidRPr="0014119E">
              <w:rPr>
                <w:rFonts w:ascii="Times New Roman" w:hAnsi="Times New Roman"/>
                <w:i/>
                <w:sz w:val="20"/>
                <w:szCs w:val="20"/>
                <w:lang w:eastAsia="lt-LT"/>
              </w:rPr>
              <w:t xml:space="preserve">Automatiškai apskaičiuojama pagal formulę. </w:t>
            </w:r>
            <w:r w:rsidRPr="0014119E">
              <w:rPr>
                <w:rFonts w:ascii="Times New Roman" w:eastAsia="Calibri" w:hAnsi="Times New Roman"/>
                <w:i/>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7E2FBA" w:rsidRPr="0014119E" w:rsidRDefault="007E2FBA" w:rsidP="005E1037">
            <w:pPr>
              <w:spacing w:after="0" w:line="240" w:lineRule="auto"/>
              <w:rPr>
                <w:rFonts w:ascii="Times New Roman" w:hAnsi="Times New Roman"/>
                <w:sz w:val="20"/>
                <w:szCs w:val="20"/>
                <w:lang w:eastAsia="lt-LT"/>
              </w:rPr>
            </w:pPr>
            <w:r w:rsidRPr="0014119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7E2FBA" w:rsidRPr="0014119E" w:rsidRDefault="007E2FBA" w:rsidP="005E1037">
            <w:pPr>
              <w:spacing w:after="0" w:line="240" w:lineRule="auto"/>
              <w:rPr>
                <w:rFonts w:ascii="Times New Roman" w:hAnsi="Times New Roman"/>
                <w:sz w:val="20"/>
                <w:szCs w:val="20"/>
              </w:rPr>
            </w:pPr>
            <w:r w:rsidRPr="0014119E">
              <w:rPr>
                <w:rFonts w:ascii="Times New Roman" w:hAnsi="Times New Roman"/>
                <w:i/>
                <w:sz w:val="20"/>
                <w:szCs w:val="20"/>
                <w:lang w:eastAsia="lt-LT"/>
              </w:rPr>
              <w:t xml:space="preserve">Automatiškai apskaičiuojama pagal formulę. </w:t>
            </w:r>
            <w:r w:rsidRPr="0014119E">
              <w:rPr>
                <w:rFonts w:ascii="Times New Roman" w:eastAsia="Calibri" w:hAnsi="Times New Roman"/>
                <w:i/>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7E2FBA" w:rsidRPr="0014119E" w:rsidRDefault="007E2FBA" w:rsidP="005E1037">
            <w:pPr>
              <w:spacing w:after="0" w:line="240" w:lineRule="auto"/>
              <w:rPr>
                <w:rFonts w:ascii="Times New Roman" w:hAnsi="Times New Roman"/>
                <w:sz w:val="20"/>
                <w:szCs w:val="20"/>
                <w:lang w:eastAsia="lt-LT"/>
              </w:rPr>
            </w:pPr>
            <w:r w:rsidRPr="0014119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7E2FBA" w:rsidRPr="0014119E" w:rsidRDefault="007E2FBA" w:rsidP="005E1037">
            <w:pPr>
              <w:spacing w:after="0" w:line="240" w:lineRule="auto"/>
              <w:rPr>
                <w:rFonts w:ascii="Times New Roman" w:hAnsi="Times New Roman"/>
                <w:sz w:val="20"/>
                <w:szCs w:val="20"/>
                <w:lang w:eastAsia="lt-LT"/>
              </w:rPr>
            </w:pPr>
            <w:r w:rsidRPr="0014119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7E2FBA" w:rsidRPr="0014119E" w:rsidRDefault="007E2FBA" w:rsidP="005E1037">
            <w:pPr>
              <w:spacing w:after="0" w:line="240" w:lineRule="auto"/>
              <w:rPr>
                <w:rFonts w:ascii="Times New Roman" w:hAnsi="Times New Roman"/>
                <w:sz w:val="20"/>
                <w:szCs w:val="20"/>
              </w:rPr>
            </w:pPr>
            <w:r w:rsidRPr="0014119E">
              <w:rPr>
                <w:rFonts w:ascii="Times New Roman" w:hAnsi="Times New Roman"/>
                <w:i/>
                <w:sz w:val="20"/>
                <w:szCs w:val="20"/>
                <w:lang w:eastAsia="lt-LT"/>
              </w:rPr>
              <w:t xml:space="preserve">Automatiškai apskaičiuojama pagal formulę. </w:t>
            </w:r>
            <w:r w:rsidRPr="0014119E">
              <w:rPr>
                <w:rFonts w:ascii="Times New Roman" w:eastAsia="Calibri" w:hAnsi="Times New Roman"/>
                <w:i/>
                <w:sz w:val="20"/>
                <w:szCs w:val="20"/>
              </w:rPr>
              <w:t>Galimas simbolių skaičius –   3 prieš kablelį ir 2 po kablelio.</w:t>
            </w:r>
          </w:p>
        </w:tc>
      </w:tr>
      <w:tr w:rsidR="007E2FBA" w:rsidRPr="0014119E" w:rsidTr="005E1037">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jc w:val="center"/>
              <w:rPr>
                <w:rFonts w:ascii="Times New Roman" w:hAnsi="Times New Roman"/>
                <w:i/>
              </w:rPr>
            </w:pPr>
            <w:r w:rsidRPr="0014119E">
              <w:rPr>
                <w:rFonts w:ascii="Times New Roman" w:hAnsi="Times New Roman"/>
                <w:i/>
              </w:rPr>
              <w:t>Pagal priemonę Nr. ...</w:t>
            </w:r>
            <w:r w:rsidRPr="0014119E">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7E2FBA" w:rsidRPr="0014119E" w:rsidRDefault="007E2FBA" w:rsidP="005E103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7E2FBA" w:rsidRPr="0014119E" w:rsidRDefault="007E2FBA" w:rsidP="005E103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7E2FBA" w:rsidRPr="0014119E" w:rsidRDefault="007E2FBA" w:rsidP="005E103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7E2FBA" w:rsidRPr="0014119E" w:rsidRDefault="007E2FBA" w:rsidP="005E1037">
            <w:pPr>
              <w:jc w:val="center"/>
              <w:rPr>
                <w:rFonts w:ascii="Times New Roman" w:hAnsi="Times New Roman"/>
              </w:rPr>
            </w:pPr>
          </w:p>
        </w:tc>
      </w:tr>
      <w:tr w:rsidR="007E2FBA" w:rsidRPr="0014119E" w:rsidTr="005E1037">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7E2FBA" w:rsidRPr="0014119E" w:rsidRDefault="007E2FBA" w:rsidP="005E1037">
            <w:pPr>
              <w:jc w:val="center"/>
              <w:rPr>
                <w:rFonts w:ascii="Times New Roman" w:hAnsi="Times New Roman"/>
                <w:i/>
              </w:rPr>
            </w:pPr>
            <w:r w:rsidRPr="0014119E">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7E2FBA" w:rsidRPr="0014119E" w:rsidRDefault="007E2FBA" w:rsidP="005E103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7E2FBA" w:rsidRPr="0014119E" w:rsidRDefault="007E2FBA" w:rsidP="005E103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7E2FBA" w:rsidRPr="0014119E" w:rsidRDefault="007E2FBA" w:rsidP="005E103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7E2FBA" w:rsidRPr="0014119E" w:rsidRDefault="007E2FBA" w:rsidP="005E103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7E2FBA" w:rsidRPr="0014119E" w:rsidRDefault="007E2FBA" w:rsidP="005E103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7E2FBA" w:rsidRPr="0014119E" w:rsidRDefault="007E2FBA" w:rsidP="005E103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7E2FBA" w:rsidRPr="0014119E" w:rsidRDefault="007E2FBA" w:rsidP="005E103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7E2FBA" w:rsidRPr="0014119E" w:rsidRDefault="007E2FBA" w:rsidP="005E1037">
            <w:pPr>
              <w:jc w:val="center"/>
              <w:rPr>
                <w:rFonts w:ascii="Times New Roman" w:hAnsi="Times New Roman"/>
              </w:rPr>
            </w:pPr>
          </w:p>
        </w:tc>
      </w:tr>
    </w:tbl>
    <w:p w:rsidR="007E2FBA" w:rsidRPr="0014119E" w:rsidRDefault="007E2FBA" w:rsidP="007E2FBA">
      <w:pPr>
        <w:ind w:left="426"/>
        <w:rPr>
          <w:rFonts w:ascii="Times New Roman" w:hAnsi="Times New Roman" w:cs="Times New Roman"/>
        </w:rPr>
      </w:pPr>
      <w:r w:rsidRPr="0014119E">
        <w:rPr>
          <w:rFonts w:ascii="Times New Roman" w:hAnsi="Times New Roman"/>
          <w:i/>
        </w:rPr>
        <w:t xml:space="preserve">(Pildoma projekto tinkamumo finansuoti vertinimo metu. </w:t>
      </w:r>
      <w:r w:rsidRPr="0014119E">
        <w:rPr>
          <w:rFonts w:ascii="Times New Roman" w:hAnsi="Times New Roman" w:cs="Times New Roman"/>
          <w:i/>
        </w:rPr>
        <w:t>Kai įgyvendinami techninės paramos prioritetai, ši lentelė nepildoma.)</w:t>
      </w:r>
    </w:p>
    <w:p w:rsidR="007E2FBA" w:rsidRPr="0014119E" w:rsidRDefault="007E2FBA" w:rsidP="007E2FBA">
      <w:pPr>
        <w:ind w:left="426"/>
        <w:rPr>
          <w:rFonts w:ascii="Times New Roman" w:hAnsi="Times New Roman" w:cs="Times New Roman"/>
          <w:b/>
        </w:rPr>
      </w:pPr>
      <w:r w:rsidRPr="0014119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7E2FBA" w:rsidRPr="0014119E" w:rsidTr="005E1037">
        <w:tc>
          <w:tcPr>
            <w:tcW w:w="15080" w:type="dxa"/>
          </w:tcPr>
          <w:p w:rsidR="007E2FBA" w:rsidRPr="0014119E" w:rsidRDefault="007E2FBA" w:rsidP="005E1037">
            <w:pPr>
              <w:rPr>
                <w:rFonts w:ascii="Times New Roman" w:hAnsi="Times New Roman" w:cs="Times New Roman"/>
                <w:i/>
              </w:rPr>
            </w:pPr>
            <w:r w:rsidRPr="0014119E">
              <w:rPr>
                <w:rFonts w:ascii="Times New Roman" w:hAnsi="Times New Roman" w:cs="Times New Roman"/>
                <w:i/>
              </w:rPr>
              <w:t>(Šiame laukelyje pagal poreikį gali būti įrašomos papildomos sąlygos, kurias ĮI, atsižvelgdama į projekto rizikingumą, siūlo įtraukti į projekto sutartį.</w:t>
            </w:r>
          </w:p>
          <w:p w:rsidR="007E2FBA" w:rsidRPr="0014119E" w:rsidRDefault="007E2FBA" w:rsidP="005E1037">
            <w:pPr>
              <w:rPr>
                <w:rFonts w:ascii="Times New Roman" w:hAnsi="Times New Roman"/>
                <w:lang w:eastAsia="lt-LT"/>
              </w:rPr>
            </w:pPr>
            <w:r w:rsidRPr="0014119E">
              <w:rPr>
                <w:rFonts w:ascii="Times New Roman" w:hAnsi="Times New Roman"/>
                <w:i/>
              </w:rPr>
              <w:t xml:space="preserve">Pildoma projekto tinkamumo finansuoti vertinimo metu. </w:t>
            </w:r>
            <w:r w:rsidRPr="0014119E">
              <w:rPr>
                <w:rFonts w:ascii="Times New Roman" w:eastAsia="Calibri" w:hAnsi="Times New Roman"/>
                <w:i/>
              </w:rPr>
              <w:t>Galimas simbolių skaičius – 1000.</w:t>
            </w:r>
            <w:r w:rsidRPr="0014119E">
              <w:rPr>
                <w:rFonts w:ascii="Times New Roman" w:hAnsi="Times New Roman" w:cs="Times New Roman"/>
                <w:i/>
              </w:rPr>
              <w:t xml:space="preserve">) </w:t>
            </w:r>
          </w:p>
          <w:p w:rsidR="007E2FBA" w:rsidRPr="0014119E" w:rsidRDefault="007E2FBA" w:rsidP="005E1037">
            <w:pPr>
              <w:rPr>
                <w:rFonts w:ascii="Times New Roman" w:hAnsi="Times New Roman" w:cs="Times New Roman"/>
                <w:i/>
              </w:rPr>
            </w:pPr>
          </w:p>
        </w:tc>
      </w:tr>
    </w:tbl>
    <w:p w:rsidR="007E2FBA" w:rsidRPr="0014119E" w:rsidRDefault="007E2FBA" w:rsidP="000658B1">
      <w:pPr>
        <w:spacing w:after="0" w:line="240" w:lineRule="auto"/>
        <w:rPr>
          <w:rFonts w:ascii="Times New Roman" w:hAnsi="Times New Roman" w:cs="Times New Roman"/>
        </w:rPr>
      </w:pPr>
    </w:p>
    <w:p w:rsidR="007E2FBA" w:rsidRPr="0014119E" w:rsidRDefault="007E2FBA" w:rsidP="000658B1">
      <w:pPr>
        <w:tabs>
          <w:tab w:val="left" w:pos="9639"/>
        </w:tabs>
        <w:spacing w:after="0" w:line="240" w:lineRule="auto"/>
        <w:ind w:left="426"/>
        <w:jc w:val="both"/>
        <w:rPr>
          <w:rFonts w:ascii="Times New Roman" w:hAnsi="Times New Roman" w:cs="Times New Roman"/>
        </w:rPr>
      </w:pPr>
      <w:r w:rsidRPr="0014119E">
        <w:rPr>
          <w:rFonts w:ascii="Times New Roman" w:hAnsi="Times New Roman" w:cs="Times New Roman"/>
        </w:rPr>
        <w:t>____________________________________                                     ______________________</w:t>
      </w:r>
      <w:r w:rsidRPr="0014119E">
        <w:rPr>
          <w:rFonts w:ascii="Times New Roman" w:hAnsi="Times New Roman" w:cs="Times New Roman"/>
        </w:rPr>
        <w:tab/>
        <w:t xml:space="preserve">  ___________________________</w:t>
      </w:r>
    </w:p>
    <w:p w:rsidR="007E2FBA" w:rsidRPr="0014119E" w:rsidRDefault="007E2FBA" w:rsidP="007E2FBA">
      <w:pPr>
        <w:tabs>
          <w:tab w:val="center" w:pos="10800"/>
        </w:tabs>
        <w:spacing w:after="0" w:line="240" w:lineRule="auto"/>
        <w:ind w:left="426"/>
        <w:jc w:val="both"/>
        <w:rPr>
          <w:rFonts w:ascii="Times New Roman" w:hAnsi="Times New Roman" w:cs="Times New Roman"/>
        </w:rPr>
      </w:pPr>
      <w:r w:rsidRPr="0014119E">
        <w:rPr>
          <w:rFonts w:ascii="Times New Roman" w:hAnsi="Times New Roman" w:cs="Times New Roman"/>
        </w:rPr>
        <w:t xml:space="preserve">(paraiškos vertinimą atlikusios institucijos atsakingo </w:t>
      </w:r>
    </w:p>
    <w:p w:rsidR="007E2FBA" w:rsidRPr="0014119E" w:rsidRDefault="007E2FBA" w:rsidP="007E2FBA">
      <w:pPr>
        <w:tabs>
          <w:tab w:val="center" w:pos="10800"/>
        </w:tabs>
        <w:spacing w:after="0" w:line="240" w:lineRule="auto"/>
        <w:ind w:left="426"/>
        <w:jc w:val="both"/>
        <w:rPr>
          <w:rFonts w:ascii="Times New Roman" w:hAnsi="Times New Roman" w:cs="Times New Roman"/>
        </w:rPr>
      </w:pPr>
      <w:r w:rsidRPr="0014119E">
        <w:rPr>
          <w:rFonts w:ascii="Times New Roman" w:hAnsi="Times New Roman" w:cs="Times New Roman"/>
        </w:rPr>
        <w:t xml:space="preserve">asmens pareigų pavadinimas)                                                                              (data) </w:t>
      </w:r>
      <w:r w:rsidRPr="0014119E">
        <w:rPr>
          <w:rFonts w:ascii="Times New Roman" w:hAnsi="Times New Roman" w:cs="Times New Roman"/>
        </w:rPr>
        <w:tab/>
        <w:t xml:space="preserve">        (vardas ir pavardė, parašas</w:t>
      </w:r>
      <w:r w:rsidRPr="0014119E">
        <w:rPr>
          <w:rFonts w:ascii="Times New Roman" w:hAnsi="Times New Roman" w:cs="Times New Roman"/>
          <w:lang w:val="en-US"/>
        </w:rPr>
        <w:t>*</w:t>
      </w:r>
      <w:r w:rsidRPr="0014119E">
        <w:rPr>
          <w:rFonts w:ascii="Times New Roman" w:hAnsi="Times New Roman" w:cs="Times New Roman"/>
        </w:rPr>
        <w:t>)</w:t>
      </w:r>
    </w:p>
    <w:p w:rsidR="007E2FBA" w:rsidRPr="0014119E" w:rsidRDefault="007E2FBA" w:rsidP="007E2FBA">
      <w:pPr>
        <w:spacing w:line="240" w:lineRule="auto"/>
        <w:ind w:left="426"/>
        <w:rPr>
          <w:rFonts w:ascii="Times New Roman" w:hAnsi="Times New Roman" w:cs="Times New Roman"/>
          <w:i/>
        </w:rPr>
      </w:pPr>
    </w:p>
    <w:p w:rsidR="007E2FBA" w:rsidRDefault="007E2FBA" w:rsidP="007E2FBA">
      <w:pPr>
        <w:spacing w:line="240" w:lineRule="auto"/>
        <w:ind w:left="426"/>
        <w:rPr>
          <w:rFonts w:ascii="Times New Roman" w:hAnsi="Times New Roman" w:cs="Times New Roman"/>
          <w:i/>
          <w:sz w:val="20"/>
          <w:szCs w:val="20"/>
        </w:rPr>
      </w:pPr>
      <w:r w:rsidRPr="0014119E">
        <w:rPr>
          <w:rFonts w:ascii="Times New Roman" w:hAnsi="Times New Roman" w:cs="Times New Roman"/>
          <w:i/>
          <w:sz w:val="20"/>
          <w:szCs w:val="20"/>
        </w:rPr>
        <w:t>* Jei pildoma popierinė versija</w:t>
      </w:r>
    </w:p>
    <w:p w:rsidR="000658B1" w:rsidRPr="00270CE8" w:rsidRDefault="000658B1" w:rsidP="000658B1">
      <w:pPr>
        <w:spacing w:after="0"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____________________________</w:t>
      </w:r>
    </w:p>
    <w:sectPr w:rsidR="000658B1" w:rsidRPr="00270CE8" w:rsidSect="004420E8">
      <w:headerReference w:type="default" r:id="rId7"/>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F7D" w:rsidRDefault="00200F7D" w:rsidP="007E2FBA">
      <w:pPr>
        <w:spacing w:after="0" w:line="240" w:lineRule="auto"/>
      </w:pPr>
      <w:r>
        <w:separator/>
      </w:r>
    </w:p>
  </w:endnote>
  <w:endnote w:type="continuationSeparator" w:id="0">
    <w:p w:rsidR="00200F7D" w:rsidRDefault="00200F7D" w:rsidP="007E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F7D" w:rsidRDefault="00200F7D" w:rsidP="007E2FBA">
      <w:pPr>
        <w:spacing w:after="0" w:line="240" w:lineRule="auto"/>
      </w:pPr>
      <w:r>
        <w:separator/>
      </w:r>
    </w:p>
  </w:footnote>
  <w:footnote w:type="continuationSeparator" w:id="0">
    <w:p w:rsidR="00200F7D" w:rsidRDefault="00200F7D" w:rsidP="007E2FBA">
      <w:pPr>
        <w:spacing w:after="0" w:line="240" w:lineRule="auto"/>
      </w:pPr>
      <w:r>
        <w:continuationSeparator/>
      </w:r>
    </w:p>
  </w:footnote>
  <w:footnote w:id="1">
    <w:p w:rsidR="00200F7D" w:rsidRPr="001A34A1" w:rsidRDefault="00200F7D" w:rsidP="007E2FBA">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rsidR="00200F7D" w:rsidRPr="001A34A1" w:rsidRDefault="00200F7D" w:rsidP="007E2FBA">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935424"/>
      <w:docPartObj>
        <w:docPartGallery w:val="Page Numbers (Top of Page)"/>
        <w:docPartUnique/>
      </w:docPartObj>
    </w:sdtPr>
    <w:sdtEndPr/>
    <w:sdtContent>
      <w:p w:rsidR="004420E8" w:rsidRDefault="004420E8">
        <w:pPr>
          <w:pStyle w:val="Antrats"/>
          <w:jc w:val="center"/>
        </w:pPr>
        <w:r>
          <w:fldChar w:fldCharType="begin"/>
        </w:r>
        <w:r>
          <w:instrText>PAGE   \* MERGEFORMAT</w:instrText>
        </w:r>
        <w:r>
          <w:fldChar w:fldCharType="separate"/>
        </w:r>
        <w:r w:rsidR="0077274F">
          <w:rPr>
            <w:noProof/>
          </w:rPr>
          <w:t>2</w:t>
        </w:r>
        <w:r>
          <w:fldChar w:fldCharType="end"/>
        </w:r>
      </w:p>
    </w:sdtContent>
  </w:sdt>
  <w:p w:rsidR="004420E8" w:rsidRDefault="004420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BA"/>
    <w:rsid w:val="00016E3E"/>
    <w:rsid w:val="000345FE"/>
    <w:rsid w:val="00050112"/>
    <w:rsid w:val="000658B1"/>
    <w:rsid w:val="0009612E"/>
    <w:rsid w:val="000B268B"/>
    <w:rsid w:val="000F7568"/>
    <w:rsid w:val="0014119E"/>
    <w:rsid w:val="00195FF2"/>
    <w:rsid w:val="001E03F2"/>
    <w:rsid w:val="00200F7D"/>
    <w:rsid w:val="00202BEC"/>
    <w:rsid w:val="00205188"/>
    <w:rsid w:val="00210235"/>
    <w:rsid w:val="002123DD"/>
    <w:rsid w:val="002707A4"/>
    <w:rsid w:val="00293312"/>
    <w:rsid w:val="002C0762"/>
    <w:rsid w:val="002E52B7"/>
    <w:rsid w:val="00336493"/>
    <w:rsid w:val="003E29CA"/>
    <w:rsid w:val="004278BC"/>
    <w:rsid w:val="004420E8"/>
    <w:rsid w:val="00454678"/>
    <w:rsid w:val="004666CC"/>
    <w:rsid w:val="00496C0B"/>
    <w:rsid w:val="00515C18"/>
    <w:rsid w:val="00545D28"/>
    <w:rsid w:val="005C5A67"/>
    <w:rsid w:val="005C6A6F"/>
    <w:rsid w:val="005E1037"/>
    <w:rsid w:val="005E3F48"/>
    <w:rsid w:val="005F421E"/>
    <w:rsid w:val="00623F95"/>
    <w:rsid w:val="006268BF"/>
    <w:rsid w:val="0065595C"/>
    <w:rsid w:val="00681D05"/>
    <w:rsid w:val="0068728B"/>
    <w:rsid w:val="006965F9"/>
    <w:rsid w:val="006D10B4"/>
    <w:rsid w:val="0077274F"/>
    <w:rsid w:val="00786341"/>
    <w:rsid w:val="007A1C31"/>
    <w:rsid w:val="007E2FBA"/>
    <w:rsid w:val="00855516"/>
    <w:rsid w:val="00857AA2"/>
    <w:rsid w:val="00872523"/>
    <w:rsid w:val="00910CD3"/>
    <w:rsid w:val="00925BAE"/>
    <w:rsid w:val="00947B23"/>
    <w:rsid w:val="009566BE"/>
    <w:rsid w:val="00980FD8"/>
    <w:rsid w:val="0098430F"/>
    <w:rsid w:val="009B3CA5"/>
    <w:rsid w:val="009B4295"/>
    <w:rsid w:val="009F08D8"/>
    <w:rsid w:val="00A1146A"/>
    <w:rsid w:val="00A27D33"/>
    <w:rsid w:val="00A4176E"/>
    <w:rsid w:val="00AD7E4C"/>
    <w:rsid w:val="00AF6888"/>
    <w:rsid w:val="00BE43E1"/>
    <w:rsid w:val="00C14CD8"/>
    <w:rsid w:val="00C57822"/>
    <w:rsid w:val="00D01F2C"/>
    <w:rsid w:val="00D35357"/>
    <w:rsid w:val="00D478D0"/>
    <w:rsid w:val="00D56A71"/>
    <w:rsid w:val="00DA22F1"/>
    <w:rsid w:val="00DC67E8"/>
    <w:rsid w:val="00DD4FF2"/>
    <w:rsid w:val="00DE6D72"/>
    <w:rsid w:val="00E035C7"/>
    <w:rsid w:val="00E156F2"/>
    <w:rsid w:val="00E16AF0"/>
    <w:rsid w:val="00E16FF8"/>
    <w:rsid w:val="00E36D5A"/>
    <w:rsid w:val="00E75AE7"/>
    <w:rsid w:val="00EA65CC"/>
    <w:rsid w:val="00EA7195"/>
    <w:rsid w:val="00EB3621"/>
    <w:rsid w:val="00ED2501"/>
    <w:rsid w:val="00F11A3B"/>
    <w:rsid w:val="00F31E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51620-9347-41E9-B394-2428EFC5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2F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E2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7E2FB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E2FBA"/>
    <w:rPr>
      <w:sz w:val="20"/>
      <w:szCs w:val="20"/>
    </w:rPr>
  </w:style>
  <w:style w:type="character" w:styleId="Puslapioinaosnuoroda">
    <w:name w:val="footnote reference"/>
    <w:basedOn w:val="Numatytasispastraiposriftas"/>
    <w:uiPriority w:val="99"/>
    <w:semiHidden/>
    <w:unhideWhenUsed/>
    <w:rsid w:val="007E2FBA"/>
    <w:rPr>
      <w:vertAlign w:val="superscript"/>
    </w:rPr>
  </w:style>
  <w:style w:type="character" w:styleId="Komentaronuoroda">
    <w:name w:val="annotation reference"/>
    <w:basedOn w:val="Numatytasispastraiposriftas"/>
    <w:uiPriority w:val="99"/>
    <w:unhideWhenUsed/>
    <w:rsid w:val="007E2FBA"/>
    <w:rPr>
      <w:sz w:val="16"/>
      <w:szCs w:val="16"/>
    </w:rPr>
  </w:style>
  <w:style w:type="paragraph" w:styleId="Komentarotekstas">
    <w:name w:val="annotation text"/>
    <w:basedOn w:val="prastasis"/>
    <w:link w:val="KomentarotekstasDiagrama"/>
    <w:uiPriority w:val="99"/>
    <w:unhideWhenUsed/>
    <w:rsid w:val="007E2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E2FBA"/>
    <w:rPr>
      <w:sz w:val="20"/>
      <w:szCs w:val="20"/>
    </w:rPr>
  </w:style>
  <w:style w:type="character" w:customStyle="1" w:styleId="apple-converted-space">
    <w:name w:val="apple-converted-space"/>
    <w:basedOn w:val="Numatytasispastraiposriftas"/>
    <w:rsid w:val="007E2FBA"/>
  </w:style>
  <w:style w:type="paragraph" w:customStyle="1" w:styleId="default">
    <w:name w:val="default"/>
    <w:basedOn w:val="prastasis"/>
    <w:rsid w:val="007E2FB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7E2F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2FBA"/>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AF6888"/>
    <w:rPr>
      <w:b/>
      <w:bCs/>
    </w:rPr>
  </w:style>
  <w:style w:type="character" w:customStyle="1" w:styleId="KomentarotemaDiagrama">
    <w:name w:val="Komentaro tema Diagrama"/>
    <w:basedOn w:val="KomentarotekstasDiagrama"/>
    <w:link w:val="Komentarotema"/>
    <w:uiPriority w:val="99"/>
    <w:semiHidden/>
    <w:rsid w:val="00AF6888"/>
    <w:rPr>
      <w:b/>
      <w:bCs/>
      <w:sz w:val="20"/>
      <w:szCs w:val="20"/>
    </w:rPr>
  </w:style>
  <w:style w:type="character" w:styleId="Hipersaitas">
    <w:name w:val="Hyperlink"/>
    <w:uiPriority w:val="99"/>
    <w:unhideWhenUsed/>
    <w:rsid w:val="002C0762"/>
    <w:rPr>
      <w:color w:val="0000FF"/>
      <w:u w:val="single"/>
    </w:rPr>
  </w:style>
  <w:style w:type="character" w:styleId="Perirtashipersaitas">
    <w:name w:val="FollowedHyperlink"/>
    <w:basedOn w:val="Numatytasispastraiposriftas"/>
    <w:uiPriority w:val="99"/>
    <w:semiHidden/>
    <w:unhideWhenUsed/>
    <w:rsid w:val="002C0762"/>
    <w:rPr>
      <w:color w:val="800080" w:themeColor="followedHyperlink"/>
      <w:u w:val="single"/>
    </w:rPr>
  </w:style>
  <w:style w:type="paragraph" w:styleId="Antrats">
    <w:name w:val="header"/>
    <w:basedOn w:val="prastasis"/>
    <w:link w:val="AntratsDiagrama"/>
    <w:uiPriority w:val="99"/>
    <w:unhideWhenUsed/>
    <w:rsid w:val="004420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20E8"/>
  </w:style>
  <w:style w:type="paragraph" w:styleId="Porat">
    <w:name w:val="footer"/>
    <w:basedOn w:val="prastasis"/>
    <w:link w:val="PoratDiagrama"/>
    <w:uiPriority w:val="99"/>
    <w:unhideWhenUsed/>
    <w:rsid w:val="004420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2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20029</Words>
  <Characters>11418</Characters>
  <Application>Microsoft Office Word</Application>
  <DocSecurity>4</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Jonas Skarulskis</cp:lastModifiedBy>
  <cp:revision>2</cp:revision>
  <cp:lastPrinted>2015-09-09T05:52:00Z</cp:lastPrinted>
  <dcterms:created xsi:type="dcterms:W3CDTF">2015-09-14T05:03:00Z</dcterms:created>
  <dcterms:modified xsi:type="dcterms:W3CDTF">2015-09-14T05:03:00Z</dcterms:modified>
</cp:coreProperties>
</file>