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63" w:rsidRPr="0039111E" w:rsidRDefault="00EC0163" w:rsidP="00EC0163">
      <w:pPr>
        <w:spacing w:after="0" w:line="240" w:lineRule="auto"/>
        <w:ind w:left="5387"/>
        <w:jc w:val="both"/>
        <w:rPr>
          <w:rFonts w:ascii="Times New Roman" w:hAnsi="Times New Roman"/>
          <w:sz w:val="24"/>
          <w:szCs w:val="24"/>
          <w:lang w:val="lt-LT"/>
        </w:rPr>
      </w:pPr>
      <w:bookmarkStart w:id="0" w:name="_GoBack"/>
      <w:bookmarkEnd w:id="0"/>
      <w:r w:rsidRPr="0039111E">
        <w:rPr>
          <w:rFonts w:ascii="Times New Roman" w:hAnsi="Times New Roman"/>
          <w:sz w:val="24"/>
          <w:szCs w:val="24"/>
          <w:lang w:val="x-none"/>
        </w:rPr>
        <w:t xml:space="preserve">2014–2020 metų Europos Sąjungos </w:t>
      </w:r>
      <w:r w:rsidR="0039697E">
        <w:rPr>
          <w:rFonts w:ascii="Times New Roman" w:hAnsi="Times New Roman"/>
          <w:sz w:val="24"/>
          <w:szCs w:val="24"/>
          <w:lang w:val="lt-LT"/>
        </w:rPr>
        <w:t xml:space="preserve">fondų </w:t>
      </w:r>
      <w:r w:rsidRPr="0039111E">
        <w:rPr>
          <w:rFonts w:ascii="Times New Roman" w:hAnsi="Times New Roman"/>
          <w:sz w:val="24"/>
          <w:szCs w:val="24"/>
          <w:lang w:val="x-none"/>
        </w:rPr>
        <w:t>investicijų veiksmų programos 6 prioriteto „Darn</w:t>
      </w:r>
      <w:r w:rsidR="0071273B">
        <w:rPr>
          <w:rFonts w:ascii="Times New Roman" w:hAnsi="Times New Roman"/>
          <w:sz w:val="24"/>
          <w:szCs w:val="24"/>
          <w:lang w:val="lt-LT"/>
        </w:rPr>
        <w:t>aus</w:t>
      </w:r>
      <w:r w:rsidRPr="0039111E">
        <w:rPr>
          <w:rFonts w:ascii="Times New Roman" w:hAnsi="Times New Roman"/>
          <w:sz w:val="24"/>
          <w:szCs w:val="24"/>
          <w:lang w:val="x-none"/>
        </w:rPr>
        <w:t xml:space="preserve"> transporto</w:t>
      </w:r>
      <w:r w:rsidR="0039697E">
        <w:rPr>
          <w:rFonts w:ascii="Times New Roman" w:hAnsi="Times New Roman"/>
          <w:sz w:val="24"/>
          <w:szCs w:val="24"/>
          <w:lang w:val="lt-LT"/>
        </w:rPr>
        <w:t xml:space="preserve"> ir</w:t>
      </w:r>
      <w:r w:rsidRPr="0039111E">
        <w:rPr>
          <w:rFonts w:ascii="Times New Roman" w:hAnsi="Times New Roman"/>
          <w:sz w:val="24"/>
          <w:szCs w:val="24"/>
          <w:lang w:val="x-none"/>
        </w:rPr>
        <w:t xml:space="preserve"> pagrindinių tin</w:t>
      </w:r>
      <w:r>
        <w:rPr>
          <w:rFonts w:ascii="Times New Roman" w:hAnsi="Times New Roman"/>
          <w:sz w:val="24"/>
          <w:szCs w:val="24"/>
          <w:lang w:val="x-none"/>
        </w:rPr>
        <w:t xml:space="preserve">klų infrastruktūros </w:t>
      </w:r>
      <w:r w:rsidR="0039697E">
        <w:rPr>
          <w:rFonts w:ascii="Times New Roman" w:hAnsi="Times New Roman"/>
          <w:sz w:val="24"/>
          <w:szCs w:val="24"/>
          <w:lang w:val="lt-LT"/>
        </w:rPr>
        <w:t>plėtra</w:t>
      </w:r>
      <w:r>
        <w:rPr>
          <w:rFonts w:ascii="Times New Roman" w:hAnsi="Times New Roman"/>
          <w:sz w:val="24"/>
          <w:szCs w:val="24"/>
          <w:lang w:val="x-none"/>
        </w:rPr>
        <w:t xml:space="preserve">“ </w:t>
      </w:r>
      <w:r w:rsidRPr="0039111E">
        <w:rPr>
          <w:rFonts w:ascii="Times New Roman" w:hAnsi="Times New Roman"/>
          <w:sz w:val="24"/>
          <w:szCs w:val="24"/>
          <w:lang w:val="x-none"/>
        </w:rPr>
        <w:t xml:space="preserve">06.1.1-TID-V-502 priemonės „Miestų aplinkkelių tiesimas“ projektų finansavimo sąlygų aprašo </w:t>
      </w:r>
      <w:r w:rsidRPr="0039111E">
        <w:rPr>
          <w:rFonts w:ascii="Times New Roman" w:hAnsi="Times New Roman"/>
          <w:sz w:val="24"/>
          <w:szCs w:val="24"/>
          <w:lang w:val="lt-LT"/>
        </w:rPr>
        <w:t>Nr. 1</w:t>
      </w:r>
    </w:p>
    <w:p w:rsidR="00EC0163" w:rsidRPr="0039111E" w:rsidRDefault="00EC0163" w:rsidP="00EC0163">
      <w:pPr>
        <w:spacing w:after="0" w:line="240" w:lineRule="auto"/>
        <w:ind w:left="5103"/>
        <w:jc w:val="both"/>
        <w:rPr>
          <w:rFonts w:ascii="Times New Roman" w:hAnsi="Times New Roman"/>
          <w:sz w:val="24"/>
          <w:szCs w:val="24"/>
          <w:lang w:val="x-none"/>
        </w:rPr>
      </w:pPr>
      <w:r>
        <w:rPr>
          <w:rFonts w:ascii="Times New Roman" w:hAnsi="Times New Roman"/>
          <w:sz w:val="24"/>
          <w:szCs w:val="24"/>
          <w:lang w:val="lt-LT"/>
        </w:rPr>
        <w:t xml:space="preserve">    2</w:t>
      </w:r>
      <w:r w:rsidRPr="0039111E">
        <w:rPr>
          <w:rFonts w:ascii="Times New Roman" w:hAnsi="Times New Roman"/>
          <w:sz w:val="24"/>
          <w:szCs w:val="24"/>
          <w:lang w:val="x-none"/>
        </w:rPr>
        <w:t xml:space="preserve"> priedas</w:t>
      </w:r>
    </w:p>
    <w:p w:rsidR="00074A7E" w:rsidRDefault="00074A7E" w:rsidP="00074A7E">
      <w:pPr>
        <w:spacing w:after="0" w:line="240" w:lineRule="auto"/>
        <w:jc w:val="center"/>
        <w:rPr>
          <w:rFonts w:ascii="Times New Roman" w:eastAsia="Times New Roman" w:hAnsi="Times New Roman"/>
          <w:b/>
          <w:bCs/>
          <w:kern w:val="28"/>
          <w:lang w:val="lt-LT" w:eastAsia="lt-LT"/>
        </w:rPr>
      </w:pPr>
    </w:p>
    <w:p w:rsidR="00162554" w:rsidRDefault="00162554" w:rsidP="00074A7E">
      <w:pPr>
        <w:spacing w:after="0" w:line="240" w:lineRule="auto"/>
        <w:jc w:val="center"/>
        <w:rPr>
          <w:rFonts w:ascii="Times New Roman" w:eastAsia="Times New Roman" w:hAnsi="Times New Roman"/>
          <w:b/>
          <w:bCs/>
          <w:kern w:val="28"/>
          <w:lang w:val="lt-LT" w:eastAsia="lt-LT"/>
        </w:rPr>
      </w:pPr>
    </w:p>
    <w:p w:rsidR="00162554" w:rsidRDefault="00162554" w:rsidP="00074A7E">
      <w:pPr>
        <w:spacing w:after="0" w:line="240" w:lineRule="auto"/>
        <w:jc w:val="center"/>
        <w:rPr>
          <w:rFonts w:ascii="Times New Roman" w:eastAsia="Times New Roman" w:hAnsi="Times New Roman"/>
          <w:b/>
          <w:bCs/>
          <w:kern w:val="28"/>
          <w:lang w:val="lt-LT" w:eastAsia="lt-LT"/>
        </w:rPr>
      </w:pPr>
    </w:p>
    <w:p w:rsidR="00074A7E" w:rsidRPr="0039111E" w:rsidRDefault="00074A7E" w:rsidP="00074A7E">
      <w:pPr>
        <w:spacing w:after="0" w:line="240" w:lineRule="auto"/>
        <w:jc w:val="center"/>
        <w:rPr>
          <w:rFonts w:ascii="Times New Roman" w:eastAsia="Times New Roman" w:hAnsi="Times New Roman"/>
          <w:b/>
          <w:bCs/>
          <w:kern w:val="28"/>
          <w:lang w:val="lt-LT" w:eastAsia="lt-LT"/>
        </w:rPr>
      </w:pPr>
      <w:r w:rsidRPr="0039111E">
        <w:rPr>
          <w:rFonts w:ascii="Times New Roman" w:eastAsia="Times New Roman" w:hAnsi="Times New Roman"/>
          <w:b/>
          <w:bCs/>
          <w:kern w:val="28"/>
          <w:lang w:val="lt-LT" w:eastAsia="lt-LT"/>
        </w:rPr>
        <w:t>__________________________________________</w:t>
      </w:r>
    </w:p>
    <w:p w:rsidR="00074A7E" w:rsidRPr="0039111E" w:rsidRDefault="00074A7E" w:rsidP="00074A7E">
      <w:pPr>
        <w:spacing w:after="0" w:line="240" w:lineRule="auto"/>
        <w:jc w:val="center"/>
        <w:rPr>
          <w:rFonts w:ascii="Times New Roman" w:eastAsia="Times New Roman" w:hAnsi="Times New Roman"/>
          <w:bCs/>
          <w:kern w:val="28"/>
          <w:sz w:val="20"/>
          <w:szCs w:val="20"/>
          <w:lang w:val="lt-LT" w:eastAsia="lt-LT"/>
        </w:rPr>
      </w:pPr>
      <w:r w:rsidRPr="0039111E">
        <w:rPr>
          <w:rFonts w:ascii="Times New Roman" w:eastAsia="Times New Roman" w:hAnsi="Times New Roman"/>
          <w:bCs/>
          <w:kern w:val="28"/>
          <w:sz w:val="20"/>
          <w:szCs w:val="20"/>
          <w:lang w:val="lt-LT" w:eastAsia="lt-LT"/>
        </w:rPr>
        <w:t>(projektinio pasiūlymo teikėjo pavadinimas)</w:t>
      </w:r>
    </w:p>
    <w:p w:rsidR="00A13FD0" w:rsidRPr="0039111E" w:rsidRDefault="00A13FD0" w:rsidP="00074A7E">
      <w:pPr>
        <w:spacing w:after="0" w:line="240" w:lineRule="auto"/>
        <w:jc w:val="center"/>
        <w:rPr>
          <w:rFonts w:ascii="Times New Roman" w:eastAsia="Times New Roman" w:hAnsi="Times New Roman"/>
          <w:bCs/>
          <w:kern w:val="28"/>
          <w:lang w:val="lt-LT" w:eastAsia="lt-LT"/>
        </w:rPr>
      </w:pPr>
    </w:p>
    <w:p w:rsidR="00074A7E" w:rsidRPr="0039111E" w:rsidRDefault="00090823" w:rsidP="00074A7E">
      <w:pPr>
        <w:spacing w:after="0" w:line="240" w:lineRule="auto"/>
        <w:jc w:val="center"/>
        <w:rPr>
          <w:rFonts w:ascii="Times New Roman" w:eastAsia="Times New Roman" w:hAnsi="Times New Roman"/>
          <w:bCs/>
          <w:kern w:val="28"/>
          <w:lang w:val="lt-LT" w:eastAsia="lt-LT"/>
        </w:rPr>
      </w:pPr>
      <w:r w:rsidRPr="0039111E">
        <w:rPr>
          <w:rFonts w:ascii="Times New Roman" w:eastAsia="Times New Roman" w:hAnsi="Times New Roman"/>
          <w:bCs/>
          <w:kern w:val="28"/>
          <w:lang w:val="lt-LT" w:eastAsia="lt-LT"/>
        </w:rPr>
        <w:t>_____</w:t>
      </w:r>
      <w:r w:rsidR="00396EC5" w:rsidRPr="0039111E">
        <w:rPr>
          <w:rFonts w:ascii="Times New Roman" w:eastAsia="Times New Roman" w:hAnsi="Times New Roman"/>
          <w:bCs/>
          <w:kern w:val="28"/>
          <w:lang w:val="lt-LT" w:eastAsia="lt-LT"/>
        </w:rPr>
        <w:t>___________</w:t>
      </w:r>
      <w:r w:rsidRPr="0039111E">
        <w:rPr>
          <w:rFonts w:ascii="Times New Roman" w:eastAsia="Times New Roman" w:hAnsi="Times New Roman"/>
          <w:bCs/>
          <w:kern w:val="28"/>
          <w:lang w:val="lt-LT" w:eastAsia="lt-LT"/>
        </w:rPr>
        <w:t>____________________________________________</w:t>
      </w:r>
    </w:p>
    <w:p w:rsidR="00090823" w:rsidRPr="0039111E" w:rsidRDefault="00090823" w:rsidP="00074A7E">
      <w:pPr>
        <w:spacing w:after="0" w:line="240" w:lineRule="auto"/>
        <w:jc w:val="center"/>
        <w:rPr>
          <w:rFonts w:ascii="Times New Roman" w:eastAsia="Times New Roman" w:hAnsi="Times New Roman"/>
          <w:bCs/>
          <w:kern w:val="28"/>
          <w:sz w:val="20"/>
          <w:szCs w:val="20"/>
          <w:lang w:val="lt-LT" w:eastAsia="lt-LT"/>
        </w:rPr>
      </w:pPr>
      <w:r w:rsidRPr="0039111E">
        <w:rPr>
          <w:rFonts w:ascii="Times New Roman" w:eastAsia="Times New Roman" w:hAnsi="Times New Roman"/>
          <w:bCs/>
          <w:kern w:val="28"/>
          <w:sz w:val="20"/>
          <w:szCs w:val="20"/>
          <w:lang w:val="lt-LT" w:eastAsia="lt-LT"/>
        </w:rPr>
        <w:t>(</w:t>
      </w:r>
      <w:r w:rsidR="00396EC5" w:rsidRPr="0039111E">
        <w:rPr>
          <w:rFonts w:ascii="Times New Roman" w:eastAsia="Times New Roman" w:hAnsi="Times New Roman"/>
          <w:bCs/>
          <w:kern w:val="28"/>
          <w:sz w:val="20"/>
          <w:szCs w:val="20"/>
          <w:lang w:val="lt-LT" w:eastAsia="lt-LT"/>
        </w:rPr>
        <w:t>p</w:t>
      </w:r>
      <w:r w:rsidR="002F2A97" w:rsidRPr="0039111E">
        <w:rPr>
          <w:rFonts w:ascii="Times New Roman" w:eastAsia="Times New Roman" w:hAnsi="Times New Roman"/>
          <w:bCs/>
          <w:kern w:val="28"/>
          <w:sz w:val="20"/>
          <w:szCs w:val="20"/>
          <w:lang w:val="lt-LT" w:eastAsia="lt-LT"/>
        </w:rPr>
        <w:t>riemonės</w:t>
      </w:r>
      <w:r w:rsidRPr="0039111E">
        <w:rPr>
          <w:rFonts w:ascii="Times New Roman" w:eastAsia="Times New Roman" w:hAnsi="Times New Roman"/>
          <w:bCs/>
          <w:kern w:val="28"/>
          <w:sz w:val="20"/>
          <w:szCs w:val="20"/>
          <w:lang w:val="lt-LT" w:eastAsia="lt-LT"/>
        </w:rPr>
        <w:t xml:space="preserve">, </w:t>
      </w:r>
      <w:r w:rsidR="00396EC5" w:rsidRPr="0039111E">
        <w:rPr>
          <w:rFonts w:ascii="Times New Roman" w:eastAsia="Times New Roman" w:hAnsi="Times New Roman"/>
          <w:bCs/>
          <w:kern w:val="28"/>
          <w:sz w:val="20"/>
          <w:szCs w:val="20"/>
          <w:lang w:val="lt-LT" w:eastAsia="lt-LT"/>
        </w:rPr>
        <w:t>kurios sąrašui sudaryti</w:t>
      </w:r>
      <w:r w:rsidR="002F2A97" w:rsidRPr="0039111E">
        <w:rPr>
          <w:rFonts w:ascii="Times New Roman" w:eastAsia="Times New Roman" w:hAnsi="Times New Roman"/>
          <w:bCs/>
          <w:kern w:val="28"/>
          <w:sz w:val="20"/>
          <w:szCs w:val="20"/>
          <w:lang w:val="lt-LT" w:eastAsia="lt-LT"/>
        </w:rPr>
        <w:t xml:space="preserve"> </w:t>
      </w:r>
      <w:r w:rsidRPr="0039111E">
        <w:rPr>
          <w:rFonts w:ascii="Times New Roman" w:eastAsia="Times New Roman" w:hAnsi="Times New Roman"/>
          <w:bCs/>
          <w:kern w:val="28"/>
          <w:sz w:val="20"/>
          <w:szCs w:val="20"/>
          <w:lang w:val="lt-LT" w:eastAsia="lt-LT"/>
        </w:rPr>
        <w:t xml:space="preserve">teikiamas projektinis pasiūlymas, </w:t>
      </w:r>
      <w:r w:rsidR="002F2A97" w:rsidRPr="0039111E">
        <w:rPr>
          <w:rFonts w:ascii="Times New Roman" w:eastAsia="Times New Roman" w:hAnsi="Times New Roman"/>
          <w:bCs/>
          <w:kern w:val="28"/>
          <w:sz w:val="20"/>
          <w:szCs w:val="20"/>
          <w:lang w:val="lt-LT" w:eastAsia="lt-LT"/>
        </w:rPr>
        <w:t>pavadinimas</w:t>
      </w:r>
      <w:r w:rsidR="00EC0591" w:rsidRPr="0039111E">
        <w:rPr>
          <w:rFonts w:ascii="Times New Roman" w:eastAsia="Times New Roman" w:hAnsi="Times New Roman"/>
          <w:bCs/>
          <w:kern w:val="28"/>
          <w:sz w:val="20"/>
          <w:szCs w:val="20"/>
          <w:lang w:val="lt-LT" w:eastAsia="lt-LT"/>
        </w:rPr>
        <w:t xml:space="preserve"> ir kodas)</w:t>
      </w:r>
    </w:p>
    <w:p w:rsidR="00090823" w:rsidRPr="0039111E" w:rsidRDefault="00090823" w:rsidP="00074A7E">
      <w:pPr>
        <w:spacing w:after="0" w:line="240" w:lineRule="auto"/>
        <w:jc w:val="center"/>
        <w:rPr>
          <w:rFonts w:ascii="Times New Roman" w:eastAsia="Times New Roman" w:hAnsi="Times New Roman"/>
          <w:bCs/>
          <w:kern w:val="28"/>
          <w:lang w:val="lt-LT" w:eastAsia="lt-LT"/>
        </w:rPr>
      </w:pPr>
    </w:p>
    <w:p w:rsidR="00074A7E" w:rsidRPr="0039111E" w:rsidRDefault="00074A7E" w:rsidP="00074A7E">
      <w:pPr>
        <w:spacing w:after="0" w:line="240" w:lineRule="auto"/>
        <w:jc w:val="center"/>
        <w:rPr>
          <w:rFonts w:ascii="Times New Roman" w:eastAsia="Times New Roman" w:hAnsi="Times New Roman"/>
          <w:b/>
          <w:kern w:val="28"/>
          <w:lang w:val="lt-LT" w:eastAsia="lt-LT"/>
        </w:rPr>
      </w:pPr>
      <w:r w:rsidRPr="0039111E">
        <w:rPr>
          <w:rFonts w:ascii="Times New Roman" w:eastAsia="Times New Roman" w:hAnsi="Times New Roman"/>
          <w:b/>
          <w:kern w:val="28"/>
          <w:lang w:val="lt-LT" w:eastAsia="lt-LT"/>
        </w:rPr>
        <w:t>PROJEKTINIS PASIŪLYMAS</w:t>
      </w:r>
    </w:p>
    <w:p w:rsidR="00074A7E" w:rsidRPr="0039111E" w:rsidRDefault="00074A7E" w:rsidP="00074A7E">
      <w:pPr>
        <w:spacing w:after="0" w:line="240" w:lineRule="auto"/>
        <w:jc w:val="center"/>
        <w:rPr>
          <w:rFonts w:ascii="Times New Roman" w:eastAsia="Times New Roman" w:hAnsi="Times New Roman"/>
          <w:b/>
          <w:kern w:val="28"/>
          <w:lang w:val="lt-LT" w:eastAsia="lt-LT"/>
        </w:rPr>
      </w:pPr>
    </w:p>
    <w:p w:rsidR="00074A7E" w:rsidRPr="0039111E" w:rsidRDefault="00074A7E" w:rsidP="00074A7E">
      <w:pPr>
        <w:spacing w:after="0" w:line="240" w:lineRule="auto"/>
        <w:jc w:val="center"/>
        <w:rPr>
          <w:rFonts w:ascii="Times New Roman" w:eastAsia="Times New Roman" w:hAnsi="Times New Roman"/>
          <w:kern w:val="28"/>
          <w:lang w:val="lt-LT" w:eastAsia="lt-LT"/>
        </w:rPr>
      </w:pPr>
      <w:r w:rsidRPr="0039111E">
        <w:rPr>
          <w:rFonts w:ascii="Times New Roman" w:eastAsia="Times New Roman" w:hAnsi="Times New Roman"/>
          <w:kern w:val="28"/>
          <w:lang w:val="lt-LT" w:eastAsia="lt-LT"/>
        </w:rPr>
        <w:t>_____________ Nr. ___________</w:t>
      </w:r>
    </w:p>
    <w:p w:rsidR="00074A7E" w:rsidRPr="0039111E" w:rsidRDefault="00074A7E" w:rsidP="00074A7E">
      <w:pPr>
        <w:spacing w:after="0" w:line="240" w:lineRule="auto"/>
        <w:ind w:left="3544"/>
        <w:rPr>
          <w:rFonts w:ascii="Times New Roman" w:eastAsia="Times New Roman" w:hAnsi="Times New Roman"/>
          <w:kern w:val="28"/>
          <w:sz w:val="20"/>
          <w:szCs w:val="20"/>
          <w:lang w:val="lt-LT" w:eastAsia="lt-LT"/>
        </w:rPr>
      </w:pPr>
      <w:r w:rsidRPr="0039111E">
        <w:rPr>
          <w:rFonts w:ascii="Times New Roman" w:eastAsia="Times New Roman" w:hAnsi="Times New Roman"/>
          <w:kern w:val="28"/>
          <w:sz w:val="20"/>
          <w:szCs w:val="20"/>
          <w:lang w:val="lt-LT" w:eastAsia="lt-LT"/>
        </w:rPr>
        <w:t xml:space="preserve">        (data)</w:t>
      </w:r>
    </w:p>
    <w:p w:rsidR="00074A7E" w:rsidRPr="0039111E"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647"/>
      </w:tblGrid>
      <w:tr w:rsidR="00074A7E" w:rsidRPr="0039111E" w:rsidTr="008769B4">
        <w:trPr>
          <w:trHeight w:val="353"/>
        </w:trPr>
        <w:tc>
          <w:tcPr>
            <w:tcW w:w="1574" w:type="pct"/>
            <w:shd w:val="clear" w:color="auto" w:fill="BFBFBF"/>
          </w:tcPr>
          <w:p w:rsidR="00074A7E" w:rsidRPr="0039111E" w:rsidRDefault="00A13FD0" w:rsidP="00A13FD0">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Preliminarus p</w:t>
            </w:r>
            <w:r w:rsidR="00074A7E" w:rsidRPr="0039111E">
              <w:rPr>
                <w:rFonts w:ascii="Times New Roman" w:eastAsia="Times New Roman" w:hAnsi="Times New Roman"/>
                <w:b/>
                <w:lang w:val="lt-LT" w:eastAsia="lt-LT"/>
              </w:rPr>
              <w:t>rojekto pavadinimas</w:t>
            </w:r>
          </w:p>
        </w:tc>
        <w:tc>
          <w:tcPr>
            <w:tcW w:w="3426" w:type="pct"/>
          </w:tcPr>
          <w:p w:rsidR="00074A7E" w:rsidRPr="0039111E" w:rsidRDefault="00EB3F9F" w:rsidP="00C06ACE">
            <w:pPr>
              <w:spacing w:before="120" w:after="120" w:line="240" w:lineRule="auto"/>
              <w:rPr>
                <w:rFonts w:ascii="Times New Roman" w:eastAsia="Times New Roman" w:hAnsi="Times New Roman"/>
                <w:i/>
                <w:lang w:val="lt-LT" w:eastAsia="lt-LT"/>
              </w:rPr>
            </w:pPr>
            <w:r w:rsidRPr="0039111E">
              <w:rPr>
                <w:rFonts w:ascii="Times New Roman" w:eastAsia="Times New Roman" w:hAnsi="Times New Roman"/>
                <w:i/>
                <w:lang w:val="lt-LT" w:eastAsia="lt-LT"/>
              </w:rPr>
              <w:t xml:space="preserve">(Galimas simbolių skaičius – </w:t>
            </w:r>
            <w:r w:rsidR="00C06ACE" w:rsidRPr="0039111E">
              <w:rPr>
                <w:rFonts w:ascii="Times New Roman" w:eastAsia="Times New Roman" w:hAnsi="Times New Roman"/>
                <w:i/>
                <w:lang w:val="lt-LT" w:eastAsia="lt-LT"/>
              </w:rPr>
              <w:t>150</w:t>
            </w:r>
            <w:r w:rsidRPr="0039111E">
              <w:rPr>
                <w:rFonts w:ascii="Times New Roman" w:eastAsia="Times New Roman" w:hAnsi="Times New Roman"/>
                <w:i/>
                <w:lang w:val="lt-LT" w:eastAsia="lt-LT"/>
              </w:rPr>
              <w:t>)</w:t>
            </w:r>
          </w:p>
        </w:tc>
      </w:tr>
    </w:tbl>
    <w:p w:rsidR="00074A7E" w:rsidRPr="0039111E" w:rsidRDefault="00686BD9"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39111E">
        <w:rPr>
          <w:rFonts w:ascii="Times New Roman" w:eastAsia="Times New Roman" w:hAnsi="Times New Roman"/>
          <w:b/>
          <w:sz w:val="24"/>
          <w:szCs w:val="24"/>
          <w:lang w:val="lt-LT" w:eastAsia="lt-LT"/>
        </w:rPr>
        <w:t>Pareiškėjo</w:t>
      </w:r>
      <w:r w:rsidR="00842F31" w:rsidRPr="0039111E">
        <w:rPr>
          <w:rFonts w:ascii="Times New Roman" w:eastAsia="Times New Roman" w:hAnsi="Times New Roman"/>
          <w:b/>
          <w:sz w:val="24"/>
          <w:szCs w:val="24"/>
          <w:lang w:val="lt-LT" w:eastAsia="lt-LT"/>
        </w:rPr>
        <w:t xml:space="preserve"> </w:t>
      </w:r>
      <w:r w:rsidR="00074A7E" w:rsidRPr="0039111E">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647"/>
      </w:tblGrid>
      <w:tr w:rsidR="00090823" w:rsidRPr="0039111E" w:rsidTr="008769B4">
        <w:trPr>
          <w:cantSplit/>
          <w:trHeight w:val="435"/>
        </w:trPr>
        <w:tc>
          <w:tcPr>
            <w:tcW w:w="1574" w:type="pct"/>
            <w:tcBorders>
              <w:bottom w:val="single" w:sz="4" w:space="0" w:color="auto"/>
            </w:tcBorders>
            <w:shd w:val="clear" w:color="auto" w:fill="BFBFBF"/>
          </w:tcPr>
          <w:p w:rsidR="00090823" w:rsidRPr="0039111E" w:rsidRDefault="00090823" w:rsidP="00090823">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Pavadinimas, kodas</w:t>
            </w:r>
          </w:p>
        </w:tc>
        <w:tc>
          <w:tcPr>
            <w:tcW w:w="3426" w:type="pct"/>
          </w:tcPr>
          <w:p w:rsidR="00090823" w:rsidRPr="0039111E" w:rsidRDefault="00E92066" w:rsidP="00E92066">
            <w:pPr>
              <w:spacing w:before="120" w:after="120" w:line="240" w:lineRule="auto"/>
              <w:rPr>
                <w:rFonts w:ascii="Times New Roman" w:eastAsia="Times New Roman" w:hAnsi="Times New Roman"/>
                <w:i/>
                <w:lang w:val="lt-LT" w:eastAsia="lt-LT"/>
              </w:rPr>
            </w:pPr>
            <w:r w:rsidRPr="0039111E">
              <w:rPr>
                <w:rFonts w:ascii="Times New Roman" w:eastAsia="Times New Roman" w:hAnsi="Times New Roman"/>
                <w:i/>
                <w:lang w:val="lt-LT" w:eastAsia="lt-LT"/>
              </w:rPr>
              <w:t>(Galimas pavadinimo ženklų skaičius – 140)</w:t>
            </w:r>
          </w:p>
        </w:tc>
      </w:tr>
      <w:tr w:rsidR="00090823" w:rsidRPr="0039111E" w:rsidTr="008769B4">
        <w:trPr>
          <w:cantSplit/>
          <w:trHeight w:val="759"/>
        </w:trPr>
        <w:tc>
          <w:tcPr>
            <w:tcW w:w="1574" w:type="pct"/>
            <w:shd w:val="clear" w:color="auto" w:fill="BFBFBF"/>
          </w:tcPr>
          <w:p w:rsidR="00090823" w:rsidRPr="0039111E" w:rsidRDefault="00090823" w:rsidP="006551A4">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Kontaktai (adresas, telefonas, faksas, el. p. adresas)</w:t>
            </w:r>
          </w:p>
        </w:tc>
        <w:tc>
          <w:tcPr>
            <w:tcW w:w="3426" w:type="pct"/>
          </w:tcPr>
          <w:p w:rsidR="00090823" w:rsidRPr="0039111E" w:rsidRDefault="00090823" w:rsidP="006551A4">
            <w:pPr>
              <w:spacing w:before="120" w:after="120" w:line="240" w:lineRule="auto"/>
              <w:rPr>
                <w:rFonts w:ascii="Times New Roman" w:eastAsia="Times New Roman" w:hAnsi="Times New Roman"/>
                <w:lang w:val="lt-LT" w:eastAsia="lt-LT"/>
              </w:rPr>
            </w:pPr>
          </w:p>
        </w:tc>
      </w:tr>
      <w:tr w:rsidR="00090823" w:rsidRPr="0039111E" w:rsidTr="008769B4">
        <w:trPr>
          <w:trHeight w:val="353"/>
        </w:trPr>
        <w:tc>
          <w:tcPr>
            <w:tcW w:w="1574" w:type="pct"/>
            <w:shd w:val="clear" w:color="auto" w:fill="BFBFBF"/>
          </w:tcPr>
          <w:p w:rsidR="00090823" w:rsidRPr="0039111E" w:rsidRDefault="00090823" w:rsidP="00074A7E">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Vadovas/Atsakingas asmuo (vardas ir pavardė, pareigos, tel., faks., el. p. adresas)</w:t>
            </w:r>
          </w:p>
        </w:tc>
        <w:tc>
          <w:tcPr>
            <w:tcW w:w="3426" w:type="pct"/>
          </w:tcPr>
          <w:p w:rsidR="00090823" w:rsidRPr="0039111E" w:rsidRDefault="00090823" w:rsidP="006551A4">
            <w:pPr>
              <w:spacing w:before="120" w:after="120" w:line="240" w:lineRule="auto"/>
              <w:rPr>
                <w:rFonts w:ascii="Times New Roman" w:eastAsia="Times New Roman" w:hAnsi="Times New Roman"/>
                <w:lang w:val="lt-LT" w:eastAsia="lt-LT"/>
              </w:rPr>
            </w:pPr>
          </w:p>
        </w:tc>
      </w:tr>
      <w:tr w:rsidR="00090823" w:rsidRPr="0039111E" w:rsidTr="008769B4">
        <w:trPr>
          <w:trHeight w:val="353"/>
        </w:trPr>
        <w:tc>
          <w:tcPr>
            <w:tcW w:w="1574" w:type="pct"/>
            <w:shd w:val="clear" w:color="auto" w:fill="BFBFBF"/>
          </w:tcPr>
          <w:p w:rsidR="00090823" w:rsidRPr="0039111E" w:rsidRDefault="00090823" w:rsidP="00074A7E">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Kontaktinis asmuo (vardas ir pavardė, pareigos, tel., faks., el. p. adresas)</w:t>
            </w:r>
          </w:p>
        </w:tc>
        <w:tc>
          <w:tcPr>
            <w:tcW w:w="3426" w:type="pct"/>
          </w:tcPr>
          <w:p w:rsidR="00090823" w:rsidRPr="0039111E" w:rsidRDefault="00090823" w:rsidP="006551A4">
            <w:pPr>
              <w:spacing w:before="120" w:after="120" w:line="240" w:lineRule="auto"/>
              <w:rPr>
                <w:rFonts w:ascii="Times New Roman" w:eastAsia="Times New Roman" w:hAnsi="Times New Roman"/>
                <w:lang w:val="lt-LT" w:eastAsia="lt-LT"/>
              </w:rPr>
            </w:pPr>
          </w:p>
        </w:tc>
      </w:tr>
    </w:tbl>
    <w:p w:rsidR="00074A7E" w:rsidRPr="0039111E"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39111E">
        <w:rPr>
          <w:rFonts w:ascii="Times New Roman" w:eastAsia="Times New Roman" w:hAnsi="Times New Roman"/>
          <w:b/>
          <w:sz w:val="24"/>
          <w:szCs w:val="24"/>
          <w:lang w:val="lt-LT" w:eastAsia="lt-LT"/>
        </w:rPr>
        <w:t>2</w:t>
      </w:r>
      <w:r w:rsidR="00074A7E" w:rsidRPr="0039111E">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6632"/>
      </w:tblGrid>
      <w:tr w:rsidR="00074A7E" w:rsidRPr="0039111E" w:rsidTr="008769B4">
        <w:tc>
          <w:tcPr>
            <w:tcW w:w="1582" w:type="pct"/>
            <w:shd w:val="clear" w:color="auto" w:fill="BFBFBF"/>
          </w:tcPr>
          <w:p w:rsidR="00074A7E" w:rsidRPr="0039111E" w:rsidRDefault="00074A7E" w:rsidP="00074A7E">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Ar projektas turi</w:t>
            </w:r>
            <w:r w:rsidRPr="0039111E">
              <w:rPr>
                <w:rFonts w:ascii="Times New Roman" w:eastAsia="Times New Roman" w:hAnsi="Times New Roman"/>
                <w:b/>
                <w:lang w:val="lt-LT" w:eastAsia="lt-LT"/>
              </w:rPr>
              <w:br/>
              <w:t>partnerį (-ius)</w:t>
            </w:r>
          </w:p>
        </w:tc>
        <w:tc>
          <w:tcPr>
            <w:tcW w:w="3418" w:type="pct"/>
          </w:tcPr>
          <w:p w:rsidR="00074A7E" w:rsidRPr="0039111E" w:rsidRDefault="00074A7E" w:rsidP="00074A7E">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sym w:font="Wingdings" w:char="F06F"/>
            </w:r>
            <w:r w:rsidRPr="0039111E">
              <w:rPr>
                <w:rFonts w:ascii="Times New Roman" w:eastAsia="Times New Roman" w:hAnsi="Times New Roman"/>
                <w:lang w:val="lt-LT" w:eastAsia="lt-LT"/>
              </w:rPr>
              <w:t xml:space="preserve"> taip</w:t>
            </w:r>
          </w:p>
          <w:p w:rsidR="00074A7E" w:rsidRPr="0039111E" w:rsidRDefault="00074A7E" w:rsidP="00074A7E">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sym w:font="Wingdings" w:char="F06F"/>
            </w:r>
            <w:r w:rsidRPr="0039111E">
              <w:rPr>
                <w:rFonts w:ascii="Times New Roman" w:eastAsia="Times New Roman" w:hAnsi="Times New Roman"/>
                <w:lang w:val="lt-LT" w:eastAsia="lt-LT"/>
              </w:rPr>
              <w:t xml:space="preserve"> ne </w:t>
            </w:r>
            <w:r w:rsidRPr="0039111E">
              <w:rPr>
                <w:rFonts w:ascii="Times New Roman" w:eastAsia="Times New Roman" w:hAnsi="Times New Roman"/>
                <w:i/>
                <w:lang w:val="lt-LT" w:eastAsia="lt-LT"/>
              </w:rPr>
              <w:t>(jeigu pažymima „ne“, kita lentelė nepildoma)</w:t>
            </w:r>
          </w:p>
        </w:tc>
      </w:tr>
    </w:tbl>
    <w:p w:rsidR="00074A7E" w:rsidRPr="0039111E"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2864"/>
        <w:gridCol w:w="3783"/>
      </w:tblGrid>
      <w:tr w:rsidR="00074A7E" w:rsidRPr="0039111E" w:rsidTr="008769B4">
        <w:trPr>
          <w:cantSplit/>
          <w:trHeight w:val="128"/>
        </w:trPr>
        <w:tc>
          <w:tcPr>
            <w:tcW w:w="1574" w:type="pct"/>
            <w:vMerge w:val="restart"/>
            <w:shd w:val="clear" w:color="auto" w:fill="BFBFBF"/>
          </w:tcPr>
          <w:p w:rsidR="00074A7E" w:rsidRPr="0039111E" w:rsidRDefault="00074A7E" w:rsidP="00074A7E">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Partnerio Nr. (...) rekvizitai</w:t>
            </w:r>
          </w:p>
        </w:tc>
        <w:tc>
          <w:tcPr>
            <w:tcW w:w="1476" w:type="pct"/>
          </w:tcPr>
          <w:p w:rsidR="00074A7E" w:rsidRPr="0039111E" w:rsidRDefault="00A13FD0" w:rsidP="00074A7E">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P</w:t>
            </w:r>
            <w:r w:rsidR="00074A7E" w:rsidRPr="0039111E">
              <w:rPr>
                <w:rFonts w:ascii="Times New Roman" w:eastAsia="Times New Roman" w:hAnsi="Times New Roman"/>
                <w:lang w:val="lt-LT" w:eastAsia="lt-LT"/>
              </w:rPr>
              <w:t>avadinimas</w:t>
            </w:r>
          </w:p>
        </w:tc>
        <w:tc>
          <w:tcPr>
            <w:tcW w:w="1951" w:type="pct"/>
          </w:tcPr>
          <w:p w:rsidR="00074A7E" w:rsidRPr="0039111E" w:rsidRDefault="00074A7E" w:rsidP="00074A7E">
            <w:pPr>
              <w:spacing w:after="0" w:line="240" w:lineRule="auto"/>
              <w:jc w:val="center"/>
              <w:rPr>
                <w:rFonts w:ascii="Times New Roman" w:eastAsia="Times New Roman" w:hAnsi="Times New Roman"/>
                <w:lang w:val="lt-LT" w:eastAsia="lt-LT"/>
              </w:rPr>
            </w:pPr>
          </w:p>
        </w:tc>
      </w:tr>
      <w:tr w:rsidR="00074A7E" w:rsidRPr="0039111E" w:rsidTr="008769B4">
        <w:trPr>
          <w:cantSplit/>
          <w:trHeight w:val="128"/>
        </w:trPr>
        <w:tc>
          <w:tcPr>
            <w:tcW w:w="1574" w:type="pct"/>
            <w:vMerge/>
            <w:shd w:val="clear" w:color="auto" w:fill="BFBFBF"/>
          </w:tcPr>
          <w:p w:rsidR="00074A7E" w:rsidRPr="0039111E" w:rsidRDefault="00074A7E" w:rsidP="00074A7E">
            <w:pPr>
              <w:spacing w:after="0" w:line="240" w:lineRule="auto"/>
              <w:rPr>
                <w:rFonts w:ascii="Times New Roman" w:eastAsia="Times New Roman" w:hAnsi="Times New Roman"/>
                <w:lang w:val="lt-LT" w:eastAsia="lt-LT"/>
              </w:rPr>
            </w:pPr>
          </w:p>
        </w:tc>
        <w:tc>
          <w:tcPr>
            <w:tcW w:w="1476" w:type="pct"/>
          </w:tcPr>
          <w:p w:rsidR="00074A7E" w:rsidRPr="0039111E" w:rsidRDefault="00A13FD0" w:rsidP="00074A7E">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K</w:t>
            </w:r>
            <w:r w:rsidR="00074A7E" w:rsidRPr="0039111E">
              <w:rPr>
                <w:rFonts w:ascii="Times New Roman" w:eastAsia="Times New Roman" w:hAnsi="Times New Roman"/>
                <w:lang w:val="lt-LT" w:eastAsia="lt-LT"/>
              </w:rPr>
              <w:t>odas</w:t>
            </w:r>
          </w:p>
        </w:tc>
        <w:tc>
          <w:tcPr>
            <w:tcW w:w="1951" w:type="pct"/>
          </w:tcPr>
          <w:p w:rsidR="00074A7E" w:rsidRPr="0039111E" w:rsidRDefault="00074A7E" w:rsidP="00074A7E">
            <w:pPr>
              <w:spacing w:after="0" w:line="240" w:lineRule="auto"/>
              <w:jc w:val="center"/>
              <w:rPr>
                <w:rFonts w:ascii="Times New Roman" w:eastAsia="Times New Roman" w:hAnsi="Times New Roman"/>
                <w:lang w:val="lt-LT" w:eastAsia="lt-LT"/>
              </w:rPr>
            </w:pPr>
          </w:p>
        </w:tc>
      </w:tr>
    </w:tbl>
    <w:p w:rsidR="00074A7E" w:rsidRPr="0039111E"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bookmarkStart w:id="1" w:name="_Toc164497877"/>
      <w:r w:rsidRPr="0039111E">
        <w:rPr>
          <w:rFonts w:ascii="Times New Roman" w:eastAsia="Times New Roman" w:hAnsi="Times New Roman"/>
          <w:b/>
          <w:bCs/>
          <w:sz w:val="24"/>
          <w:szCs w:val="24"/>
          <w:lang w:val="lt-LT" w:eastAsia="lt-LT"/>
        </w:rPr>
        <w:t>3</w:t>
      </w:r>
      <w:r w:rsidR="00074A7E" w:rsidRPr="0039111E">
        <w:rPr>
          <w:rFonts w:ascii="Times New Roman" w:eastAsia="Times New Roman" w:hAnsi="Times New Roman"/>
          <w:b/>
          <w:bCs/>
          <w:sz w:val="24"/>
          <w:szCs w:val="24"/>
          <w:lang w:val="lt-LT" w:eastAsia="lt-LT"/>
        </w:rPr>
        <w:t>. P</w:t>
      </w:r>
      <w:r w:rsidR="00074A7E" w:rsidRPr="0039111E">
        <w:rPr>
          <w:rFonts w:ascii="Times New Roman" w:eastAsia="Times New Roman" w:hAnsi="Times New Roman"/>
          <w:b/>
          <w:sz w:val="24"/>
          <w:szCs w:val="24"/>
          <w:lang w:val="lt-LT" w:eastAsia="lt-LT"/>
        </w:rPr>
        <w:t>rojekto aprašymas (</w:t>
      </w:r>
      <w:r w:rsidR="00074A7E" w:rsidRPr="0039111E">
        <w:rPr>
          <w:rFonts w:ascii="Times New Roman" w:eastAsia="Times New Roman" w:hAnsi="Times New Roman"/>
          <w:b/>
          <w:bCs/>
          <w:sz w:val="24"/>
          <w:szCs w:val="24"/>
          <w:lang w:val="lt-LT" w:eastAsia="lt-LT"/>
        </w:rPr>
        <w:t>s</w:t>
      </w:r>
      <w:r w:rsidR="00074A7E" w:rsidRPr="0039111E">
        <w:rPr>
          <w:rFonts w:ascii="Times New Roman" w:eastAsia="Times New Roman" w:hAnsi="Times New Roman"/>
          <w:b/>
          <w:sz w:val="24"/>
          <w:szCs w:val="24"/>
          <w:lang w:val="lt-LT" w:eastAsia="lt-LT"/>
        </w:rPr>
        <w:t>antrauka)</w:t>
      </w:r>
      <w:bookmarkEnd w:id="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74A7E" w:rsidRPr="0039111E" w:rsidTr="008769B4">
        <w:trPr>
          <w:trHeight w:val="443"/>
        </w:trPr>
        <w:tc>
          <w:tcPr>
            <w:tcW w:w="9923" w:type="dxa"/>
            <w:shd w:val="clear" w:color="auto" w:fill="BFBFBF"/>
            <w:vAlign w:val="center"/>
          </w:tcPr>
          <w:p w:rsidR="00074A7E" w:rsidRPr="0039111E" w:rsidRDefault="00074A7E" w:rsidP="001210A4">
            <w:pPr>
              <w:keepNext/>
              <w:spacing w:after="0" w:line="240" w:lineRule="auto"/>
              <w:ind w:firstLine="34"/>
              <w:outlineLvl w:val="4"/>
              <w:rPr>
                <w:rFonts w:ascii="Times New Roman" w:eastAsia="Times New Roman" w:hAnsi="Times New Roman"/>
                <w:b/>
                <w:lang w:val="lt-LT" w:eastAsia="lt-LT"/>
              </w:rPr>
            </w:pPr>
            <w:r w:rsidRPr="0039111E">
              <w:rPr>
                <w:rFonts w:ascii="Times New Roman" w:eastAsia="Times New Roman" w:hAnsi="Times New Roman"/>
                <w:b/>
                <w:lang w:val="lt-LT" w:eastAsia="lt-LT"/>
              </w:rPr>
              <w:t>Trumpas projekto esmės aprašymas</w:t>
            </w:r>
            <w:r w:rsidR="00A13FD0" w:rsidRPr="0039111E">
              <w:rPr>
                <w:rFonts w:ascii="Times New Roman" w:eastAsia="Times New Roman" w:hAnsi="Times New Roman"/>
                <w:b/>
                <w:lang w:val="lt-LT" w:eastAsia="lt-LT"/>
              </w:rPr>
              <w:t xml:space="preserve"> </w:t>
            </w:r>
          </w:p>
        </w:tc>
      </w:tr>
      <w:tr w:rsidR="00074A7E" w:rsidRPr="0039111E" w:rsidTr="00F91B6E">
        <w:trPr>
          <w:trHeight w:val="414"/>
        </w:trPr>
        <w:tc>
          <w:tcPr>
            <w:tcW w:w="9923" w:type="dxa"/>
          </w:tcPr>
          <w:p w:rsidR="00074A7E" w:rsidRPr="0039111E" w:rsidRDefault="006D27D4" w:rsidP="00F579AF">
            <w:pPr>
              <w:spacing w:before="120" w:after="120" w:line="240" w:lineRule="auto"/>
              <w:rPr>
                <w:rFonts w:ascii="Times New Roman" w:eastAsia="Times New Roman" w:hAnsi="Times New Roman"/>
                <w:i/>
                <w:lang w:val="lt-LT" w:eastAsia="lt-LT"/>
              </w:rPr>
            </w:pPr>
            <w:r w:rsidRPr="0039111E">
              <w:rPr>
                <w:rFonts w:ascii="Times New Roman" w:eastAsia="Times New Roman" w:hAnsi="Times New Roman"/>
                <w:i/>
                <w:lang w:val="lt-LT" w:eastAsia="lt-LT"/>
              </w:rPr>
              <w:lastRenderedPageBreak/>
              <w:t>(Galimas ženklų skaičius – 1000)</w:t>
            </w:r>
          </w:p>
        </w:tc>
      </w:tr>
      <w:tr w:rsidR="004544FD" w:rsidRPr="0039111E" w:rsidTr="008769B4">
        <w:trPr>
          <w:trHeight w:val="405"/>
        </w:trPr>
        <w:tc>
          <w:tcPr>
            <w:tcW w:w="9923" w:type="dxa"/>
            <w:shd w:val="clear" w:color="auto" w:fill="BFBFBF"/>
          </w:tcPr>
          <w:p w:rsidR="004544FD" w:rsidRPr="0039111E" w:rsidRDefault="004544FD" w:rsidP="00396EC5">
            <w:pPr>
              <w:spacing w:before="120" w:after="12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Projek</w:t>
            </w:r>
            <w:r w:rsidR="008B2D67" w:rsidRPr="0039111E">
              <w:rPr>
                <w:rFonts w:ascii="Times New Roman" w:eastAsia="Times New Roman" w:hAnsi="Times New Roman"/>
                <w:b/>
                <w:lang w:val="lt-LT" w:eastAsia="lt-LT"/>
              </w:rPr>
              <w:t>t</w:t>
            </w:r>
            <w:r w:rsidRPr="0039111E">
              <w:rPr>
                <w:rFonts w:ascii="Times New Roman" w:eastAsia="Times New Roman" w:hAnsi="Times New Roman"/>
                <w:b/>
                <w:lang w:val="lt-LT" w:eastAsia="lt-LT"/>
              </w:rPr>
              <w:t>o atitiktis</w:t>
            </w:r>
            <w:r w:rsidR="0071425E" w:rsidRPr="0039111E">
              <w:rPr>
                <w:rFonts w:ascii="Times New Roman" w:eastAsia="Times New Roman" w:hAnsi="Times New Roman"/>
                <w:b/>
                <w:lang w:val="lt-LT" w:eastAsia="lt-LT"/>
              </w:rPr>
              <w:t xml:space="preserve"> veiksmų programai, nacionalinio strateginio planavimo dokumentams, Stebėsenos komiteto patvirtintiems specialiesiems projektų atrankos kriterijams bei Integruotai teritorijos vystymo programai, tuo atveju, kai įgyvendinamas integruotų teritorinių investicijų instrumentas pagal reglamento (EB) Nr. BR 99 straipsnio nuostatas</w:t>
            </w:r>
          </w:p>
        </w:tc>
      </w:tr>
      <w:tr w:rsidR="004544FD" w:rsidRPr="0039111E" w:rsidTr="00F579AF">
        <w:trPr>
          <w:trHeight w:val="449"/>
        </w:trPr>
        <w:tc>
          <w:tcPr>
            <w:tcW w:w="9923" w:type="dxa"/>
          </w:tcPr>
          <w:p w:rsidR="0071425E" w:rsidRPr="0039111E" w:rsidRDefault="0071425E" w:rsidP="00F579AF">
            <w:pPr>
              <w:spacing w:before="120" w:after="120" w:line="240" w:lineRule="auto"/>
              <w:rPr>
                <w:rFonts w:ascii="Times New Roman" w:eastAsia="Times New Roman" w:hAnsi="Times New Roman"/>
                <w:lang w:val="lt-LT" w:eastAsia="lt-LT"/>
              </w:rPr>
            </w:pPr>
          </w:p>
        </w:tc>
      </w:tr>
      <w:tr w:rsidR="0071425E" w:rsidRPr="0039111E" w:rsidTr="008769B4">
        <w:trPr>
          <w:trHeight w:val="354"/>
        </w:trPr>
        <w:tc>
          <w:tcPr>
            <w:tcW w:w="9923" w:type="dxa"/>
            <w:shd w:val="clear" w:color="auto" w:fill="BFBFBF"/>
          </w:tcPr>
          <w:p w:rsidR="0071425E" w:rsidRPr="0039111E" w:rsidRDefault="008B2D67" w:rsidP="00396EC5">
            <w:pPr>
              <w:spacing w:before="120" w:after="12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Projekto</w:t>
            </w:r>
            <w:r w:rsidR="0071425E" w:rsidRPr="0039111E">
              <w:rPr>
                <w:rFonts w:ascii="Times New Roman" w:eastAsia="Times New Roman" w:hAnsi="Times New Roman"/>
                <w:b/>
                <w:lang w:val="lt-LT" w:eastAsia="lt-LT"/>
              </w:rPr>
              <w:t xml:space="preserve"> atitiktis projektų parengtumo sąlygoms, nustatytoms projektų finansavimo sąlygų apraše</w:t>
            </w:r>
            <w:r w:rsidRPr="0039111E">
              <w:rPr>
                <w:rFonts w:ascii="Times New Roman" w:eastAsia="Times New Roman" w:hAnsi="Times New Roman"/>
                <w:b/>
                <w:lang w:val="lt-LT" w:eastAsia="lt-LT"/>
              </w:rPr>
              <w:t xml:space="preserve"> (atlikti parengiamieji projekto darbai iki projektinio pasiūlymo pateikimo bei darbai, kurie bus atlikti iki projekto paraiškos pateikimo įgyvendinančiajai institucijai datos)</w:t>
            </w:r>
          </w:p>
        </w:tc>
      </w:tr>
      <w:tr w:rsidR="0071425E" w:rsidRPr="0039111E" w:rsidTr="0071425E">
        <w:trPr>
          <w:trHeight w:val="285"/>
        </w:trPr>
        <w:tc>
          <w:tcPr>
            <w:tcW w:w="9923" w:type="dxa"/>
          </w:tcPr>
          <w:p w:rsidR="0071425E" w:rsidRPr="0039111E" w:rsidRDefault="008B2D67" w:rsidP="00396EC5">
            <w:pPr>
              <w:tabs>
                <w:tab w:val="left" w:pos="3210"/>
              </w:tabs>
              <w:spacing w:before="120" w:after="120" w:line="240" w:lineRule="auto"/>
              <w:rPr>
                <w:rFonts w:ascii="Times New Roman" w:eastAsia="Times New Roman" w:hAnsi="Times New Roman"/>
                <w:lang w:val="lt-LT" w:eastAsia="lt-LT"/>
              </w:rPr>
            </w:pPr>
            <w:r w:rsidRPr="0039111E">
              <w:rPr>
                <w:rFonts w:ascii="Times New Roman" w:eastAsia="Times New Roman" w:hAnsi="Times New Roman"/>
                <w:i/>
                <w:lang w:val="lt-LT" w:eastAsia="lt-LT"/>
              </w:rPr>
              <w:t>(Pildoma tuo atveju, jei projektų finansavimo sąlygų apraše numatyti projektų parengtumo reikalavimai</w:t>
            </w:r>
            <w:r w:rsidR="00A70735" w:rsidRPr="0039111E">
              <w:rPr>
                <w:rFonts w:ascii="Times New Roman" w:eastAsia="Times New Roman" w:hAnsi="Times New Roman"/>
                <w:i/>
                <w:lang w:val="lt-LT" w:eastAsia="lt-LT"/>
              </w:rPr>
              <w:t>. Galimas ženklų skaičius - 600</w:t>
            </w:r>
            <w:r w:rsidRPr="0039111E">
              <w:rPr>
                <w:rFonts w:ascii="Times New Roman" w:eastAsia="Times New Roman" w:hAnsi="Times New Roman"/>
                <w:i/>
                <w:lang w:val="lt-LT" w:eastAsia="lt-LT"/>
              </w:rPr>
              <w:t>)</w:t>
            </w:r>
            <w:r w:rsidR="0071425E" w:rsidRPr="0039111E">
              <w:rPr>
                <w:rFonts w:ascii="Times New Roman" w:eastAsia="Times New Roman" w:hAnsi="Times New Roman"/>
                <w:lang w:val="lt-LT" w:eastAsia="lt-LT"/>
              </w:rPr>
              <w:tab/>
            </w:r>
          </w:p>
        </w:tc>
      </w:tr>
    </w:tbl>
    <w:p w:rsidR="00074A7E" w:rsidRPr="0039111E"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39111E">
        <w:rPr>
          <w:rFonts w:ascii="Times New Roman" w:eastAsia="Times New Roman" w:hAnsi="Times New Roman"/>
          <w:b/>
          <w:sz w:val="24"/>
          <w:szCs w:val="24"/>
          <w:lang w:val="lt-LT" w:eastAsia="lt-LT"/>
        </w:rPr>
        <w:t>4</w:t>
      </w:r>
      <w:r w:rsidR="00074A7E" w:rsidRPr="0039111E">
        <w:rPr>
          <w:rFonts w:ascii="Times New Roman" w:eastAsia="Times New Roman" w:hAnsi="Times New Roman"/>
          <w:b/>
          <w:sz w:val="24"/>
          <w:szCs w:val="24"/>
          <w:lang w:val="lt-LT" w:eastAsia="lt-LT"/>
        </w:rPr>
        <w:t>. Projekto tikslas,</w:t>
      </w:r>
      <w:r w:rsidR="00B018CF" w:rsidRPr="0039111E">
        <w:rPr>
          <w:rFonts w:ascii="Times New Roman" w:eastAsia="Times New Roman" w:hAnsi="Times New Roman"/>
          <w:b/>
          <w:sz w:val="24"/>
          <w:szCs w:val="24"/>
          <w:lang w:val="lt-LT" w:eastAsia="lt-LT"/>
        </w:rPr>
        <w:t xml:space="preserve"> uždavinys (-iai),</w:t>
      </w:r>
      <w:r w:rsidR="00074A7E" w:rsidRPr="0039111E">
        <w:rPr>
          <w:rFonts w:ascii="Times New Roman" w:eastAsia="Times New Roman" w:hAnsi="Times New Roman"/>
          <w:b/>
          <w:sz w:val="24"/>
          <w:szCs w:val="24"/>
          <w:lang w:val="lt-LT" w:eastAsia="lt-LT"/>
        </w:rPr>
        <w:t xml:space="preserve"> veikla (-os)</w:t>
      </w:r>
    </w:p>
    <w:tbl>
      <w:tblP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20"/>
        <w:gridCol w:w="4646"/>
        <w:gridCol w:w="1173"/>
        <w:gridCol w:w="92"/>
      </w:tblGrid>
      <w:tr w:rsidR="00F46EC7" w:rsidRPr="0039111E" w:rsidTr="0003760B">
        <w:trPr>
          <w:gridAfter w:val="1"/>
          <w:wAfter w:w="47" w:type="pct"/>
          <w:trHeight w:val="345"/>
        </w:trPr>
        <w:tc>
          <w:tcPr>
            <w:tcW w:w="4953" w:type="pct"/>
            <w:gridSpan w:val="4"/>
          </w:tcPr>
          <w:p w:rsidR="00F46EC7" w:rsidRPr="0039111E" w:rsidRDefault="00F46EC7" w:rsidP="00396EC5">
            <w:pPr>
              <w:spacing w:before="120" w:after="120" w:line="240" w:lineRule="auto"/>
              <w:rPr>
                <w:rFonts w:ascii="Times New Roman" w:eastAsia="Times New Roman" w:hAnsi="Times New Roman"/>
                <w:b/>
                <w:bCs/>
                <w:lang w:val="lt-LT"/>
              </w:rPr>
            </w:pPr>
            <w:r w:rsidRPr="0039111E">
              <w:rPr>
                <w:rFonts w:ascii="Times New Roman" w:eastAsia="Times New Roman" w:hAnsi="Times New Roman"/>
                <w:b/>
                <w:bCs/>
                <w:sz w:val="24"/>
                <w:szCs w:val="24"/>
                <w:lang w:val="lt-LT"/>
              </w:rPr>
              <w:t xml:space="preserve">  </w:t>
            </w:r>
            <w:r w:rsidRPr="0039111E">
              <w:rPr>
                <w:rFonts w:ascii="Times New Roman" w:eastAsia="Times New Roman" w:hAnsi="Times New Roman"/>
                <w:b/>
                <w:bCs/>
                <w:lang w:val="lt-LT"/>
              </w:rPr>
              <w:t xml:space="preserve">Projekto tikslas: </w:t>
            </w:r>
          </w:p>
          <w:p w:rsidR="00F46EC7" w:rsidRPr="0039111E" w:rsidRDefault="00F46EC7" w:rsidP="006D27D4">
            <w:pPr>
              <w:spacing w:after="120" w:line="240" w:lineRule="auto"/>
              <w:rPr>
                <w:rFonts w:ascii="Times New Roman" w:eastAsia="Times New Roman" w:hAnsi="Times New Roman"/>
                <w:bCs/>
                <w:i/>
                <w:lang w:val="lt-LT"/>
              </w:rPr>
            </w:pPr>
            <w:r w:rsidRPr="0039111E">
              <w:rPr>
                <w:rFonts w:ascii="Times New Roman" w:eastAsia="Times New Roman" w:hAnsi="Times New Roman"/>
                <w:bCs/>
                <w:i/>
                <w:lang w:val="lt-LT"/>
              </w:rPr>
              <w:t xml:space="preserve">(Nurodomas projekto tikslas. Galimas simbolių skaičius – </w:t>
            </w:r>
            <w:r w:rsidR="006D27D4" w:rsidRPr="0039111E">
              <w:rPr>
                <w:rFonts w:ascii="Times New Roman" w:eastAsia="Times New Roman" w:hAnsi="Times New Roman"/>
                <w:bCs/>
                <w:i/>
                <w:lang w:val="lt-LT"/>
              </w:rPr>
              <w:t>300</w:t>
            </w:r>
            <w:r w:rsidRPr="0039111E">
              <w:rPr>
                <w:rFonts w:ascii="Times New Roman" w:eastAsia="Times New Roman" w:hAnsi="Times New Roman"/>
                <w:bCs/>
                <w:i/>
                <w:lang w:val="lt-LT"/>
              </w:rPr>
              <w:t>. Nurodyti privaloma.)</w:t>
            </w:r>
          </w:p>
        </w:tc>
      </w:tr>
      <w:tr w:rsidR="0003760B" w:rsidRPr="0039111E" w:rsidTr="0003760B">
        <w:trPr>
          <w:trHeight w:val="210"/>
        </w:trPr>
        <w:tc>
          <w:tcPr>
            <w:tcW w:w="835" w:type="pct"/>
            <w:shd w:val="clear" w:color="auto" w:fill="BFBFBF"/>
          </w:tcPr>
          <w:p w:rsidR="0003760B" w:rsidRPr="0039111E" w:rsidRDefault="0003760B" w:rsidP="001210A4">
            <w:pPr>
              <w:spacing w:after="0" w:line="240" w:lineRule="auto"/>
              <w:jc w:val="both"/>
              <w:rPr>
                <w:rFonts w:ascii="Times New Roman" w:eastAsia="Times New Roman" w:hAnsi="Times New Roman"/>
                <w:b/>
                <w:bCs/>
                <w:lang w:val="lt-LT"/>
              </w:rPr>
            </w:pPr>
            <w:r w:rsidRPr="0039111E">
              <w:rPr>
                <w:rFonts w:ascii="Times New Roman" w:eastAsia="Times New Roman" w:hAnsi="Times New Roman"/>
                <w:b/>
                <w:bCs/>
                <w:lang w:val="lt-LT"/>
              </w:rPr>
              <w:t>Projekto uždavinys</w:t>
            </w:r>
          </w:p>
        </w:tc>
        <w:tc>
          <w:tcPr>
            <w:tcW w:w="1137" w:type="pct"/>
            <w:shd w:val="clear" w:color="auto" w:fill="BFBFBF"/>
          </w:tcPr>
          <w:p w:rsidR="0003760B" w:rsidRPr="0039111E" w:rsidRDefault="0003760B" w:rsidP="009B4089">
            <w:pPr>
              <w:spacing w:after="0" w:line="240" w:lineRule="auto"/>
              <w:jc w:val="both"/>
              <w:rPr>
                <w:rFonts w:ascii="Times New Roman" w:eastAsia="Times New Roman" w:hAnsi="Times New Roman"/>
                <w:b/>
                <w:bCs/>
                <w:lang w:val="lt-LT"/>
              </w:rPr>
            </w:pPr>
            <w:r w:rsidRPr="0039111E">
              <w:rPr>
                <w:rFonts w:ascii="Times New Roman" w:eastAsia="Times New Roman" w:hAnsi="Times New Roman"/>
                <w:b/>
                <w:bCs/>
                <w:lang w:val="lt-LT"/>
              </w:rPr>
              <w:t>Planuojamos projekto veiklos pavadinimas</w:t>
            </w:r>
          </w:p>
        </w:tc>
        <w:tc>
          <w:tcPr>
            <w:tcW w:w="2380" w:type="pct"/>
            <w:shd w:val="clear" w:color="auto" w:fill="BFBFBF"/>
          </w:tcPr>
          <w:p w:rsidR="0003760B" w:rsidRPr="0039111E" w:rsidRDefault="0003760B" w:rsidP="009B4089">
            <w:pPr>
              <w:spacing w:after="0" w:line="240" w:lineRule="auto"/>
              <w:rPr>
                <w:rFonts w:ascii="Times New Roman" w:eastAsia="Times New Roman" w:hAnsi="Times New Roman"/>
                <w:b/>
                <w:bCs/>
                <w:lang w:val="lt-LT"/>
              </w:rPr>
            </w:pPr>
            <w:r w:rsidRPr="0039111E">
              <w:rPr>
                <w:rFonts w:ascii="Times New Roman" w:eastAsia="Times New Roman" w:hAnsi="Times New Roman"/>
                <w:b/>
                <w:bCs/>
                <w:lang w:val="lt-LT"/>
              </w:rPr>
              <w:t>Planuojamos projekto veiklos aprašymas</w:t>
            </w:r>
          </w:p>
        </w:tc>
        <w:tc>
          <w:tcPr>
            <w:tcW w:w="648" w:type="pct"/>
            <w:gridSpan w:val="2"/>
            <w:shd w:val="clear" w:color="auto" w:fill="BFBFBF"/>
          </w:tcPr>
          <w:p w:rsidR="0003760B" w:rsidRPr="0039111E" w:rsidRDefault="0003760B" w:rsidP="009B4089">
            <w:pPr>
              <w:spacing w:after="0" w:line="240" w:lineRule="auto"/>
              <w:rPr>
                <w:rFonts w:ascii="Times New Roman" w:eastAsia="Times New Roman" w:hAnsi="Times New Roman"/>
                <w:b/>
                <w:bCs/>
                <w:lang w:val="lt-LT"/>
              </w:rPr>
            </w:pPr>
            <w:r w:rsidRPr="0039111E">
              <w:rPr>
                <w:rFonts w:ascii="Times New Roman" w:eastAsia="Times New Roman" w:hAnsi="Times New Roman"/>
                <w:b/>
                <w:bCs/>
                <w:lang w:val="lt-LT"/>
              </w:rPr>
              <w:t>Fiziniai rodikliai</w:t>
            </w:r>
          </w:p>
        </w:tc>
      </w:tr>
      <w:tr w:rsidR="0003760B" w:rsidRPr="0039111E" w:rsidTr="0003760B">
        <w:tc>
          <w:tcPr>
            <w:tcW w:w="835" w:type="pct"/>
          </w:tcPr>
          <w:p w:rsidR="0003760B" w:rsidRPr="0039111E" w:rsidRDefault="0003760B" w:rsidP="001210A4">
            <w:pPr>
              <w:spacing w:after="0" w:line="240" w:lineRule="auto"/>
              <w:jc w:val="center"/>
              <w:rPr>
                <w:rFonts w:ascii="Times New Roman" w:eastAsia="Times New Roman" w:hAnsi="Times New Roman"/>
                <w:bCs/>
                <w:sz w:val="24"/>
                <w:szCs w:val="20"/>
                <w:lang w:val="lt-LT"/>
              </w:rPr>
            </w:pPr>
            <w:r w:rsidRPr="0039111E">
              <w:rPr>
                <w:rFonts w:ascii="Times New Roman" w:eastAsia="Times New Roman" w:hAnsi="Times New Roman"/>
                <w:bCs/>
                <w:sz w:val="24"/>
                <w:szCs w:val="20"/>
                <w:lang w:val="lt-LT"/>
              </w:rPr>
              <w:t>1</w:t>
            </w:r>
          </w:p>
        </w:tc>
        <w:tc>
          <w:tcPr>
            <w:tcW w:w="1137" w:type="pct"/>
            <w:shd w:val="clear" w:color="auto" w:fill="FFFFFF"/>
          </w:tcPr>
          <w:p w:rsidR="0003760B" w:rsidRPr="0039111E" w:rsidRDefault="0003760B" w:rsidP="001210A4">
            <w:pPr>
              <w:spacing w:after="0" w:line="240" w:lineRule="auto"/>
              <w:jc w:val="center"/>
              <w:rPr>
                <w:rFonts w:ascii="Times New Roman" w:eastAsia="Times New Roman" w:hAnsi="Times New Roman"/>
                <w:bCs/>
                <w:sz w:val="24"/>
                <w:szCs w:val="24"/>
                <w:lang w:val="lt-LT"/>
              </w:rPr>
            </w:pPr>
            <w:r w:rsidRPr="0039111E">
              <w:rPr>
                <w:rFonts w:ascii="Times New Roman" w:eastAsia="Times New Roman" w:hAnsi="Times New Roman"/>
                <w:sz w:val="24"/>
                <w:szCs w:val="20"/>
                <w:lang w:val="en-GB"/>
              </w:rPr>
              <w:t>2</w:t>
            </w:r>
          </w:p>
        </w:tc>
        <w:tc>
          <w:tcPr>
            <w:tcW w:w="2380" w:type="pct"/>
            <w:shd w:val="clear" w:color="auto" w:fill="FFFFFF"/>
          </w:tcPr>
          <w:p w:rsidR="0003760B" w:rsidRPr="0039111E" w:rsidRDefault="0003760B" w:rsidP="001210A4">
            <w:pPr>
              <w:spacing w:after="0" w:line="240" w:lineRule="auto"/>
              <w:jc w:val="center"/>
              <w:rPr>
                <w:rFonts w:ascii="Times New Roman" w:eastAsia="Times New Roman" w:hAnsi="Times New Roman"/>
                <w:bCs/>
                <w:sz w:val="24"/>
                <w:szCs w:val="24"/>
                <w:lang w:val="lt-LT"/>
              </w:rPr>
            </w:pPr>
            <w:r w:rsidRPr="0039111E">
              <w:rPr>
                <w:rFonts w:ascii="Times New Roman" w:eastAsia="Times New Roman" w:hAnsi="Times New Roman"/>
                <w:bCs/>
                <w:sz w:val="24"/>
                <w:szCs w:val="24"/>
                <w:lang w:val="lt-LT"/>
              </w:rPr>
              <w:t>3</w:t>
            </w:r>
          </w:p>
        </w:tc>
        <w:tc>
          <w:tcPr>
            <w:tcW w:w="648" w:type="pct"/>
            <w:gridSpan w:val="2"/>
            <w:shd w:val="clear" w:color="auto" w:fill="FFFFFF"/>
          </w:tcPr>
          <w:p w:rsidR="0003760B" w:rsidRPr="0039111E" w:rsidRDefault="0003760B" w:rsidP="009B4089">
            <w:pPr>
              <w:spacing w:after="0" w:line="240" w:lineRule="auto"/>
              <w:jc w:val="center"/>
              <w:rPr>
                <w:rFonts w:ascii="Times New Roman" w:eastAsia="Times New Roman" w:hAnsi="Times New Roman"/>
                <w:bCs/>
                <w:sz w:val="24"/>
                <w:szCs w:val="24"/>
                <w:lang w:val="lt-LT"/>
              </w:rPr>
            </w:pPr>
            <w:r w:rsidRPr="0039111E">
              <w:rPr>
                <w:rFonts w:ascii="Times New Roman" w:eastAsia="Times New Roman" w:hAnsi="Times New Roman"/>
                <w:bCs/>
                <w:sz w:val="24"/>
                <w:szCs w:val="24"/>
                <w:lang w:val="lt-LT"/>
              </w:rPr>
              <w:t>4</w:t>
            </w:r>
          </w:p>
        </w:tc>
      </w:tr>
      <w:tr w:rsidR="0003760B" w:rsidRPr="0039111E" w:rsidTr="0003760B">
        <w:trPr>
          <w:trHeight w:val="3125"/>
        </w:trPr>
        <w:tc>
          <w:tcPr>
            <w:tcW w:w="835" w:type="pct"/>
            <w:shd w:val="clear" w:color="auto" w:fill="FFFFFF"/>
          </w:tcPr>
          <w:p w:rsidR="0003760B" w:rsidRPr="0039111E" w:rsidRDefault="0003760B" w:rsidP="009B4089">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 xml:space="preserve">Detalizuojamas projekto tikslas per aprašomus uždavinius. Kiekvienas uždavinys nurodomas atskiroje eilutėje. </w:t>
            </w:r>
          </w:p>
          <w:p w:rsidR="0003760B" w:rsidRPr="0039111E" w:rsidRDefault="0003760B" w:rsidP="009B4089">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Galimas simbolių skaičius – 450.</w:t>
            </w:r>
          </w:p>
          <w:p w:rsidR="0003760B" w:rsidRPr="0039111E" w:rsidRDefault="0003760B" w:rsidP="009B4089">
            <w:pPr>
              <w:spacing w:after="0" w:line="240" w:lineRule="auto"/>
              <w:jc w:val="both"/>
              <w:rPr>
                <w:rFonts w:ascii="Times New Roman" w:eastAsia="Times New Roman" w:hAnsi="Times New Roman"/>
                <w:lang w:val="lt-LT"/>
              </w:rPr>
            </w:pPr>
            <w:r w:rsidRPr="0039111E">
              <w:rPr>
                <w:rFonts w:ascii="Times New Roman" w:eastAsia="Times New Roman" w:hAnsi="Times New Roman"/>
                <w:i/>
                <w:lang w:val="lt-LT"/>
              </w:rPr>
              <w:t>Nurodyti privaloma.</w:t>
            </w:r>
          </w:p>
        </w:tc>
        <w:tc>
          <w:tcPr>
            <w:tcW w:w="1137" w:type="pct"/>
            <w:shd w:val="clear" w:color="auto" w:fill="FFFFFF"/>
          </w:tcPr>
          <w:p w:rsidR="0003760B" w:rsidRPr="0039111E" w:rsidRDefault="0003760B" w:rsidP="001210A4">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Nurodomos projekto veiklos. Kiekviena veikla nurodoma atskiroje eilutėje.</w:t>
            </w:r>
          </w:p>
          <w:p w:rsidR="0003760B" w:rsidRPr="0039111E" w:rsidRDefault="0003760B" w:rsidP="001210A4">
            <w:pPr>
              <w:spacing w:after="0" w:line="240" w:lineRule="auto"/>
              <w:jc w:val="both"/>
              <w:rPr>
                <w:rFonts w:ascii="Times New Roman" w:eastAsia="Times New Roman" w:hAnsi="Times New Roman"/>
                <w:i/>
                <w:lang w:val="lt-LT"/>
              </w:rPr>
            </w:pPr>
          </w:p>
          <w:p w:rsidR="0003760B" w:rsidRPr="0039111E" w:rsidRDefault="0003760B" w:rsidP="001E6D9F">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Galimas simbolių skaičius – 400. Nurodyti privaloma.</w:t>
            </w:r>
          </w:p>
          <w:p w:rsidR="0003760B" w:rsidRPr="0039111E" w:rsidRDefault="0003760B" w:rsidP="001E6D9F">
            <w:pPr>
              <w:spacing w:after="0" w:line="240" w:lineRule="auto"/>
              <w:jc w:val="both"/>
              <w:rPr>
                <w:rFonts w:ascii="Times New Roman" w:eastAsia="Times New Roman" w:hAnsi="Times New Roman"/>
                <w:i/>
                <w:lang w:val="lt-LT"/>
              </w:rPr>
            </w:pPr>
          </w:p>
          <w:p w:rsidR="0003760B" w:rsidRPr="0039111E" w:rsidRDefault="0003760B" w:rsidP="001E6D9F">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Prie vieno projekto uždavinio galima nurodyti ir kelias planuojamas projekto veiklas.</w:t>
            </w:r>
          </w:p>
        </w:tc>
        <w:tc>
          <w:tcPr>
            <w:tcW w:w="2380" w:type="pct"/>
            <w:shd w:val="clear" w:color="auto" w:fill="FFFFFF"/>
          </w:tcPr>
          <w:p w:rsidR="0003760B" w:rsidRPr="0039111E" w:rsidRDefault="0003760B" w:rsidP="009B4089">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Aprašoma kiekviena projekto veikla, ją pagrindžiant.</w:t>
            </w:r>
            <w:r w:rsidR="006D27D4" w:rsidRPr="0039111E">
              <w:rPr>
                <w:rFonts w:ascii="Times New Roman" w:eastAsia="Times New Roman" w:hAnsi="Times New Roman"/>
                <w:i/>
                <w:lang w:val="lt-LT"/>
              </w:rPr>
              <w:t xml:space="preserve"> Galimas simbolių skaičius – 10 000.</w:t>
            </w:r>
          </w:p>
        </w:tc>
        <w:tc>
          <w:tcPr>
            <w:tcW w:w="648" w:type="pct"/>
            <w:gridSpan w:val="2"/>
            <w:shd w:val="clear" w:color="auto" w:fill="FFFFFF"/>
          </w:tcPr>
          <w:p w:rsidR="0003760B" w:rsidRPr="0039111E" w:rsidRDefault="0003760B" w:rsidP="00EB3F9F">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Nurodomi fizinių rodiklių pavadinimai, siek</w:t>
            </w:r>
            <w:r w:rsidR="006D27D4" w:rsidRPr="0039111E">
              <w:rPr>
                <w:rFonts w:ascii="Times New Roman" w:eastAsia="Times New Roman" w:hAnsi="Times New Roman"/>
                <w:i/>
                <w:lang w:val="lt-LT"/>
              </w:rPr>
              <w:t>tinos reikšmės ir mato vienetai. Galimas simbolių skaičius – 220.</w:t>
            </w:r>
          </w:p>
        </w:tc>
      </w:tr>
      <w:tr w:rsidR="0003760B" w:rsidRPr="0039111E" w:rsidTr="0003760B">
        <w:tc>
          <w:tcPr>
            <w:tcW w:w="835" w:type="pct"/>
            <w:shd w:val="clear" w:color="auto" w:fill="FFFFFF"/>
          </w:tcPr>
          <w:p w:rsidR="0003760B" w:rsidRPr="0039111E" w:rsidRDefault="0003760B" w:rsidP="001210A4">
            <w:pPr>
              <w:spacing w:after="0" w:line="240" w:lineRule="auto"/>
              <w:jc w:val="both"/>
              <w:rPr>
                <w:rFonts w:ascii="Times New Roman" w:eastAsia="Times New Roman" w:hAnsi="Times New Roman"/>
                <w:sz w:val="24"/>
                <w:szCs w:val="20"/>
                <w:lang w:val="lt-LT"/>
              </w:rPr>
            </w:pPr>
            <w:r w:rsidRPr="0039111E">
              <w:rPr>
                <w:rFonts w:ascii="Times New Roman" w:eastAsia="Times New Roman" w:hAnsi="Times New Roman"/>
                <w:sz w:val="24"/>
                <w:szCs w:val="20"/>
                <w:lang w:val="lt-LT"/>
              </w:rPr>
              <w:t>1.</w:t>
            </w:r>
          </w:p>
        </w:tc>
        <w:tc>
          <w:tcPr>
            <w:tcW w:w="1137" w:type="pct"/>
            <w:shd w:val="clear" w:color="auto" w:fill="FFFFFF"/>
          </w:tcPr>
          <w:p w:rsidR="0003760B" w:rsidRPr="0039111E" w:rsidRDefault="0003760B" w:rsidP="001210A4">
            <w:pPr>
              <w:spacing w:after="0" w:line="240" w:lineRule="auto"/>
              <w:jc w:val="both"/>
              <w:rPr>
                <w:rFonts w:ascii="Times New Roman" w:eastAsia="Times New Roman" w:hAnsi="Times New Roman"/>
                <w:sz w:val="24"/>
                <w:szCs w:val="20"/>
                <w:lang w:val="lt-LT"/>
              </w:rPr>
            </w:pPr>
          </w:p>
        </w:tc>
        <w:tc>
          <w:tcPr>
            <w:tcW w:w="2380" w:type="pct"/>
            <w:shd w:val="clear" w:color="auto" w:fill="FFFFFF"/>
          </w:tcPr>
          <w:p w:rsidR="0003760B" w:rsidRPr="0039111E" w:rsidRDefault="0003760B" w:rsidP="001210A4">
            <w:pPr>
              <w:spacing w:after="0" w:line="240" w:lineRule="auto"/>
              <w:jc w:val="both"/>
              <w:rPr>
                <w:rFonts w:ascii="Times New Roman" w:eastAsia="Times New Roman" w:hAnsi="Times New Roman"/>
                <w:sz w:val="24"/>
                <w:szCs w:val="20"/>
                <w:lang w:val="lt-LT"/>
              </w:rPr>
            </w:pPr>
          </w:p>
        </w:tc>
        <w:tc>
          <w:tcPr>
            <w:tcW w:w="648" w:type="pct"/>
            <w:gridSpan w:val="2"/>
            <w:shd w:val="clear" w:color="auto" w:fill="FFFFFF"/>
          </w:tcPr>
          <w:p w:rsidR="0003760B" w:rsidRPr="0039111E" w:rsidRDefault="0003760B" w:rsidP="001210A4">
            <w:pPr>
              <w:spacing w:after="0" w:line="240" w:lineRule="auto"/>
              <w:jc w:val="both"/>
              <w:rPr>
                <w:rFonts w:ascii="Times New Roman" w:eastAsia="Times New Roman" w:hAnsi="Times New Roman"/>
                <w:sz w:val="24"/>
                <w:szCs w:val="20"/>
                <w:lang w:val="lt-LT"/>
              </w:rPr>
            </w:pPr>
          </w:p>
        </w:tc>
      </w:tr>
      <w:tr w:rsidR="0003760B" w:rsidRPr="0039111E" w:rsidTr="0003760B">
        <w:trPr>
          <w:trHeight w:val="255"/>
        </w:trPr>
        <w:tc>
          <w:tcPr>
            <w:tcW w:w="835" w:type="pct"/>
          </w:tcPr>
          <w:p w:rsidR="0003760B" w:rsidRPr="0039111E" w:rsidRDefault="0003760B" w:rsidP="001210A4">
            <w:pPr>
              <w:spacing w:after="0" w:line="240" w:lineRule="auto"/>
              <w:jc w:val="both"/>
              <w:rPr>
                <w:rFonts w:ascii="Times New Roman" w:eastAsia="Times New Roman" w:hAnsi="Times New Roman"/>
                <w:sz w:val="24"/>
                <w:szCs w:val="20"/>
                <w:lang w:val="lt-LT"/>
              </w:rPr>
            </w:pPr>
            <w:r w:rsidRPr="0039111E">
              <w:rPr>
                <w:rFonts w:ascii="Times New Roman" w:eastAsia="Times New Roman" w:hAnsi="Times New Roman"/>
                <w:sz w:val="24"/>
                <w:szCs w:val="20"/>
                <w:lang w:val="lt-LT"/>
              </w:rPr>
              <w:t>2.</w:t>
            </w:r>
          </w:p>
        </w:tc>
        <w:tc>
          <w:tcPr>
            <w:tcW w:w="1137" w:type="pct"/>
          </w:tcPr>
          <w:p w:rsidR="0003760B" w:rsidRPr="0039111E" w:rsidRDefault="0003760B" w:rsidP="001210A4">
            <w:pPr>
              <w:spacing w:after="0" w:line="240" w:lineRule="auto"/>
              <w:jc w:val="both"/>
              <w:rPr>
                <w:rFonts w:ascii="Times New Roman" w:eastAsia="Times New Roman" w:hAnsi="Times New Roman"/>
                <w:sz w:val="24"/>
                <w:szCs w:val="20"/>
                <w:lang w:val="lt-LT"/>
              </w:rPr>
            </w:pPr>
          </w:p>
        </w:tc>
        <w:tc>
          <w:tcPr>
            <w:tcW w:w="2380" w:type="pct"/>
          </w:tcPr>
          <w:p w:rsidR="0003760B" w:rsidRPr="0039111E" w:rsidRDefault="0003760B" w:rsidP="001210A4">
            <w:pPr>
              <w:spacing w:after="0" w:line="240" w:lineRule="auto"/>
              <w:jc w:val="both"/>
              <w:rPr>
                <w:rFonts w:ascii="Times New Roman" w:eastAsia="Times New Roman" w:hAnsi="Times New Roman"/>
                <w:sz w:val="24"/>
                <w:szCs w:val="20"/>
                <w:lang w:val="lt-LT"/>
              </w:rPr>
            </w:pPr>
          </w:p>
        </w:tc>
        <w:tc>
          <w:tcPr>
            <w:tcW w:w="648" w:type="pct"/>
            <w:gridSpan w:val="2"/>
          </w:tcPr>
          <w:p w:rsidR="0003760B" w:rsidRPr="0039111E" w:rsidRDefault="0003760B" w:rsidP="001210A4">
            <w:pPr>
              <w:spacing w:after="0" w:line="240" w:lineRule="auto"/>
              <w:jc w:val="both"/>
              <w:rPr>
                <w:rFonts w:ascii="Times New Roman" w:eastAsia="Times New Roman" w:hAnsi="Times New Roman"/>
                <w:sz w:val="24"/>
                <w:szCs w:val="20"/>
                <w:lang w:val="lt-LT"/>
              </w:rPr>
            </w:pPr>
          </w:p>
        </w:tc>
      </w:tr>
      <w:tr w:rsidR="0003760B" w:rsidRPr="0039111E" w:rsidTr="0003760B">
        <w:trPr>
          <w:trHeight w:val="246"/>
        </w:trPr>
        <w:tc>
          <w:tcPr>
            <w:tcW w:w="835" w:type="pct"/>
          </w:tcPr>
          <w:p w:rsidR="0003760B" w:rsidRPr="0039111E" w:rsidRDefault="0003760B" w:rsidP="001210A4">
            <w:pPr>
              <w:spacing w:after="0" w:line="240" w:lineRule="auto"/>
              <w:jc w:val="both"/>
              <w:rPr>
                <w:rFonts w:ascii="Times New Roman" w:eastAsia="Times New Roman" w:hAnsi="Times New Roman"/>
                <w:sz w:val="24"/>
                <w:szCs w:val="20"/>
                <w:lang w:val="lt-LT"/>
              </w:rPr>
            </w:pPr>
            <w:r w:rsidRPr="0039111E">
              <w:rPr>
                <w:rFonts w:ascii="Times New Roman" w:eastAsia="Times New Roman" w:hAnsi="Times New Roman"/>
                <w:sz w:val="24"/>
                <w:szCs w:val="20"/>
                <w:lang w:val="lt-LT"/>
              </w:rPr>
              <w:t>(...)</w:t>
            </w:r>
          </w:p>
        </w:tc>
        <w:tc>
          <w:tcPr>
            <w:tcW w:w="1137" w:type="pct"/>
          </w:tcPr>
          <w:p w:rsidR="0003760B" w:rsidRPr="0039111E" w:rsidRDefault="0003760B" w:rsidP="001210A4">
            <w:pPr>
              <w:spacing w:after="0" w:line="240" w:lineRule="auto"/>
              <w:jc w:val="both"/>
              <w:rPr>
                <w:rFonts w:ascii="Times New Roman" w:eastAsia="Times New Roman" w:hAnsi="Times New Roman"/>
                <w:sz w:val="24"/>
                <w:szCs w:val="20"/>
                <w:lang w:val="lt-LT"/>
              </w:rPr>
            </w:pPr>
          </w:p>
        </w:tc>
        <w:tc>
          <w:tcPr>
            <w:tcW w:w="2380" w:type="pct"/>
          </w:tcPr>
          <w:p w:rsidR="0003760B" w:rsidRPr="0039111E" w:rsidRDefault="0003760B" w:rsidP="001210A4">
            <w:pPr>
              <w:spacing w:after="0" w:line="240" w:lineRule="auto"/>
              <w:jc w:val="both"/>
              <w:rPr>
                <w:rFonts w:ascii="Times New Roman" w:eastAsia="Times New Roman" w:hAnsi="Times New Roman"/>
                <w:sz w:val="24"/>
                <w:szCs w:val="20"/>
                <w:lang w:val="lt-LT"/>
              </w:rPr>
            </w:pPr>
          </w:p>
        </w:tc>
        <w:tc>
          <w:tcPr>
            <w:tcW w:w="648" w:type="pct"/>
            <w:gridSpan w:val="2"/>
          </w:tcPr>
          <w:p w:rsidR="0003760B" w:rsidRPr="0039111E" w:rsidRDefault="0003760B" w:rsidP="001210A4">
            <w:pPr>
              <w:spacing w:after="0" w:line="240" w:lineRule="auto"/>
              <w:jc w:val="both"/>
              <w:rPr>
                <w:rFonts w:ascii="Times New Roman" w:eastAsia="Times New Roman" w:hAnsi="Times New Roman"/>
                <w:sz w:val="24"/>
                <w:szCs w:val="20"/>
                <w:lang w:val="lt-LT"/>
              </w:rPr>
            </w:pPr>
          </w:p>
        </w:tc>
      </w:tr>
    </w:tbl>
    <w:p w:rsidR="00EB3F9F" w:rsidRPr="0039111E" w:rsidRDefault="00EB3F9F"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2" w:name="_Toc161507305"/>
      <w:bookmarkStart w:id="3" w:name="_Toc164497883"/>
      <w:r w:rsidRPr="0039111E">
        <w:rPr>
          <w:rFonts w:ascii="Times New Roman" w:eastAsia="Times New Roman" w:hAnsi="Times New Roman"/>
          <w:b/>
          <w:bCs/>
          <w:sz w:val="24"/>
          <w:szCs w:val="24"/>
          <w:lang w:val="lt-LT" w:eastAsia="lt-LT"/>
        </w:rPr>
        <w:t>5. Stebėsenos rodikliai</w:t>
      </w:r>
      <w:r w:rsidR="00E92066" w:rsidRPr="0039111E">
        <w:rPr>
          <w:rStyle w:val="Puslapioinaosnuoroda"/>
          <w:rFonts w:ascii="Times New Roman" w:eastAsia="Times New Roman" w:hAnsi="Times New Roman"/>
          <w:b/>
          <w:bCs/>
          <w:sz w:val="24"/>
          <w:szCs w:val="24"/>
          <w:lang w:val="lt-LT" w:eastAsia="lt-LT"/>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85"/>
        <w:gridCol w:w="3385"/>
        <w:gridCol w:w="3192"/>
      </w:tblGrid>
      <w:tr w:rsidR="00EB3F9F" w:rsidRPr="0039111E"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39111E" w:rsidRDefault="00EB3F9F" w:rsidP="00EB3F9F">
            <w:pPr>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39111E" w:rsidRDefault="00EB3F9F" w:rsidP="00EB3F9F">
            <w:pPr>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39111E" w:rsidRDefault="00EB3F9F" w:rsidP="00EB3F9F">
            <w:pPr>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t>Planuojama rodiklio reikšmė</w:t>
            </w:r>
          </w:p>
        </w:tc>
      </w:tr>
      <w:tr w:rsidR="00EB3F9F" w:rsidRPr="0039111E"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39111E"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t>Produkto rodikliai</w:t>
            </w:r>
          </w:p>
        </w:tc>
      </w:tr>
      <w:tr w:rsidR="00EB3F9F" w:rsidRPr="0039111E"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rsidR="00EB3F9F" w:rsidRPr="0039111E" w:rsidRDefault="00EB3F9F" w:rsidP="00EB3F9F">
            <w:pPr>
              <w:spacing w:after="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EB3F9F" w:rsidRPr="0039111E" w:rsidRDefault="00EB3F9F" w:rsidP="00EB3F9F">
            <w:pPr>
              <w:widowControl w:val="0"/>
              <w:shd w:val="clear" w:color="auto" w:fill="FFFFFF"/>
              <w:spacing w:after="0" w:line="240" w:lineRule="auto"/>
              <w:rPr>
                <w:rFonts w:ascii="Times New Roman" w:eastAsia="Times New Roman" w:hAnsi="Times New Roman"/>
                <w:lang w:val="lt-LT" w:eastAsia="lt-LT"/>
              </w:rPr>
            </w:pPr>
            <w:r w:rsidRPr="0039111E">
              <w:rPr>
                <w:rFonts w:ascii="Times New Roman" w:eastAsia="Times New Roman" w:hAnsi="Times New Roman"/>
                <w:i/>
                <w:lang w:val="lt-LT" w:eastAsia="lt-LT"/>
              </w:rPr>
              <w:t>Nurodomas rodiklio matavimo vienetas, pvz.: kilometras (km), valandos (h) ir pan.</w:t>
            </w:r>
          </w:p>
        </w:tc>
        <w:tc>
          <w:tcPr>
            <w:tcW w:w="1602" w:type="pct"/>
            <w:tcBorders>
              <w:top w:val="single" w:sz="4" w:space="0" w:color="auto"/>
              <w:left w:val="single" w:sz="4" w:space="0" w:color="auto"/>
              <w:bottom w:val="single" w:sz="4" w:space="0" w:color="auto"/>
              <w:right w:val="single" w:sz="4" w:space="0" w:color="auto"/>
            </w:tcBorders>
          </w:tcPr>
          <w:p w:rsidR="00EB3F9F" w:rsidRDefault="00EB3F9F" w:rsidP="00EB3F9F">
            <w:pPr>
              <w:widowControl w:val="0"/>
              <w:shd w:val="clear" w:color="auto" w:fill="FFFFFF"/>
              <w:spacing w:after="0" w:line="240" w:lineRule="auto"/>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Nurodoma vykdant projektą numatomo pasiekti rodiklio reikšmė. </w:t>
            </w:r>
          </w:p>
          <w:p w:rsidR="006C4E1C" w:rsidRDefault="006C4E1C" w:rsidP="00EB3F9F">
            <w:pPr>
              <w:widowControl w:val="0"/>
              <w:shd w:val="clear" w:color="auto" w:fill="FFFFFF"/>
              <w:spacing w:after="0" w:line="240" w:lineRule="auto"/>
              <w:rPr>
                <w:rFonts w:ascii="Times New Roman" w:eastAsia="Times New Roman" w:hAnsi="Times New Roman"/>
                <w:lang w:val="lt-LT" w:eastAsia="lt-LT"/>
              </w:rPr>
            </w:pPr>
          </w:p>
          <w:p w:rsidR="006C4E1C" w:rsidRPr="0039111E" w:rsidRDefault="006C4E1C" w:rsidP="00EB3F9F">
            <w:pPr>
              <w:widowControl w:val="0"/>
              <w:shd w:val="clear" w:color="auto" w:fill="FFFFFF"/>
              <w:spacing w:after="0" w:line="240" w:lineRule="auto"/>
              <w:rPr>
                <w:rFonts w:ascii="Times New Roman" w:eastAsia="Times New Roman" w:hAnsi="Times New Roman"/>
                <w:lang w:val="lt-LT" w:eastAsia="lt-LT"/>
              </w:rPr>
            </w:pPr>
          </w:p>
        </w:tc>
      </w:tr>
      <w:tr w:rsidR="00EB3F9F" w:rsidRPr="0039111E"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39111E"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t>Rezultato rodikliai</w:t>
            </w:r>
          </w:p>
        </w:tc>
      </w:tr>
      <w:tr w:rsidR="00EB3F9F" w:rsidRPr="0039111E" w:rsidTr="00EB3F9F">
        <w:trPr>
          <w:trHeight w:val="165"/>
        </w:trPr>
        <w:tc>
          <w:tcPr>
            <w:tcW w:w="1699" w:type="pct"/>
            <w:tcBorders>
              <w:top w:val="single" w:sz="4" w:space="0" w:color="auto"/>
              <w:left w:val="single" w:sz="4" w:space="0" w:color="auto"/>
              <w:bottom w:val="single" w:sz="4" w:space="0" w:color="auto"/>
              <w:right w:val="single" w:sz="4" w:space="0" w:color="auto"/>
            </w:tcBorders>
            <w:hideMark/>
          </w:tcPr>
          <w:p w:rsidR="00EB3F9F" w:rsidRPr="0039111E" w:rsidRDefault="00EB3F9F" w:rsidP="00EB3F9F">
            <w:pPr>
              <w:spacing w:after="0" w:line="240" w:lineRule="auto"/>
              <w:jc w:val="both"/>
              <w:rPr>
                <w:rFonts w:ascii="Times New Roman" w:eastAsia="Times New Roman" w:hAnsi="Times New Roman"/>
                <w:lang w:val="lt-LT" w:eastAsia="lt-LT"/>
              </w:rPr>
            </w:pPr>
            <w:r w:rsidRPr="0039111E">
              <w:rPr>
                <w:rFonts w:ascii="Times New Roman" w:eastAsia="Times New Roman" w:hAnsi="Times New Roman" w:cs="Arial"/>
                <w:i/>
                <w:lang w:val="lt-LT" w:eastAsia="lt-LT"/>
              </w:rPr>
              <w:lastRenderedPageBreak/>
              <w:t xml:space="preserve">Projektų finansavimo sąlygų apraše nurodyti stebėsenos rezultato rodikliai. </w:t>
            </w:r>
          </w:p>
          <w:p w:rsidR="00EB3F9F" w:rsidRPr="0039111E" w:rsidRDefault="00EB3F9F" w:rsidP="00EB3F9F">
            <w:pPr>
              <w:widowControl w:val="0"/>
              <w:shd w:val="clear" w:color="auto" w:fill="FFFFFF"/>
              <w:spacing w:after="0" w:line="240" w:lineRule="auto"/>
              <w:jc w:val="both"/>
              <w:rPr>
                <w:rFonts w:ascii="Times New Roman" w:eastAsia="Times New Roman" w:hAnsi="Times New Roman"/>
                <w:lang w:val="lt-LT" w:eastAsia="lt-LT"/>
              </w:rPr>
            </w:pPr>
          </w:p>
        </w:tc>
        <w:tc>
          <w:tcPr>
            <w:tcW w:w="1699" w:type="pct"/>
            <w:tcBorders>
              <w:top w:val="single" w:sz="4" w:space="0" w:color="auto"/>
              <w:left w:val="single" w:sz="4" w:space="0" w:color="auto"/>
              <w:bottom w:val="single" w:sz="4" w:space="0" w:color="auto"/>
              <w:right w:val="single" w:sz="4" w:space="0" w:color="auto"/>
            </w:tcBorders>
          </w:tcPr>
          <w:p w:rsidR="00EB3F9F" w:rsidRPr="0039111E" w:rsidRDefault="00EB3F9F" w:rsidP="00EB3F9F">
            <w:pPr>
              <w:widowControl w:val="0"/>
              <w:shd w:val="clear" w:color="auto" w:fill="FFFFFF"/>
              <w:spacing w:after="0" w:line="240" w:lineRule="auto"/>
              <w:rPr>
                <w:rFonts w:ascii="Times New Roman" w:eastAsia="Times New Roman" w:hAnsi="Times New Roman"/>
                <w:i/>
                <w:lang w:val="lt-LT" w:eastAsia="lt-LT"/>
              </w:rPr>
            </w:pPr>
            <w:r w:rsidRPr="0039111E">
              <w:rPr>
                <w:rFonts w:ascii="Times New Roman" w:eastAsia="Times New Roman" w:hAnsi="Times New Roman"/>
                <w:i/>
                <w:lang w:val="lt-LT" w:eastAsia="lt-LT"/>
              </w:rPr>
              <w:t>Nurodomas rodiklio matavimo vienetas, pvz.: procentas (proc.).</w:t>
            </w:r>
          </w:p>
          <w:p w:rsidR="00EB3F9F" w:rsidRPr="0039111E" w:rsidRDefault="00EB3F9F" w:rsidP="00EB3F9F">
            <w:pPr>
              <w:widowControl w:val="0"/>
              <w:shd w:val="clear" w:color="auto" w:fill="FFFFFF"/>
              <w:spacing w:after="0" w:line="240" w:lineRule="auto"/>
              <w:rPr>
                <w:rFonts w:ascii="Times New Roman" w:eastAsia="Times New Roman" w:hAnsi="Times New Roman"/>
                <w:lang w:val="lt-LT" w:eastAsia="lt-LT"/>
              </w:rPr>
            </w:pPr>
          </w:p>
        </w:tc>
        <w:tc>
          <w:tcPr>
            <w:tcW w:w="1602" w:type="pct"/>
            <w:tcBorders>
              <w:top w:val="single" w:sz="4" w:space="0" w:color="auto"/>
              <w:left w:val="single" w:sz="4" w:space="0" w:color="auto"/>
              <w:bottom w:val="single" w:sz="4" w:space="0" w:color="auto"/>
              <w:right w:val="single" w:sz="4" w:space="0" w:color="auto"/>
            </w:tcBorders>
          </w:tcPr>
          <w:p w:rsidR="00EB3F9F" w:rsidRPr="0039111E" w:rsidRDefault="00EB3F9F" w:rsidP="00EB3F9F">
            <w:pPr>
              <w:widowControl w:val="0"/>
              <w:shd w:val="clear" w:color="auto" w:fill="FFFFFF"/>
              <w:spacing w:after="0" w:line="240" w:lineRule="auto"/>
              <w:rPr>
                <w:rFonts w:ascii="Times New Roman" w:eastAsia="Times New Roman" w:hAnsi="Times New Roman" w:cs="Arial"/>
                <w:lang w:val="lt-LT" w:eastAsia="lt-LT"/>
              </w:rPr>
            </w:pPr>
            <w:r w:rsidRPr="0039111E">
              <w:rPr>
                <w:rFonts w:ascii="Times New Roman" w:eastAsia="Times New Roman" w:hAnsi="Times New Roman" w:cs="Arial"/>
                <w:i/>
                <w:lang w:val="lt-LT" w:eastAsia="lt-LT"/>
              </w:rPr>
              <w:t xml:space="preserve">Nurodoma vykdant projektą numatomo pasiekti rodiklio reikšmė. </w:t>
            </w:r>
          </w:p>
        </w:tc>
      </w:tr>
    </w:tbl>
    <w:p w:rsidR="00074A7E" w:rsidRPr="0039111E"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39111E">
        <w:rPr>
          <w:rFonts w:ascii="Times New Roman" w:eastAsia="Times New Roman" w:hAnsi="Times New Roman"/>
          <w:b/>
          <w:bCs/>
          <w:sz w:val="24"/>
          <w:szCs w:val="24"/>
          <w:lang w:val="lt-LT" w:eastAsia="lt-LT"/>
        </w:rPr>
        <w:t>6</w:t>
      </w:r>
      <w:r w:rsidR="00074A7E" w:rsidRPr="0039111E">
        <w:rPr>
          <w:rFonts w:ascii="Times New Roman" w:eastAsia="Times New Roman" w:hAnsi="Times New Roman"/>
          <w:b/>
          <w:bCs/>
          <w:sz w:val="24"/>
          <w:szCs w:val="24"/>
          <w:lang w:val="lt-LT" w:eastAsia="lt-LT"/>
        </w:rPr>
        <w:t>. P</w:t>
      </w:r>
      <w:r w:rsidR="00074A7E" w:rsidRPr="0039111E">
        <w:rPr>
          <w:rFonts w:ascii="Times New Roman" w:eastAsia="Times New Roman" w:hAnsi="Times New Roman"/>
          <w:b/>
          <w:sz w:val="24"/>
          <w:szCs w:val="24"/>
          <w:lang w:val="lt-LT" w:eastAsia="lt-LT"/>
        </w:rPr>
        <w:t>reliminarus projekto biudžetas</w:t>
      </w:r>
      <w:bookmarkEnd w:id="2"/>
      <w:bookmarkEnd w:id="3"/>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5245"/>
      </w:tblGrid>
      <w:tr w:rsidR="002F2A97" w:rsidRPr="0039111E" w:rsidTr="009263B6">
        <w:tc>
          <w:tcPr>
            <w:tcW w:w="1276" w:type="dxa"/>
            <w:shd w:val="clear" w:color="auto" w:fill="BFBFBF"/>
            <w:vAlign w:val="center"/>
          </w:tcPr>
          <w:p w:rsidR="002F2A97" w:rsidRPr="0039111E" w:rsidRDefault="002F2A97" w:rsidP="00C400CC">
            <w:pPr>
              <w:spacing w:after="0" w:line="240" w:lineRule="auto"/>
              <w:ind w:left="-57" w:right="-57"/>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Išlaidų kategorijos   Nr.</w:t>
            </w:r>
          </w:p>
        </w:tc>
        <w:tc>
          <w:tcPr>
            <w:tcW w:w="1701" w:type="dxa"/>
            <w:shd w:val="clear" w:color="auto" w:fill="BFBFBF"/>
            <w:vAlign w:val="center"/>
          </w:tcPr>
          <w:p w:rsidR="002F2A97" w:rsidRPr="0039111E" w:rsidRDefault="002F2A97" w:rsidP="00C400CC">
            <w:pPr>
              <w:spacing w:after="0" w:line="240" w:lineRule="auto"/>
              <w:ind w:left="-57" w:right="-57"/>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 xml:space="preserve">Išlaidų </w:t>
            </w:r>
            <w:r w:rsidR="00C400CC" w:rsidRPr="0039111E">
              <w:rPr>
                <w:rFonts w:ascii="Times New Roman" w:eastAsia="Times New Roman" w:hAnsi="Times New Roman"/>
                <w:b/>
                <w:bCs/>
                <w:lang w:val="lt-LT" w:eastAsia="lt-LT"/>
              </w:rPr>
              <w:t>kategorijos</w:t>
            </w:r>
            <w:r w:rsidRPr="0039111E">
              <w:rPr>
                <w:rFonts w:ascii="Times New Roman" w:eastAsia="Times New Roman" w:hAnsi="Times New Roman"/>
                <w:b/>
                <w:bCs/>
                <w:lang w:val="lt-LT" w:eastAsia="lt-LT"/>
              </w:rPr>
              <w:t xml:space="preserve"> pavadinimas</w:t>
            </w:r>
          </w:p>
        </w:tc>
        <w:tc>
          <w:tcPr>
            <w:tcW w:w="1701" w:type="dxa"/>
            <w:shd w:val="clear" w:color="auto" w:fill="BFBFBF"/>
            <w:vAlign w:val="center"/>
          </w:tcPr>
          <w:p w:rsidR="002F2A97" w:rsidRPr="0039111E" w:rsidRDefault="009B4089" w:rsidP="00205227">
            <w:pPr>
              <w:spacing w:after="0" w:line="240" w:lineRule="auto"/>
              <w:ind w:left="-57" w:right="-57"/>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Planuojama projekto</w:t>
            </w:r>
            <w:r w:rsidR="002F2A97" w:rsidRPr="0039111E">
              <w:rPr>
                <w:rFonts w:ascii="Times New Roman" w:eastAsia="Times New Roman" w:hAnsi="Times New Roman"/>
                <w:b/>
                <w:bCs/>
                <w:lang w:val="lt-LT" w:eastAsia="lt-LT"/>
              </w:rPr>
              <w:t xml:space="preserve"> išlaidų suma, </w:t>
            </w:r>
            <w:r w:rsidR="00205227">
              <w:rPr>
                <w:rFonts w:ascii="Times New Roman" w:eastAsia="Times New Roman" w:hAnsi="Times New Roman"/>
                <w:b/>
                <w:bCs/>
                <w:lang w:val="lt-LT" w:eastAsia="lt-LT"/>
              </w:rPr>
              <w:t>Eur</w:t>
            </w:r>
          </w:p>
        </w:tc>
        <w:tc>
          <w:tcPr>
            <w:tcW w:w="5245" w:type="dxa"/>
            <w:shd w:val="clear" w:color="auto" w:fill="BFBFBF"/>
            <w:vAlign w:val="center"/>
          </w:tcPr>
          <w:p w:rsidR="002F2A97" w:rsidRPr="0039111E" w:rsidRDefault="002F2A97" w:rsidP="00F46EC7">
            <w:pPr>
              <w:spacing w:after="0" w:line="240" w:lineRule="auto"/>
              <w:ind w:left="-57" w:right="-57"/>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Išlaidų pagrindimas</w:t>
            </w:r>
            <w:r w:rsidR="00C400CC" w:rsidRPr="0039111E">
              <w:rPr>
                <w:rFonts w:ascii="Times New Roman" w:eastAsia="Times New Roman" w:hAnsi="Times New Roman"/>
                <w:b/>
                <w:bCs/>
                <w:lang w:val="lt-LT" w:eastAsia="lt-LT"/>
              </w:rPr>
              <w:t xml:space="preserve">, priskyrimas </w:t>
            </w:r>
            <w:r w:rsidR="008B2D67" w:rsidRPr="0039111E">
              <w:rPr>
                <w:rFonts w:ascii="Times New Roman" w:eastAsia="Times New Roman" w:hAnsi="Times New Roman"/>
                <w:b/>
                <w:bCs/>
                <w:lang w:val="lt-LT" w:eastAsia="lt-LT"/>
              </w:rPr>
              <w:t xml:space="preserve">projekto </w:t>
            </w:r>
            <w:r w:rsidR="00C400CC" w:rsidRPr="0039111E">
              <w:rPr>
                <w:rFonts w:ascii="Times New Roman" w:eastAsia="Times New Roman" w:hAnsi="Times New Roman"/>
                <w:b/>
                <w:bCs/>
                <w:lang w:val="lt-LT" w:eastAsia="lt-LT"/>
              </w:rPr>
              <w:t>veikloms</w:t>
            </w:r>
            <w:r w:rsidR="008B2D67" w:rsidRPr="0039111E">
              <w:rPr>
                <w:rFonts w:ascii="Times New Roman" w:eastAsia="Times New Roman" w:hAnsi="Times New Roman"/>
                <w:b/>
                <w:bCs/>
                <w:lang w:val="lt-LT" w:eastAsia="lt-LT"/>
              </w:rPr>
              <w:t>, nurodytoms 4 projektinio pasiūlymo dalyje</w:t>
            </w:r>
          </w:p>
        </w:tc>
      </w:tr>
      <w:tr w:rsidR="002F2A97" w:rsidRPr="0039111E" w:rsidTr="009263B6">
        <w:tc>
          <w:tcPr>
            <w:tcW w:w="1276" w:type="dxa"/>
            <w:shd w:val="clear" w:color="auto" w:fill="auto"/>
            <w:vAlign w:val="center"/>
          </w:tcPr>
          <w:p w:rsidR="002F2A97" w:rsidRPr="0039111E" w:rsidRDefault="002F2A97" w:rsidP="00F46EC7">
            <w:pPr>
              <w:spacing w:after="0" w:line="240" w:lineRule="auto"/>
              <w:jc w:val="center"/>
              <w:rPr>
                <w:rFonts w:ascii="Times New Roman" w:eastAsia="Times New Roman" w:hAnsi="Times New Roman"/>
                <w:iCs/>
                <w:lang w:val="lt-LT" w:eastAsia="lt-LT"/>
              </w:rPr>
            </w:pPr>
            <w:r w:rsidRPr="0039111E">
              <w:rPr>
                <w:rFonts w:ascii="Times New Roman" w:eastAsia="Times New Roman" w:hAnsi="Times New Roman"/>
                <w:iCs/>
                <w:lang w:val="lt-LT" w:eastAsia="lt-LT"/>
              </w:rPr>
              <w:t>1</w:t>
            </w:r>
          </w:p>
        </w:tc>
        <w:tc>
          <w:tcPr>
            <w:tcW w:w="1701" w:type="dxa"/>
            <w:shd w:val="clear" w:color="auto" w:fill="auto"/>
            <w:vAlign w:val="center"/>
          </w:tcPr>
          <w:p w:rsidR="002F2A97" w:rsidRPr="0039111E" w:rsidRDefault="002F2A97" w:rsidP="00F46EC7">
            <w:pPr>
              <w:spacing w:after="0" w:line="240" w:lineRule="auto"/>
              <w:jc w:val="center"/>
              <w:rPr>
                <w:rFonts w:ascii="Times New Roman" w:eastAsia="Times New Roman" w:hAnsi="Times New Roman"/>
                <w:iCs/>
                <w:lang w:val="lt-LT" w:eastAsia="lt-LT"/>
              </w:rPr>
            </w:pPr>
            <w:r w:rsidRPr="0039111E">
              <w:rPr>
                <w:rFonts w:ascii="Times New Roman" w:eastAsia="Times New Roman" w:hAnsi="Times New Roman"/>
                <w:iCs/>
                <w:lang w:val="lt-LT" w:eastAsia="lt-LT"/>
              </w:rPr>
              <w:t>2</w:t>
            </w:r>
          </w:p>
        </w:tc>
        <w:tc>
          <w:tcPr>
            <w:tcW w:w="1701" w:type="dxa"/>
            <w:shd w:val="clear" w:color="auto" w:fill="FFFFFF"/>
            <w:vAlign w:val="center"/>
          </w:tcPr>
          <w:p w:rsidR="002F2A97" w:rsidRPr="0039111E" w:rsidRDefault="00C400CC" w:rsidP="00F46EC7">
            <w:pPr>
              <w:spacing w:after="0" w:line="240" w:lineRule="auto"/>
              <w:jc w:val="center"/>
              <w:rPr>
                <w:rFonts w:ascii="Times New Roman" w:eastAsia="Times New Roman" w:hAnsi="Times New Roman"/>
                <w:iCs/>
                <w:lang w:val="lt-LT" w:eastAsia="lt-LT"/>
              </w:rPr>
            </w:pPr>
            <w:r w:rsidRPr="0039111E">
              <w:rPr>
                <w:rFonts w:ascii="Times New Roman" w:eastAsia="Times New Roman" w:hAnsi="Times New Roman"/>
                <w:iCs/>
                <w:lang w:val="lt-LT" w:eastAsia="lt-LT"/>
              </w:rPr>
              <w:t>3</w:t>
            </w:r>
          </w:p>
        </w:tc>
        <w:tc>
          <w:tcPr>
            <w:tcW w:w="5245" w:type="dxa"/>
            <w:shd w:val="clear" w:color="auto" w:fill="auto"/>
            <w:vAlign w:val="center"/>
          </w:tcPr>
          <w:p w:rsidR="002F2A97" w:rsidRPr="0039111E" w:rsidRDefault="00C400CC" w:rsidP="00F46EC7">
            <w:pPr>
              <w:spacing w:after="0" w:line="240" w:lineRule="auto"/>
              <w:jc w:val="center"/>
              <w:rPr>
                <w:rFonts w:ascii="Times New Roman" w:eastAsia="Times New Roman" w:hAnsi="Times New Roman"/>
                <w:iCs/>
                <w:lang w:val="lt-LT" w:eastAsia="lt-LT"/>
              </w:rPr>
            </w:pPr>
            <w:r w:rsidRPr="0039111E">
              <w:rPr>
                <w:rFonts w:ascii="Times New Roman" w:eastAsia="Times New Roman" w:hAnsi="Times New Roman"/>
                <w:iCs/>
                <w:lang w:val="lt-LT" w:eastAsia="lt-LT"/>
              </w:rPr>
              <w:t>4</w:t>
            </w:r>
          </w:p>
        </w:tc>
      </w:tr>
      <w:tr w:rsidR="002F2A97" w:rsidRPr="0039111E" w:rsidTr="009263B6">
        <w:tc>
          <w:tcPr>
            <w:tcW w:w="1276" w:type="dxa"/>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1.</w:t>
            </w:r>
          </w:p>
        </w:tc>
        <w:tc>
          <w:tcPr>
            <w:tcW w:w="1701" w:type="dxa"/>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Žemė</w:t>
            </w:r>
          </w:p>
        </w:tc>
        <w:tc>
          <w:tcPr>
            <w:tcW w:w="1701" w:type="dxa"/>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2F2A97" w:rsidRPr="0039111E" w:rsidRDefault="002F2A97" w:rsidP="00F46EC7">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r w:rsidR="002F2A97" w:rsidRPr="0039111E" w:rsidTr="009263B6">
        <w:tc>
          <w:tcPr>
            <w:tcW w:w="1276" w:type="dxa"/>
            <w:shd w:val="clear" w:color="auto" w:fill="auto"/>
            <w:vAlign w:val="center"/>
          </w:tcPr>
          <w:p w:rsidR="002F2A97" w:rsidRPr="0039111E" w:rsidRDefault="00436FBD"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2</w:t>
            </w:r>
            <w:r w:rsidR="002F2A97" w:rsidRPr="0039111E">
              <w:rPr>
                <w:rFonts w:ascii="Times New Roman" w:eastAsia="Times New Roman" w:hAnsi="Times New Roman"/>
                <w:b/>
                <w:bCs/>
                <w:lang w:val="lt-LT" w:eastAsia="lt-LT"/>
              </w:rPr>
              <w:t>.</w:t>
            </w:r>
          </w:p>
        </w:tc>
        <w:tc>
          <w:tcPr>
            <w:tcW w:w="1701" w:type="dxa"/>
            <w:shd w:val="clear" w:color="auto" w:fill="auto"/>
            <w:vAlign w:val="center"/>
          </w:tcPr>
          <w:p w:rsidR="002F2A97" w:rsidRPr="0039111E" w:rsidRDefault="002F2A97" w:rsidP="00F46EC7">
            <w:pPr>
              <w:spacing w:after="0" w:line="240" w:lineRule="auto"/>
              <w:ind w:right="-57"/>
              <w:rPr>
                <w:rFonts w:ascii="Times New Roman" w:eastAsia="Times New Roman" w:hAnsi="Times New Roman"/>
                <w:b/>
                <w:bCs/>
                <w:lang w:val="lt-LT" w:eastAsia="lt-LT"/>
              </w:rPr>
            </w:pPr>
            <w:r w:rsidRPr="0039111E">
              <w:rPr>
                <w:rFonts w:ascii="Times New Roman" w:eastAsia="Times New Roman" w:hAnsi="Times New Roman"/>
                <w:b/>
                <w:bCs/>
                <w:lang w:val="lt-LT" w:eastAsia="lt-LT"/>
              </w:rPr>
              <w:t>Statyba, rekonstravimas, remontas ir kiti darbai</w:t>
            </w:r>
          </w:p>
        </w:tc>
        <w:tc>
          <w:tcPr>
            <w:tcW w:w="1701" w:type="dxa"/>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r>
      <w:tr w:rsidR="002F2A97" w:rsidRPr="0039111E" w:rsidTr="009263B6">
        <w:tc>
          <w:tcPr>
            <w:tcW w:w="1276" w:type="dxa"/>
            <w:shd w:val="clear" w:color="auto" w:fill="auto"/>
            <w:vAlign w:val="center"/>
          </w:tcPr>
          <w:p w:rsidR="002F2A97" w:rsidRPr="0039111E" w:rsidRDefault="00436FBD"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3</w:t>
            </w:r>
            <w:r w:rsidR="002F2A97" w:rsidRPr="0039111E">
              <w:rPr>
                <w:rFonts w:ascii="Times New Roman" w:eastAsia="Times New Roman" w:hAnsi="Times New Roman"/>
                <w:b/>
                <w:bCs/>
                <w:lang w:val="lt-LT" w:eastAsia="lt-LT"/>
              </w:rPr>
              <w:t>.</w:t>
            </w:r>
          </w:p>
        </w:tc>
        <w:tc>
          <w:tcPr>
            <w:tcW w:w="1701" w:type="dxa"/>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Įranga, įrenginiai ir kt. turtas</w:t>
            </w:r>
          </w:p>
        </w:tc>
        <w:tc>
          <w:tcPr>
            <w:tcW w:w="1701" w:type="dxa"/>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2F2A97" w:rsidRPr="0039111E" w:rsidRDefault="002F2A97" w:rsidP="00F46EC7">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r w:rsidR="002F2A97" w:rsidRPr="0039111E" w:rsidTr="009263B6">
        <w:tc>
          <w:tcPr>
            <w:tcW w:w="1276" w:type="dxa"/>
            <w:shd w:val="clear" w:color="auto" w:fill="auto"/>
            <w:vAlign w:val="center"/>
          </w:tcPr>
          <w:p w:rsidR="002F2A97" w:rsidRPr="0039111E" w:rsidRDefault="00436FBD"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4</w:t>
            </w:r>
            <w:r w:rsidR="002F2A97" w:rsidRPr="0039111E">
              <w:rPr>
                <w:rFonts w:ascii="Times New Roman" w:eastAsia="Times New Roman" w:hAnsi="Times New Roman"/>
                <w:b/>
                <w:bCs/>
                <w:lang w:val="lt-LT" w:eastAsia="lt-LT"/>
              </w:rPr>
              <w:t>.</w:t>
            </w:r>
          </w:p>
        </w:tc>
        <w:tc>
          <w:tcPr>
            <w:tcW w:w="1701" w:type="dxa"/>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xml:space="preserve">Informavimas apie projektą </w:t>
            </w:r>
          </w:p>
        </w:tc>
        <w:tc>
          <w:tcPr>
            <w:tcW w:w="1701" w:type="dxa"/>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2F2A97" w:rsidRPr="0039111E" w:rsidRDefault="002F2A97" w:rsidP="00F46EC7">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r w:rsidR="002F2A97" w:rsidRPr="0039111E" w:rsidTr="007A5258">
        <w:tc>
          <w:tcPr>
            <w:tcW w:w="2977" w:type="dxa"/>
            <w:gridSpan w:val="2"/>
            <w:shd w:val="clear" w:color="auto" w:fill="auto"/>
            <w:vAlign w:val="center"/>
          </w:tcPr>
          <w:p w:rsidR="002F2A97" w:rsidRPr="0039111E" w:rsidRDefault="002F2A97" w:rsidP="00F46EC7">
            <w:pPr>
              <w:spacing w:after="0" w:line="240" w:lineRule="auto"/>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Iš viso:</w:t>
            </w:r>
          </w:p>
        </w:tc>
        <w:tc>
          <w:tcPr>
            <w:tcW w:w="1701" w:type="dxa"/>
            <w:tcBorders>
              <w:tl2br w:val="nil"/>
              <w:tr2bl w:val="nil"/>
            </w:tcBorders>
            <w:shd w:val="clear" w:color="auto" w:fill="auto"/>
            <w:vAlign w:val="center"/>
          </w:tcPr>
          <w:p w:rsidR="002F2A97" w:rsidRPr="0039111E" w:rsidRDefault="002F2A97" w:rsidP="00F46EC7">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2F2A97" w:rsidRPr="0039111E" w:rsidRDefault="002F2A97" w:rsidP="00F46EC7">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bl>
    <w:p w:rsidR="003016C3" w:rsidRPr="0039111E" w:rsidRDefault="009263B6"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4" w:name="_Toc164497884"/>
      <w:r w:rsidRPr="0039111E">
        <w:rPr>
          <w:rFonts w:ascii="Times New Roman" w:eastAsia="Times New Roman" w:hAnsi="Times New Roman"/>
          <w:b/>
          <w:bCs/>
          <w:sz w:val="24"/>
          <w:szCs w:val="24"/>
          <w:lang w:val="lt-LT" w:eastAsia="lt-LT"/>
        </w:rPr>
        <w:t>7</w:t>
      </w:r>
      <w:r w:rsidR="00074A7E" w:rsidRPr="0039111E">
        <w:rPr>
          <w:rFonts w:ascii="Times New Roman" w:eastAsia="Times New Roman" w:hAnsi="Times New Roman"/>
          <w:b/>
          <w:bCs/>
          <w:sz w:val="24"/>
          <w:szCs w:val="24"/>
          <w:lang w:val="lt-LT" w:eastAsia="lt-LT"/>
        </w:rPr>
        <w:t>. P</w:t>
      </w:r>
      <w:r w:rsidR="00074A7E" w:rsidRPr="0039111E">
        <w:rPr>
          <w:rFonts w:ascii="Times New Roman" w:eastAsia="Times New Roman" w:hAnsi="Times New Roman"/>
          <w:b/>
          <w:sz w:val="24"/>
          <w:szCs w:val="24"/>
          <w:lang w:val="lt-LT" w:eastAsia="lt-LT"/>
        </w:rPr>
        <w:t xml:space="preserve">rojekto </w:t>
      </w:r>
      <w:r w:rsidR="009E3714" w:rsidRPr="0039111E">
        <w:rPr>
          <w:rFonts w:ascii="Times New Roman" w:eastAsia="Times New Roman" w:hAnsi="Times New Roman"/>
          <w:b/>
          <w:sz w:val="24"/>
          <w:szCs w:val="24"/>
          <w:lang w:val="lt-LT" w:eastAsia="lt-LT"/>
        </w:rPr>
        <w:t xml:space="preserve">išlaidų </w:t>
      </w:r>
      <w:r w:rsidR="00074A7E" w:rsidRPr="0039111E">
        <w:rPr>
          <w:rFonts w:ascii="Times New Roman" w:eastAsia="Times New Roman" w:hAnsi="Times New Roman"/>
          <w:b/>
          <w:sz w:val="24"/>
          <w:szCs w:val="24"/>
          <w:lang w:val="lt-LT" w:eastAsia="lt-LT"/>
        </w:rPr>
        <w:t xml:space="preserve">finansavimo šaltiniai </w:t>
      </w:r>
      <w:bookmarkEnd w:id="4"/>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766"/>
        <w:gridCol w:w="6068"/>
      </w:tblGrid>
      <w:tr w:rsidR="003016C3" w:rsidRPr="0039111E" w:rsidTr="008769B4">
        <w:trPr>
          <w:trHeight w:val="23"/>
        </w:trPr>
        <w:tc>
          <w:tcPr>
            <w:tcW w:w="1915" w:type="pct"/>
            <w:shd w:val="clear" w:color="auto" w:fill="BFBFBF"/>
          </w:tcPr>
          <w:p w:rsidR="003016C3" w:rsidRPr="0039111E" w:rsidRDefault="003016C3" w:rsidP="003016C3">
            <w:pPr>
              <w:spacing w:after="0" w:line="240" w:lineRule="auto"/>
              <w:jc w:val="center"/>
              <w:rPr>
                <w:rFonts w:ascii="Times New Roman" w:eastAsia="Times New Roman" w:hAnsi="Times New Roman" w:cs="Arial"/>
                <w:b/>
                <w:sz w:val="24"/>
                <w:szCs w:val="20"/>
                <w:lang w:val="lt-LT" w:eastAsia="lt-LT"/>
              </w:rPr>
            </w:pPr>
            <w:r w:rsidRPr="0039111E">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3016C3" w:rsidRPr="0039111E" w:rsidRDefault="003016C3" w:rsidP="00AA40B0">
            <w:pPr>
              <w:spacing w:after="0" w:line="240" w:lineRule="auto"/>
              <w:jc w:val="center"/>
              <w:rPr>
                <w:rFonts w:ascii="Times New Roman" w:eastAsia="Times New Roman" w:hAnsi="Times New Roman" w:cs="Arial"/>
                <w:b/>
                <w:sz w:val="24"/>
                <w:szCs w:val="20"/>
                <w:lang w:val="lt-LT" w:eastAsia="lt-LT"/>
              </w:rPr>
            </w:pPr>
            <w:r w:rsidRPr="0039111E">
              <w:rPr>
                <w:rFonts w:ascii="Times New Roman" w:eastAsia="Times New Roman" w:hAnsi="Times New Roman" w:cs="Arial"/>
                <w:b/>
                <w:sz w:val="24"/>
                <w:szCs w:val="20"/>
                <w:lang w:val="lt-LT" w:eastAsia="lt-LT"/>
              </w:rPr>
              <w:t xml:space="preserve">Suma, </w:t>
            </w:r>
            <w:r w:rsidR="00AA40B0" w:rsidRPr="0039111E">
              <w:rPr>
                <w:rFonts w:ascii="Times New Roman" w:eastAsia="Times New Roman" w:hAnsi="Times New Roman" w:cs="Arial"/>
                <w:b/>
                <w:sz w:val="24"/>
                <w:szCs w:val="20"/>
                <w:lang w:val="lt-LT" w:eastAsia="lt-LT"/>
              </w:rPr>
              <w:t>eurais</w:t>
            </w:r>
          </w:p>
        </w:tc>
      </w:tr>
      <w:tr w:rsidR="003016C3" w:rsidRPr="0039111E" w:rsidTr="009E3714">
        <w:trPr>
          <w:trHeight w:val="23"/>
        </w:trPr>
        <w:tc>
          <w:tcPr>
            <w:tcW w:w="1915" w:type="pct"/>
            <w:shd w:val="clear" w:color="auto" w:fill="FFFFFF"/>
          </w:tcPr>
          <w:p w:rsidR="003016C3" w:rsidRPr="0039111E" w:rsidRDefault="003016C3" w:rsidP="003016C3">
            <w:pPr>
              <w:spacing w:after="0" w:line="240" w:lineRule="auto"/>
              <w:jc w:val="center"/>
              <w:rPr>
                <w:rFonts w:ascii="Times New Roman" w:eastAsia="Times New Roman" w:hAnsi="Times New Roman" w:cs="Arial"/>
                <w:sz w:val="24"/>
                <w:szCs w:val="20"/>
                <w:lang w:val="lt-LT" w:eastAsia="lt-LT"/>
              </w:rPr>
            </w:pPr>
            <w:r w:rsidRPr="0039111E">
              <w:rPr>
                <w:rFonts w:ascii="Times New Roman" w:eastAsia="Times New Roman" w:hAnsi="Times New Roman" w:cs="Arial"/>
                <w:sz w:val="24"/>
                <w:szCs w:val="20"/>
                <w:lang w:val="lt-LT" w:eastAsia="lt-LT"/>
              </w:rPr>
              <w:t>1</w:t>
            </w:r>
          </w:p>
        </w:tc>
        <w:tc>
          <w:tcPr>
            <w:tcW w:w="3085" w:type="pct"/>
            <w:shd w:val="clear" w:color="auto" w:fill="FFFFFF"/>
          </w:tcPr>
          <w:p w:rsidR="003016C3" w:rsidRPr="0039111E" w:rsidRDefault="003016C3" w:rsidP="003016C3">
            <w:pPr>
              <w:spacing w:after="0" w:line="240" w:lineRule="auto"/>
              <w:jc w:val="center"/>
              <w:rPr>
                <w:rFonts w:ascii="Times New Roman" w:eastAsia="Times New Roman" w:hAnsi="Times New Roman" w:cs="Arial"/>
                <w:sz w:val="24"/>
                <w:szCs w:val="20"/>
                <w:lang w:val="lt-LT" w:eastAsia="lt-LT"/>
              </w:rPr>
            </w:pPr>
            <w:r w:rsidRPr="0039111E">
              <w:rPr>
                <w:rFonts w:ascii="Times New Roman" w:eastAsia="Times New Roman" w:hAnsi="Times New Roman" w:cs="Arial"/>
                <w:sz w:val="24"/>
                <w:szCs w:val="20"/>
                <w:lang w:val="lt-LT" w:eastAsia="lt-LT"/>
              </w:rPr>
              <w:t>2</w:t>
            </w:r>
          </w:p>
        </w:tc>
      </w:tr>
      <w:tr w:rsidR="003016C3" w:rsidRPr="0039111E" w:rsidTr="009E3714">
        <w:trPr>
          <w:trHeight w:val="23"/>
        </w:trPr>
        <w:tc>
          <w:tcPr>
            <w:tcW w:w="1915" w:type="pct"/>
            <w:shd w:val="clear" w:color="auto" w:fill="auto"/>
          </w:tcPr>
          <w:p w:rsidR="003016C3" w:rsidRPr="0039111E"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39111E">
              <w:rPr>
                <w:rFonts w:ascii="Times New Roman" w:eastAsia="Times New Roman" w:hAnsi="Times New Roman" w:cs="Arial"/>
                <w:b/>
                <w:bCs/>
                <w:lang w:val="lt-LT" w:eastAsia="lt-LT"/>
              </w:rPr>
              <w:t>1. Prašomos skirti lėšos</w:t>
            </w:r>
          </w:p>
        </w:tc>
        <w:tc>
          <w:tcPr>
            <w:tcW w:w="3085" w:type="pct"/>
            <w:shd w:val="clear" w:color="auto" w:fill="auto"/>
          </w:tcPr>
          <w:p w:rsidR="003016C3" w:rsidRPr="0039111E"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Nurodoma prašoma skirti projekto finansavimo lėšų suma. </w:t>
            </w:r>
          </w:p>
        </w:tc>
      </w:tr>
      <w:tr w:rsidR="003016C3" w:rsidRPr="0039111E" w:rsidTr="009263B6">
        <w:trPr>
          <w:trHeight w:val="495"/>
        </w:trPr>
        <w:tc>
          <w:tcPr>
            <w:tcW w:w="1915" w:type="pct"/>
            <w:shd w:val="clear" w:color="auto" w:fill="auto"/>
          </w:tcPr>
          <w:p w:rsidR="003016C3" w:rsidRPr="0039111E"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39111E">
              <w:rPr>
                <w:rFonts w:ascii="Times New Roman" w:eastAsia="Times New Roman" w:hAnsi="Times New Roman" w:cs="Arial"/>
                <w:b/>
                <w:bCs/>
                <w:lang w:val="lt-LT" w:eastAsia="lt-LT"/>
              </w:rPr>
              <w:t>2. Pareiškėjo ir partnerio (ių) lėšos</w:t>
            </w:r>
          </w:p>
        </w:tc>
        <w:tc>
          <w:tcPr>
            <w:tcW w:w="3085" w:type="pct"/>
            <w:shd w:val="clear" w:color="auto" w:fill="auto"/>
          </w:tcPr>
          <w:p w:rsidR="003016C3" w:rsidRPr="0039111E"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Nurodoma lėšų suma, kurią užtikrins pareiškėjas. Nurodyti privaloma.</w:t>
            </w:r>
          </w:p>
        </w:tc>
      </w:tr>
      <w:tr w:rsidR="009263B6" w:rsidRPr="0039111E"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rsidRPr="0039111E"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Nurodoma lėšų suma, kurią užtikrins pareiškėjas ir kurios šaltinis yra valstybės biudže</w:t>
            </w:r>
            <w:r w:rsidR="006E4D5D" w:rsidRPr="0039111E">
              <w:rPr>
                <w:rFonts w:ascii="Times New Roman" w:eastAsia="Times New Roman" w:hAnsi="Times New Roman" w:cs="Arial"/>
                <w:i/>
                <w:lang w:val="lt-LT" w:eastAsia="lt-LT"/>
              </w:rPr>
              <w:t>tas. Galima įvesti tik skaičių.</w:t>
            </w:r>
          </w:p>
        </w:tc>
      </w:tr>
      <w:tr w:rsidR="009263B6" w:rsidRPr="0039111E"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sidRPr="0039111E">
              <w:rPr>
                <w:rFonts w:ascii="Times New Roman" w:eastAsia="Times New Roman" w:hAnsi="Times New Roman" w:cs="Arial"/>
                <w:i/>
                <w:lang w:val="lt-LT" w:eastAsia="lt-LT"/>
              </w:rPr>
              <w:t>.</w:t>
            </w:r>
          </w:p>
        </w:tc>
      </w:tr>
      <w:tr w:rsidR="009263B6" w:rsidRPr="0039111E"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(Žin., 1996, Nr. 84-2000; 2006, Nr. 4-102) 4 straipsnio 1 dalies 1–3 punktuose, lėšos). Galima įvesti tik skaičių. </w:t>
            </w:r>
          </w:p>
        </w:tc>
      </w:tr>
      <w:tr w:rsidR="009263B6" w:rsidRPr="0039111E"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rsidRPr="0039111E"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RPr="0039111E"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39111E"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39111E" w:rsidTr="009E3714">
        <w:trPr>
          <w:trHeight w:val="23"/>
        </w:trPr>
        <w:tc>
          <w:tcPr>
            <w:tcW w:w="1915" w:type="pct"/>
            <w:shd w:val="clear" w:color="auto" w:fill="auto"/>
          </w:tcPr>
          <w:p w:rsidR="003016C3" w:rsidRPr="0039111E"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39111E">
              <w:rPr>
                <w:rFonts w:ascii="Times New Roman" w:eastAsia="Times New Roman" w:hAnsi="Times New Roman" w:cs="Arial"/>
                <w:b/>
                <w:bCs/>
                <w:lang w:val="lt-LT" w:eastAsia="lt-LT"/>
              </w:rPr>
              <w:t>3. Iš viso</w:t>
            </w:r>
          </w:p>
        </w:tc>
        <w:tc>
          <w:tcPr>
            <w:tcW w:w="3085" w:type="pct"/>
            <w:shd w:val="clear" w:color="auto" w:fill="auto"/>
          </w:tcPr>
          <w:p w:rsidR="003016C3" w:rsidRPr="0039111E"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1+2 Nurodoma bendra projekto</w:t>
            </w:r>
            <w:r w:rsidR="003016C3" w:rsidRPr="0039111E">
              <w:rPr>
                <w:rFonts w:ascii="Times New Roman" w:eastAsia="Times New Roman" w:hAnsi="Times New Roman" w:cs="Arial"/>
                <w:i/>
                <w:lang w:val="lt-LT" w:eastAsia="lt-LT"/>
              </w:rPr>
              <w:t xml:space="preserve"> išlaidų suma. 1 ir 2 eilučių suma turi sutapti su bendra  išlaidų suma, nurodyta </w:t>
            </w:r>
            <w:r w:rsidR="009E3714" w:rsidRPr="0039111E">
              <w:rPr>
                <w:rFonts w:ascii="Times New Roman" w:eastAsia="Times New Roman" w:hAnsi="Times New Roman" w:cs="Arial"/>
                <w:i/>
                <w:lang w:val="lt-LT" w:eastAsia="lt-LT"/>
              </w:rPr>
              <w:t>projektinio pasiūlymo</w:t>
            </w:r>
            <w:r w:rsidR="003016C3" w:rsidRPr="0039111E">
              <w:rPr>
                <w:rFonts w:ascii="Times New Roman" w:eastAsia="Times New Roman" w:hAnsi="Times New Roman" w:cs="Arial"/>
                <w:i/>
                <w:lang w:val="lt-LT" w:eastAsia="lt-LT"/>
              </w:rPr>
              <w:t xml:space="preserve"> dalyje „Projekto biudžetas</w:t>
            </w:r>
            <w:r w:rsidR="009E3714" w:rsidRPr="0039111E">
              <w:rPr>
                <w:rFonts w:ascii="Times New Roman" w:eastAsia="Times New Roman" w:hAnsi="Times New Roman" w:cs="Arial"/>
                <w:i/>
                <w:lang w:val="lt-LT" w:eastAsia="lt-LT"/>
              </w:rPr>
              <w:t>“.</w:t>
            </w:r>
          </w:p>
        </w:tc>
      </w:tr>
    </w:tbl>
    <w:p w:rsidR="001210A4" w:rsidRPr="0039111E"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5" w:name="_Toc164497882"/>
      <w:r w:rsidRPr="0039111E">
        <w:rPr>
          <w:rFonts w:ascii="Times New Roman" w:eastAsia="Times New Roman" w:hAnsi="Times New Roman"/>
          <w:b/>
          <w:sz w:val="24"/>
          <w:szCs w:val="24"/>
          <w:lang w:val="lt-LT" w:eastAsia="lt-LT"/>
        </w:rPr>
        <w:lastRenderedPageBreak/>
        <w:t>8</w:t>
      </w:r>
      <w:r w:rsidR="001210A4" w:rsidRPr="0039111E">
        <w:rPr>
          <w:rFonts w:ascii="Times New Roman" w:eastAsia="Times New Roman" w:hAnsi="Times New Roman"/>
          <w:b/>
          <w:sz w:val="24"/>
          <w:szCs w:val="24"/>
          <w:lang w:val="lt-LT" w:eastAsia="lt-LT"/>
        </w:rPr>
        <w:t xml:space="preserve">. Projekto įgyvendinimo </w:t>
      </w:r>
      <w:bookmarkEnd w:id="5"/>
      <w:r w:rsidR="001210A4" w:rsidRPr="0039111E">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960"/>
      </w:tblGrid>
      <w:tr w:rsidR="001210A4" w:rsidRPr="0039111E" w:rsidTr="008769B4">
        <w:tc>
          <w:tcPr>
            <w:tcW w:w="1929" w:type="pct"/>
            <w:shd w:val="clear" w:color="auto" w:fill="BFBFBF"/>
          </w:tcPr>
          <w:p w:rsidR="001210A4" w:rsidRPr="0039111E" w:rsidRDefault="001210A4" w:rsidP="00E57B85">
            <w:pPr>
              <w:spacing w:after="0" w:line="240" w:lineRule="auto"/>
              <w:rPr>
                <w:rFonts w:ascii="Times New Roman" w:eastAsia="Times New Roman" w:hAnsi="Times New Roman"/>
                <w:b/>
                <w:color w:val="FF0000"/>
                <w:lang w:val="lt-LT" w:eastAsia="lt-LT"/>
              </w:rPr>
            </w:pPr>
            <w:r w:rsidRPr="0039111E">
              <w:rPr>
                <w:rFonts w:ascii="Times New Roman" w:eastAsia="Times New Roman" w:hAnsi="Times New Roman"/>
                <w:b/>
                <w:lang w:val="lt-LT" w:eastAsia="lt-LT"/>
              </w:rPr>
              <w:t>P</w:t>
            </w:r>
            <w:r w:rsidR="00C400CC" w:rsidRPr="0039111E">
              <w:rPr>
                <w:rFonts w:ascii="Times New Roman" w:eastAsia="Times New Roman" w:hAnsi="Times New Roman"/>
                <w:b/>
                <w:lang w:val="lt-LT" w:eastAsia="lt-LT"/>
              </w:rPr>
              <w:t>reliminari projekto pradžios data</w:t>
            </w:r>
            <w:r w:rsidRPr="0039111E">
              <w:rPr>
                <w:rFonts w:ascii="Times New Roman" w:eastAsia="Times New Roman" w:hAnsi="Times New Roman"/>
                <w:b/>
                <w:lang w:val="lt-LT" w:eastAsia="lt-LT"/>
              </w:rPr>
              <w:t xml:space="preserve"> ir įgyvendinimo trukmė mėnesiais</w:t>
            </w:r>
            <w:r w:rsidR="00026A24">
              <w:rPr>
                <w:rStyle w:val="Puslapioinaosnuoroda"/>
                <w:rFonts w:ascii="Times New Roman" w:eastAsia="Times New Roman" w:hAnsi="Times New Roman"/>
                <w:b/>
                <w:lang w:val="lt-LT" w:eastAsia="lt-LT"/>
              </w:rPr>
              <w:footnoteReference w:id="2"/>
            </w:r>
            <w:r w:rsidRPr="0039111E">
              <w:rPr>
                <w:rFonts w:ascii="Times New Roman" w:eastAsia="Times New Roman" w:hAnsi="Times New Roman"/>
                <w:b/>
                <w:lang w:val="lt-LT" w:eastAsia="lt-LT"/>
              </w:rPr>
              <w:t xml:space="preserve"> </w:t>
            </w:r>
          </w:p>
          <w:p w:rsidR="001210A4" w:rsidRPr="0039111E"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1210A4" w:rsidRPr="0039111E" w:rsidRDefault="001210A4" w:rsidP="00E57B85">
            <w:pPr>
              <w:spacing w:after="0" w:line="240" w:lineRule="auto"/>
              <w:rPr>
                <w:rFonts w:ascii="Times New Roman" w:eastAsia="Times New Roman" w:hAnsi="Times New Roman"/>
                <w:b/>
                <w:lang w:val="lt-LT" w:eastAsia="lt-LT"/>
              </w:rPr>
            </w:pPr>
          </w:p>
        </w:tc>
      </w:tr>
    </w:tbl>
    <w:p w:rsidR="00074A7E" w:rsidRPr="0039111E" w:rsidRDefault="00074A7E" w:rsidP="00074A7E">
      <w:pPr>
        <w:spacing w:after="0" w:line="240" w:lineRule="auto"/>
        <w:rPr>
          <w:rFonts w:ascii="Times New Roman" w:eastAsia="Times New Roman" w:hAnsi="Times New Roman"/>
          <w:lang w:val="lt-LT" w:eastAsia="lt-LT"/>
        </w:rPr>
      </w:pPr>
    </w:p>
    <w:p w:rsidR="00074A7E" w:rsidRPr="0039111E" w:rsidRDefault="009263B6" w:rsidP="008B2D67">
      <w:pPr>
        <w:spacing w:after="0" w:line="240" w:lineRule="auto"/>
        <w:ind w:firstLine="720"/>
        <w:rPr>
          <w:rFonts w:ascii="Times New Roman" w:eastAsia="Times New Roman" w:hAnsi="Times New Roman"/>
          <w:b/>
          <w:sz w:val="24"/>
          <w:szCs w:val="24"/>
          <w:lang w:val="lt-LT" w:eastAsia="lt-LT"/>
        </w:rPr>
      </w:pPr>
      <w:r w:rsidRPr="0039111E">
        <w:rPr>
          <w:rFonts w:ascii="Times New Roman" w:eastAsia="Times New Roman" w:hAnsi="Times New Roman"/>
          <w:b/>
          <w:sz w:val="24"/>
          <w:szCs w:val="24"/>
          <w:lang w:val="lt-LT" w:eastAsia="lt-LT"/>
        </w:rPr>
        <w:t>9</w:t>
      </w:r>
      <w:r w:rsidR="008B2D67" w:rsidRPr="0039111E">
        <w:rPr>
          <w:rFonts w:ascii="Times New Roman" w:eastAsia="Times New Roman" w:hAnsi="Times New Roman"/>
          <w:b/>
          <w:sz w:val="24"/>
          <w:szCs w:val="24"/>
          <w:lang w:val="lt-LT" w:eastAsia="lt-LT"/>
        </w:rPr>
        <w:t xml:space="preserve">. </w:t>
      </w:r>
      <w:r w:rsidR="00CC05AB" w:rsidRPr="0039111E">
        <w:rPr>
          <w:rFonts w:ascii="Times New Roman" w:eastAsia="Times New Roman" w:hAnsi="Times New Roman"/>
          <w:b/>
          <w:sz w:val="24"/>
          <w:szCs w:val="24"/>
          <w:lang w:val="lt-LT" w:eastAsia="lt-LT"/>
        </w:rPr>
        <w:t>Projektinio pasiūlymo priedai</w:t>
      </w:r>
      <w:r w:rsidR="00CC05AB" w:rsidRPr="0039111E">
        <w:rPr>
          <w:rStyle w:val="Puslapioinaosnuoroda"/>
          <w:rFonts w:ascii="Times New Roman" w:eastAsia="Times New Roman" w:hAnsi="Times New Roman"/>
          <w:b/>
          <w:sz w:val="24"/>
          <w:szCs w:val="24"/>
          <w:lang w:val="lt-LT" w:eastAsia="lt-LT"/>
        </w:rPr>
        <w:footnoteReference w:id="3"/>
      </w:r>
    </w:p>
    <w:p w:rsidR="00CC05AB" w:rsidRPr="0039111E" w:rsidRDefault="00CC05AB" w:rsidP="008B2D67">
      <w:pPr>
        <w:spacing w:after="0" w:line="240" w:lineRule="auto"/>
        <w:ind w:firstLine="720"/>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984"/>
      </w:tblGrid>
      <w:tr w:rsidR="00CC05AB" w:rsidRPr="0039111E" w:rsidTr="008769B4">
        <w:tc>
          <w:tcPr>
            <w:tcW w:w="817" w:type="dxa"/>
            <w:shd w:val="clear" w:color="auto" w:fill="BFBFBF"/>
          </w:tcPr>
          <w:p w:rsidR="00CC05AB" w:rsidRPr="0039111E" w:rsidRDefault="00CC05AB" w:rsidP="008769B4">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Eil. Nr.</w:t>
            </w:r>
          </w:p>
        </w:tc>
        <w:tc>
          <w:tcPr>
            <w:tcW w:w="7088" w:type="dxa"/>
            <w:shd w:val="clear" w:color="auto" w:fill="BFBFBF"/>
          </w:tcPr>
          <w:p w:rsidR="00CC05AB" w:rsidRPr="0039111E" w:rsidRDefault="00CC05AB" w:rsidP="008769B4">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Priedo pavadinimas</w:t>
            </w:r>
          </w:p>
        </w:tc>
        <w:tc>
          <w:tcPr>
            <w:tcW w:w="1984" w:type="dxa"/>
            <w:shd w:val="clear" w:color="auto" w:fill="BFBFBF"/>
          </w:tcPr>
          <w:p w:rsidR="00CC05AB" w:rsidRPr="0039111E" w:rsidRDefault="00CC05AB" w:rsidP="008769B4">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Priedo lapų skaičius</w:t>
            </w:r>
          </w:p>
        </w:tc>
      </w:tr>
      <w:tr w:rsidR="00CC05AB" w:rsidRPr="0039111E" w:rsidTr="008769B4">
        <w:tc>
          <w:tcPr>
            <w:tcW w:w="817" w:type="dxa"/>
            <w:shd w:val="clear" w:color="auto" w:fill="auto"/>
          </w:tcPr>
          <w:p w:rsidR="00CC05AB" w:rsidRPr="0039111E" w:rsidRDefault="00CC05AB" w:rsidP="008769B4">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1.</w:t>
            </w:r>
          </w:p>
        </w:tc>
        <w:tc>
          <w:tcPr>
            <w:tcW w:w="7088" w:type="dxa"/>
            <w:shd w:val="clear" w:color="auto" w:fill="auto"/>
          </w:tcPr>
          <w:p w:rsidR="00CC05AB" w:rsidRPr="0039111E" w:rsidRDefault="00F83E2F" w:rsidP="000C2499">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w:t>
            </w:r>
            <w:r w:rsidR="0068244D">
              <w:rPr>
                <w:rFonts w:ascii="Times New Roman" w:eastAsia="Times New Roman" w:hAnsi="Times New Roman"/>
                <w:lang w:val="lt-LT" w:eastAsia="lt-LT"/>
              </w:rPr>
              <w:t>nvesticijų projektas</w:t>
            </w:r>
            <w:r w:rsidR="009263B6" w:rsidRPr="0039111E">
              <w:rPr>
                <w:rFonts w:ascii="Times New Roman" w:eastAsia="Times New Roman" w:hAnsi="Times New Roman"/>
                <w:lang w:val="lt-LT" w:eastAsia="lt-LT"/>
              </w:rPr>
              <w:t xml:space="preserve"> </w:t>
            </w:r>
          </w:p>
        </w:tc>
        <w:tc>
          <w:tcPr>
            <w:tcW w:w="1984" w:type="dxa"/>
            <w:shd w:val="clear" w:color="auto" w:fill="auto"/>
          </w:tcPr>
          <w:p w:rsidR="00CC05AB" w:rsidRPr="0039111E" w:rsidRDefault="00CC05AB" w:rsidP="008769B4">
            <w:pPr>
              <w:spacing w:after="0" w:line="240" w:lineRule="auto"/>
              <w:rPr>
                <w:rFonts w:ascii="Times New Roman" w:eastAsia="Times New Roman" w:hAnsi="Times New Roman"/>
                <w:lang w:val="lt-LT" w:eastAsia="lt-LT"/>
              </w:rPr>
            </w:pPr>
          </w:p>
        </w:tc>
      </w:tr>
      <w:tr w:rsidR="00CC05AB" w:rsidRPr="0039111E" w:rsidTr="008769B4">
        <w:tc>
          <w:tcPr>
            <w:tcW w:w="817" w:type="dxa"/>
            <w:shd w:val="clear" w:color="auto" w:fill="auto"/>
          </w:tcPr>
          <w:p w:rsidR="00CC05AB" w:rsidRPr="0039111E" w:rsidRDefault="00CC05AB" w:rsidP="008769B4">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2.</w:t>
            </w:r>
          </w:p>
        </w:tc>
        <w:tc>
          <w:tcPr>
            <w:tcW w:w="7088" w:type="dxa"/>
            <w:shd w:val="clear" w:color="auto" w:fill="auto"/>
          </w:tcPr>
          <w:p w:rsidR="00CC05AB" w:rsidRPr="00F83E2F" w:rsidRDefault="00205227" w:rsidP="008769B4">
            <w:pPr>
              <w:spacing w:after="0" w:line="240" w:lineRule="auto"/>
              <w:rPr>
                <w:rFonts w:ascii="Times New Roman" w:eastAsia="Times New Roman" w:hAnsi="Times New Roman"/>
                <w:lang w:val="lt-LT" w:eastAsia="lt-LT"/>
              </w:rPr>
            </w:pPr>
            <w:r w:rsidRPr="00205227">
              <w:rPr>
                <w:rFonts w:ascii="Times New Roman" w:hAnsi="Times New Roman"/>
                <w:lang w:val="lt-LT"/>
              </w:rPr>
              <w:t>Sąnaudų ir naudos analizės rezultatų lentelė</w:t>
            </w:r>
          </w:p>
        </w:tc>
        <w:tc>
          <w:tcPr>
            <w:tcW w:w="1984" w:type="dxa"/>
            <w:shd w:val="clear" w:color="auto" w:fill="auto"/>
          </w:tcPr>
          <w:p w:rsidR="00CC05AB" w:rsidRPr="0039111E" w:rsidRDefault="00CC05AB" w:rsidP="008769B4">
            <w:pPr>
              <w:spacing w:after="0" w:line="240" w:lineRule="auto"/>
              <w:rPr>
                <w:rFonts w:ascii="Times New Roman" w:eastAsia="Times New Roman" w:hAnsi="Times New Roman"/>
                <w:lang w:val="lt-LT" w:eastAsia="lt-LT"/>
              </w:rPr>
            </w:pPr>
          </w:p>
        </w:tc>
      </w:tr>
      <w:tr w:rsidR="00CC05AB" w:rsidRPr="0039111E" w:rsidTr="008769B4">
        <w:tc>
          <w:tcPr>
            <w:tcW w:w="817" w:type="dxa"/>
            <w:shd w:val="clear" w:color="auto" w:fill="auto"/>
          </w:tcPr>
          <w:p w:rsidR="00CC05AB" w:rsidRPr="0039111E" w:rsidRDefault="00CC05AB" w:rsidP="008769B4">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w:t>
            </w:r>
          </w:p>
        </w:tc>
        <w:tc>
          <w:tcPr>
            <w:tcW w:w="7088" w:type="dxa"/>
            <w:shd w:val="clear" w:color="auto" w:fill="auto"/>
          </w:tcPr>
          <w:p w:rsidR="00CC05AB" w:rsidRPr="0039111E" w:rsidRDefault="00CC05AB" w:rsidP="008769B4">
            <w:pPr>
              <w:spacing w:after="0" w:line="240" w:lineRule="auto"/>
              <w:rPr>
                <w:rFonts w:ascii="Times New Roman" w:eastAsia="Times New Roman" w:hAnsi="Times New Roman"/>
                <w:lang w:val="lt-LT" w:eastAsia="lt-LT"/>
              </w:rPr>
            </w:pPr>
          </w:p>
        </w:tc>
        <w:tc>
          <w:tcPr>
            <w:tcW w:w="1984" w:type="dxa"/>
            <w:shd w:val="clear" w:color="auto" w:fill="auto"/>
          </w:tcPr>
          <w:p w:rsidR="00CC05AB" w:rsidRPr="0039111E" w:rsidRDefault="00CC05AB" w:rsidP="008769B4">
            <w:pPr>
              <w:spacing w:after="0" w:line="240" w:lineRule="auto"/>
              <w:rPr>
                <w:rFonts w:ascii="Times New Roman" w:eastAsia="Times New Roman" w:hAnsi="Times New Roman"/>
                <w:lang w:val="lt-LT" w:eastAsia="lt-LT"/>
              </w:rPr>
            </w:pPr>
          </w:p>
        </w:tc>
      </w:tr>
    </w:tbl>
    <w:p w:rsidR="00CC05AB" w:rsidRPr="0039111E" w:rsidRDefault="00CC05AB" w:rsidP="008B2D67">
      <w:pPr>
        <w:spacing w:after="0" w:line="240" w:lineRule="auto"/>
        <w:ind w:firstLine="720"/>
        <w:rPr>
          <w:rFonts w:ascii="Times New Roman" w:eastAsia="Times New Roman" w:hAnsi="Times New Roman"/>
          <w:lang w:val="lt-LT" w:eastAsia="lt-LT"/>
        </w:rPr>
      </w:pPr>
    </w:p>
    <w:p w:rsidR="003A59C8" w:rsidRPr="0039111E" w:rsidRDefault="003A59C8" w:rsidP="003A59C8">
      <w:pPr>
        <w:spacing w:after="0" w:line="240" w:lineRule="auto"/>
        <w:ind w:left="-142"/>
        <w:jc w:val="both"/>
        <w:rPr>
          <w:rFonts w:ascii="Times New Roman" w:eastAsia="Times New Roman" w:hAnsi="Times New Roman"/>
          <w:kern w:val="28"/>
          <w:sz w:val="20"/>
          <w:szCs w:val="20"/>
          <w:lang w:val="lt-LT" w:eastAsia="lt-LT"/>
        </w:rPr>
      </w:pPr>
      <w:r w:rsidRPr="0039111E">
        <w:rPr>
          <w:rFonts w:ascii="Times New Roman" w:eastAsia="Times New Roman" w:hAnsi="Times New Roman"/>
          <w:kern w:val="28"/>
          <w:sz w:val="20"/>
          <w:szCs w:val="20"/>
          <w:lang w:val="lt-LT" w:eastAsia="lt-LT"/>
        </w:rPr>
        <w:t>___________________________                     ______________________        _________________________________</w:t>
      </w:r>
    </w:p>
    <w:p w:rsidR="003A59C8" w:rsidRPr="00074A7E" w:rsidRDefault="003A59C8" w:rsidP="003A59C8">
      <w:pPr>
        <w:spacing w:after="0" w:line="240" w:lineRule="auto"/>
        <w:ind w:left="-142"/>
        <w:jc w:val="both"/>
        <w:rPr>
          <w:rFonts w:ascii="Times New Roman" w:eastAsia="Times New Roman" w:hAnsi="Times New Roman"/>
          <w:kern w:val="28"/>
          <w:sz w:val="20"/>
          <w:szCs w:val="20"/>
          <w:lang w:val="lt-LT" w:eastAsia="lt-LT"/>
        </w:rPr>
      </w:pPr>
      <w:r w:rsidRPr="0039111E">
        <w:rPr>
          <w:rFonts w:ascii="Times New Roman" w:eastAsia="Times New Roman" w:hAnsi="Times New Roman"/>
          <w:kern w:val="28"/>
          <w:sz w:val="20"/>
          <w:szCs w:val="20"/>
          <w:lang w:val="lt-LT" w:eastAsia="lt-LT"/>
        </w:rPr>
        <w:t xml:space="preserve">           (pareigos)                                                            (parašas)                                      (vardas, pavardė)</w:t>
      </w:r>
    </w:p>
    <w:p w:rsidR="00074A7E" w:rsidRDefault="00074A7E" w:rsidP="00074A7E">
      <w:pPr>
        <w:spacing w:after="0" w:line="240" w:lineRule="auto"/>
        <w:ind w:left="3544"/>
        <w:rPr>
          <w:rFonts w:ascii="Times New Roman" w:eastAsia="Times New Roman" w:hAnsi="Times New Roman"/>
          <w:kern w:val="28"/>
          <w:sz w:val="20"/>
          <w:szCs w:val="20"/>
          <w:lang w:val="lt-LT" w:eastAsia="lt-LT"/>
        </w:rPr>
      </w:pPr>
    </w:p>
    <w:p w:rsidR="00B504EE" w:rsidRDefault="00B504EE" w:rsidP="00074A7E">
      <w:pPr>
        <w:spacing w:after="0" w:line="240" w:lineRule="auto"/>
        <w:ind w:left="3544"/>
        <w:rPr>
          <w:rFonts w:ascii="Times New Roman" w:eastAsia="Times New Roman" w:hAnsi="Times New Roman"/>
          <w:kern w:val="28"/>
          <w:sz w:val="20"/>
          <w:szCs w:val="20"/>
          <w:lang w:val="lt-LT" w:eastAsia="lt-LT"/>
        </w:rPr>
      </w:pPr>
    </w:p>
    <w:p w:rsidR="00B504EE" w:rsidRDefault="00B504EE" w:rsidP="00074A7E">
      <w:pPr>
        <w:spacing w:after="0" w:line="240" w:lineRule="auto"/>
        <w:ind w:left="3544"/>
        <w:rPr>
          <w:rFonts w:ascii="Times New Roman" w:eastAsia="Times New Roman" w:hAnsi="Times New Roman"/>
          <w:kern w:val="28"/>
          <w:sz w:val="20"/>
          <w:szCs w:val="20"/>
          <w:lang w:val="lt-LT" w:eastAsia="lt-LT"/>
        </w:rPr>
      </w:pPr>
    </w:p>
    <w:p w:rsidR="00B504EE" w:rsidRPr="00270CE8" w:rsidRDefault="00B504EE" w:rsidP="00B504EE">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____________________________</w:t>
      </w:r>
    </w:p>
    <w:p w:rsidR="00B504EE" w:rsidRPr="00074A7E" w:rsidRDefault="00B504EE" w:rsidP="00074A7E">
      <w:pPr>
        <w:spacing w:after="0" w:line="240" w:lineRule="auto"/>
        <w:ind w:left="3544"/>
        <w:rPr>
          <w:rFonts w:ascii="Times New Roman" w:eastAsia="Times New Roman" w:hAnsi="Times New Roman"/>
          <w:kern w:val="28"/>
          <w:sz w:val="20"/>
          <w:szCs w:val="20"/>
          <w:lang w:val="lt-LT" w:eastAsia="lt-LT"/>
        </w:rPr>
      </w:pPr>
    </w:p>
    <w:sectPr w:rsidR="00B504EE" w:rsidRPr="00074A7E" w:rsidSect="00B53EEE">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9BD" w:rsidRDefault="004259BD" w:rsidP="00F91B6E">
      <w:pPr>
        <w:spacing w:after="0" w:line="240" w:lineRule="auto"/>
      </w:pPr>
      <w:r>
        <w:separator/>
      </w:r>
    </w:p>
  </w:endnote>
  <w:endnote w:type="continuationSeparator" w:id="0">
    <w:p w:rsidR="004259BD" w:rsidRDefault="004259BD"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9BD" w:rsidRDefault="004259BD" w:rsidP="00F91B6E">
      <w:pPr>
        <w:spacing w:after="0" w:line="240" w:lineRule="auto"/>
      </w:pPr>
      <w:r>
        <w:separator/>
      </w:r>
    </w:p>
  </w:footnote>
  <w:footnote w:type="continuationSeparator" w:id="0">
    <w:p w:rsidR="004259BD" w:rsidRDefault="004259BD" w:rsidP="00F91B6E">
      <w:pPr>
        <w:spacing w:after="0" w:line="240" w:lineRule="auto"/>
      </w:pPr>
      <w:r>
        <w:continuationSeparator/>
      </w:r>
    </w:p>
  </w:footnote>
  <w:footnote w:id="1">
    <w:p w:rsidR="00205227" w:rsidRPr="00E92066" w:rsidRDefault="00205227" w:rsidP="006C4E1C">
      <w:pPr>
        <w:pStyle w:val="Puslapioinaostekstas"/>
        <w:spacing w:line="240" w:lineRule="auto"/>
        <w:jc w:val="both"/>
        <w:rPr>
          <w:lang w:val="lt-LT"/>
        </w:rPr>
      </w:pPr>
      <w:r w:rsidRPr="00A70735">
        <w:rPr>
          <w:rStyle w:val="Puslapioinaosnuoroda"/>
          <w:rFonts w:ascii="Times New Roman" w:hAnsi="Times New Roman"/>
        </w:rPr>
        <w:footnoteRef/>
      </w:r>
      <w:r w:rsidRPr="00A70735">
        <w:rPr>
          <w:rFonts w:ascii="Times New Roman" w:hAnsi="Times New Roman"/>
        </w:rPr>
        <w:t xml:space="preserve"> </w:t>
      </w:r>
      <w:r>
        <w:rPr>
          <w:rFonts w:ascii="Times New Roman" w:hAnsi="Times New Roman"/>
          <w:lang w:val="lt-LT"/>
        </w:rPr>
        <w:t>Visoje lentelėje galimas įrašyti maksimalus ženklų skaičius – 1000.</w:t>
      </w:r>
    </w:p>
  </w:footnote>
  <w:footnote w:id="2">
    <w:p w:rsidR="00205227" w:rsidRPr="00026A24" w:rsidRDefault="00205227" w:rsidP="0068244D">
      <w:pPr>
        <w:pStyle w:val="Puslapioinaostekstas"/>
        <w:spacing w:after="0" w:line="240" w:lineRule="auto"/>
        <w:jc w:val="both"/>
        <w:rPr>
          <w:lang w:val="lt-LT"/>
        </w:rPr>
      </w:pPr>
      <w:r>
        <w:rPr>
          <w:rStyle w:val="Puslapioinaosnuoroda"/>
        </w:rPr>
        <w:footnoteRef/>
      </w:r>
      <w:r>
        <w:t xml:space="preserve"> </w:t>
      </w:r>
      <w:r w:rsidRPr="00E31BC6">
        <w:rPr>
          <w:rFonts w:ascii="Times New Roman" w:hAnsi="Times New Roman"/>
          <w:lang w:val="lt-LT"/>
        </w:rPr>
        <w:t>Pagal Projektų taisyklių 6.23 papunktį</w:t>
      </w:r>
      <w:r>
        <w:t xml:space="preserve"> </w:t>
      </w:r>
      <w:r w:rsidRPr="00026A24">
        <w:rPr>
          <w:rFonts w:ascii="Times New Roman" w:hAnsi="Times New Roman"/>
          <w:lang w:val="lt-LT"/>
        </w:rPr>
        <w:t>projekto įgyvendinimo trukmė – projekto įgyvendinimo laikotarpis nuo šio projekto sutarties pasirašymo dienos iki jo veiklų įgyvendinimo pabaigos.</w:t>
      </w:r>
      <w:r>
        <w:rPr>
          <w:rFonts w:ascii="Times New Roman" w:hAnsi="Times New Roman"/>
        </w:rPr>
        <w:t xml:space="preserve"> </w:t>
      </w:r>
    </w:p>
  </w:footnote>
  <w:footnote w:id="3">
    <w:p w:rsidR="00205227" w:rsidRPr="00646231" w:rsidRDefault="00205227" w:rsidP="0068244D">
      <w:pPr>
        <w:pStyle w:val="Puslapioinaostekstas"/>
        <w:spacing w:after="0" w:line="240" w:lineRule="auto"/>
        <w:jc w:val="both"/>
        <w:rPr>
          <w:rFonts w:ascii="Times New Roman" w:hAnsi="Times New Roman"/>
          <w:lang w:val="lt-LT"/>
        </w:rPr>
      </w:pPr>
      <w:r w:rsidRPr="00646231">
        <w:rPr>
          <w:rStyle w:val="Puslapioinaosnuoroda"/>
          <w:rFonts w:ascii="Times New Roman" w:hAnsi="Times New Roman"/>
        </w:rPr>
        <w:footnoteRef/>
      </w:r>
      <w:r w:rsidRPr="00646231">
        <w:rPr>
          <w:rFonts w:ascii="Times New Roman" w:hAnsi="Times New Roman"/>
        </w:rPr>
        <w:t xml:space="preserve"> </w:t>
      </w:r>
      <w:r w:rsidR="00B53EEE">
        <w:rPr>
          <w:rFonts w:ascii="Times New Roman" w:hAnsi="Times New Roman"/>
          <w:lang w:val="lt-LT"/>
        </w:rPr>
        <w:t>Dokumentai,</w:t>
      </w:r>
      <w:r w:rsidRPr="00646231">
        <w:rPr>
          <w:rFonts w:ascii="Times New Roman" w:hAnsi="Times New Roman"/>
          <w:lang w:val="lt-LT"/>
        </w:rPr>
        <w:t xml:space="preserve"> nurodyti projektų finansavimo sąlygų </w:t>
      </w:r>
      <w:r w:rsidRPr="003646EA">
        <w:rPr>
          <w:rFonts w:ascii="Times New Roman" w:hAnsi="Times New Roman"/>
          <w:lang w:val="lt-LT"/>
        </w:rPr>
        <w:t xml:space="preserve">aprašo </w:t>
      </w:r>
      <w:r w:rsidR="004227EC">
        <w:rPr>
          <w:rFonts w:ascii="Times New Roman" w:hAnsi="Times New Roman"/>
          <w:lang w:val="lt-LT"/>
        </w:rPr>
        <w:t>36</w:t>
      </w:r>
      <w:r w:rsidR="004227EC" w:rsidRPr="003646EA">
        <w:rPr>
          <w:rFonts w:ascii="Times New Roman" w:hAnsi="Times New Roman"/>
          <w:lang w:val="lt-LT"/>
        </w:rPr>
        <w:t xml:space="preserve"> </w:t>
      </w:r>
      <w:r w:rsidRPr="003646EA">
        <w:rPr>
          <w:rFonts w:ascii="Times New Roman" w:hAnsi="Times New Roman"/>
          <w:lang w:val="lt-LT"/>
        </w:rPr>
        <w:t>punkte</w:t>
      </w:r>
      <w:r w:rsidR="00B53EEE">
        <w:rPr>
          <w:rFonts w:ascii="Times New Roman" w:hAnsi="Times New Roman"/>
          <w:lang w:val="lt-LT"/>
        </w:rPr>
        <w:t>,</w:t>
      </w:r>
      <w:r>
        <w:rPr>
          <w:rFonts w:ascii="Times New Roman" w:hAnsi="Times New Roman"/>
          <w:lang w:val="lt-LT"/>
        </w:rPr>
        <w:t xml:space="preserve"> </w:t>
      </w:r>
      <w:r w:rsidR="00B53EEE">
        <w:rPr>
          <w:rFonts w:ascii="Times New Roman" w:hAnsi="Times New Roman"/>
          <w:lang w:val="lt-LT"/>
        </w:rPr>
        <w:t xml:space="preserve">ir </w:t>
      </w:r>
      <w:r w:rsidRPr="00646231">
        <w:rPr>
          <w:rFonts w:ascii="Times New Roman" w:hAnsi="Times New Roman"/>
          <w:lang w:val="lt-LT"/>
        </w:rPr>
        <w:t>kiti dokumentai</w:t>
      </w:r>
      <w:r w:rsidR="00B53EEE">
        <w:rPr>
          <w:rFonts w:ascii="Times New Roman" w:hAnsi="Times New Roman"/>
          <w:lang w:val="lt-LT"/>
        </w:rPr>
        <w:t>,</w:t>
      </w:r>
      <w:r w:rsidRPr="00646231">
        <w:rPr>
          <w:rFonts w:ascii="Times New Roman" w:hAnsi="Times New Roman"/>
          <w:lang w:val="lt-LT"/>
        </w:rPr>
        <w:t xml:space="preserve"> pagrindžiantys projektiniame pasiūlyme nurodytą informaciją</w:t>
      </w:r>
      <w:r>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EEE" w:rsidRDefault="00B53EEE">
    <w:pPr>
      <w:pStyle w:val="Antrats"/>
      <w:jc w:val="center"/>
    </w:pPr>
    <w:r>
      <w:fldChar w:fldCharType="begin"/>
    </w:r>
    <w:r>
      <w:instrText>PAGE   \* MERGEFORMAT</w:instrText>
    </w:r>
    <w:r>
      <w:fldChar w:fldCharType="separate"/>
    </w:r>
    <w:r w:rsidR="00811918" w:rsidRPr="00811918">
      <w:rPr>
        <w:noProof/>
        <w:lang w:val="lt-LT"/>
      </w:rPr>
      <w:t>2</w:t>
    </w:r>
    <w:r>
      <w:fldChar w:fldCharType="end"/>
    </w:r>
  </w:p>
  <w:p w:rsidR="00B53EEE" w:rsidRDefault="00B53E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7E"/>
    <w:rsid w:val="00013693"/>
    <w:rsid w:val="00017C0F"/>
    <w:rsid w:val="00024B56"/>
    <w:rsid w:val="00026992"/>
    <w:rsid w:val="00026A24"/>
    <w:rsid w:val="0003760B"/>
    <w:rsid w:val="000709AE"/>
    <w:rsid w:val="00074A7E"/>
    <w:rsid w:val="00090823"/>
    <w:rsid w:val="000A7450"/>
    <w:rsid w:val="000B4932"/>
    <w:rsid w:val="000C2499"/>
    <w:rsid w:val="000D4A34"/>
    <w:rsid w:val="00111365"/>
    <w:rsid w:val="001210A4"/>
    <w:rsid w:val="0016167C"/>
    <w:rsid w:val="00162554"/>
    <w:rsid w:val="001839E0"/>
    <w:rsid w:val="001A0539"/>
    <w:rsid w:val="001A6C15"/>
    <w:rsid w:val="001C6A3A"/>
    <w:rsid w:val="001E6D9F"/>
    <w:rsid w:val="00205227"/>
    <w:rsid w:val="002157DF"/>
    <w:rsid w:val="00243661"/>
    <w:rsid w:val="00251ADC"/>
    <w:rsid w:val="00263D6F"/>
    <w:rsid w:val="00274187"/>
    <w:rsid w:val="00280A20"/>
    <w:rsid w:val="0029451D"/>
    <w:rsid w:val="002C1687"/>
    <w:rsid w:val="002F2A97"/>
    <w:rsid w:val="002F776E"/>
    <w:rsid w:val="003000AC"/>
    <w:rsid w:val="003016C3"/>
    <w:rsid w:val="003646EA"/>
    <w:rsid w:val="0039111E"/>
    <w:rsid w:val="0039697E"/>
    <w:rsid w:val="00396EC5"/>
    <w:rsid w:val="003A59C8"/>
    <w:rsid w:val="00404371"/>
    <w:rsid w:val="004227EC"/>
    <w:rsid w:val="004245C5"/>
    <w:rsid w:val="004259BD"/>
    <w:rsid w:val="00436FBD"/>
    <w:rsid w:val="004421FE"/>
    <w:rsid w:val="00442C36"/>
    <w:rsid w:val="004544FD"/>
    <w:rsid w:val="00480E03"/>
    <w:rsid w:val="004C6FE2"/>
    <w:rsid w:val="004D57C3"/>
    <w:rsid w:val="0051571C"/>
    <w:rsid w:val="00527154"/>
    <w:rsid w:val="0055032B"/>
    <w:rsid w:val="005556EF"/>
    <w:rsid w:val="00564D43"/>
    <w:rsid w:val="005F1492"/>
    <w:rsid w:val="005F377B"/>
    <w:rsid w:val="00600448"/>
    <w:rsid w:val="0062788D"/>
    <w:rsid w:val="00646231"/>
    <w:rsid w:val="006519DE"/>
    <w:rsid w:val="006551A4"/>
    <w:rsid w:val="0068244D"/>
    <w:rsid w:val="006832D7"/>
    <w:rsid w:val="00686BD9"/>
    <w:rsid w:val="00694B0F"/>
    <w:rsid w:val="006A5BD4"/>
    <w:rsid w:val="006C1747"/>
    <w:rsid w:val="006C2801"/>
    <w:rsid w:val="006C4E1C"/>
    <w:rsid w:val="006C5C0E"/>
    <w:rsid w:val="006D27D4"/>
    <w:rsid w:val="006D33EE"/>
    <w:rsid w:val="006E4D5D"/>
    <w:rsid w:val="0071273B"/>
    <w:rsid w:val="0071425E"/>
    <w:rsid w:val="00736AEA"/>
    <w:rsid w:val="0076487B"/>
    <w:rsid w:val="0077112C"/>
    <w:rsid w:val="007A46E6"/>
    <w:rsid w:val="007A5258"/>
    <w:rsid w:val="007E2887"/>
    <w:rsid w:val="0081016B"/>
    <w:rsid w:val="00811918"/>
    <w:rsid w:val="00842F31"/>
    <w:rsid w:val="00851D2C"/>
    <w:rsid w:val="00856ACB"/>
    <w:rsid w:val="00870EEE"/>
    <w:rsid w:val="0087120E"/>
    <w:rsid w:val="0087232A"/>
    <w:rsid w:val="008757B3"/>
    <w:rsid w:val="008769B4"/>
    <w:rsid w:val="008B2D67"/>
    <w:rsid w:val="008B6DA4"/>
    <w:rsid w:val="008F1030"/>
    <w:rsid w:val="008F3EEC"/>
    <w:rsid w:val="0090044E"/>
    <w:rsid w:val="009023DB"/>
    <w:rsid w:val="00916308"/>
    <w:rsid w:val="009263B6"/>
    <w:rsid w:val="0095628B"/>
    <w:rsid w:val="0096608B"/>
    <w:rsid w:val="00993668"/>
    <w:rsid w:val="009A1965"/>
    <w:rsid w:val="009B4089"/>
    <w:rsid w:val="009E3714"/>
    <w:rsid w:val="009E7E01"/>
    <w:rsid w:val="00A13FD0"/>
    <w:rsid w:val="00A66561"/>
    <w:rsid w:val="00A70735"/>
    <w:rsid w:val="00AA40B0"/>
    <w:rsid w:val="00AC0788"/>
    <w:rsid w:val="00AC3BCB"/>
    <w:rsid w:val="00AC4418"/>
    <w:rsid w:val="00AD06B1"/>
    <w:rsid w:val="00AE51F1"/>
    <w:rsid w:val="00AF22DA"/>
    <w:rsid w:val="00B018CF"/>
    <w:rsid w:val="00B1227E"/>
    <w:rsid w:val="00B409F1"/>
    <w:rsid w:val="00B504EE"/>
    <w:rsid w:val="00B53EEE"/>
    <w:rsid w:val="00B61679"/>
    <w:rsid w:val="00B75D09"/>
    <w:rsid w:val="00B760E9"/>
    <w:rsid w:val="00BD07AC"/>
    <w:rsid w:val="00BF0BDD"/>
    <w:rsid w:val="00BF4987"/>
    <w:rsid w:val="00C04E80"/>
    <w:rsid w:val="00C06ACE"/>
    <w:rsid w:val="00C400CC"/>
    <w:rsid w:val="00C47972"/>
    <w:rsid w:val="00C703FE"/>
    <w:rsid w:val="00C813BF"/>
    <w:rsid w:val="00CA6B99"/>
    <w:rsid w:val="00CB3F7C"/>
    <w:rsid w:val="00CB5C10"/>
    <w:rsid w:val="00CC05AB"/>
    <w:rsid w:val="00CF0270"/>
    <w:rsid w:val="00D16AAD"/>
    <w:rsid w:val="00D21179"/>
    <w:rsid w:val="00D23B86"/>
    <w:rsid w:val="00D378DD"/>
    <w:rsid w:val="00D52450"/>
    <w:rsid w:val="00D95933"/>
    <w:rsid w:val="00DA69ED"/>
    <w:rsid w:val="00DA7EBF"/>
    <w:rsid w:val="00DB11B3"/>
    <w:rsid w:val="00DB2707"/>
    <w:rsid w:val="00DB5E76"/>
    <w:rsid w:val="00DF2280"/>
    <w:rsid w:val="00DF4706"/>
    <w:rsid w:val="00E05B1D"/>
    <w:rsid w:val="00E12B1B"/>
    <w:rsid w:val="00E14809"/>
    <w:rsid w:val="00E31BC6"/>
    <w:rsid w:val="00E35FED"/>
    <w:rsid w:val="00E55F84"/>
    <w:rsid w:val="00E57B85"/>
    <w:rsid w:val="00E92066"/>
    <w:rsid w:val="00EA4638"/>
    <w:rsid w:val="00EB3F9F"/>
    <w:rsid w:val="00EC0163"/>
    <w:rsid w:val="00EC0591"/>
    <w:rsid w:val="00ED07FB"/>
    <w:rsid w:val="00F13A2F"/>
    <w:rsid w:val="00F46EC7"/>
    <w:rsid w:val="00F50F5C"/>
    <w:rsid w:val="00F579AF"/>
    <w:rsid w:val="00F73EDB"/>
    <w:rsid w:val="00F83E2F"/>
    <w:rsid w:val="00F91B6E"/>
    <w:rsid w:val="00FA6E65"/>
    <w:rsid w:val="00FC567E"/>
    <w:rsid w:val="00FD4457"/>
    <w:rsid w:val="00FD4C79"/>
    <w:rsid w:val="00FD6C17"/>
    <w:rsid w:val="00FE0E7B"/>
    <w:rsid w:val="00FF4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DF8BE-B0EC-41F9-A103-A4C4F27F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A13FD0"/>
    <w:rPr>
      <w:sz w:val="16"/>
      <w:szCs w:val="16"/>
    </w:rPr>
  </w:style>
  <w:style w:type="paragraph" w:styleId="Komentarotekstas">
    <w:name w:val="annotation text"/>
    <w:basedOn w:val="prastasis"/>
    <w:link w:val="KomentarotekstasDiagrama"/>
    <w:uiPriority w:val="99"/>
    <w:semiHidden/>
    <w:unhideWhenUsed/>
    <w:rsid w:val="00A13FD0"/>
    <w:rPr>
      <w:sz w:val="20"/>
      <w:szCs w:val="20"/>
    </w:rPr>
  </w:style>
  <w:style w:type="character" w:customStyle="1" w:styleId="KomentarotekstasDiagrama">
    <w:name w:val="Komentaro tekstas Diagrama"/>
    <w:basedOn w:val="Numatytasispastraiposriftas"/>
    <w:link w:val="Komentarotekstas"/>
    <w:uiPriority w:val="99"/>
    <w:semiHidden/>
    <w:rsid w:val="00A13FD0"/>
  </w:style>
  <w:style w:type="paragraph" w:styleId="Komentarotema">
    <w:name w:val="annotation subject"/>
    <w:basedOn w:val="Komentarotekstas"/>
    <w:next w:val="Komentarotekstas"/>
    <w:link w:val="KomentarotemaDiagrama"/>
    <w:uiPriority w:val="99"/>
    <w:semiHidden/>
    <w:unhideWhenUsed/>
    <w:rsid w:val="00A13FD0"/>
    <w:rPr>
      <w:b/>
      <w:bCs/>
      <w:lang w:val="x-none" w:eastAsia="x-none"/>
    </w:rPr>
  </w:style>
  <w:style w:type="character" w:customStyle="1" w:styleId="KomentarotemaDiagrama">
    <w:name w:val="Komentaro tema Diagrama"/>
    <w:link w:val="Komentarotema"/>
    <w:uiPriority w:val="99"/>
    <w:semiHidden/>
    <w:rsid w:val="00A13FD0"/>
    <w:rPr>
      <w:b/>
      <w:bCs/>
    </w:rPr>
  </w:style>
  <w:style w:type="paragraph" w:styleId="Debesliotekstas">
    <w:name w:val="Balloon Text"/>
    <w:basedOn w:val="prastasis"/>
    <w:link w:val="DebesliotekstasDiagrama"/>
    <w:uiPriority w:val="99"/>
    <w:semiHidden/>
    <w:unhideWhenUsed/>
    <w:rsid w:val="00A13FD0"/>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A13FD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F91B6E"/>
    <w:rPr>
      <w:sz w:val="20"/>
      <w:szCs w:val="20"/>
    </w:rPr>
  </w:style>
  <w:style w:type="character" w:customStyle="1" w:styleId="PuslapioinaostekstasDiagrama">
    <w:name w:val="Puslapio išnašos tekstas Diagrama"/>
    <w:basedOn w:val="Numatytasispastraiposriftas"/>
    <w:link w:val="Puslapioinaostekstas"/>
    <w:uiPriority w:val="99"/>
    <w:semiHidden/>
    <w:rsid w:val="00F91B6E"/>
  </w:style>
  <w:style w:type="character" w:styleId="Puslapioinaosnuoroda">
    <w:name w:val="footnote reference"/>
    <w:uiPriority w:val="99"/>
    <w:semiHidden/>
    <w:unhideWhenUsed/>
    <w:rsid w:val="00F91B6E"/>
    <w:rPr>
      <w:vertAlign w:val="superscript"/>
    </w:rPr>
  </w:style>
  <w:style w:type="table" w:styleId="Lentelstinklelis">
    <w:name w:val="Table Grid"/>
    <w:basedOn w:val="prastojilente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53EEE"/>
    <w:pPr>
      <w:tabs>
        <w:tab w:val="center" w:pos="4819"/>
        <w:tab w:val="right" w:pos="9638"/>
      </w:tabs>
    </w:pPr>
  </w:style>
  <w:style w:type="character" w:customStyle="1" w:styleId="AntratsDiagrama">
    <w:name w:val="Antraštės Diagrama"/>
    <w:link w:val="Antrats"/>
    <w:uiPriority w:val="99"/>
    <w:rsid w:val="00B53EEE"/>
    <w:rPr>
      <w:sz w:val="22"/>
      <w:szCs w:val="22"/>
      <w:lang w:val="en-US" w:eastAsia="en-US"/>
    </w:rPr>
  </w:style>
  <w:style w:type="paragraph" w:styleId="Porat">
    <w:name w:val="footer"/>
    <w:basedOn w:val="prastasis"/>
    <w:link w:val="PoratDiagrama"/>
    <w:uiPriority w:val="99"/>
    <w:unhideWhenUsed/>
    <w:rsid w:val="00B53EEE"/>
    <w:pPr>
      <w:tabs>
        <w:tab w:val="center" w:pos="4819"/>
        <w:tab w:val="right" w:pos="9638"/>
      </w:tabs>
    </w:pPr>
  </w:style>
  <w:style w:type="character" w:customStyle="1" w:styleId="PoratDiagrama">
    <w:name w:val="Poraštė Diagrama"/>
    <w:link w:val="Porat"/>
    <w:uiPriority w:val="99"/>
    <w:rsid w:val="00B53EE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57329-21D8-4DC0-A07E-16B517C4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3973</Words>
  <Characters>2265</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Jonas Skarulskis</cp:lastModifiedBy>
  <cp:revision>2</cp:revision>
  <cp:lastPrinted>2015-09-09T05:58:00Z</cp:lastPrinted>
  <dcterms:created xsi:type="dcterms:W3CDTF">2015-09-14T05:06:00Z</dcterms:created>
  <dcterms:modified xsi:type="dcterms:W3CDTF">2015-09-14T05:06:00Z</dcterms:modified>
</cp:coreProperties>
</file>