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LIETUVOS RESPUBLIKOS SOCIALINĖS A</w:t>
      </w:r>
      <w:r w:rsidR="00853DF7">
        <w:rPr>
          <w:b/>
          <w:szCs w:val="24"/>
        </w:rPr>
        <w:t>PS</w:t>
      </w:r>
      <w:r>
        <w:rPr>
          <w:b/>
          <w:szCs w:val="24"/>
        </w:rPr>
        <w:t>AUGOS I</w:t>
      </w:r>
      <w:bookmarkStart w:id="0" w:name="_GoBack"/>
      <w:bookmarkEnd w:id="0"/>
      <w:r>
        <w:rPr>
          <w:b/>
          <w:szCs w:val="24"/>
        </w:rPr>
        <w:t xml:space="preserve">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6A5E6B" w:rsidP="00DC6A9A">
      <w:pPr>
        <w:jc w:val="center"/>
        <w:rPr>
          <w:b/>
          <w:szCs w:val="24"/>
        </w:rPr>
      </w:pPr>
      <w:r>
        <w:rPr>
          <w:b/>
          <w:szCs w:val="24"/>
        </w:rPr>
        <w:t>2014</w:t>
      </w:r>
      <w:r w:rsidR="009A515C" w:rsidRPr="009A515C">
        <w:rPr>
          <w:szCs w:val="24"/>
        </w:rPr>
        <w:t>–</w:t>
      </w:r>
      <w:r w:rsidR="002D2639">
        <w:rPr>
          <w:b/>
          <w:szCs w:val="24"/>
        </w:rPr>
        <w:t xml:space="preserve">2020 METŲ EUROPOS SĄJUNGOS FONDŲ INVESTICIJŲ VEIKSMŲ PROGRAMOS PRIORITETŲ ĮGYVENDINIMO PRIEMONIŲ ĮGYVENDINIMO PLANO </w:t>
      </w:r>
      <w:r w:rsidR="002A7A43">
        <w:rPr>
          <w:b/>
          <w:szCs w:val="24"/>
        </w:rPr>
        <w:t xml:space="preserve">KEITIMO </w:t>
      </w:r>
      <w:r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F16FB4" w:rsidRDefault="00890EE9" w:rsidP="00F16FB4">
            <w:pPr>
              <w:tabs>
                <w:tab w:val="left" w:pos="567"/>
              </w:tabs>
              <w:rPr>
                <w:szCs w:val="24"/>
              </w:rPr>
            </w:pPr>
            <w:r w:rsidRPr="00F16FB4">
              <w:rPr>
                <w:b/>
                <w:szCs w:val="24"/>
              </w:rPr>
              <w:t>Priemon</w:t>
            </w:r>
            <w:r w:rsidR="002A7A43" w:rsidRPr="00F16FB4">
              <w:rPr>
                <w:b/>
                <w:szCs w:val="24"/>
              </w:rPr>
              <w:t>ės</w:t>
            </w:r>
            <w:r w:rsidR="00853DF7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F16FB4" w:rsidRDefault="00F16FB4" w:rsidP="00F16FB4">
            <w:pPr>
              <w:tabs>
                <w:tab w:val="left" w:pos="567"/>
              </w:tabs>
              <w:rPr>
                <w:szCs w:val="24"/>
                <w:lang w:val="en-GB"/>
              </w:rPr>
            </w:pPr>
            <w:r w:rsidRPr="00F16FB4">
              <w:rPr>
                <w:szCs w:val="24"/>
              </w:rPr>
              <w:t>NR. 07.3.1-ESFA</w:t>
            </w:r>
            <w:proofErr w:type="gramStart"/>
            <w:r w:rsidRPr="00F16FB4">
              <w:rPr>
                <w:szCs w:val="24"/>
              </w:rPr>
              <w:t>-</w:t>
            </w:r>
            <w:proofErr w:type="gramEnd"/>
            <w:r w:rsidRPr="00F16FB4">
              <w:rPr>
                <w:szCs w:val="24"/>
              </w:rPr>
              <w:t xml:space="preserve">V-401 „BEDARBIŲ INTEGRACIJA Į DARBO RINKĄ“, </w:t>
            </w:r>
            <w:r w:rsidRPr="00F16FB4">
              <w:rPr>
                <w:rFonts w:eastAsia="AngsanaUPC"/>
                <w:szCs w:val="24"/>
                <w:lang w:val="en-GB" w:eastAsia="lt-LT"/>
              </w:rPr>
              <w:t xml:space="preserve">NR. </w:t>
            </w:r>
            <w:r w:rsidRPr="00F16FB4">
              <w:rPr>
                <w:szCs w:val="24"/>
                <w:lang w:val="en-GB"/>
              </w:rPr>
              <w:t>07.2.1-CPVA-V-409 „VILNIAUS TERITORINĖS DARBO BIRŽOS INFRASTRUKTŪROS KOKYBĖS IR PRIEINAMUMO GERINIMAS“</w:t>
            </w:r>
            <w:r w:rsidRPr="00F16FB4">
              <w:rPr>
                <w:szCs w:val="24"/>
                <w:lang w:val="en-GB"/>
              </w:rPr>
              <w:t>,</w:t>
            </w:r>
          </w:p>
          <w:p w:rsidR="00F16FB4" w:rsidRDefault="00F16FB4" w:rsidP="00F16FB4">
            <w:pPr>
              <w:tabs>
                <w:tab w:val="left" w:pos="567"/>
              </w:tabs>
              <w:rPr>
                <w:rFonts w:eastAsia="Calibri"/>
                <w:szCs w:val="24"/>
              </w:rPr>
            </w:pPr>
            <w:r w:rsidRPr="00F16FB4">
              <w:rPr>
                <w:rFonts w:eastAsia="AngsanaUPC"/>
                <w:szCs w:val="24"/>
                <w:lang w:eastAsia="lt-LT"/>
              </w:rPr>
              <w:t xml:space="preserve">NR. </w:t>
            </w:r>
            <w:r w:rsidRPr="00F16FB4">
              <w:rPr>
                <w:rFonts w:eastAsia="Calibri"/>
                <w:szCs w:val="24"/>
              </w:rPr>
              <w:t>08.4.1-ESFA</w:t>
            </w:r>
            <w:proofErr w:type="gramStart"/>
            <w:r w:rsidRPr="00F16FB4">
              <w:rPr>
                <w:rFonts w:eastAsia="Calibri"/>
                <w:szCs w:val="24"/>
              </w:rPr>
              <w:t>-</w:t>
            </w:r>
            <w:proofErr w:type="gramEnd"/>
            <w:r w:rsidRPr="00F16FB4">
              <w:rPr>
                <w:rFonts w:eastAsia="Calibri"/>
                <w:szCs w:val="24"/>
              </w:rPr>
              <w:t>V-405 „INSTITUCINĖS GLOBOS PERTVARKA“</w:t>
            </w:r>
            <w:r w:rsidRPr="00F16FB4">
              <w:rPr>
                <w:rFonts w:eastAsia="Calibri"/>
                <w:szCs w:val="24"/>
              </w:rPr>
              <w:t xml:space="preserve">, </w:t>
            </w:r>
          </w:p>
          <w:p w:rsidR="00F16FB4" w:rsidRDefault="00F16FB4" w:rsidP="00F16FB4">
            <w:pPr>
              <w:tabs>
                <w:tab w:val="left" w:pos="567"/>
              </w:tabs>
              <w:rPr>
                <w:rFonts w:eastAsia="AngsanaUPC"/>
                <w:szCs w:val="24"/>
                <w:lang w:eastAsia="lt-LT"/>
              </w:rPr>
            </w:pPr>
            <w:r w:rsidRPr="00F16FB4">
              <w:rPr>
                <w:rFonts w:eastAsia="AngsanaUPC"/>
                <w:szCs w:val="24"/>
                <w:lang w:eastAsia="lt-LT"/>
              </w:rPr>
              <w:t xml:space="preserve">NR. </w:t>
            </w:r>
            <w:r w:rsidRPr="00F16FB4">
              <w:rPr>
                <w:szCs w:val="24"/>
              </w:rPr>
              <w:t>08.4.1-ESFA</w:t>
            </w:r>
            <w:proofErr w:type="gramStart"/>
            <w:r w:rsidRPr="00F16FB4">
              <w:rPr>
                <w:szCs w:val="24"/>
              </w:rPr>
              <w:t>-</w:t>
            </w:r>
            <w:proofErr w:type="gramEnd"/>
            <w:r w:rsidRPr="00F16FB4">
              <w:rPr>
                <w:szCs w:val="24"/>
              </w:rPr>
              <w:t>V-418 „INTEGRALI PAGALBA Į NAMUS“</w:t>
            </w:r>
            <w:r w:rsidRPr="00F16FB4">
              <w:rPr>
                <w:szCs w:val="24"/>
              </w:rPr>
              <w:t>,</w:t>
            </w:r>
            <w:r w:rsidRPr="00F16FB4">
              <w:rPr>
                <w:rFonts w:eastAsia="AngsanaUPC"/>
                <w:szCs w:val="24"/>
                <w:lang w:eastAsia="lt-LT"/>
              </w:rPr>
              <w:t xml:space="preserve"> </w:t>
            </w:r>
          </w:p>
          <w:p w:rsidR="00F16FB4" w:rsidRDefault="00F16FB4" w:rsidP="00F16FB4">
            <w:pPr>
              <w:tabs>
                <w:tab w:val="left" w:pos="567"/>
              </w:tabs>
              <w:rPr>
                <w:szCs w:val="24"/>
              </w:rPr>
            </w:pPr>
            <w:r w:rsidRPr="00F16FB4">
              <w:rPr>
                <w:rFonts w:eastAsia="AngsanaUPC"/>
                <w:szCs w:val="24"/>
                <w:lang w:eastAsia="lt-LT"/>
              </w:rPr>
              <w:t xml:space="preserve">NR. </w:t>
            </w:r>
            <w:r w:rsidRPr="00F16FB4">
              <w:rPr>
                <w:szCs w:val="24"/>
              </w:rPr>
              <w:t>08.4.1-ESFA</w:t>
            </w:r>
            <w:proofErr w:type="gramStart"/>
            <w:r w:rsidRPr="00F16FB4">
              <w:rPr>
                <w:szCs w:val="24"/>
              </w:rPr>
              <w:t>-</w:t>
            </w:r>
            <w:proofErr w:type="gramEnd"/>
            <w:r w:rsidRPr="00F16FB4">
              <w:rPr>
                <w:szCs w:val="24"/>
              </w:rPr>
              <w:t>V-416 „KOMPLEKSINĖS PASLAUGOS ŠEIMAI“</w:t>
            </w:r>
            <w:r w:rsidRPr="00F16FB4">
              <w:rPr>
                <w:szCs w:val="24"/>
              </w:rPr>
              <w:t xml:space="preserve">, </w:t>
            </w:r>
          </w:p>
          <w:p w:rsidR="00DC6A9A" w:rsidRPr="004111C6" w:rsidRDefault="00F16FB4" w:rsidP="00F16FB4">
            <w:pPr>
              <w:tabs>
                <w:tab w:val="left" w:pos="567"/>
              </w:tabs>
              <w:rPr>
                <w:szCs w:val="24"/>
              </w:rPr>
            </w:pPr>
            <w:r w:rsidRPr="00F16FB4">
              <w:rPr>
                <w:rFonts w:eastAsia="AngsanaUPC"/>
                <w:szCs w:val="24"/>
                <w:lang w:eastAsia="lt-LT"/>
              </w:rPr>
              <w:t xml:space="preserve">NR. </w:t>
            </w:r>
            <w:r w:rsidRPr="00F16FB4">
              <w:rPr>
                <w:szCs w:val="24"/>
              </w:rPr>
              <w:t>08.1.1-CPVA</w:t>
            </w:r>
            <w:proofErr w:type="gramStart"/>
            <w:r w:rsidRPr="00F16FB4">
              <w:rPr>
                <w:szCs w:val="24"/>
              </w:rPr>
              <w:t>-</w:t>
            </w:r>
            <w:proofErr w:type="gramEnd"/>
            <w:r w:rsidRPr="00F16FB4">
              <w:rPr>
                <w:szCs w:val="24"/>
              </w:rPr>
              <w:t>V-427 „INSTITUCINĖS GLOBOS PERTVARKA: INVESTICIJOS Į INFRASTRUKTŪRĄ“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F16FB4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>
              <w:rPr>
                <w:szCs w:val="24"/>
              </w:rPr>
              <w:t>-</w:t>
            </w:r>
            <w:r w:rsidR="00F16FB4">
              <w:rPr>
                <w:szCs w:val="24"/>
              </w:rPr>
              <w:t>12</w:t>
            </w:r>
            <w:r>
              <w:rPr>
                <w:szCs w:val="24"/>
              </w:rPr>
              <w:t>-</w:t>
            </w:r>
            <w:r w:rsidR="00F16FB4">
              <w:rPr>
                <w:szCs w:val="24"/>
              </w:rPr>
              <w:t>21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F16FB4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F16FB4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C1" w:rsidRDefault="005D78C1" w:rsidP="004111C6">
      <w:r>
        <w:separator/>
      </w:r>
    </w:p>
  </w:endnote>
  <w:endnote w:type="continuationSeparator" w:id="0">
    <w:p w:rsidR="005D78C1" w:rsidRDefault="005D78C1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C1" w:rsidRDefault="005D78C1" w:rsidP="004111C6">
      <w:r>
        <w:separator/>
      </w:r>
    </w:p>
  </w:footnote>
  <w:footnote w:type="continuationSeparator" w:id="0">
    <w:p w:rsidR="005D78C1" w:rsidRDefault="005D78C1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162DE"/>
    <w:rsid w:val="00065375"/>
    <w:rsid w:val="000C46D6"/>
    <w:rsid w:val="000C583E"/>
    <w:rsid w:val="000F7F29"/>
    <w:rsid w:val="00171818"/>
    <w:rsid w:val="00174D9C"/>
    <w:rsid w:val="001829B2"/>
    <w:rsid w:val="001A5BFD"/>
    <w:rsid w:val="0020435E"/>
    <w:rsid w:val="002407E9"/>
    <w:rsid w:val="00261E91"/>
    <w:rsid w:val="002A7A43"/>
    <w:rsid w:val="002C06B4"/>
    <w:rsid w:val="002D2639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6653A"/>
    <w:rsid w:val="004679AD"/>
    <w:rsid w:val="00482971"/>
    <w:rsid w:val="004C6C4E"/>
    <w:rsid w:val="00530E39"/>
    <w:rsid w:val="005629D8"/>
    <w:rsid w:val="00563639"/>
    <w:rsid w:val="005C03EC"/>
    <w:rsid w:val="005C5E91"/>
    <w:rsid w:val="005D78C1"/>
    <w:rsid w:val="005E1205"/>
    <w:rsid w:val="00617196"/>
    <w:rsid w:val="0063189E"/>
    <w:rsid w:val="006360F0"/>
    <w:rsid w:val="00676D53"/>
    <w:rsid w:val="00691B46"/>
    <w:rsid w:val="006A5E6B"/>
    <w:rsid w:val="007070FE"/>
    <w:rsid w:val="00774719"/>
    <w:rsid w:val="007A5C38"/>
    <w:rsid w:val="00833AF5"/>
    <w:rsid w:val="00853DF7"/>
    <w:rsid w:val="00890EE9"/>
    <w:rsid w:val="0091690A"/>
    <w:rsid w:val="009604C8"/>
    <w:rsid w:val="00961741"/>
    <w:rsid w:val="0099192C"/>
    <w:rsid w:val="009A515C"/>
    <w:rsid w:val="009C5628"/>
    <w:rsid w:val="009E064A"/>
    <w:rsid w:val="009E7306"/>
    <w:rsid w:val="00A27BCC"/>
    <w:rsid w:val="00AA2A88"/>
    <w:rsid w:val="00AA3FBA"/>
    <w:rsid w:val="00AA75DC"/>
    <w:rsid w:val="00B2135A"/>
    <w:rsid w:val="00B520D1"/>
    <w:rsid w:val="00B94E7B"/>
    <w:rsid w:val="00BC34A6"/>
    <w:rsid w:val="00C11732"/>
    <w:rsid w:val="00C35769"/>
    <w:rsid w:val="00C70D14"/>
    <w:rsid w:val="00C77A5A"/>
    <w:rsid w:val="00D04E07"/>
    <w:rsid w:val="00D10E82"/>
    <w:rsid w:val="00D158D6"/>
    <w:rsid w:val="00D8427C"/>
    <w:rsid w:val="00DA40B5"/>
    <w:rsid w:val="00DB63B5"/>
    <w:rsid w:val="00DB6AE8"/>
    <w:rsid w:val="00DC6A9A"/>
    <w:rsid w:val="00E0159A"/>
    <w:rsid w:val="00E14E8E"/>
    <w:rsid w:val="00E36EA9"/>
    <w:rsid w:val="00E40863"/>
    <w:rsid w:val="00E413FC"/>
    <w:rsid w:val="00E435FE"/>
    <w:rsid w:val="00E67524"/>
    <w:rsid w:val="00E7584D"/>
    <w:rsid w:val="00E760D2"/>
    <w:rsid w:val="00E96C8D"/>
    <w:rsid w:val="00F12B26"/>
    <w:rsid w:val="00F16FB4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3BDA7-0EC5-4B56-8931-3D1BCF67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Administrator</cp:lastModifiedBy>
  <cp:revision>3</cp:revision>
  <dcterms:created xsi:type="dcterms:W3CDTF">2019-01-02T13:01:00Z</dcterms:created>
  <dcterms:modified xsi:type="dcterms:W3CDTF">2019-01-04T13:28:00Z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-1207069514</vt:i4>
  </property>
  <property fmtid="{D5CDD505-2E9C-101B-9397-08002B2CF9AE}" pid="3" name="_NewReviewCycle">
    <vt:lpwstr/>
  </property>
  <property fmtid="{D5CDD505-2E9C-101B-9397-08002B2CF9AE}" pid="4" name="_EmailSubject">
    <vt:lpwstr>PIP derinimo lentele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8" name="_PreviousAdHocReviewCycleID">
    <vt:i4>-1582113556</vt:i4>
  </property>
</Properties>
</file>