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C3F7F" w14:textId="0F5F51B4" w:rsidR="00DA364C" w:rsidRDefault="00DA364C" w:rsidP="00DA364C">
      <w:pPr>
        <w:jc w:val="right"/>
        <w:rPr>
          <w:color w:val="C4BC96" w:themeColor="background2" w:themeShade="BF"/>
        </w:rPr>
      </w:pPr>
      <w:r>
        <w:rPr>
          <w:color w:val="C4BC96" w:themeColor="background2" w:themeShade="BF"/>
        </w:rPr>
        <w:t>Projektas</w:t>
      </w:r>
    </w:p>
    <w:p w14:paraId="56CE1179" w14:textId="77777777" w:rsidR="00DA364C" w:rsidRPr="00DA364C" w:rsidRDefault="00DA364C" w:rsidP="00DA364C">
      <w:pPr>
        <w:jc w:val="right"/>
        <w:rPr>
          <w:color w:val="C4BC96" w:themeColor="background2" w:themeShade="BF"/>
        </w:rPr>
      </w:pPr>
      <w:bookmarkStart w:id="0" w:name="_GoBack"/>
      <w:bookmarkEnd w:id="0"/>
    </w:p>
    <w:tbl>
      <w:tblPr>
        <w:tblW w:w="14940" w:type="dxa"/>
        <w:tblInd w:w="108" w:type="dxa"/>
        <w:tblLayout w:type="fixed"/>
        <w:tblLook w:val="04A0" w:firstRow="1" w:lastRow="0" w:firstColumn="1" w:lastColumn="0" w:noHBand="0" w:noVBand="1"/>
      </w:tblPr>
      <w:tblGrid>
        <w:gridCol w:w="108"/>
        <w:gridCol w:w="2047"/>
        <w:gridCol w:w="5103"/>
        <w:gridCol w:w="1418"/>
        <w:gridCol w:w="1848"/>
        <w:gridCol w:w="1559"/>
        <w:gridCol w:w="2801"/>
        <w:gridCol w:w="56"/>
      </w:tblGrid>
      <w:tr w:rsidR="00907CDE" w14:paraId="44E7F946" w14:textId="77777777" w:rsidTr="006D74E6">
        <w:trPr>
          <w:trHeight w:val="20"/>
        </w:trPr>
        <w:tc>
          <w:tcPr>
            <w:tcW w:w="14940" w:type="dxa"/>
            <w:gridSpan w:val="8"/>
          </w:tcPr>
          <w:p w14:paraId="57778957" w14:textId="043562EA" w:rsidR="00922E58" w:rsidRDefault="00907CDE" w:rsidP="00785512">
            <w:pPr>
              <w:ind w:left="9356" w:firstLine="0"/>
              <w:jc w:val="left"/>
              <w:rPr>
                <w:rFonts w:eastAsia="Calibri"/>
                <w:sz w:val="22"/>
                <w:szCs w:val="22"/>
              </w:rPr>
            </w:pPr>
            <w:r w:rsidRPr="00E3702B">
              <w:rPr>
                <w:rFonts w:eastAsia="Calibri"/>
                <w:sz w:val="22"/>
                <w:szCs w:val="22"/>
              </w:rPr>
              <w:t>2014–2020 metų Europos Sąjungos fondų</w:t>
            </w:r>
            <w:r w:rsidR="00644B4A">
              <w:rPr>
                <w:rFonts w:eastAsia="Calibri"/>
                <w:sz w:val="22"/>
                <w:szCs w:val="22"/>
              </w:rPr>
              <w:t xml:space="preserve"> investicijų veiksmų programos 9</w:t>
            </w:r>
            <w:r w:rsidRPr="00E3702B">
              <w:rPr>
                <w:rFonts w:eastAsia="Calibri"/>
                <w:sz w:val="22"/>
                <w:szCs w:val="22"/>
              </w:rPr>
              <w:t xml:space="preserve"> prioriteto „</w:t>
            </w:r>
            <w:r w:rsidR="00644B4A" w:rsidRPr="00644B4A">
              <w:rPr>
                <w:rFonts w:eastAsia="Calibri"/>
                <w:sz w:val="22"/>
                <w:szCs w:val="22"/>
              </w:rPr>
              <w:t>Visuomenės švietimas ir žmogiškųjų išteklių potencialo didinimas“ 09.3.3-LMT-K-712 priemonės „Mokslininkų, kitų tyrėjų, studentų mokslinės kompetencijos ugdymas per praktinę mokslinę veiklą</w:t>
            </w:r>
            <w:r w:rsidR="00644B4A">
              <w:rPr>
                <w:rFonts w:eastAsia="Calibri"/>
                <w:sz w:val="22"/>
                <w:szCs w:val="22"/>
              </w:rPr>
              <w:t xml:space="preserve">“ </w:t>
            </w:r>
            <w:r w:rsidRPr="00E3702B">
              <w:rPr>
                <w:rFonts w:eastAsia="Calibri"/>
                <w:sz w:val="22"/>
                <w:szCs w:val="22"/>
              </w:rPr>
              <w:t xml:space="preserve">projektų finansavimo sąlygų aprašo </w:t>
            </w:r>
            <w:r w:rsidR="000F206C" w:rsidRPr="00174B36">
              <w:rPr>
                <w:rFonts w:eastAsia="Calibri"/>
                <w:sz w:val="22"/>
                <w:szCs w:val="22"/>
              </w:rPr>
              <w:t xml:space="preserve">Nr. </w:t>
            </w:r>
            <w:r w:rsidR="00644B4A">
              <w:rPr>
                <w:rFonts w:eastAsia="Calibri"/>
                <w:sz w:val="22"/>
                <w:szCs w:val="22"/>
              </w:rPr>
              <w:t>6</w:t>
            </w:r>
          </w:p>
          <w:p w14:paraId="1FDCB675" w14:textId="77777777" w:rsidR="00907CDE" w:rsidRPr="00E3702B" w:rsidRDefault="002A660B" w:rsidP="00785512">
            <w:pPr>
              <w:ind w:left="9356" w:firstLine="0"/>
              <w:jc w:val="left"/>
              <w:rPr>
                <w:sz w:val="22"/>
                <w:szCs w:val="22"/>
              </w:rPr>
            </w:pPr>
            <w:r>
              <w:rPr>
                <w:rFonts w:eastAsia="Calibri"/>
                <w:sz w:val="22"/>
                <w:szCs w:val="22"/>
              </w:rPr>
              <w:t>2</w:t>
            </w:r>
            <w:r w:rsidR="0084640B">
              <w:rPr>
                <w:rFonts w:eastAsia="Calibri"/>
                <w:sz w:val="22"/>
                <w:szCs w:val="22"/>
              </w:rPr>
              <w:t xml:space="preserve"> </w:t>
            </w:r>
            <w:r w:rsidR="00907CDE" w:rsidRPr="00E3702B">
              <w:rPr>
                <w:sz w:val="22"/>
                <w:szCs w:val="22"/>
              </w:rPr>
              <w:t>priedas</w:t>
            </w:r>
          </w:p>
          <w:p w14:paraId="715076E6" w14:textId="77777777" w:rsidR="00E34CD9" w:rsidRPr="00C81706" w:rsidRDefault="00E34CD9" w:rsidP="002A5700">
            <w:pPr>
              <w:ind w:left="9356" w:firstLine="0"/>
              <w:rPr>
                <w:b/>
                <w:bCs/>
                <w:caps/>
                <w:sz w:val="20"/>
                <w:szCs w:val="20"/>
              </w:rPr>
            </w:pPr>
          </w:p>
          <w:p w14:paraId="36EE51F0" w14:textId="77777777" w:rsidR="00E34CD9" w:rsidRPr="00CB6CB5" w:rsidRDefault="00E34CD9" w:rsidP="00CB6CB5">
            <w:pPr>
              <w:jc w:val="center"/>
              <w:rPr>
                <w:b/>
                <w:lang w:eastAsia="lt-LT"/>
              </w:rPr>
            </w:pPr>
            <w:r w:rsidRPr="00A35DE1">
              <w:rPr>
                <w:b/>
                <w:lang w:eastAsia="lt-LT"/>
              </w:rPr>
              <w:t>(</w:t>
            </w:r>
            <w:r w:rsidR="003C4F29">
              <w:rPr>
                <w:b/>
                <w:lang w:eastAsia="lt-LT"/>
              </w:rPr>
              <w:t>Projekto naudos ir kokybės vertinimo lentelės forma</w:t>
            </w:r>
            <w:r w:rsidRPr="00A35DE1">
              <w:rPr>
                <w:b/>
                <w:lang w:eastAsia="lt-LT"/>
              </w:rPr>
              <w:t>)</w:t>
            </w:r>
          </w:p>
          <w:p w14:paraId="6FCA2BBE" w14:textId="77777777" w:rsidR="00E34CD9" w:rsidRDefault="00E34CD9">
            <w:pPr>
              <w:jc w:val="center"/>
              <w:rPr>
                <w:b/>
                <w:bCs/>
                <w:caps/>
                <w:sz w:val="22"/>
                <w:szCs w:val="22"/>
              </w:rPr>
            </w:pPr>
            <w:r w:rsidDel="00E34CD9">
              <w:rPr>
                <w:lang w:eastAsia="lt-LT"/>
              </w:rPr>
              <w:t xml:space="preserve"> </w:t>
            </w:r>
          </w:p>
          <w:p w14:paraId="39FD03C5" w14:textId="77777777" w:rsidR="00907CDE" w:rsidRDefault="00907CDE">
            <w:pPr>
              <w:jc w:val="center"/>
              <w:rPr>
                <w:b/>
                <w:bCs/>
                <w:caps/>
                <w:sz w:val="22"/>
                <w:szCs w:val="22"/>
              </w:rPr>
            </w:pPr>
            <w:r>
              <w:rPr>
                <w:b/>
                <w:bCs/>
                <w:caps/>
                <w:sz w:val="22"/>
                <w:szCs w:val="22"/>
              </w:rPr>
              <w:t>PROJEKTO Naudos ir kokybės vertinimo LENTELĖ</w:t>
            </w:r>
          </w:p>
          <w:p w14:paraId="3A867E33" w14:textId="77777777" w:rsidR="00907CDE" w:rsidRDefault="00907CDE" w:rsidP="002A5700">
            <w:pPr>
              <w:ind w:firstLine="0"/>
              <w:jc w:val="left"/>
              <w:rPr>
                <w:bCs/>
                <w:i/>
                <w:caps/>
                <w:sz w:val="22"/>
                <w:szCs w:val="22"/>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49"/>
            </w:tblGrid>
            <w:tr w:rsidR="00907CDE" w14:paraId="560760B8" w14:textId="77777777" w:rsidTr="00A35DE1">
              <w:tc>
                <w:tcPr>
                  <w:tcW w:w="3856" w:type="dxa"/>
                  <w:tcBorders>
                    <w:top w:val="single" w:sz="4" w:space="0" w:color="auto"/>
                    <w:left w:val="single" w:sz="4" w:space="0" w:color="auto"/>
                    <w:bottom w:val="single" w:sz="4" w:space="0" w:color="auto"/>
                    <w:right w:val="single" w:sz="4" w:space="0" w:color="auto"/>
                  </w:tcBorders>
                  <w:hideMark/>
                </w:tcPr>
                <w:p w14:paraId="54A43801" w14:textId="77777777" w:rsidR="00907CDE" w:rsidRDefault="00907CDE">
                  <w:pPr>
                    <w:ind w:firstLine="0"/>
                    <w:jc w:val="left"/>
                    <w:rPr>
                      <w:bCs/>
                      <w:i/>
                      <w:caps/>
                      <w:sz w:val="22"/>
                      <w:szCs w:val="22"/>
                    </w:rPr>
                  </w:pPr>
                  <w:r>
                    <w:rPr>
                      <w:b/>
                      <w:bCs/>
                      <w:sz w:val="22"/>
                      <w:szCs w:val="22"/>
                      <w:lang w:eastAsia="lt-LT"/>
                    </w:rPr>
                    <w:t>Paraiškos kodas</w:t>
                  </w:r>
                </w:p>
              </w:tc>
              <w:tc>
                <w:tcPr>
                  <w:tcW w:w="10949" w:type="dxa"/>
                  <w:tcBorders>
                    <w:top w:val="single" w:sz="4" w:space="0" w:color="auto"/>
                    <w:left w:val="single" w:sz="4" w:space="0" w:color="auto"/>
                    <w:bottom w:val="single" w:sz="4" w:space="0" w:color="auto"/>
                    <w:right w:val="single" w:sz="4" w:space="0" w:color="auto"/>
                  </w:tcBorders>
                </w:tcPr>
                <w:p w14:paraId="3B055129" w14:textId="77777777" w:rsidR="00907CDE" w:rsidRDefault="00907CDE">
                  <w:pPr>
                    <w:ind w:firstLine="0"/>
                    <w:rPr>
                      <w:i/>
                      <w:sz w:val="20"/>
                      <w:szCs w:val="20"/>
                    </w:rPr>
                  </w:pPr>
                </w:p>
              </w:tc>
            </w:tr>
            <w:tr w:rsidR="00907CDE" w14:paraId="079F289E" w14:textId="77777777" w:rsidTr="00A35DE1">
              <w:tc>
                <w:tcPr>
                  <w:tcW w:w="3856" w:type="dxa"/>
                  <w:tcBorders>
                    <w:top w:val="single" w:sz="4" w:space="0" w:color="auto"/>
                    <w:left w:val="single" w:sz="4" w:space="0" w:color="auto"/>
                    <w:bottom w:val="single" w:sz="4" w:space="0" w:color="auto"/>
                    <w:right w:val="single" w:sz="4" w:space="0" w:color="auto"/>
                  </w:tcBorders>
                  <w:hideMark/>
                </w:tcPr>
                <w:p w14:paraId="74164FFA" w14:textId="77777777" w:rsidR="00907CDE" w:rsidRDefault="00907CDE">
                  <w:pPr>
                    <w:ind w:firstLine="0"/>
                    <w:jc w:val="left"/>
                    <w:rPr>
                      <w:b/>
                      <w:bCs/>
                      <w:sz w:val="22"/>
                      <w:szCs w:val="22"/>
                      <w:lang w:eastAsia="lt-LT"/>
                    </w:rPr>
                  </w:pPr>
                  <w:r>
                    <w:rPr>
                      <w:b/>
                      <w:bCs/>
                      <w:sz w:val="22"/>
                      <w:szCs w:val="22"/>
                      <w:lang w:eastAsia="lt-LT"/>
                    </w:rPr>
                    <w:t>Pareiškėjo pavadinimas</w:t>
                  </w:r>
                </w:p>
              </w:tc>
              <w:tc>
                <w:tcPr>
                  <w:tcW w:w="10949" w:type="dxa"/>
                  <w:tcBorders>
                    <w:top w:val="single" w:sz="4" w:space="0" w:color="auto"/>
                    <w:left w:val="single" w:sz="4" w:space="0" w:color="auto"/>
                    <w:bottom w:val="single" w:sz="4" w:space="0" w:color="auto"/>
                    <w:right w:val="single" w:sz="4" w:space="0" w:color="auto"/>
                  </w:tcBorders>
                </w:tcPr>
                <w:p w14:paraId="1707218F" w14:textId="77777777" w:rsidR="00907CDE" w:rsidRDefault="00907CDE">
                  <w:pPr>
                    <w:ind w:firstLine="0"/>
                    <w:rPr>
                      <w:bCs/>
                      <w:i/>
                      <w:sz w:val="20"/>
                      <w:szCs w:val="20"/>
                      <w:lang w:eastAsia="lt-LT"/>
                    </w:rPr>
                  </w:pPr>
                </w:p>
              </w:tc>
            </w:tr>
            <w:tr w:rsidR="00907CDE" w14:paraId="3C6F9761" w14:textId="77777777" w:rsidTr="00A35DE1">
              <w:tc>
                <w:tcPr>
                  <w:tcW w:w="3856" w:type="dxa"/>
                  <w:tcBorders>
                    <w:top w:val="single" w:sz="4" w:space="0" w:color="auto"/>
                    <w:left w:val="single" w:sz="4" w:space="0" w:color="auto"/>
                    <w:bottom w:val="single" w:sz="4" w:space="0" w:color="auto"/>
                    <w:right w:val="single" w:sz="4" w:space="0" w:color="auto"/>
                  </w:tcBorders>
                  <w:hideMark/>
                </w:tcPr>
                <w:p w14:paraId="7FE5FBAD" w14:textId="77777777" w:rsidR="00907CDE" w:rsidRDefault="00907CDE">
                  <w:pPr>
                    <w:ind w:firstLine="0"/>
                    <w:jc w:val="left"/>
                    <w:rPr>
                      <w:bCs/>
                      <w:i/>
                      <w:caps/>
                      <w:sz w:val="22"/>
                      <w:szCs w:val="22"/>
                    </w:rPr>
                  </w:pPr>
                  <w:r>
                    <w:rPr>
                      <w:b/>
                      <w:bCs/>
                      <w:sz w:val="22"/>
                      <w:szCs w:val="22"/>
                      <w:lang w:eastAsia="lt-LT"/>
                    </w:rPr>
                    <w:t>Projekto pavadinimas</w:t>
                  </w:r>
                </w:p>
              </w:tc>
              <w:tc>
                <w:tcPr>
                  <w:tcW w:w="10949" w:type="dxa"/>
                  <w:tcBorders>
                    <w:top w:val="single" w:sz="4" w:space="0" w:color="auto"/>
                    <w:left w:val="single" w:sz="4" w:space="0" w:color="auto"/>
                    <w:bottom w:val="single" w:sz="4" w:space="0" w:color="auto"/>
                    <w:right w:val="single" w:sz="4" w:space="0" w:color="auto"/>
                  </w:tcBorders>
                </w:tcPr>
                <w:p w14:paraId="34F52A96" w14:textId="77777777" w:rsidR="00907CDE" w:rsidRDefault="00907CDE">
                  <w:pPr>
                    <w:ind w:firstLine="0"/>
                    <w:rPr>
                      <w:bCs/>
                      <w:i/>
                      <w:sz w:val="20"/>
                      <w:szCs w:val="20"/>
                      <w:lang w:eastAsia="lt-LT"/>
                    </w:rPr>
                  </w:pPr>
                </w:p>
              </w:tc>
            </w:tr>
            <w:tr w:rsidR="00907CDE" w14:paraId="05B32116" w14:textId="77777777" w:rsidTr="002A5700">
              <w:tc>
                <w:tcPr>
                  <w:tcW w:w="14805" w:type="dxa"/>
                  <w:gridSpan w:val="2"/>
                  <w:tcBorders>
                    <w:top w:val="single" w:sz="4" w:space="0" w:color="auto"/>
                    <w:left w:val="single" w:sz="4" w:space="0" w:color="auto"/>
                    <w:bottom w:val="single" w:sz="4" w:space="0" w:color="auto"/>
                    <w:right w:val="single" w:sz="4" w:space="0" w:color="auto"/>
                  </w:tcBorders>
                  <w:hideMark/>
                </w:tcPr>
                <w:p w14:paraId="200F4ABE" w14:textId="77777777" w:rsidR="00907CDE" w:rsidRPr="00EB70B9" w:rsidRDefault="00907CDE">
                  <w:pPr>
                    <w:ind w:firstLine="0"/>
                    <w:rPr>
                      <w:b/>
                      <w:bCs/>
                      <w:sz w:val="22"/>
                      <w:szCs w:val="22"/>
                      <w:lang w:eastAsia="lt-LT"/>
                    </w:rPr>
                  </w:pPr>
                  <w:r w:rsidRPr="00EB70B9">
                    <w:rPr>
                      <w:b/>
                      <w:bCs/>
                      <w:sz w:val="22"/>
                      <w:szCs w:val="22"/>
                      <w:lang w:eastAsia="lt-LT"/>
                    </w:rPr>
                    <w:t xml:space="preserve">Projektą planuojama įgyvendinti: </w:t>
                  </w:r>
                  <w:r w:rsidRPr="00EB70B9">
                    <w:rPr>
                      <w:b/>
                      <w:bCs/>
                      <w:sz w:val="22"/>
                      <w:szCs w:val="22"/>
                      <w:lang w:eastAsia="lt-LT"/>
                    </w:rPr>
                    <w:sym w:font="Times New Roman" w:char="F07F"/>
                  </w:r>
                  <w:r w:rsidRPr="00EB70B9">
                    <w:rPr>
                      <w:b/>
                      <w:bCs/>
                      <w:sz w:val="22"/>
                      <w:szCs w:val="22"/>
                      <w:lang w:eastAsia="lt-LT"/>
                    </w:rPr>
                    <w:t xml:space="preserve"> su partneriu (-</w:t>
                  </w:r>
                  <w:proofErr w:type="spellStart"/>
                  <w:r w:rsidRPr="00EB70B9">
                    <w:rPr>
                      <w:b/>
                      <w:bCs/>
                      <w:sz w:val="22"/>
                      <w:szCs w:val="22"/>
                      <w:lang w:eastAsia="lt-LT"/>
                    </w:rPr>
                    <w:t>iais</w:t>
                  </w:r>
                  <w:proofErr w:type="spellEnd"/>
                  <w:r w:rsidRPr="00EB70B9">
                    <w:rPr>
                      <w:b/>
                      <w:bCs/>
                      <w:sz w:val="22"/>
                      <w:szCs w:val="22"/>
                      <w:lang w:eastAsia="lt-LT"/>
                    </w:rPr>
                    <w:t xml:space="preserve">)              </w:t>
                  </w:r>
                  <w:r w:rsidRPr="00EB70B9">
                    <w:rPr>
                      <w:b/>
                      <w:bCs/>
                      <w:sz w:val="22"/>
                      <w:szCs w:val="22"/>
                      <w:lang w:eastAsia="lt-LT"/>
                    </w:rPr>
                    <w:sym w:font="Times New Roman" w:char="F07F"/>
                  </w:r>
                  <w:r w:rsidRPr="00EB70B9">
                    <w:rPr>
                      <w:b/>
                      <w:bCs/>
                      <w:sz w:val="22"/>
                      <w:szCs w:val="22"/>
                      <w:lang w:eastAsia="lt-LT"/>
                    </w:rPr>
                    <w:t xml:space="preserve"> be partnerio (-</w:t>
                  </w:r>
                  <w:proofErr w:type="spellStart"/>
                  <w:r w:rsidRPr="00EB70B9">
                    <w:rPr>
                      <w:b/>
                      <w:bCs/>
                      <w:sz w:val="22"/>
                      <w:szCs w:val="22"/>
                      <w:lang w:eastAsia="lt-LT"/>
                    </w:rPr>
                    <w:t>ių</w:t>
                  </w:r>
                  <w:proofErr w:type="spellEnd"/>
                  <w:r w:rsidRPr="00EB70B9">
                    <w:rPr>
                      <w:b/>
                      <w:bCs/>
                      <w:sz w:val="22"/>
                      <w:szCs w:val="22"/>
                      <w:lang w:eastAsia="lt-LT"/>
                    </w:rPr>
                    <w:t>)</w:t>
                  </w:r>
                </w:p>
              </w:tc>
            </w:tr>
            <w:tr w:rsidR="00907CDE" w14:paraId="4E2948B5" w14:textId="77777777" w:rsidTr="002A5700">
              <w:tc>
                <w:tcPr>
                  <w:tcW w:w="14805" w:type="dxa"/>
                  <w:gridSpan w:val="2"/>
                  <w:tcBorders>
                    <w:top w:val="single" w:sz="4" w:space="0" w:color="auto"/>
                    <w:left w:val="single" w:sz="4" w:space="0" w:color="auto"/>
                    <w:bottom w:val="single" w:sz="4" w:space="0" w:color="auto"/>
                    <w:right w:val="single" w:sz="4" w:space="0" w:color="auto"/>
                  </w:tcBorders>
                </w:tcPr>
                <w:p w14:paraId="4408F619" w14:textId="77777777" w:rsidR="00907CDE" w:rsidRDefault="00907CDE">
                  <w:pPr>
                    <w:rPr>
                      <w:b/>
                      <w:bCs/>
                      <w:sz w:val="22"/>
                      <w:szCs w:val="22"/>
                      <w:lang w:eastAsia="lt-LT"/>
                    </w:rPr>
                  </w:pPr>
                </w:p>
                <w:p w14:paraId="26D60443" w14:textId="77777777" w:rsidR="00907CDE" w:rsidRDefault="00907CDE">
                  <w:pPr>
                    <w:rPr>
                      <w:b/>
                      <w:bCs/>
                      <w:sz w:val="22"/>
                      <w:szCs w:val="22"/>
                      <w:lang w:eastAsia="lt-LT"/>
                    </w:rPr>
                  </w:pPr>
                  <w:r>
                    <w:rPr>
                      <w:b/>
                      <w:bCs/>
                      <w:sz w:val="22"/>
                      <w:szCs w:val="22"/>
                      <w:lang w:eastAsia="lt-LT"/>
                    </w:rPr>
                    <w:sym w:font="Times New Roman" w:char="F07F"/>
                  </w:r>
                  <w:r>
                    <w:rPr>
                      <w:b/>
                      <w:bCs/>
                      <w:sz w:val="22"/>
                      <w:szCs w:val="22"/>
                      <w:lang w:eastAsia="lt-LT"/>
                    </w:rPr>
                    <w:t xml:space="preserve"> PIRMINĖ               </w:t>
                  </w:r>
                  <w:r>
                    <w:rPr>
                      <w:b/>
                      <w:bCs/>
                      <w:sz w:val="22"/>
                      <w:szCs w:val="22"/>
                      <w:lang w:eastAsia="lt-LT"/>
                    </w:rPr>
                    <w:sym w:font="Times New Roman" w:char="F07F"/>
                  </w:r>
                  <w:r>
                    <w:rPr>
                      <w:b/>
                      <w:bCs/>
                      <w:sz w:val="22"/>
                      <w:szCs w:val="22"/>
                      <w:lang w:eastAsia="lt-LT"/>
                    </w:rPr>
                    <w:t>PATIKSLINTA</w:t>
                  </w:r>
                </w:p>
                <w:p w14:paraId="7B6E3662" w14:textId="77777777" w:rsidR="00907CDE" w:rsidRDefault="00907CDE" w:rsidP="000B4B30">
                  <w:pPr>
                    <w:ind w:firstLine="0"/>
                    <w:jc w:val="left"/>
                    <w:rPr>
                      <w:bCs/>
                      <w:i/>
                      <w:caps/>
                      <w:sz w:val="20"/>
                      <w:szCs w:val="20"/>
                    </w:rPr>
                  </w:pPr>
                  <w:r>
                    <w:rPr>
                      <w:bCs/>
                      <w:i/>
                      <w:sz w:val="20"/>
                      <w:szCs w:val="20"/>
                      <w:lang w:eastAsia="lt-LT"/>
                    </w:rPr>
                    <w:t>(Žymima „Patikslinta“ tais atvejais, kai ši lentelė tikslinama po to, kai paraiška grąžinama pakartotiniam vertinimui.)</w:t>
                  </w:r>
                </w:p>
              </w:tc>
            </w:tr>
          </w:tbl>
          <w:p w14:paraId="294B32C8" w14:textId="77777777" w:rsidR="00907CDE" w:rsidRDefault="00907CDE" w:rsidP="002A5700">
            <w:pPr>
              <w:ind w:firstLine="0"/>
              <w:rPr>
                <w:caps/>
                <w:sz w:val="22"/>
                <w:szCs w:val="22"/>
              </w:rPr>
            </w:pPr>
            <w:r>
              <w:rPr>
                <w:caps/>
                <w:sz w:val="22"/>
                <w:szCs w:val="22"/>
              </w:rPr>
              <w:t xml:space="preserve"> </w:t>
            </w:r>
          </w:p>
        </w:tc>
      </w:tr>
      <w:tr w:rsidR="006D74E6" w14:paraId="462220BE" w14:textId="77777777" w:rsidTr="00A75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6" w:type="dxa"/>
          <w:trHeight w:val="253"/>
        </w:trPr>
        <w:tc>
          <w:tcPr>
            <w:tcW w:w="2047" w:type="dxa"/>
            <w:vMerge w:val="restart"/>
            <w:hideMark/>
          </w:tcPr>
          <w:p w14:paraId="0759AD5E" w14:textId="77777777" w:rsidR="006D74E6" w:rsidRDefault="006D74E6" w:rsidP="00570ADA">
            <w:pPr>
              <w:keepNext/>
              <w:ind w:firstLine="0"/>
              <w:jc w:val="center"/>
              <w:rPr>
                <w:b/>
                <w:bCs/>
                <w:caps/>
                <w:sz w:val="22"/>
                <w:szCs w:val="22"/>
              </w:rPr>
            </w:pPr>
            <w:r>
              <w:rPr>
                <w:b/>
                <w:bCs/>
                <w:sz w:val="22"/>
                <w:szCs w:val="22"/>
              </w:rPr>
              <w:t>Prioritetinis projektų atrankos kriterijaus  (toliau – kriterijus) pavadinimas</w:t>
            </w:r>
          </w:p>
        </w:tc>
        <w:tc>
          <w:tcPr>
            <w:tcW w:w="5103" w:type="dxa"/>
            <w:vMerge w:val="restart"/>
          </w:tcPr>
          <w:p w14:paraId="165C9657" w14:textId="77777777" w:rsidR="006D74E6" w:rsidRDefault="006D74E6" w:rsidP="00570ADA">
            <w:pPr>
              <w:keepNext/>
              <w:ind w:firstLine="0"/>
              <w:jc w:val="center"/>
              <w:rPr>
                <w:b/>
                <w:bCs/>
                <w:sz w:val="22"/>
                <w:szCs w:val="22"/>
              </w:rPr>
            </w:pPr>
            <w:r>
              <w:rPr>
                <w:b/>
                <w:bCs/>
                <w:sz w:val="22"/>
                <w:szCs w:val="22"/>
              </w:rPr>
              <w:t xml:space="preserve">Kriterijaus vertinimo aspektai ir paaiškinimai </w:t>
            </w:r>
          </w:p>
          <w:p w14:paraId="79003B01" w14:textId="77777777" w:rsidR="006D74E6" w:rsidRDefault="006D74E6" w:rsidP="00570ADA">
            <w:pPr>
              <w:keepNext/>
              <w:ind w:firstLine="0"/>
              <w:jc w:val="center"/>
              <w:rPr>
                <w:b/>
                <w:bCs/>
                <w:i/>
                <w:caps/>
                <w:sz w:val="22"/>
                <w:szCs w:val="22"/>
              </w:rPr>
            </w:pPr>
          </w:p>
        </w:tc>
        <w:tc>
          <w:tcPr>
            <w:tcW w:w="1418" w:type="dxa"/>
            <w:vMerge w:val="restart"/>
            <w:hideMark/>
          </w:tcPr>
          <w:p w14:paraId="18E4866F" w14:textId="77777777" w:rsidR="006D74E6" w:rsidRDefault="006D74E6" w:rsidP="00570ADA">
            <w:pPr>
              <w:keepNext/>
              <w:ind w:firstLine="0"/>
              <w:jc w:val="center"/>
              <w:rPr>
                <w:b/>
                <w:bCs/>
                <w:caps/>
                <w:sz w:val="22"/>
                <w:szCs w:val="22"/>
              </w:rPr>
            </w:pPr>
            <w:r>
              <w:rPr>
                <w:b/>
                <w:bCs/>
                <w:sz w:val="22"/>
                <w:szCs w:val="22"/>
              </w:rPr>
              <w:t>Didžiausias galimas kriterijaus balas</w:t>
            </w:r>
          </w:p>
        </w:tc>
        <w:tc>
          <w:tcPr>
            <w:tcW w:w="1848" w:type="dxa"/>
            <w:vMerge w:val="restart"/>
            <w:hideMark/>
          </w:tcPr>
          <w:p w14:paraId="1206078D" w14:textId="77777777" w:rsidR="006D74E6" w:rsidRDefault="006D74E6" w:rsidP="00570ADA">
            <w:pPr>
              <w:keepNext/>
              <w:ind w:firstLine="0"/>
              <w:jc w:val="center"/>
              <w:rPr>
                <w:b/>
                <w:bCs/>
                <w:caps/>
                <w:sz w:val="22"/>
                <w:szCs w:val="22"/>
              </w:rPr>
            </w:pPr>
            <w:r>
              <w:rPr>
                <w:b/>
                <w:bCs/>
                <w:sz w:val="22"/>
                <w:szCs w:val="22"/>
              </w:rPr>
              <w:t>Vertinimo metu suteiktų balų skaičius</w:t>
            </w:r>
          </w:p>
        </w:tc>
        <w:tc>
          <w:tcPr>
            <w:tcW w:w="1559" w:type="dxa"/>
            <w:vMerge w:val="restart"/>
            <w:hideMark/>
          </w:tcPr>
          <w:p w14:paraId="0C5C5AAF" w14:textId="77777777" w:rsidR="006D74E6" w:rsidRDefault="006D74E6" w:rsidP="00570ADA">
            <w:pPr>
              <w:keepNext/>
              <w:ind w:left="-57" w:right="-57" w:firstLine="0"/>
              <w:jc w:val="center"/>
              <w:rPr>
                <w:b/>
                <w:bCs/>
                <w:caps/>
                <w:sz w:val="22"/>
                <w:szCs w:val="22"/>
              </w:rPr>
            </w:pPr>
            <w:r>
              <w:rPr>
                <w:b/>
                <w:bCs/>
                <w:sz w:val="22"/>
                <w:szCs w:val="22"/>
              </w:rPr>
              <w:t>Minimalus privalomas surinkti balų skaičius</w:t>
            </w:r>
            <w:r>
              <w:rPr>
                <w:rStyle w:val="Puslapioinaosnuoroda"/>
                <w:b/>
                <w:bCs/>
                <w:sz w:val="22"/>
                <w:szCs w:val="22"/>
              </w:rPr>
              <w:footnoteReference w:id="1"/>
            </w:r>
          </w:p>
        </w:tc>
        <w:tc>
          <w:tcPr>
            <w:tcW w:w="2801" w:type="dxa"/>
            <w:vMerge w:val="restart"/>
          </w:tcPr>
          <w:p w14:paraId="4E0F905D" w14:textId="77777777" w:rsidR="006D74E6" w:rsidRDefault="006D74E6" w:rsidP="00570ADA">
            <w:pPr>
              <w:keepNext/>
              <w:ind w:left="-57" w:right="-57" w:firstLine="0"/>
              <w:jc w:val="center"/>
              <w:rPr>
                <w:b/>
                <w:bCs/>
                <w:sz w:val="22"/>
                <w:szCs w:val="22"/>
              </w:rPr>
            </w:pPr>
            <w:r>
              <w:rPr>
                <w:b/>
                <w:bCs/>
                <w:sz w:val="22"/>
                <w:szCs w:val="22"/>
              </w:rPr>
              <w:t>Komentarai</w:t>
            </w:r>
          </w:p>
        </w:tc>
      </w:tr>
      <w:tr w:rsidR="006D74E6" w14:paraId="6B75D339" w14:textId="77777777" w:rsidTr="00A75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6" w:type="dxa"/>
          <w:trHeight w:val="517"/>
        </w:trPr>
        <w:tc>
          <w:tcPr>
            <w:tcW w:w="2047" w:type="dxa"/>
            <w:vMerge/>
            <w:vAlign w:val="center"/>
            <w:hideMark/>
          </w:tcPr>
          <w:p w14:paraId="264EF483" w14:textId="77777777" w:rsidR="006D74E6" w:rsidRDefault="006D74E6" w:rsidP="00570ADA">
            <w:pPr>
              <w:ind w:firstLine="0"/>
              <w:jc w:val="left"/>
              <w:rPr>
                <w:b/>
                <w:bCs/>
                <w:caps/>
                <w:sz w:val="22"/>
                <w:szCs w:val="22"/>
              </w:rPr>
            </w:pPr>
          </w:p>
        </w:tc>
        <w:tc>
          <w:tcPr>
            <w:tcW w:w="5103" w:type="dxa"/>
            <w:vMerge/>
            <w:vAlign w:val="center"/>
            <w:hideMark/>
          </w:tcPr>
          <w:p w14:paraId="3E07171D" w14:textId="77777777" w:rsidR="006D74E6" w:rsidRDefault="006D74E6" w:rsidP="00570ADA">
            <w:pPr>
              <w:ind w:firstLine="0"/>
              <w:jc w:val="left"/>
              <w:rPr>
                <w:b/>
                <w:bCs/>
                <w:i/>
                <w:caps/>
                <w:sz w:val="22"/>
                <w:szCs w:val="22"/>
              </w:rPr>
            </w:pPr>
          </w:p>
        </w:tc>
        <w:tc>
          <w:tcPr>
            <w:tcW w:w="1418" w:type="dxa"/>
            <w:vMerge/>
            <w:vAlign w:val="center"/>
            <w:hideMark/>
          </w:tcPr>
          <w:p w14:paraId="310E7EFD" w14:textId="77777777" w:rsidR="006D74E6" w:rsidRDefault="006D74E6" w:rsidP="00570ADA">
            <w:pPr>
              <w:ind w:firstLine="0"/>
              <w:jc w:val="left"/>
              <w:rPr>
                <w:b/>
                <w:bCs/>
                <w:caps/>
                <w:sz w:val="22"/>
                <w:szCs w:val="22"/>
              </w:rPr>
            </w:pPr>
          </w:p>
        </w:tc>
        <w:tc>
          <w:tcPr>
            <w:tcW w:w="1848" w:type="dxa"/>
            <w:vMerge/>
            <w:vAlign w:val="center"/>
            <w:hideMark/>
          </w:tcPr>
          <w:p w14:paraId="142A8661" w14:textId="77777777" w:rsidR="006D74E6" w:rsidRDefault="006D74E6" w:rsidP="00570ADA">
            <w:pPr>
              <w:ind w:firstLine="0"/>
              <w:jc w:val="left"/>
              <w:rPr>
                <w:b/>
                <w:bCs/>
                <w:caps/>
                <w:sz w:val="22"/>
                <w:szCs w:val="22"/>
              </w:rPr>
            </w:pPr>
          </w:p>
        </w:tc>
        <w:tc>
          <w:tcPr>
            <w:tcW w:w="1559" w:type="dxa"/>
            <w:vMerge/>
            <w:vAlign w:val="center"/>
            <w:hideMark/>
          </w:tcPr>
          <w:p w14:paraId="3E72023E" w14:textId="77777777" w:rsidR="006D74E6" w:rsidRDefault="006D74E6" w:rsidP="00570ADA">
            <w:pPr>
              <w:ind w:firstLine="0"/>
              <w:jc w:val="left"/>
              <w:rPr>
                <w:b/>
                <w:bCs/>
                <w:caps/>
                <w:sz w:val="22"/>
                <w:szCs w:val="22"/>
              </w:rPr>
            </w:pPr>
          </w:p>
        </w:tc>
        <w:tc>
          <w:tcPr>
            <w:tcW w:w="2801" w:type="dxa"/>
            <w:vMerge/>
          </w:tcPr>
          <w:p w14:paraId="36CCD78B" w14:textId="77777777" w:rsidR="006D74E6" w:rsidRDefault="006D74E6" w:rsidP="00570ADA">
            <w:pPr>
              <w:ind w:firstLine="0"/>
              <w:jc w:val="left"/>
              <w:rPr>
                <w:b/>
                <w:bCs/>
                <w:caps/>
                <w:sz w:val="22"/>
                <w:szCs w:val="22"/>
              </w:rPr>
            </w:pPr>
          </w:p>
        </w:tc>
      </w:tr>
      <w:tr w:rsidR="006D74E6" w14:paraId="070AD10D" w14:textId="77777777" w:rsidTr="00A75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6" w:type="dxa"/>
        </w:trPr>
        <w:tc>
          <w:tcPr>
            <w:tcW w:w="2047" w:type="dxa"/>
          </w:tcPr>
          <w:p w14:paraId="223528D8" w14:textId="77777777" w:rsidR="006D74E6" w:rsidRDefault="006D74E6" w:rsidP="00570ADA">
            <w:pPr>
              <w:ind w:firstLine="0"/>
              <w:jc w:val="left"/>
              <w:rPr>
                <w:b/>
                <w:bCs/>
                <w:sz w:val="22"/>
                <w:szCs w:val="22"/>
              </w:rPr>
            </w:pPr>
            <w:r>
              <w:rPr>
                <w:b/>
                <w:bCs/>
                <w:sz w:val="22"/>
                <w:szCs w:val="22"/>
              </w:rPr>
              <w:t>1.</w:t>
            </w:r>
            <w:r>
              <w:rPr>
                <w:b/>
                <w:bCs/>
                <w:sz w:val="22"/>
                <w:szCs w:val="22"/>
                <w:lang w:eastAsia="lt-LT"/>
              </w:rPr>
              <w:t xml:space="preserve"> </w:t>
            </w:r>
            <w:r w:rsidRPr="00AE0615">
              <w:rPr>
                <w:b/>
                <w:bCs/>
                <w:sz w:val="23"/>
                <w:szCs w:val="23"/>
              </w:rPr>
              <w:t>Mokslinio tyrimo projekto idėjos no</w:t>
            </w:r>
            <w:r>
              <w:rPr>
                <w:b/>
                <w:bCs/>
                <w:sz w:val="23"/>
                <w:szCs w:val="23"/>
              </w:rPr>
              <w:t>vatoriškumas ir įgyvendinamumas</w:t>
            </w:r>
          </w:p>
          <w:p w14:paraId="6C6CB91D" w14:textId="77777777" w:rsidR="006D74E6" w:rsidRDefault="006D74E6" w:rsidP="00570ADA">
            <w:pPr>
              <w:ind w:firstLine="0"/>
              <w:jc w:val="left"/>
              <w:rPr>
                <w:b/>
                <w:bCs/>
                <w:sz w:val="22"/>
                <w:szCs w:val="22"/>
              </w:rPr>
            </w:pPr>
          </w:p>
        </w:tc>
        <w:tc>
          <w:tcPr>
            <w:tcW w:w="5103" w:type="dxa"/>
          </w:tcPr>
          <w:p w14:paraId="220674CA" w14:textId="153B9A19" w:rsidR="006D74E6" w:rsidRDefault="006D74E6" w:rsidP="00570ADA">
            <w:pPr>
              <w:pStyle w:val="Default"/>
              <w:jc w:val="both"/>
              <w:rPr>
                <w:color w:val="auto"/>
                <w:lang w:val="lt-LT"/>
              </w:rPr>
            </w:pPr>
            <w:r>
              <w:rPr>
                <w:lang w:val="lt-LT"/>
              </w:rPr>
              <w:t xml:space="preserve">Pagal šį kriterijų bus </w:t>
            </w:r>
            <w:r w:rsidRPr="00AE0615">
              <w:rPr>
                <w:lang w:val="lt-LT"/>
              </w:rPr>
              <w:t>vertinamas mokslinio tyrimo projekto galimas indėlis į mokslo raidą ir sąsajos su</w:t>
            </w:r>
            <w:r w:rsidR="00E57BA7">
              <w:rPr>
                <w:lang w:val="lt-LT"/>
              </w:rPr>
              <w:t xml:space="preserve"> </w:t>
            </w:r>
            <w:r w:rsidR="00035EE6">
              <w:rPr>
                <w:lang w:val="lt-LT"/>
              </w:rPr>
              <w:t>pareiškėjo</w:t>
            </w:r>
            <w:r w:rsidR="00035EE6" w:rsidRPr="00AE0615">
              <w:rPr>
                <w:lang w:val="lt-LT"/>
              </w:rPr>
              <w:t xml:space="preserve"> </w:t>
            </w:r>
            <w:r w:rsidRPr="00AE0615">
              <w:rPr>
                <w:lang w:val="lt-LT"/>
              </w:rPr>
              <w:t>institucijos vykdomais moksliniais tyrimais, t. y.</w:t>
            </w:r>
            <w:r w:rsidR="00775FBB">
              <w:rPr>
                <w:lang w:val="lt-LT"/>
              </w:rPr>
              <w:t>,</w:t>
            </w:r>
            <w:r w:rsidRPr="00AE0615">
              <w:rPr>
                <w:lang w:val="lt-LT"/>
              </w:rPr>
              <w:t xml:space="preserve"> kaip projektas prisidėtų prie aktualių mokslo uždavinių sprendimo bei priimančiosios institucijos vykdomų mokslinių tyrimų, ar projekto tikslai yra aktualūs, o tyrimo prieigos, metodai ir </w:t>
            </w:r>
            <w:r w:rsidRPr="00AE0615">
              <w:rPr>
                <w:lang w:val="lt-LT"/>
              </w:rPr>
              <w:lastRenderedPageBreak/>
              <w:t>technologijos –  pažangūs, novatoriški ir  tinkami projekto tikslams pasiekti.</w:t>
            </w:r>
          </w:p>
          <w:p w14:paraId="6CBB288C" w14:textId="77777777" w:rsidR="006D74E6" w:rsidRDefault="006D74E6" w:rsidP="00570ADA">
            <w:pPr>
              <w:pStyle w:val="Default"/>
              <w:jc w:val="both"/>
              <w:rPr>
                <w:color w:val="auto"/>
                <w:lang w:val="lt-LT"/>
              </w:rPr>
            </w:pPr>
          </w:p>
          <w:p w14:paraId="630F616B" w14:textId="77777777" w:rsidR="006D74E6" w:rsidRDefault="006D74E6" w:rsidP="00570ADA">
            <w:pPr>
              <w:pStyle w:val="Default"/>
              <w:jc w:val="both"/>
              <w:rPr>
                <w:color w:val="auto"/>
                <w:lang w:val="lt-LT"/>
              </w:rPr>
            </w:pPr>
            <w:r>
              <w:rPr>
                <w:color w:val="auto"/>
                <w:lang w:val="lt-LT"/>
              </w:rPr>
              <w:t>Vertinimo aspektai:</w:t>
            </w:r>
          </w:p>
          <w:p w14:paraId="601928B3" w14:textId="77777777" w:rsidR="006D74E6" w:rsidRDefault="006D74E6" w:rsidP="00570ADA">
            <w:pPr>
              <w:pStyle w:val="Default"/>
              <w:jc w:val="both"/>
              <w:rPr>
                <w:color w:val="auto"/>
                <w:lang w:val="lt-LT"/>
              </w:rPr>
            </w:pPr>
          </w:p>
          <w:p w14:paraId="403B4B45" w14:textId="77777777" w:rsidR="006D74E6" w:rsidRPr="00AE0615" w:rsidRDefault="006D74E6" w:rsidP="00570ADA">
            <w:pPr>
              <w:pStyle w:val="Default"/>
              <w:rPr>
                <w:color w:val="auto"/>
                <w:lang w:val="lt-LT"/>
              </w:rPr>
            </w:pPr>
            <w:r>
              <w:rPr>
                <w:color w:val="auto"/>
                <w:lang w:val="lt-LT"/>
              </w:rPr>
              <w:t>1.</w:t>
            </w:r>
            <w:r>
              <w:t xml:space="preserve"> </w:t>
            </w:r>
            <w:r w:rsidRPr="00AE0615">
              <w:rPr>
                <w:color w:val="auto"/>
                <w:lang w:val="lt-LT"/>
              </w:rPr>
              <w:t>Projektas prisidėtų prie mokslo raidos bei aktualių mokslo uždavinių sprendimo, yra susijęs su priimančiosios institucijos vykdomais moksliniais tyrimais ir juos papildytų</w:t>
            </w:r>
          </w:p>
          <w:p w14:paraId="3DC373A7" w14:textId="77777777" w:rsidR="006D74E6" w:rsidRDefault="006D74E6" w:rsidP="00570ADA">
            <w:pPr>
              <w:pStyle w:val="Default"/>
              <w:jc w:val="both"/>
              <w:rPr>
                <w:color w:val="auto"/>
                <w:lang w:val="lt-LT"/>
              </w:rPr>
            </w:pPr>
            <w:r w:rsidRPr="00AE0615">
              <w:rPr>
                <w:color w:val="auto"/>
                <w:lang w:val="lt-LT"/>
              </w:rPr>
              <w:t>Nuo 0 iki 10</w:t>
            </w:r>
          </w:p>
          <w:p w14:paraId="0E38A27D" w14:textId="77777777" w:rsidR="006D74E6" w:rsidRPr="00345820" w:rsidRDefault="006D74E6" w:rsidP="00570ADA">
            <w:pPr>
              <w:pStyle w:val="Default"/>
              <w:jc w:val="both"/>
              <w:rPr>
                <w:i/>
                <w:color w:val="auto"/>
                <w:lang w:val="lt-LT"/>
              </w:rPr>
            </w:pPr>
          </w:p>
          <w:p w14:paraId="2DBE6091" w14:textId="77777777" w:rsidR="006D74E6" w:rsidRPr="00AE0615" w:rsidRDefault="006D74E6" w:rsidP="00570ADA">
            <w:pPr>
              <w:pStyle w:val="Betarp"/>
              <w:rPr>
                <w:lang w:val="lt-LT"/>
              </w:rPr>
            </w:pPr>
            <w:r w:rsidRPr="00F80715">
              <w:rPr>
                <w:lang w:val="lt-LT"/>
              </w:rPr>
              <w:t xml:space="preserve">2. </w:t>
            </w:r>
            <w:r w:rsidRPr="00AE0615">
              <w:rPr>
                <w:lang w:val="lt-LT"/>
              </w:rPr>
              <w:t>Projekto tikslai yra aktualūs,  tyrimo prieigos, metodai ir technologijos – pažangūs, novatoriški bei tinkami projekto tikslams pasiekti</w:t>
            </w:r>
          </w:p>
          <w:p w14:paraId="7B8B5544" w14:textId="77777777" w:rsidR="006D74E6" w:rsidRDefault="006D74E6" w:rsidP="00570ADA">
            <w:pPr>
              <w:pStyle w:val="Betarp"/>
              <w:rPr>
                <w:lang w:val="lt-LT"/>
              </w:rPr>
            </w:pPr>
            <w:r w:rsidRPr="00AE0615">
              <w:rPr>
                <w:lang w:val="lt-LT"/>
              </w:rPr>
              <w:t>Nuo 0 iki 10</w:t>
            </w:r>
          </w:p>
          <w:p w14:paraId="2B53138E" w14:textId="77777777" w:rsidR="006D74E6" w:rsidRDefault="006D74E6" w:rsidP="00570ADA">
            <w:pPr>
              <w:pStyle w:val="Betarp"/>
              <w:rPr>
                <w:lang w:val="lt-LT"/>
              </w:rPr>
            </w:pPr>
          </w:p>
        </w:tc>
        <w:tc>
          <w:tcPr>
            <w:tcW w:w="1418" w:type="dxa"/>
          </w:tcPr>
          <w:p w14:paraId="2D22002F" w14:textId="47C93D91" w:rsidR="006D74E6" w:rsidRDefault="006D74E6" w:rsidP="00570ADA">
            <w:pPr>
              <w:ind w:firstLine="0"/>
              <w:jc w:val="center"/>
              <w:rPr>
                <w:bCs/>
                <w:caps/>
                <w:sz w:val="22"/>
                <w:szCs w:val="22"/>
              </w:rPr>
            </w:pPr>
            <w:r w:rsidRPr="00F41D69">
              <w:rPr>
                <w:rFonts w:eastAsia="Calibri"/>
                <w:i/>
              </w:rPr>
              <w:lastRenderedPageBreak/>
              <w:t>(Galimas simbolių skaičius – 2 skaičiai iki kablelio)</w:t>
            </w:r>
          </w:p>
          <w:p w14:paraId="0C6DDD80" w14:textId="77777777" w:rsidR="006D74E6" w:rsidRDefault="006D74E6" w:rsidP="00570ADA">
            <w:pPr>
              <w:ind w:firstLine="0"/>
              <w:jc w:val="center"/>
              <w:rPr>
                <w:bCs/>
                <w:caps/>
                <w:sz w:val="22"/>
                <w:szCs w:val="22"/>
              </w:rPr>
            </w:pPr>
          </w:p>
          <w:p w14:paraId="6DD7237B" w14:textId="77777777" w:rsidR="006D74E6" w:rsidRDefault="006D74E6" w:rsidP="00570ADA">
            <w:pPr>
              <w:ind w:firstLine="0"/>
              <w:jc w:val="center"/>
              <w:rPr>
                <w:bCs/>
                <w:caps/>
                <w:sz w:val="22"/>
                <w:szCs w:val="22"/>
              </w:rPr>
            </w:pPr>
          </w:p>
          <w:p w14:paraId="7179176C" w14:textId="6E5D9892" w:rsidR="006D74E6" w:rsidRPr="00B40AE9" w:rsidRDefault="006D74E6" w:rsidP="00A757E8">
            <w:pPr>
              <w:ind w:firstLine="0"/>
              <w:jc w:val="center"/>
              <w:rPr>
                <w:b/>
                <w:bCs/>
                <w:caps/>
                <w:sz w:val="22"/>
                <w:szCs w:val="22"/>
              </w:rPr>
            </w:pPr>
            <w:r w:rsidRPr="00B40AE9">
              <w:rPr>
                <w:b/>
                <w:bCs/>
                <w:caps/>
                <w:sz w:val="22"/>
                <w:szCs w:val="22"/>
              </w:rPr>
              <w:t>20</w:t>
            </w:r>
          </w:p>
          <w:p w14:paraId="4D84803F" w14:textId="77777777" w:rsidR="006D74E6" w:rsidRDefault="006D74E6" w:rsidP="00570ADA">
            <w:pPr>
              <w:ind w:firstLine="0"/>
              <w:rPr>
                <w:bCs/>
                <w:caps/>
                <w:sz w:val="22"/>
                <w:szCs w:val="22"/>
              </w:rPr>
            </w:pPr>
          </w:p>
          <w:p w14:paraId="6F38CE05" w14:textId="77777777" w:rsidR="006D74E6" w:rsidRDefault="006D74E6" w:rsidP="00570ADA">
            <w:pPr>
              <w:ind w:firstLine="0"/>
              <w:rPr>
                <w:bCs/>
                <w:caps/>
                <w:sz w:val="22"/>
                <w:szCs w:val="22"/>
              </w:rPr>
            </w:pPr>
          </w:p>
          <w:p w14:paraId="71448D8D" w14:textId="77777777" w:rsidR="006D74E6" w:rsidRDefault="006D74E6" w:rsidP="00570ADA">
            <w:pPr>
              <w:ind w:firstLine="0"/>
              <w:jc w:val="center"/>
              <w:rPr>
                <w:bCs/>
                <w:caps/>
                <w:sz w:val="22"/>
                <w:szCs w:val="22"/>
              </w:rPr>
            </w:pPr>
          </w:p>
        </w:tc>
        <w:tc>
          <w:tcPr>
            <w:tcW w:w="1848" w:type="dxa"/>
          </w:tcPr>
          <w:p w14:paraId="6DF73E40" w14:textId="23444B11" w:rsidR="006D74E6" w:rsidRDefault="006D74E6" w:rsidP="00E115B1">
            <w:pPr>
              <w:ind w:firstLine="0"/>
              <w:jc w:val="center"/>
              <w:rPr>
                <w:bCs/>
                <w:caps/>
                <w:sz w:val="22"/>
                <w:szCs w:val="22"/>
              </w:rPr>
            </w:pPr>
            <w:r w:rsidRPr="00F41D69">
              <w:rPr>
                <w:rFonts w:eastAsia="Calibri"/>
                <w:i/>
              </w:rPr>
              <w:lastRenderedPageBreak/>
              <w:t>(Galimas simbolių skaičius – 2 skaičiai iki kablelio)</w:t>
            </w:r>
          </w:p>
        </w:tc>
        <w:tc>
          <w:tcPr>
            <w:tcW w:w="1559" w:type="dxa"/>
          </w:tcPr>
          <w:p w14:paraId="411C09F9" w14:textId="6F1D3DC0" w:rsidR="006D74E6" w:rsidRDefault="006D74E6" w:rsidP="00570ADA">
            <w:pPr>
              <w:ind w:firstLine="0"/>
              <w:rPr>
                <w:bCs/>
                <w:caps/>
                <w:sz w:val="22"/>
                <w:szCs w:val="22"/>
              </w:rPr>
            </w:pPr>
            <w:r w:rsidRPr="00F41D69">
              <w:rPr>
                <w:rFonts w:eastAsia="Calibri"/>
                <w:i/>
              </w:rPr>
              <w:t>(Galimas simbolių ska</w:t>
            </w:r>
            <w:r w:rsidR="00E115B1">
              <w:rPr>
                <w:rFonts w:eastAsia="Calibri"/>
                <w:i/>
              </w:rPr>
              <w:t>ičius – 2 skaičiai iki kablelio</w:t>
            </w:r>
            <w:r w:rsidRPr="00F41D69">
              <w:rPr>
                <w:rFonts w:eastAsia="Calibri"/>
                <w:i/>
              </w:rPr>
              <w:t>)</w:t>
            </w:r>
          </w:p>
          <w:p w14:paraId="6BB75E83" w14:textId="77777777" w:rsidR="006D74E6" w:rsidRDefault="006D74E6" w:rsidP="00570ADA">
            <w:pPr>
              <w:ind w:firstLine="0"/>
              <w:jc w:val="center"/>
              <w:rPr>
                <w:bCs/>
                <w:caps/>
                <w:sz w:val="22"/>
                <w:szCs w:val="22"/>
              </w:rPr>
            </w:pPr>
          </w:p>
          <w:p w14:paraId="3B3E0B36" w14:textId="77777777" w:rsidR="00A757E8" w:rsidRDefault="00A757E8" w:rsidP="00570ADA">
            <w:pPr>
              <w:ind w:firstLine="0"/>
              <w:jc w:val="center"/>
              <w:rPr>
                <w:b/>
                <w:bCs/>
                <w:caps/>
                <w:sz w:val="22"/>
                <w:szCs w:val="22"/>
              </w:rPr>
            </w:pPr>
          </w:p>
          <w:p w14:paraId="74B1A53F" w14:textId="184CA428" w:rsidR="006D74E6" w:rsidRPr="00B40AE9" w:rsidRDefault="006D74E6" w:rsidP="00A757E8">
            <w:pPr>
              <w:ind w:firstLine="0"/>
              <w:jc w:val="center"/>
              <w:rPr>
                <w:b/>
                <w:bCs/>
                <w:caps/>
                <w:sz w:val="22"/>
                <w:szCs w:val="22"/>
              </w:rPr>
            </w:pPr>
            <w:r w:rsidRPr="00B40AE9">
              <w:rPr>
                <w:b/>
                <w:bCs/>
                <w:caps/>
                <w:sz w:val="22"/>
                <w:szCs w:val="22"/>
              </w:rPr>
              <w:t>10</w:t>
            </w:r>
          </w:p>
          <w:p w14:paraId="5E1D642F" w14:textId="77777777" w:rsidR="006D74E6" w:rsidRDefault="006D74E6" w:rsidP="00570ADA">
            <w:pPr>
              <w:ind w:firstLine="0"/>
              <w:jc w:val="center"/>
              <w:rPr>
                <w:bCs/>
                <w:caps/>
                <w:sz w:val="22"/>
                <w:szCs w:val="22"/>
              </w:rPr>
            </w:pPr>
          </w:p>
          <w:p w14:paraId="28995A7C" w14:textId="77777777" w:rsidR="006D74E6" w:rsidRDefault="006D74E6" w:rsidP="00570ADA">
            <w:pPr>
              <w:ind w:firstLine="0"/>
              <w:rPr>
                <w:bCs/>
                <w:caps/>
                <w:sz w:val="22"/>
                <w:szCs w:val="22"/>
              </w:rPr>
            </w:pPr>
          </w:p>
          <w:p w14:paraId="1E3100BE" w14:textId="77777777" w:rsidR="006D74E6" w:rsidRDefault="006D74E6" w:rsidP="00570ADA">
            <w:pPr>
              <w:ind w:firstLine="0"/>
              <w:jc w:val="center"/>
              <w:rPr>
                <w:bCs/>
                <w:caps/>
                <w:sz w:val="22"/>
                <w:szCs w:val="22"/>
              </w:rPr>
            </w:pPr>
          </w:p>
          <w:p w14:paraId="58F64D9E" w14:textId="77777777" w:rsidR="006D74E6" w:rsidRDefault="006D74E6" w:rsidP="00570ADA">
            <w:pPr>
              <w:ind w:firstLine="0"/>
              <w:jc w:val="center"/>
              <w:rPr>
                <w:bCs/>
                <w:caps/>
                <w:sz w:val="22"/>
                <w:szCs w:val="22"/>
              </w:rPr>
            </w:pPr>
          </w:p>
        </w:tc>
        <w:tc>
          <w:tcPr>
            <w:tcW w:w="2801" w:type="dxa"/>
          </w:tcPr>
          <w:p w14:paraId="7C0C8302" w14:textId="77777777" w:rsidR="006D74E6" w:rsidRPr="00F41D69" w:rsidRDefault="006D74E6" w:rsidP="00570ADA">
            <w:pPr>
              <w:ind w:firstLine="0"/>
              <w:rPr>
                <w:rFonts w:eastAsia="Calibri"/>
                <w:i/>
              </w:rPr>
            </w:pPr>
          </w:p>
        </w:tc>
      </w:tr>
      <w:tr w:rsidR="006D74E6" w14:paraId="493AC812" w14:textId="77777777" w:rsidTr="00A75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6" w:type="dxa"/>
        </w:trPr>
        <w:tc>
          <w:tcPr>
            <w:tcW w:w="2047" w:type="dxa"/>
          </w:tcPr>
          <w:p w14:paraId="450293CC" w14:textId="77777777" w:rsidR="006D74E6" w:rsidRDefault="006D74E6" w:rsidP="00570ADA">
            <w:pPr>
              <w:ind w:firstLine="0"/>
              <w:jc w:val="left"/>
              <w:rPr>
                <w:b/>
                <w:bCs/>
                <w:sz w:val="22"/>
                <w:szCs w:val="22"/>
              </w:rPr>
            </w:pPr>
            <w:r>
              <w:rPr>
                <w:b/>
                <w:bCs/>
                <w:sz w:val="22"/>
                <w:szCs w:val="22"/>
              </w:rPr>
              <w:t>2.</w:t>
            </w:r>
            <w:r>
              <w:rPr>
                <w:b/>
                <w:bCs/>
                <w:lang w:eastAsia="lt-LT"/>
              </w:rPr>
              <w:t xml:space="preserve"> </w:t>
            </w:r>
            <w:r w:rsidRPr="00DD4B59">
              <w:rPr>
                <w:b/>
              </w:rPr>
              <w:t>Projekto parengimo kokybė, projekto įvykdomumas, mokslinio tyrimo grupės sudėties pagrįstumas</w:t>
            </w:r>
          </w:p>
          <w:p w14:paraId="0EECDC2B" w14:textId="77777777" w:rsidR="006D74E6" w:rsidRDefault="006D74E6" w:rsidP="00570ADA">
            <w:pPr>
              <w:ind w:firstLine="0"/>
              <w:jc w:val="left"/>
              <w:rPr>
                <w:b/>
                <w:bCs/>
                <w:sz w:val="22"/>
                <w:szCs w:val="22"/>
              </w:rPr>
            </w:pPr>
          </w:p>
        </w:tc>
        <w:tc>
          <w:tcPr>
            <w:tcW w:w="5103" w:type="dxa"/>
          </w:tcPr>
          <w:p w14:paraId="2FC7160B" w14:textId="77777777" w:rsidR="006D74E6" w:rsidRDefault="006D74E6" w:rsidP="00570ADA">
            <w:pPr>
              <w:widowControl w:val="0"/>
              <w:adjustRightInd w:val="0"/>
              <w:ind w:firstLine="0"/>
              <w:textAlignment w:val="baseline"/>
              <w:rPr>
                <w:lang w:eastAsia="lt-LT"/>
              </w:rPr>
            </w:pPr>
            <w:r>
              <w:rPr>
                <w:lang w:eastAsia="lt-LT"/>
              </w:rPr>
              <w:t xml:space="preserve">Pagal šį kriterijų </w:t>
            </w:r>
            <w:r w:rsidRPr="00DD4B59">
              <w:rPr>
                <w:lang w:eastAsia="lt-LT"/>
              </w:rPr>
              <w:t>vertinama projekto parengimo kokybė (mokslinio tyrimo veiklų plano bei jų įgyvendinimo terminų pagrįstumas, projekto rizikų numatymas ir jų valdymo planas), projekto mokslinio tyrimo grupės sudėties optimalumas ir pagrįstumas (tyrimų grupės ir planuojamų mokslinių tyrimų dermė) galimas projekto indėlis į tyrėjų ir jaunųjų mokslininkų kompetencijų ugdymą, planuojamų naudoti tyrimo metodų, priemonių, medžiagų, technologijų ir pan. tinkamumas,  išteklių būtinumas, pakankamumas ir pagrįstumas.</w:t>
            </w:r>
          </w:p>
          <w:p w14:paraId="03A57539" w14:textId="77777777" w:rsidR="006D74E6" w:rsidRDefault="006D74E6" w:rsidP="00570ADA">
            <w:pPr>
              <w:widowControl w:val="0"/>
              <w:adjustRightInd w:val="0"/>
              <w:ind w:firstLine="0"/>
              <w:textAlignment w:val="baseline"/>
              <w:rPr>
                <w:bCs/>
                <w:lang w:eastAsia="lt-LT"/>
              </w:rPr>
            </w:pPr>
          </w:p>
          <w:p w14:paraId="7D8EBB48" w14:textId="77777777" w:rsidR="006D74E6" w:rsidRDefault="006D74E6" w:rsidP="00570ADA">
            <w:pPr>
              <w:widowControl w:val="0"/>
              <w:adjustRightInd w:val="0"/>
              <w:ind w:firstLine="0"/>
              <w:textAlignment w:val="baseline"/>
              <w:rPr>
                <w:bCs/>
                <w:lang w:eastAsia="lt-LT"/>
              </w:rPr>
            </w:pPr>
            <w:r>
              <w:rPr>
                <w:bCs/>
                <w:lang w:eastAsia="lt-LT"/>
              </w:rPr>
              <w:t>Vertinimo aspektai:</w:t>
            </w:r>
          </w:p>
          <w:p w14:paraId="67B3C678" w14:textId="77777777" w:rsidR="006D74E6" w:rsidRDefault="006D74E6" w:rsidP="00570ADA">
            <w:pPr>
              <w:widowControl w:val="0"/>
              <w:adjustRightInd w:val="0"/>
              <w:ind w:firstLine="0"/>
              <w:textAlignment w:val="baseline"/>
              <w:rPr>
                <w:bCs/>
                <w:lang w:eastAsia="lt-LT"/>
              </w:rPr>
            </w:pPr>
          </w:p>
          <w:p w14:paraId="76D1D99C" w14:textId="77777777" w:rsidR="006D74E6" w:rsidRDefault="006D74E6" w:rsidP="00570ADA">
            <w:pPr>
              <w:ind w:firstLine="0"/>
              <w:rPr>
                <w:lang w:eastAsia="lt-LT"/>
              </w:rPr>
            </w:pPr>
            <w:r>
              <w:rPr>
                <w:lang w:eastAsia="lt-LT"/>
              </w:rPr>
              <w:t xml:space="preserve">1. </w:t>
            </w:r>
            <w:r w:rsidRPr="00DD4B59">
              <w:rPr>
                <w:lang w:eastAsia="lt-LT"/>
              </w:rPr>
              <w:t>Mokslinio tyrimo veiklų plano bei jų įgyvendinimo terminų pagrįstumas, projekto rizikų numatymas ir jų valdymo planas</w:t>
            </w:r>
          </w:p>
          <w:p w14:paraId="6B9624B7" w14:textId="77777777" w:rsidR="006D74E6" w:rsidRDefault="006D74E6" w:rsidP="00570ADA">
            <w:pPr>
              <w:ind w:firstLine="0"/>
              <w:rPr>
                <w:lang w:eastAsia="lt-LT"/>
              </w:rPr>
            </w:pPr>
            <w:r>
              <w:rPr>
                <w:lang w:eastAsia="lt-LT"/>
              </w:rPr>
              <w:t>Nuo 0 iki 5</w:t>
            </w:r>
          </w:p>
          <w:p w14:paraId="7A0B61CF" w14:textId="77777777" w:rsidR="006D74E6" w:rsidRDefault="006D74E6" w:rsidP="00570ADA">
            <w:pPr>
              <w:ind w:firstLine="0"/>
              <w:rPr>
                <w:lang w:eastAsia="lt-LT"/>
              </w:rPr>
            </w:pPr>
          </w:p>
          <w:p w14:paraId="21B4409B" w14:textId="77777777" w:rsidR="006D74E6" w:rsidRDefault="006D74E6" w:rsidP="00570ADA">
            <w:pPr>
              <w:ind w:firstLine="0"/>
              <w:rPr>
                <w:lang w:eastAsia="lt-LT"/>
              </w:rPr>
            </w:pPr>
            <w:r>
              <w:rPr>
                <w:lang w:eastAsia="lt-LT"/>
              </w:rPr>
              <w:lastRenderedPageBreak/>
              <w:t>2.</w:t>
            </w:r>
            <w:r>
              <w:t xml:space="preserve"> </w:t>
            </w:r>
            <w:r>
              <w:rPr>
                <w:lang w:eastAsia="lt-LT"/>
              </w:rPr>
              <w:t>Mokslinio tyrimo grupės sudėties optimalumas ir pagrįstumas, jos dermė su planuojamais moksliniais tyrimais ir jų apimtimi; priimančiosios institucijos tyrėjų dalyvavimas projekto vykdyme; projekto indėlis į tyrėjų ir jaunųjų mokslininkų kompetencijų ugdymą</w:t>
            </w:r>
          </w:p>
          <w:p w14:paraId="1B1F3E45" w14:textId="77777777" w:rsidR="006D74E6" w:rsidRDefault="006D74E6" w:rsidP="00570ADA">
            <w:pPr>
              <w:ind w:firstLine="0"/>
              <w:rPr>
                <w:lang w:eastAsia="lt-LT"/>
              </w:rPr>
            </w:pPr>
            <w:r>
              <w:rPr>
                <w:lang w:eastAsia="lt-LT"/>
              </w:rPr>
              <w:t>Nuo 0 iki 15</w:t>
            </w:r>
          </w:p>
          <w:p w14:paraId="18A4AD3E" w14:textId="77777777" w:rsidR="006D74E6" w:rsidRDefault="006D74E6" w:rsidP="00570ADA">
            <w:pPr>
              <w:ind w:firstLine="0"/>
              <w:rPr>
                <w:lang w:eastAsia="lt-LT"/>
              </w:rPr>
            </w:pPr>
          </w:p>
          <w:p w14:paraId="0096E4A4" w14:textId="77777777" w:rsidR="006D74E6" w:rsidRDefault="006D74E6" w:rsidP="00570ADA">
            <w:pPr>
              <w:ind w:firstLine="0"/>
              <w:rPr>
                <w:lang w:eastAsia="lt-LT"/>
              </w:rPr>
            </w:pPr>
            <w:r>
              <w:rPr>
                <w:lang w:eastAsia="lt-LT"/>
              </w:rPr>
              <w:t>3.</w:t>
            </w:r>
            <w:r>
              <w:t xml:space="preserve"> </w:t>
            </w:r>
            <w:r>
              <w:rPr>
                <w:lang w:eastAsia="lt-LT"/>
              </w:rPr>
              <w:t>Planuojamų taikyti  tyrimo metodų, priemonių, medžiagų, technologijų ir pan. tinkamumas, planuojamų išteklių būtinumas ir pagrįstumas projekto tikslams pasiekti</w:t>
            </w:r>
          </w:p>
          <w:p w14:paraId="37CE1523" w14:textId="77777777" w:rsidR="006D74E6" w:rsidRDefault="006D74E6" w:rsidP="00570ADA">
            <w:pPr>
              <w:ind w:firstLine="0"/>
              <w:rPr>
                <w:lang w:eastAsia="lt-LT"/>
              </w:rPr>
            </w:pPr>
            <w:r>
              <w:rPr>
                <w:lang w:eastAsia="lt-LT"/>
              </w:rPr>
              <w:t xml:space="preserve"> Nuo 0 iki 5</w:t>
            </w:r>
          </w:p>
          <w:p w14:paraId="780DA3F9" w14:textId="77777777" w:rsidR="006D74E6" w:rsidRDefault="006D74E6" w:rsidP="00570ADA">
            <w:pPr>
              <w:ind w:firstLine="0"/>
              <w:rPr>
                <w:lang w:eastAsia="lt-LT"/>
              </w:rPr>
            </w:pPr>
          </w:p>
        </w:tc>
        <w:tc>
          <w:tcPr>
            <w:tcW w:w="1418" w:type="dxa"/>
            <w:hideMark/>
          </w:tcPr>
          <w:p w14:paraId="3E587EF8" w14:textId="77777777" w:rsidR="006D74E6" w:rsidRPr="003663B9" w:rsidRDefault="006D74E6" w:rsidP="00570ADA">
            <w:pPr>
              <w:ind w:firstLine="0"/>
              <w:jc w:val="center"/>
              <w:rPr>
                <w:b/>
                <w:bCs/>
                <w:sz w:val="22"/>
                <w:szCs w:val="22"/>
              </w:rPr>
            </w:pPr>
            <w:r w:rsidRPr="003663B9">
              <w:rPr>
                <w:b/>
                <w:bCs/>
                <w:sz w:val="22"/>
                <w:szCs w:val="22"/>
              </w:rPr>
              <w:lastRenderedPageBreak/>
              <w:t>25</w:t>
            </w:r>
          </w:p>
        </w:tc>
        <w:tc>
          <w:tcPr>
            <w:tcW w:w="1848" w:type="dxa"/>
          </w:tcPr>
          <w:p w14:paraId="640BBF24" w14:textId="77777777" w:rsidR="006D74E6" w:rsidRPr="003663B9" w:rsidRDefault="006D74E6" w:rsidP="00570ADA">
            <w:pPr>
              <w:ind w:firstLine="0"/>
              <w:jc w:val="center"/>
              <w:rPr>
                <w:bCs/>
                <w:caps/>
                <w:sz w:val="22"/>
                <w:szCs w:val="22"/>
              </w:rPr>
            </w:pPr>
          </w:p>
        </w:tc>
        <w:tc>
          <w:tcPr>
            <w:tcW w:w="1559" w:type="dxa"/>
            <w:hideMark/>
          </w:tcPr>
          <w:p w14:paraId="31B0BA1F" w14:textId="77777777" w:rsidR="006D74E6" w:rsidRPr="003663B9" w:rsidRDefault="006D74E6" w:rsidP="00570ADA">
            <w:pPr>
              <w:ind w:firstLine="0"/>
              <w:jc w:val="center"/>
              <w:rPr>
                <w:b/>
                <w:bCs/>
                <w:caps/>
                <w:sz w:val="22"/>
                <w:szCs w:val="22"/>
              </w:rPr>
            </w:pPr>
            <w:r w:rsidRPr="003663B9">
              <w:rPr>
                <w:b/>
                <w:bCs/>
                <w:caps/>
                <w:sz w:val="22"/>
                <w:szCs w:val="22"/>
              </w:rPr>
              <w:t>15</w:t>
            </w:r>
          </w:p>
        </w:tc>
        <w:tc>
          <w:tcPr>
            <w:tcW w:w="2801" w:type="dxa"/>
          </w:tcPr>
          <w:p w14:paraId="63E0FC45" w14:textId="77777777" w:rsidR="006D74E6" w:rsidRDefault="006D74E6" w:rsidP="00570ADA">
            <w:pPr>
              <w:ind w:firstLine="0"/>
              <w:jc w:val="center"/>
              <w:rPr>
                <w:bCs/>
                <w:caps/>
                <w:sz w:val="20"/>
                <w:szCs w:val="20"/>
              </w:rPr>
            </w:pPr>
          </w:p>
        </w:tc>
      </w:tr>
      <w:tr w:rsidR="006D74E6" w14:paraId="4854CEF8" w14:textId="77777777" w:rsidTr="00A75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6" w:type="dxa"/>
        </w:trPr>
        <w:tc>
          <w:tcPr>
            <w:tcW w:w="2047" w:type="dxa"/>
          </w:tcPr>
          <w:p w14:paraId="6F1A2EAE" w14:textId="16664C15" w:rsidR="006D74E6" w:rsidRDefault="006D74E6" w:rsidP="00570ADA">
            <w:pPr>
              <w:ind w:firstLine="0"/>
              <w:jc w:val="left"/>
              <w:rPr>
                <w:b/>
                <w:bCs/>
                <w:caps/>
                <w:sz w:val="22"/>
                <w:szCs w:val="22"/>
              </w:rPr>
            </w:pPr>
            <w:r>
              <w:rPr>
                <w:b/>
                <w:bCs/>
                <w:caps/>
                <w:sz w:val="22"/>
                <w:szCs w:val="22"/>
              </w:rPr>
              <w:t xml:space="preserve">3. </w:t>
            </w:r>
            <w:r w:rsidRPr="005F376D">
              <w:rPr>
                <w:b/>
              </w:rPr>
              <w:t xml:space="preserve">Mokslinio tyrimo vadovo </w:t>
            </w:r>
            <w:r w:rsidR="0072279C">
              <w:rPr>
                <w:b/>
              </w:rPr>
              <w:t xml:space="preserve">(-ės) </w:t>
            </w:r>
            <w:r w:rsidRPr="005F376D">
              <w:rPr>
                <w:b/>
              </w:rPr>
              <w:t>kompetencija</w:t>
            </w:r>
          </w:p>
          <w:p w14:paraId="5A7DC8BD" w14:textId="77777777" w:rsidR="006D74E6" w:rsidRDefault="006D74E6" w:rsidP="00570ADA">
            <w:pPr>
              <w:ind w:firstLine="0"/>
              <w:jc w:val="left"/>
              <w:rPr>
                <w:b/>
                <w:bCs/>
                <w:caps/>
                <w:sz w:val="22"/>
                <w:szCs w:val="22"/>
              </w:rPr>
            </w:pPr>
          </w:p>
        </w:tc>
        <w:tc>
          <w:tcPr>
            <w:tcW w:w="5103" w:type="dxa"/>
          </w:tcPr>
          <w:p w14:paraId="268ADA7F" w14:textId="78A94EAE" w:rsidR="006D74E6" w:rsidRDefault="006D74E6" w:rsidP="00570ADA">
            <w:pPr>
              <w:ind w:firstLine="0"/>
              <w:rPr>
                <w:color w:val="000000"/>
              </w:rPr>
            </w:pPr>
            <w:r>
              <w:t xml:space="preserve">Pagal šį kriterijų </w:t>
            </w:r>
            <w:r w:rsidRPr="00226662">
              <w:rPr>
                <w:color w:val="000000"/>
              </w:rPr>
              <w:t>vertinami mokslinio tyrimo vadovo</w:t>
            </w:r>
            <w:r w:rsidR="0072279C">
              <w:rPr>
                <w:color w:val="000000"/>
              </w:rPr>
              <w:t xml:space="preserve"> (-ės)</w:t>
            </w:r>
            <w:r w:rsidRPr="00226662">
              <w:rPr>
                <w:color w:val="000000"/>
              </w:rPr>
              <w:t xml:space="preserve"> moksliniai pasiekimai tarptautiniame kontekste, patirtis vykdant ir vadovaujant moksliniams tyrimams, ugdant tyrėjus ir jaunuosius mokslininkus bei mokslinė kompetencija įgyvendinti teikiamą projektą (vertinama pagal pateiktus dokumentus: gyvenimo aprašymą bei mokslinių publikacijų sąrašą).</w:t>
            </w:r>
          </w:p>
          <w:p w14:paraId="37ECF9D4" w14:textId="77777777" w:rsidR="006D74E6" w:rsidRDefault="006D74E6" w:rsidP="00570ADA">
            <w:pPr>
              <w:ind w:firstLine="0"/>
            </w:pPr>
          </w:p>
          <w:p w14:paraId="1938FCA1" w14:textId="77777777" w:rsidR="006D74E6" w:rsidRDefault="006D74E6" w:rsidP="00570ADA">
            <w:pPr>
              <w:ind w:firstLine="0"/>
            </w:pPr>
            <w:r>
              <w:t>Vertinimo aspektai:</w:t>
            </w:r>
          </w:p>
          <w:p w14:paraId="3A407252" w14:textId="77777777" w:rsidR="006D74E6" w:rsidRDefault="006D74E6" w:rsidP="00570ADA">
            <w:pPr>
              <w:ind w:firstLine="0"/>
            </w:pPr>
          </w:p>
          <w:p w14:paraId="556E98B7" w14:textId="123C563C" w:rsidR="006D74E6" w:rsidRDefault="006D74E6" w:rsidP="00570ADA">
            <w:pPr>
              <w:ind w:firstLine="0"/>
            </w:pPr>
            <w:r>
              <w:t xml:space="preserve">1. </w:t>
            </w:r>
            <w:r w:rsidR="000C1473">
              <w:t>M</w:t>
            </w:r>
            <w:r>
              <w:t>oksliniai pasiekimai tarptautiniame kontekste</w:t>
            </w:r>
          </w:p>
          <w:p w14:paraId="0EE59806" w14:textId="77777777" w:rsidR="006D74E6" w:rsidRDefault="006D74E6" w:rsidP="00570ADA">
            <w:pPr>
              <w:ind w:firstLine="0"/>
            </w:pPr>
            <w:r>
              <w:t>Nuo 0 iki 20</w:t>
            </w:r>
          </w:p>
          <w:p w14:paraId="1905D51B" w14:textId="77777777" w:rsidR="006D74E6" w:rsidRDefault="006D74E6" w:rsidP="00570ADA">
            <w:pPr>
              <w:ind w:firstLine="0"/>
            </w:pPr>
          </w:p>
          <w:p w14:paraId="0FCD25C2" w14:textId="2FC4FA5D" w:rsidR="006D74E6" w:rsidRDefault="006D74E6" w:rsidP="00570ADA">
            <w:pPr>
              <w:ind w:firstLine="0"/>
            </w:pPr>
            <w:r>
              <w:t xml:space="preserve">2. </w:t>
            </w:r>
            <w:r w:rsidR="000C1473">
              <w:t>P</w:t>
            </w:r>
            <w:r>
              <w:t>atirtis vykdant ir vadovaujant sėkmingai baigtiems tarptautiniams mokslinių tyrimų projektams</w:t>
            </w:r>
          </w:p>
          <w:p w14:paraId="4C2E38C0" w14:textId="77777777" w:rsidR="006D74E6" w:rsidRDefault="006D74E6" w:rsidP="00570ADA">
            <w:pPr>
              <w:ind w:firstLine="0"/>
            </w:pPr>
            <w:r>
              <w:t>Nuo 0 iki 10</w:t>
            </w:r>
          </w:p>
          <w:p w14:paraId="2443FD36" w14:textId="77777777" w:rsidR="006D74E6" w:rsidRDefault="006D74E6" w:rsidP="00570ADA">
            <w:pPr>
              <w:ind w:firstLine="0"/>
            </w:pPr>
          </w:p>
          <w:p w14:paraId="5F55C3D4" w14:textId="32C58EF6" w:rsidR="006D74E6" w:rsidRDefault="006D74E6" w:rsidP="00570ADA">
            <w:pPr>
              <w:ind w:firstLine="0"/>
            </w:pPr>
            <w:r>
              <w:t xml:space="preserve">3. </w:t>
            </w:r>
            <w:r w:rsidR="000C1473">
              <w:t>P</w:t>
            </w:r>
            <w:r>
              <w:t>atirtis vadovaujant projekto mokslų srities sėkmingai apgintoms disertacijoms ir kita patirtis ugdant tyrėjus ir jaunuosius mokslininkus</w:t>
            </w:r>
          </w:p>
          <w:p w14:paraId="7846733B" w14:textId="77777777" w:rsidR="006D74E6" w:rsidRDefault="006D74E6" w:rsidP="00570ADA">
            <w:pPr>
              <w:ind w:firstLine="0"/>
            </w:pPr>
            <w:r>
              <w:lastRenderedPageBreak/>
              <w:t>Nuo 0 iki 5</w:t>
            </w:r>
          </w:p>
        </w:tc>
        <w:tc>
          <w:tcPr>
            <w:tcW w:w="1418" w:type="dxa"/>
            <w:hideMark/>
          </w:tcPr>
          <w:p w14:paraId="41BF88C2" w14:textId="77777777" w:rsidR="006D74E6" w:rsidRPr="00226662" w:rsidRDefault="006D74E6" w:rsidP="00570ADA">
            <w:pPr>
              <w:ind w:firstLine="0"/>
              <w:jc w:val="center"/>
              <w:rPr>
                <w:b/>
                <w:bCs/>
                <w:caps/>
                <w:sz w:val="22"/>
                <w:szCs w:val="22"/>
              </w:rPr>
            </w:pPr>
            <w:r w:rsidRPr="00226662">
              <w:rPr>
                <w:b/>
                <w:bCs/>
                <w:caps/>
                <w:sz w:val="22"/>
                <w:szCs w:val="22"/>
              </w:rPr>
              <w:lastRenderedPageBreak/>
              <w:t>35</w:t>
            </w:r>
          </w:p>
        </w:tc>
        <w:tc>
          <w:tcPr>
            <w:tcW w:w="1848" w:type="dxa"/>
          </w:tcPr>
          <w:p w14:paraId="6BEE4AB9" w14:textId="77777777" w:rsidR="006D74E6" w:rsidRDefault="006D74E6" w:rsidP="00570ADA">
            <w:pPr>
              <w:ind w:firstLine="0"/>
              <w:jc w:val="center"/>
              <w:rPr>
                <w:bCs/>
                <w:caps/>
                <w:sz w:val="22"/>
                <w:szCs w:val="22"/>
              </w:rPr>
            </w:pPr>
          </w:p>
        </w:tc>
        <w:tc>
          <w:tcPr>
            <w:tcW w:w="1559" w:type="dxa"/>
            <w:hideMark/>
          </w:tcPr>
          <w:p w14:paraId="2FB589A7" w14:textId="77777777" w:rsidR="006D74E6" w:rsidRPr="00226662" w:rsidRDefault="006D74E6" w:rsidP="00570ADA">
            <w:pPr>
              <w:ind w:firstLine="0"/>
              <w:jc w:val="center"/>
              <w:rPr>
                <w:b/>
                <w:bCs/>
                <w:caps/>
                <w:sz w:val="22"/>
                <w:szCs w:val="22"/>
              </w:rPr>
            </w:pPr>
            <w:r w:rsidRPr="00226662">
              <w:rPr>
                <w:b/>
                <w:bCs/>
                <w:caps/>
                <w:sz w:val="22"/>
                <w:szCs w:val="22"/>
              </w:rPr>
              <w:t>25</w:t>
            </w:r>
          </w:p>
        </w:tc>
        <w:tc>
          <w:tcPr>
            <w:tcW w:w="2801" w:type="dxa"/>
          </w:tcPr>
          <w:p w14:paraId="626E9B9D" w14:textId="77777777" w:rsidR="006D74E6" w:rsidRDefault="006D74E6" w:rsidP="00570ADA">
            <w:pPr>
              <w:ind w:firstLine="0"/>
              <w:jc w:val="center"/>
              <w:rPr>
                <w:bCs/>
                <w:caps/>
                <w:sz w:val="22"/>
                <w:szCs w:val="22"/>
              </w:rPr>
            </w:pPr>
          </w:p>
        </w:tc>
      </w:tr>
      <w:tr w:rsidR="006D74E6" w14:paraId="798EA660" w14:textId="77777777" w:rsidTr="00A75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6" w:type="dxa"/>
        </w:trPr>
        <w:tc>
          <w:tcPr>
            <w:tcW w:w="2047" w:type="dxa"/>
          </w:tcPr>
          <w:p w14:paraId="7894E060" w14:textId="472D5439" w:rsidR="006D74E6" w:rsidRDefault="006D74E6" w:rsidP="0072279C">
            <w:pPr>
              <w:ind w:firstLine="0"/>
              <w:jc w:val="left"/>
              <w:rPr>
                <w:b/>
                <w:bCs/>
                <w:sz w:val="22"/>
                <w:szCs w:val="22"/>
              </w:rPr>
            </w:pPr>
            <w:r>
              <w:rPr>
                <w:b/>
                <w:bCs/>
                <w:sz w:val="22"/>
                <w:szCs w:val="22"/>
              </w:rPr>
              <w:t xml:space="preserve">4. </w:t>
            </w:r>
            <w:r w:rsidRPr="00226662">
              <w:rPr>
                <w:b/>
                <w:bCs/>
                <w:sz w:val="23"/>
                <w:szCs w:val="23"/>
              </w:rPr>
              <w:t xml:space="preserve">Planuojamų mokslinio tyrimo rezultatų reikšmė, </w:t>
            </w:r>
            <w:proofErr w:type="spellStart"/>
            <w:r w:rsidRPr="00226662">
              <w:rPr>
                <w:b/>
                <w:bCs/>
                <w:sz w:val="23"/>
                <w:szCs w:val="23"/>
              </w:rPr>
              <w:t>panaudojamumas</w:t>
            </w:r>
            <w:proofErr w:type="spellEnd"/>
            <w:r w:rsidRPr="00226662">
              <w:rPr>
                <w:b/>
                <w:bCs/>
                <w:sz w:val="23"/>
                <w:szCs w:val="23"/>
              </w:rPr>
              <w:t>, tyrimų tęstinuma</w:t>
            </w:r>
            <w:r w:rsidR="005D6F36">
              <w:rPr>
                <w:b/>
                <w:bCs/>
                <w:sz w:val="23"/>
                <w:szCs w:val="23"/>
              </w:rPr>
              <w:t>s</w:t>
            </w:r>
          </w:p>
        </w:tc>
        <w:tc>
          <w:tcPr>
            <w:tcW w:w="5103" w:type="dxa"/>
          </w:tcPr>
          <w:p w14:paraId="0270AC61" w14:textId="12877827" w:rsidR="006D74E6" w:rsidRDefault="006D74E6" w:rsidP="00570ADA">
            <w:pPr>
              <w:pStyle w:val="Default"/>
              <w:rPr>
                <w:lang w:val="lt-LT"/>
              </w:rPr>
            </w:pPr>
            <w:r w:rsidRPr="00E3702B">
              <w:rPr>
                <w:lang w:val="lt-LT"/>
              </w:rPr>
              <w:t xml:space="preserve">Pagal šį kriterijų vertinama </w:t>
            </w:r>
            <w:r w:rsidRPr="00226662">
              <w:rPr>
                <w:lang w:val="lt-LT"/>
              </w:rPr>
              <w:t xml:space="preserve">planuojama mokslinio tyrimo rezultatų reikšmė, </w:t>
            </w:r>
            <w:proofErr w:type="spellStart"/>
            <w:r w:rsidRPr="00226662">
              <w:rPr>
                <w:lang w:val="lt-LT"/>
              </w:rPr>
              <w:t>panaudojamumas</w:t>
            </w:r>
            <w:proofErr w:type="spellEnd"/>
            <w:r w:rsidRPr="00226662">
              <w:rPr>
                <w:lang w:val="lt-LT"/>
              </w:rPr>
              <w:t xml:space="preserve"> ir tyri</w:t>
            </w:r>
            <w:r>
              <w:rPr>
                <w:lang w:val="lt-LT"/>
              </w:rPr>
              <w:t>mų tęstinumo užtikrinimo veiklos.</w:t>
            </w:r>
          </w:p>
          <w:p w14:paraId="3791AF20" w14:textId="77777777" w:rsidR="006D74E6" w:rsidRDefault="006D74E6" w:rsidP="00570ADA">
            <w:pPr>
              <w:pStyle w:val="Default"/>
              <w:rPr>
                <w:lang w:val="lt-LT"/>
              </w:rPr>
            </w:pPr>
          </w:p>
          <w:p w14:paraId="6AF826B5" w14:textId="77777777" w:rsidR="006D74E6" w:rsidRDefault="006D74E6" w:rsidP="00570ADA">
            <w:pPr>
              <w:pStyle w:val="Default"/>
              <w:rPr>
                <w:lang w:val="lt-LT"/>
              </w:rPr>
            </w:pPr>
            <w:r>
              <w:rPr>
                <w:lang w:val="lt-LT"/>
              </w:rPr>
              <w:t>Vertinimo aspektai:</w:t>
            </w:r>
          </w:p>
          <w:p w14:paraId="4CF1D48E" w14:textId="77777777" w:rsidR="006D74E6" w:rsidRDefault="006D74E6" w:rsidP="00570ADA">
            <w:pPr>
              <w:pStyle w:val="Default"/>
              <w:rPr>
                <w:lang w:val="lt-LT"/>
              </w:rPr>
            </w:pPr>
          </w:p>
          <w:p w14:paraId="74742D84" w14:textId="156FE7BF" w:rsidR="006D74E6" w:rsidRPr="003663B9" w:rsidRDefault="006D74E6" w:rsidP="00570ADA">
            <w:pPr>
              <w:pStyle w:val="Default"/>
              <w:rPr>
                <w:lang w:val="lt-LT"/>
              </w:rPr>
            </w:pPr>
            <w:r>
              <w:rPr>
                <w:lang w:val="lt-LT"/>
              </w:rPr>
              <w:t>1.</w:t>
            </w:r>
            <w:r>
              <w:t xml:space="preserve"> </w:t>
            </w:r>
            <w:r w:rsidR="005D6F36">
              <w:rPr>
                <w:lang w:val="lt-LT"/>
              </w:rPr>
              <w:t>P</w:t>
            </w:r>
            <w:r w:rsidRPr="003663B9">
              <w:rPr>
                <w:lang w:val="lt-LT"/>
              </w:rPr>
              <w:t>oveikis tolesnei mokslo plėtrai</w:t>
            </w:r>
          </w:p>
          <w:p w14:paraId="28030A4E" w14:textId="77777777" w:rsidR="006D74E6" w:rsidRDefault="006D74E6" w:rsidP="00570ADA">
            <w:pPr>
              <w:pStyle w:val="Default"/>
              <w:rPr>
                <w:lang w:val="lt-LT"/>
              </w:rPr>
            </w:pPr>
            <w:r w:rsidRPr="003663B9">
              <w:rPr>
                <w:lang w:val="lt-LT"/>
              </w:rPr>
              <w:t>Nuo 0 iki 5</w:t>
            </w:r>
          </w:p>
          <w:p w14:paraId="17AF14CD" w14:textId="77777777" w:rsidR="006D74E6" w:rsidRDefault="006D74E6" w:rsidP="00570ADA">
            <w:pPr>
              <w:pStyle w:val="Default"/>
              <w:rPr>
                <w:lang w:val="lt-LT"/>
              </w:rPr>
            </w:pPr>
          </w:p>
          <w:p w14:paraId="32BDB45F" w14:textId="11B7EC74" w:rsidR="006D74E6" w:rsidRPr="003663B9" w:rsidRDefault="006D74E6" w:rsidP="00570ADA">
            <w:pPr>
              <w:pStyle w:val="Default"/>
              <w:rPr>
                <w:lang w:val="lt-LT"/>
              </w:rPr>
            </w:pPr>
            <w:r>
              <w:rPr>
                <w:lang w:val="lt-LT"/>
              </w:rPr>
              <w:t>2.</w:t>
            </w:r>
            <w:r>
              <w:t xml:space="preserve"> </w:t>
            </w:r>
            <w:r w:rsidR="005D6F36">
              <w:rPr>
                <w:lang w:val="lt-LT"/>
              </w:rPr>
              <w:t>P</w:t>
            </w:r>
            <w:r w:rsidRPr="003663B9">
              <w:rPr>
                <w:lang w:val="lt-LT"/>
              </w:rPr>
              <w:t xml:space="preserve">anaudojimo galimybės ir tematikos tęstinumo perspektyva priimančiojoje institucijoje </w:t>
            </w:r>
          </w:p>
          <w:p w14:paraId="32BD6752" w14:textId="77777777" w:rsidR="006D74E6" w:rsidRDefault="006D74E6" w:rsidP="00570ADA">
            <w:pPr>
              <w:pStyle w:val="Default"/>
              <w:rPr>
                <w:lang w:val="lt-LT"/>
              </w:rPr>
            </w:pPr>
            <w:r w:rsidRPr="003663B9">
              <w:rPr>
                <w:lang w:val="lt-LT"/>
              </w:rPr>
              <w:t>Nuo 0 iki 5</w:t>
            </w:r>
          </w:p>
          <w:p w14:paraId="27318138" w14:textId="77777777" w:rsidR="006D74E6" w:rsidRDefault="006D74E6" w:rsidP="00570ADA">
            <w:pPr>
              <w:pStyle w:val="Default"/>
              <w:rPr>
                <w:lang w:val="lt-LT"/>
              </w:rPr>
            </w:pPr>
          </w:p>
          <w:p w14:paraId="3136FF50" w14:textId="0D291BDB" w:rsidR="006D74E6" w:rsidRPr="003663B9" w:rsidRDefault="006D74E6" w:rsidP="00570ADA">
            <w:pPr>
              <w:pStyle w:val="Default"/>
              <w:rPr>
                <w:lang w:val="lt-LT"/>
              </w:rPr>
            </w:pPr>
            <w:r>
              <w:rPr>
                <w:lang w:val="lt-LT"/>
              </w:rPr>
              <w:t>3.</w:t>
            </w:r>
            <w:r>
              <w:t xml:space="preserve"> </w:t>
            </w:r>
            <w:proofErr w:type="spellStart"/>
            <w:r w:rsidR="00035EE6">
              <w:t>Rezultatų</w:t>
            </w:r>
            <w:proofErr w:type="spellEnd"/>
            <w:r w:rsidR="00035EE6">
              <w:t xml:space="preserve"> </w:t>
            </w:r>
            <w:r w:rsidR="00035EE6">
              <w:rPr>
                <w:lang w:val="lt-LT"/>
              </w:rPr>
              <w:t>s</w:t>
            </w:r>
            <w:r w:rsidRPr="003663B9">
              <w:rPr>
                <w:lang w:val="lt-LT"/>
              </w:rPr>
              <w:t>klaidos pakankamumas ir svarba (mokslinės publikacijos, pranešimai mokslinėse konferencijose, patentai ir kitos mokslinės veiklos sklaida)</w:t>
            </w:r>
          </w:p>
          <w:p w14:paraId="25ED5BDB" w14:textId="77777777" w:rsidR="006D74E6" w:rsidRPr="00226662" w:rsidRDefault="006D74E6" w:rsidP="00570ADA">
            <w:pPr>
              <w:pStyle w:val="Default"/>
              <w:rPr>
                <w:lang w:val="lt-LT"/>
              </w:rPr>
            </w:pPr>
            <w:r w:rsidRPr="003663B9">
              <w:rPr>
                <w:lang w:val="lt-LT"/>
              </w:rPr>
              <w:t>Nuo 0 iki 10</w:t>
            </w:r>
          </w:p>
        </w:tc>
        <w:tc>
          <w:tcPr>
            <w:tcW w:w="1418" w:type="dxa"/>
            <w:hideMark/>
          </w:tcPr>
          <w:p w14:paraId="1DE9B874" w14:textId="77777777" w:rsidR="006D74E6" w:rsidRPr="00226662" w:rsidRDefault="006D74E6" w:rsidP="00570ADA">
            <w:pPr>
              <w:ind w:firstLine="0"/>
              <w:jc w:val="center"/>
              <w:rPr>
                <w:b/>
                <w:bCs/>
                <w:caps/>
                <w:sz w:val="22"/>
                <w:szCs w:val="22"/>
              </w:rPr>
            </w:pPr>
            <w:r w:rsidRPr="00226662">
              <w:rPr>
                <w:b/>
                <w:bCs/>
                <w:caps/>
                <w:sz w:val="22"/>
                <w:szCs w:val="22"/>
              </w:rPr>
              <w:t>20</w:t>
            </w:r>
          </w:p>
        </w:tc>
        <w:tc>
          <w:tcPr>
            <w:tcW w:w="1848" w:type="dxa"/>
          </w:tcPr>
          <w:p w14:paraId="2A55F017" w14:textId="77777777" w:rsidR="006D74E6" w:rsidRDefault="006D74E6" w:rsidP="00570ADA">
            <w:pPr>
              <w:ind w:firstLine="0"/>
              <w:jc w:val="center"/>
              <w:rPr>
                <w:bCs/>
                <w:caps/>
                <w:sz w:val="22"/>
                <w:szCs w:val="22"/>
              </w:rPr>
            </w:pPr>
          </w:p>
        </w:tc>
        <w:tc>
          <w:tcPr>
            <w:tcW w:w="1559" w:type="dxa"/>
            <w:hideMark/>
          </w:tcPr>
          <w:p w14:paraId="3DE873CE" w14:textId="77777777" w:rsidR="006D74E6" w:rsidRPr="00226662" w:rsidRDefault="006D74E6" w:rsidP="00570ADA">
            <w:pPr>
              <w:ind w:firstLine="0"/>
              <w:jc w:val="center"/>
              <w:rPr>
                <w:b/>
                <w:bCs/>
                <w:caps/>
                <w:sz w:val="22"/>
                <w:szCs w:val="22"/>
              </w:rPr>
            </w:pPr>
            <w:r w:rsidRPr="00226662">
              <w:rPr>
                <w:b/>
                <w:bCs/>
                <w:caps/>
                <w:sz w:val="22"/>
                <w:szCs w:val="22"/>
              </w:rPr>
              <w:t>10</w:t>
            </w:r>
          </w:p>
        </w:tc>
        <w:tc>
          <w:tcPr>
            <w:tcW w:w="2801" w:type="dxa"/>
          </w:tcPr>
          <w:p w14:paraId="19AF6A53" w14:textId="77777777" w:rsidR="006D74E6" w:rsidRDefault="006D74E6" w:rsidP="00570ADA">
            <w:pPr>
              <w:ind w:firstLine="0"/>
              <w:jc w:val="center"/>
              <w:rPr>
                <w:bCs/>
                <w:caps/>
                <w:sz w:val="22"/>
                <w:szCs w:val="22"/>
              </w:rPr>
            </w:pPr>
          </w:p>
        </w:tc>
      </w:tr>
      <w:tr w:rsidR="006D74E6" w14:paraId="1C14D6B8" w14:textId="77777777" w:rsidTr="00A75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6" w:type="dxa"/>
        </w:trPr>
        <w:tc>
          <w:tcPr>
            <w:tcW w:w="7150" w:type="dxa"/>
            <w:gridSpan w:val="2"/>
            <w:hideMark/>
          </w:tcPr>
          <w:p w14:paraId="7091A1DD" w14:textId="77777777" w:rsidR="006D74E6" w:rsidRDefault="006D74E6" w:rsidP="00570ADA">
            <w:pPr>
              <w:ind w:firstLine="0"/>
              <w:jc w:val="right"/>
              <w:rPr>
                <w:b/>
                <w:bCs/>
                <w:caps/>
                <w:sz w:val="22"/>
                <w:szCs w:val="22"/>
              </w:rPr>
            </w:pPr>
            <w:r>
              <w:rPr>
                <w:b/>
                <w:bCs/>
                <w:sz w:val="22"/>
                <w:szCs w:val="22"/>
              </w:rPr>
              <w:t>Suma</w:t>
            </w:r>
            <w:r>
              <w:rPr>
                <w:b/>
                <w:bCs/>
                <w:caps/>
                <w:sz w:val="22"/>
                <w:szCs w:val="22"/>
              </w:rPr>
              <w:t>:</w:t>
            </w:r>
          </w:p>
        </w:tc>
        <w:tc>
          <w:tcPr>
            <w:tcW w:w="1418" w:type="dxa"/>
            <w:hideMark/>
          </w:tcPr>
          <w:p w14:paraId="1DFB9831" w14:textId="77777777" w:rsidR="006D74E6" w:rsidRDefault="006D74E6" w:rsidP="00570ADA">
            <w:pPr>
              <w:ind w:firstLine="0"/>
              <w:jc w:val="center"/>
              <w:rPr>
                <w:b/>
                <w:bCs/>
                <w:caps/>
                <w:sz w:val="22"/>
                <w:szCs w:val="22"/>
              </w:rPr>
            </w:pPr>
            <w:r>
              <w:rPr>
                <w:b/>
                <w:bCs/>
                <w:caps/>
                <w:sz w:val="22"/>
                <w:szCs w:val="22"/>
              </w:rPr>
              <w:t>100</w:t>
            </w:r>
          </w:p>
        </w:tc>
        <w:tc>
          <w:tcPr>
            <w:tcW w:w="1848" w:type="dxa"/>
            <w:hideMark/>
          </w:tcPr>
          <w:p w14:paraId="580A61D9" w14:textId="77777777" w:rsidR="006D74E6" w:rsidRDefault="006D74E6" w:rsidP="00570ADA">
            <w:pPr>
              <w:ind w:left="-57" w:right="-57" w:firstLine="0"/>
              <w:jc w:val="center"/>
              <w:rPr>
                <w:bCs/>
                <w:i/>
                <w:sz w:val="20"/>
                <w:szCs w:val="20"/>
              </w:rPr>
            </w:pPr>
          </w:p>
        </w:tc>
        <w:tc>
          <w:tcPr>
            <w:tcW w:w="1559" w:type="dxa"/>
            <w:hideMark/>
          </w:tcPr>
          <w:p w14:paraId="215897B4" w14:textId="77777777" w:rsidR="006D74E6" w:rsidRPr="003663B9" w:rsidRDefault="006D74E6" w:rsidP="00570ADA">
            <w:pPr>
              <w:ind w:firstLine="0"/>
              <w:jc w:val="center"/>
              <w:rPr>
                <w:b/>
                <w:bCs/>
                <w:sz w:val="22"/>
                <w:szCs w:val="22"/>
              </w:rPr>
            </w:pPr>
            <w:r w:rsidRPr="003663B9">
              <w:rPr>
                <w:b/>
                <w:bCs/>
                <w:sz w:val="22"/>
                <w:szCs w:val="22"/>
              </w:rPr>
              <w:t>60</w:t>
            </w:r>
          </w:p>
        </w:tc>
        <w:tc>
          <w:tcPr>
            <w:tcW w:w="2801" w:type="dxa"/>
          </w:tcPr>
          <w:p w14:paraId="5EC08E02" w14:textId="77777777" w:rsidR="006D74E6" w:rsidRDefault="006D74E6" w:rsidP="00570ADA">
            <w:pPr>
              <w:ind w:firstLine="0"/>
              <w:jc w:val="center"/>
              <w:rPr>
                <w:b/>
                <w:bCs/>
                <w:sz w:val="20"/>
                <w:szCs w:val="20"/>
              </w:rPr>
            </w:pPr>
          </w:p>
        </w:tc>
      </w:tr>
      <w:tr w:rsidR="006D74E6" w14:paraId="11AE3850" w14:textId="77777777" w:rsidTr="00A75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6" w:type="dxa"/>
        </w:trPr>
        <w:tc>
          <w:tcPr>
            <w:tcW w:w="7150" w:type="dxa"/>
            <w:gridSpan w:val="2"/>
            <w:hideMark/>
          </w:tcPr>
          <w:p w14:paraId="667E0B36" w14:textId="77777777" w:rsidR="006D74E6" w:rsidRDefault="006D74E6" w:rsidP="00570ADA">
            <w:pPr>
              <w:ind w:firstLine="0"/>
              <w:jc w:val="right"/>
              <w:rPr>
                <w:b/>
                <w:bCs/>
                <w:sz w:val="22"/>
                <w:szCs w:val="22"/>
              </w:rPr>
            </w:pPr>
            <w:r>
              <w:rPr>
                <w:b/>
                <w:bCs/>
                <w:sz w:val="22"/>
                <w:szCs w:val="22"/>
              </w:rPr>
              <w:t>Minimali privaloma surinkti balų suma:</w:t>
            </w:r>
          </w:p>
        </w:tc>
        <w:tc>
          <w:tcPr>
            <w:tcW w:w="1418" w:type="dxa"/>
          </w:tcPr>
          <w:p w14:paraId="0C810391" w14:textId="77777777" w:rsidR="006D74E6" w:rsidRPr="003663B9" w:rsidRDefault="006D74E6" w:rsidP="00570ADA">
            <w:pPr>
              <w:ind w:firstLine="0"/>
              <w:jc w:val="center"/>
              <w:rPr>
                <w:b/>
                <w:bCs/>
                <w:caps/>
                <w:sz w:val="22"/>
                <w:szCs w:val="22"/>
              </w:rPr>
            </w:pPr>
            <w:r w:rsidRPr="003663B9">
              <w:rPr>
                <w:b/>
                <w:bCs/>
                <w:caps/>
                <w:sz w:val="22"/>
                <w:szCs w:val="22"/>
              </w:rPr>
              <w:t>60</w:t>
            </w:r>
          </w:p>
        </w:tc>
        <w:tc>
          <w:tcPr>
            <w:tcW w:w="1848" w:type="dxa"/>
          </w:tcPr>
          <w:p w14:paraId="4C728932" w14:textId="77777777" w:rsidR="006D74E6" w:rsidRDefault="006D74E6" w:rsidP="00570ADA">
            <w:pPr>
              <w:ind w:firstLine="0"/>
              <w:jc w:val="center"/>
              <w:rPr>
                <w:bCs/>
                <w:i/>
                <w:sz w:val="20"/>
                <w:szCs w:val="20"/>
              </w:rPr>
            </w:pPr>
          </w:p>
        </w:tc>
        <w:tc>
          <w:tcPr>
            <w:tcW w:w="1559" w:type="dxa"/>
          </w:tcPr>
          <w:p w14:paraId="610633DB" w14:textId="77777777" w:rsidR="006D74E6" w:rsidRDefault="006D74E6" w:rsidP="00570ADA">
            <w:pPr>
              <w:ind w:firstLine="0"/>
              <w:jc w:val="center"/>
              <w:rPr>
                <w:bCs/>
                <w:sz w:val="20"/>
                <w:szCs w:val="20"/>
              </w:rPr>
            </w:pPr>
          </w:p>
        </w:tc>
        <w:tc>
          <w:tcPr>
            <w:tcW w:w="2801" w:type="dxa"/>
          </w:tcPr>
          <w:p w14:paraId="46003997" w14:textId="77777777" w:rsidR="006D74E6" w:rsidRDefault="006D74E6" w:rsidP="00570ADA">
            <w:pPr>
              <w:ind w:firstLine="0"/>
              <w:jc w:val="center"/>
              <w:rPr>
                <w:bCs/>
                <w:sz w:val="20"/>
                <w:szCs w:val="20"/>
              </w:rPr>
            </w:pPr>
          </w:p>
        </w:tc>
      </w:tr>
    </w:tbl>
    <w:p w14:paraId="625F0C20" w14:textId="77777777" w:rsidR="006D74E6" w:rsidRDefault="006D74E6" w:rsidP="00395B60">
      <w:pPr>
        <w:pStyle w:val="Puslapioinaostekstas"/>
        <w:rPr>
          <w:i/>
          <w:vertAlign w:val="superscript"/>
        </w:rPr>
      </w:pPr>
    </w:p>
    <w:p w14:paraId="5055FD70" w14:textId="77777777" w:rsidR="006D74E6" w:rsidRDefault="006D74E6" w:rsidP="00395B60">
      <w:pPr>
        <w:pStyle w:val="Puslapioinaostekstas"/>
        <w:rPr>
          <w:i/>
          <w:vertAlign w:val="superscript"/>
        </w:rPr>
      </w:pPr>
    </w:p>
    <w:p w14:paraId="3194FB0F" w14:textId="77777777" w:rsidR="00FA1069" w:rsidRDefault="00FA1069" w:rsidP="00FA1069">
      <w:pPr>
        <w:tabs>
          <w:tab w:val="left" w:pos="9639"/>
        </w:tabs>
        <w:ind w:firstLine="0"/>
      </w:pPr>
      <w:r>
        <w:t>____________________________________                                     ________________             ___________________________</w:t>
      </w:r>
    </w:p>
    <w:p w14:paraId="3B702B37" w14:textId="77777777" w:rsidR="00FA1069" w:rsidRDefault="00FA1069" w:rsidP="00FA1069">
      <w:pPr>
        <w:tabs>
          <w:tab w:val="left" w:pos="7513"/>
          <w:tab w:val="left" w:pos="10065"/>
        </w:tabs>
        <w:ind w:firstLine="0"/>
      </w:pPr>
      <w:r>
        <w:t>(paraiškos vertinimą atlikusio</w:t>
      </w:r>
      <w:r>
        <w:tab/>
        <w:t xml:space="preserve"> (data)                      (vardas ir pavardė, parašas</w:t>
      </w:r>
      <w:r>
        <w:rPr>
          <w:rStyle w:val="Puslapioinaosnuoroda"/>
        </w:rPr>
        <w:footnoteReference w:id="2"/>
      </w:r>
      <w:r>
        <w:t>)</w:t>
      </w:r>
    </w:p>
    <w:p w14:paraId="5936C2BB" w14:textId="77777777" w:rsidR="00FA1069" w:rsidRDefault="00FA1069" w:rsidP="00FA1069">
      <w:pPr>
        <w:tabs>
          <w:tab w:val="center" w:pos="10800"/>
        </w:tabs>
        <w:ind w:firstLine="0"/>
      </w:pPr>
      <w:r>
        <w:t xml:space="preserve">atsakingo asmens pareigų pavadinimas)                                                                     </w:t>
      </w:r>
      <w:r>
        <w:tab/>
        <w:t xml:space="preserve">       </w:t>
      </w:r>
    </w:p>
    <w:p w14:paraId="24D97366" w14:textId="77777777" w:rsidR="00FA1069" w:rsidRDefault="00FA1069" w:rsidP="00FA1069">
      <w:pPr>
        <w:ind w:firstLine="0"/>
        <w:rPr>
          <w:sz w:val="18"/>
          <w:szCs w:val="18"/>
        </w:rPr>
      </w:pPr>
    </w:p>
    <w:p w14:paraId="1BB2DB51" w14:textId="0417E81C" w:rsidR="00FA1069" w:rsidRDefault="00FA1069" w:rsidP="00E115B1">
      <w:pPr>
        <w:pStyle w:val="Puslapioinaostekstas"/>
        <w:ind w:firstLine="0"/>
      </w:pPr>
    </w:p>
    <w:p w14:paraId="51A5C955" w14:textId="2B75BE13" w:rsidR="006D74E6" w:rsidRPr="00FA1069" w:rsidRDefault="00FA1069" w:rsidP="00FA1069">
      <w:pPr>
        <w:pStyle w:val="Puslapioinaostekstas"/>
        <w:jc w:val="center"/>
      </w:pPr>
      <w:r>
        <w:t>________________________</w:t>
      </w:r>
    </w:p>
    <w:sectPr w:rsidR="006D74E6" w:rsidRPr="00FA1069" w:rsidSect="00DA364C">
      <w:headerReference w:type="default" r:id="rId11"/>
      <w:pgSz w:w="16838" w:h="11906" w:orient="landscape"/>
      <w:pgMar w:top="993"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5A308" w14:textId="77777777" w:rsidR="00324117" w:rsidRDefault="00324117" w:rsidP="00907CDE">
      <w:r>
        <w:separator/>
      </w:r>
    </w:p>
  </w:endnote>
  <w:endnote w:type="continuationSeparator" w:id="0">
    <w:p w14:paraId="2BD9606E" w14:textId="77777777" w:rsidR="00324117" w:rsidRDefault="00324117" w:rsidP="0090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A9DF6" w14:textId="77777777" w:rsidR="00324117" w:rsidRDefault="00324117" w:rsidP="00907CDE">
      <w:r>
        <w:separator/>
      </w:r>
    </w:p>
  </w:footnote>
  <w:footnote w:type="continuationSeparator" w:id="0">
    <w:p w14:paraId="4A4899BE" w14:textId="77777777" w:rsidR="00324117" w:rsidRDefault="00324117" w:rsidP="00907CDE">
      <w:r>
        <w:continuationSeparator/>
      </w:r>
    </w:p>
  </w:footnote>
  <w:footnote w:id="1">
    <w:p w14:paraId="63B32276" w14:textId="41CEC022" w:rsidR="006D74E6" w:rsidRDefault="006D74E6" w:rsidP="00683FBE">
      <w:pPr>
        <w:pStyle w:val="Puslapioinaostekstas"/>
        <w:ind w:firstLine="0"/>
        <w:rPr>
          <w:i/>
        </w:rPr>
      </w:pPr>
    </w:p>
    <w:p w14:paraId="411E94D0" w14:textId="77777777" w:rsidR="00683FBE" w:rsidRDefault="00683FBE" w:rsidP="00683FBE">
      <w:pPr>
        <w:pStyle w:val="Puslapioinaostekstas"/>
        <w:rPr>
          <w:i/>
        </w:rPr>
      </w:pPr>
      <w:r>
        <w:rPr>
          <w:rStyle w:val="Puslapioinaosnuoroda"/>
          <w:i/>
        </w:rPr>
        <w:footnoteRef/>
      </w:r>
      <w:r>
        <w:rPr>
          <w:i/>
        </w:rPr>
        <w:t xml:space="preserve"> Jei svoriai nenustatomi, 4 ir 5 skiltys išbraukiamos (nespausdinamos).</w:t>
      </w:r>
    </w:p>
    <w:p w14:paraId="4D3FC116" w14:textId="6EB9DF20" w:rsidR="00683FBE" w:rsidRDefault="00683FBE" w:rsidP="00683FBE">
      <w:pPr>
        <w:pStyle w:val="Puslapioinaostekstas"/>
      </w:pPr>
      <w:r>
        <w:rPr>
          <w:rStyle w:val="Puslapioinaosnuoroda"/>
        </w:rPr>
        <w:t>2</w:t>
      </w:r>
      <w:r>
        <w:t xml:space="preserve"> </w:t>
      </w:r>
      <w:r>
        <w:rPr>
          <w:i/>
        </w:rPr>
        <w:t>Jei minimalus privalomas surinkti balų skaičius pagal kiekvieną kriterijų nenustatomas, 7 skiltis išbraukiama (nespausdinama).</w:t>
      </w:r>
    </w:p>
    <w:p w14:paraId="399DDEA9" w14:textId="77777777" w:rsidR="00683FBE" w:rsidRPr="00683FBE" w:rsidRDefault="00683FBE" w:rsidP="006D74E6">
      <w:pPr>
        <w:pStyle w:val="Puslapioinaostekstas"/>
        <w:rPr>
          <w:b/>
        </w:rPr>
      </w:pPr>
    </w:p>
  </w:footnote>
  <w:footnote w:id="2">
    <w:p w14:paraId="3A6C48CE" w14:textId="77777777" w:rsidR="00FA1069" w:rsidRDefault="00FA1069" w:rsidP="00FA1069">
      <w:pPr>
        <w:pStyle w:val="Puslapioinaostekstas"/>
        <w:rPr>
          <w:i/>
        </w:rPr>
      </w:pPr>
      <w:r>
        <w:rPr>
          <w:rStyle w:val="Puslapioinaosnuoroda"/>
        </w:rPr>
        <w:footnoteRef/>
      </w:r>
      <w:r>
        <w:t xml:space="preserve"> </w:t>
      </w:r>
      <w:r>
        <w:rPr>
          <w:i/>
        </w:rPr>
        <w:t>Pasirašoma, jei pildoma popierinė lentelės versija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279715"/>
      <w:docPartObj>
        <w:docPartGallery w:val="Page Numbers (Top of Page)"/>
        <w:docPartUnique/>
      </w:docPartObj>
    </w:sdtPr>
    <w:sdtEndPr/>
    <w:sdtContent>
      <w:p w14:paraId="22014359" w14:textId="42CD6F78" w:rsidR="00AD6CC2" w:rsidRDefault="00AD6CC2">
        <w:pPr>
          <w:pStyle w:val="Antrats"/>
          <w:jc w:val="center"/>
        </w:pPr>
        <w:r>
          <w:fldChar w:fldCharType="begin"/>
        </w:r>
        <w:r>
          <w:instrText>PAGE   \* MERGEFORMAT</w:instrText>
        </w:r>
        <w:r>
          <w:fldChar w:fldCharType="separate"/>
        </w:r>
        <w:r w:rsidR="00DA364C">
          <w:rPr>
            <w:noProof/>
          </w:rPr>
          <w:t>4</w:t>
        </w:r>
        <w:r>
          <w:fldChar w:fldCharType="end"/>
        </w:r>
      </w:p>
    </w:sdtContent>
  </w:sdt>
  <w:p w14:paraId="25817929" w14:textId="77777777" w:rsidR="00AD6CC2" w:rsidRDefault="00AD6C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3AD1"/>
    <w:multiLevelType w:val="hybridMultilevel"/>
    <w:tmpl w:val="661E2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220BA6"/>
    <w:multiLevelType w:val="hybridMultilevel"/>
    <w:tmpl w:val="74822CCA"/>
    <w:lvl w:ilvl="0" w:tplc="E1228E2A">
      <w:start w:val="1"/>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70CD2D6C"/>
    <w:multiLevelType w:val="hybridMultilevel"/>
    <w:tmpl w:val="C98EF6B0"/>
    <w:lvl w:ilvl="0" w:tplc="9522E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D724BD"/>
    <w:multiLevelType w:val="hybridMultilevel"/>
    <w:tmpl w:val="FFC03758"/>
    <w:lvl w:ilvl="0" w:tplc="28FCD1C4">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7E30C82"/>
    <w:multiLevelType w:val="hybridMultilevel"/>
    <w:tmpl w:val="4A98FBA2"/>
    <w:lvl w:ilvl="0" w:tplc="41DCF39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CDE"/>
    <w:rsid w:val="00007109"/>
    <w:rsid w:val="00017237"/>
    <w:rsid w:val="00025AC8"/>
    <w:rsid w:val="00035EE6"/>
    <w:rsid w:val="00056E5D"/>
    <w:rsid w:val="0006278A"/>
    <w:rsid w:val="00087D4D"/>
    <w:rsid w:val="00095517"/>
    <w:rsid w:val="000A6FFF"/>
    <w:rsid w:val="000B4B30"/>
    <w:rsid w:val="000C1473"/>
    <w:rsid w:val="000C7A87"/>
    <w:rsid w:val="000D31AB"/>
    <w:rsid w:val="000E459D"/>
    <w:rsid w:val="000F206C"/>
    <w:rsid w:val="0013022D"/>
    <w:rsid w:val="001453BA"/>
    <w:rsid w:val="00160105"/>
    <w:rsid w:val="00174B36"/>
    <w:rsid w:val="00176F5D"/>
    <w:rsid w:val="001A0E58"/>
    <w:rsid w:val="001A33E5"/>
    <w:rsid w:val="001A6E28"/>
    <w:rsid w:val="001B617B"/>
    <w:rsid w:val="002236E6"/>
    <w:rsid w:val="00226EED"/>
    <w:rsid w:val="00233225"/>
    <w:rsid w:val="00252505"/>
    <w:rsid w:val="00274264"/>
    <w:rsid w:val="002763E9"/>
    <w:rsid w:val="0029687E"/>
    <w:rsid w:val="002A315E"/>
    <w:rsid w:val="002A5700"/>
    <w:rsid w:val="002A660B"/>
    <w:rsid w:val="002C0109"/>
    <w:rsid w:val="002C57FD"/>
    <w:rsid w:val="002C6304"/>
    <w:rsid w:val="002D1991"/>
    <w:rsid w:val="00324117"/>
    <w:rsid w:val="0032565E"/>
    <w:rsid w:val="003261DF"/>
    <w:rsid w:val="00343E86"/>
    <w:rsid w:val="0034419F"/>
    <w:rsid w:val="00345820"/>
    <w:rsid w:val="0039444D"/>
    <w:rsid w:val="00395B60"/>
    <w:rsid w:val="00397F05"/>
    <w:rsid w:val="003A7EF0"/>
    <w:rsid w:val="003B26B6"/>
    <w:rsid w:val="003C2274"/>
    <w:rsid w:val="003C3D54"/>
    <w:rsid w:val="003C4F29"/>
    <w:rsid w:val="003C7A6C"/>
    <w:rsid w:val="003E383A"/>
    <w:rsid w:val="004039E0"/>
    <w:rsid w:val="004126B5"/>
    <w:rsid w:val="00413A00"/>
    <w:rsid w:val="00445F85"/>
    <w:rsid w:val="00467759"/>
    <w:rsid w:val="00472254"/>
    <w:rsid w:val="0048173E"/>
    <w:rsid w:val="00490124"/>
    <w:rsid w:val="004941D0"/>
    <w:rsid w:val="004B308F"/>
    <w:rsid w:val="004B6368"/>
    <w:rsid w:val="004B70D4"/>
    <w:rsid w:val="004E5FCD"/>
    <w:rsid w:val="004F502A"/>
    <w:rsid w:val="00500E27"/>
    <w:rsid w:val="00501641"/>
    <w:rsid w:val="005017D3"/>
    <w:rsid w:val="005019C7"/>
    <w:rsid w:val="00501B55"/>
    <w:rsid w:val="005039C4"/>
    <w:rsid w:val="00517C93"/>
    <w:rsid w:val="00526D93"/>
    <w:rsid w:val="005330BC"/>
    <w:rsid w:val="00533CCF"/>
    <w:rsid w:val="00537CEC"/>
    <w:rsid w:val="005427B0"/>
    <w:rsid w:val="00544AB3"/>
    <w:rsid w:val="00556FFE"/>
    <w:rsid w:val="00575164"/>
    <w:rsid w:val="005800DB"/>
    <w:rsid w:val="00591478"/>
    <w:rsid w:val="005A0153"/>
    <w:rsid w:val="005B1348"/>
    <w:rsid w:val="005B6C14"/>
    <w:rsid w:val="005C5486"/>
    <w:rsid w:val="005D260C"/>
    <w:rsid w:val="005D6F36"/>
    <w:rsid w:val="005F2413"/>
    <w:rsid w:val="005F3E3E"/>
    <w:rsid w:val="0060249B"/>
    <w:rsid w:val="00616B6B"/>
    <w:rsid w:val="006310B6"/>
    <w:rsid w:val="00644B4A"/>
    <w:rsid w:val="00651CF7"/>
    <w:rsid w:val="00665C7F"/>
    <w:rsid w:val="0068189C"/>
    <w:rsid w:val="00683FBE"/>
    <w:rsid w:val="00691CA1"/>
    <w:rsid w:val="00692C45"/>
    <w:rsid w:val="006A6668"/>
    <w:rsid w:val="006C4CD8"/>
    <w:rsid w:val="006D74E6"/>
    <w:rsid w:val="006E2156"/>
    <w:rsid w:val="006E7F00"/>
    <w:rsid w:val="006F7078"/>
    <w:rsid w:val="00700F3B"/>
    <w:rsid w:val="00711303"/>
    <w:rsid w:val="007135A9"/>
    <w:rsid w:val="007146A6"/>
    <w:rsid w:val="00715A8C"/>
    <w:rsid w:val="00720586"/>
    <w:rsid w:val="0072279C"/>
    <w:rsid w:val="00722E68"/>
    <w:rsid w:val="00734E24"/>
    <w:rsid w:val="00742474"/>
    <w:rsid w:val="007437D5"/>
    <w:rsid w:val="00754F92"/>
    <w:rsid w:val="00775FBB"/>
    <w:rsid w:val="00785512"/>
    <w:rsid w:val="00790A03"/>
    <w:rsid w:val="00792BCE"/>
    <w:rsid w:val="00793E4F"/>
    <w:rsid w:val="007B7B15"/>
    <w:rsid w:val="007C5EA7"/>
    <w:rsid w:val="007D3183"/>
    <w:rsid w:val="007F2A04"/>
    <w:rsid w:val="007F78E1"/>
    <w:rsid w:val="00810890"/>
    <w:rsid w:val="008217BC"/>
    <w:rsid w:val="00823512"/>
    <w:rsid w:val="0084640B"/>
    <w:rsid w:val="00865D6C"/>
    <w:rsid w:val="00877A3A"/>
    <w:rsid w:val="00881338"/>
    <w:rsid w:val="00891047"/>
    <w:rsid w:val="00894780"/>
    <w:rsid w:val="00895FE8"/>
    <w:rsid w:val="008A4D10"/>
    <w:rsid w:val="00907CDE"/>
    <w:rsid w:val="00907EB5"/>
    <w:rsid w:val="00914708"/>
    <w:rsid w:val="00922E58"/>
    <w:rsid w:val="00922FD5"/>
    <w:rsid w:val="009231ED"/>
    <w:rsid w:val="0092377A"/>
    <w:rsid w:val="00935598"/>
    <w:rsid w:val="009568B7"/>
    <w:rsid w:val="009758A0"/>
    <w:rsid w:val="009B3CA8"/>
    <w:rsid w:val="009D52B1"/>
    <w:rsid w:val="009F5DAF"/>
    <w:rsid w:val="00A230C6"/>
    <w:rsid w:val="00A25862"/>
    <w:rsid w:val="00A25D08"/>
    <w:rsid w:val="00A35DE1"/>
    <w:rsid w:val="00A757E8"/>
    <w:rsid w:val="00A8463C"/>
    <w:rsid w:val="00A854E5"/>
    <w:rsid w:val="00A91CBE"/>
    <w:rsid w:val="00A95E89"/>
    <w:rsid w:val="00AB2804"/>
    <w:rsid w:val="00AD6CC2"/>
    <w:rsid w:val="00AE7123"/>
    <w:rsid w:val="00B07A1D"/>
    <w:rsid w:val="00B131FA"/>
    <w:rsid w:val="00B14C1B"/>
    <w:rsid w:val="00B15430"/>
    <w:rsid w:val="00B248AB"/>
    <w:rsid w:val="00B37DCB"/>
    <w:rsid w:val="00B56AD8"/>
    <w:rsid w:val="00B56E6D"/>
    <w:rsid w:val="00B7148D"/>
    <w:rsid w:val="00B94B1D"/>
    <w:rsid w:val="00BB2DEA"/>
    <w:rsid w:val="00BB3310"/>
    <w:rsid w:val="00BC2AF4"/>
    <w:rsid w:val="00BF35B9"/>
    <w:rsid w:val="00BF5FA5"/>
    <w:rsid w:val="00C03183"/>
    <w:rsid w:val="00C04E89"/>
    <w:rsid w:val="00C06A24"/>
    <w:rsid w:val="00C07010"/>
    <w:rsid w:val="00C10688"/>
    <w:rsid w:val="00C3428E"/>
    <w:rsid w:val="00C36B86"/>
    <w:rsid w:val="00C41D38"/>
    <w:rsid w:val="00C45DF2"/>
    <w:rsid w:val="00C45FF9"/>
    <w:rsid w:val="00C77187"/>
    <w:rsid w:val="00C81706"/>
    <w:rsid w:val="00C94918"/>
    <w:rsid w:val="00C9658E"/>
    <w:rsid w:val="00CB6CB5"/>
    <w:rsid w:val="00CB7050"/>
    <w:rsid w:val="00CC09A7"/>
    <w:rsid w:val="00CC0D17"/>
    <w:rsid w:val="00CE6ABA"/>
    <w:rsid w:val="00CE6FD2"/>
    <w:rsid w:val="00D05A2E"/>
    <w:rsid w:val="00D06DFF"/>
    <w:rsid w:val="00D13518"/>
    <w:rsid w:val="00D24017"/>
    <w:rsid w:val="00D24A6F"/>
    <w:rsid w:val="00D24FBC"/>
    <w:rsid w:val="00D32860"/>
    <w:rsid w:val="00D66A84"/>
    <w:rsid w:val="00D72FC8"/>
    <w:rsid w:val="00D9007A"/>
    <w:rsid w:val="00DA2AB4"/>
    <w:rsid w:val="00DA364C"/>
    <w:rsid w:val="00DC10F4"/>
    <w:rsid w:val="00DC2293"/>
    <w:rsid w:val="00DC57B8"/>
    <w:rsid w:val="00DD3A75"/>
    <w:rsid w:val="00DD660A"/>
    <w:rsid w:val="00DD77CE"/>
    <w:rsid w:val="00DF25CB"/>
    <w:rsid w:val="00DF688D"/>
    <w:rsid w:val="00DF770B"/>
    <w:rsid w:val="00E115B1"/>
    <w:rsid w:val="00E16631"/>
    <w:rsid w:val="00E17641"/>
    <w:rsid w:val="00E23754"/>
    <w:rsid w:val="00E25D91"/>
    <w:rsid w:val="00E34CD9"/>
    <w:rsid w:val="00E3702B"/>
    <w:rsid w:val="00E472B0"/>
    <w:rsid w:val="00E57BA7"/>
    <w:rsid w:val="00E71E48"/>
    <w:rsid w:val="00E90D88"/>
    <w:rsid w:val="00EB170D"/>
    <w:rsid w:val="00EB70B9"/>
    <w:rsid w:val="00EF10D8"/>
    <w:rsid w:val="00EF1C1B"/>
    <w:rsid w:val="00EF5B7B"/>
    <w:rsid w:val="00F377F7"/>
    <w:rsid w:val="00F47C2C"/>
    <w:rsid w:val="00F50112"/>
    <w:rsid w:val="00F54B7D"/>
    <w:rsid w:val="00F637FD"/>
    <w:rsid w:val="00F64B92"/>
    <w:rsid w:val="00F80715"/>
    <w:rsid w:val="00F83AC3"/>
    <w:rsid w:val="00F841F5"/>
    <w:rsid w:val="00F921A5"/>
    <w:rsid w:val="00FA0A31"/>
    <w:rsid w:val="00FA1069"/>
    <w:rsid w:val="00FB62B3"/>
    <w:rsid w:val="00FC4B64"/>
    <w:rsid w:val="00FD21FE"/>
    <w:rsid w:val="00FF2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90CA"/>
  <w15:docId w15:val="{957226FA-8509-43B0-8FAE-7346B4CC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7CDE"/>
    <w:pPr>
      <w:spacing w:after="0" w:line="240" w:lineRule="auto"/>
      <w:ind w:firstLine="720"/>
      <w:jc w:val="both"/>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907CDE"/>
    <w:rPr>
      <w:sz w:val="20"/>
      <w:szCs w:val="20"/>
    </w:rPr>
  </w:style>
  <w:style w:type="character" w:customStyle="1" w:styleId="PuslapioinaostekstasDiagrama">
    <w:name w:val="Puslapio išnašos tekstas Diagrama"/>
    <w:basedOn w:val="Numatytasispastraiposriftas"/>
    <w:link w:val="Puslapioinaostekstas"/>
    <w:rsid w:val="00907CDE"/>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907CDE"/>
    <w:rPr>
      <w:sz w:val="20"/>
      <w:szCs w:val="20"/>
    </w:rPr>
  </w:style>
  <w:style w:type="character" w:customStyle="1" w:styleId="KomentarotekstasDiagrama">
    <w:name w:val="Komentaro tekstas Diagrama"/>
    <w:basedOn w:val="Numatytasispastraiposriftas"/>
    <w:link w:val="Komentarotekstas"/>
    <w:uiPriority w:val="99"/>
    <w:semiHidden/>
    <w:rsid w:val="00907CDE"/>
    <w:rPr>
      <w:rFonts w:ascii="Times New Roman" w:eastAsia="Times New Roman" w:hAnsi="Times New Roman" w:cs="Times New Roman"/>
      <w:sz w:val="20"/>
      <w:szCs w:val="20"/>
    </w:rPr>
  </w:style>
  <w:style w:type="paragraph" w:styleId="Betarp">
    <w:name w:val="No Spacing"/>
    <w:uiPriority w:val="1"/>
    <w:qFormat/>
    <w:rsid w:val="00907CDE"/>
    <w:pPr>
      <w:widowControl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Default">
    <w:name w:val="Default"/>
    <w:rsid w:val="00907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uslapioinaosnuoroda">
    <w:name w:val="footnote reference"/>
    <w:semiHidden/>
    <w:unhideWhenUsed/>
    <w:rsid w:val="00907CDE"/>
    <w:rPr>
      <w:vertAlign w:val="superscript"/>
    </w:rPr>
  </w:style>
  <w:style w:type="character" w:styleId="Komentaronuoroda">
    <w:name w:val="annotation reference"/>
    <w:uiPriority w:val="99"/>
    <w:semiHidden/>
    <w:unhideWhenUsed/>
    <w:rsid w:val="00907CDE"/>
    <w:rPr>
      <w:sz w:val="16"/>
      <w:szCs w:val="16"/>
    </w:rPr>
  </w:style>
  <w:style w:type="paragraph" w:styleId="Debesliotekstas">
    <w:name w:val="Balloon Text"/>
    <w:basedOn w:val="prastasis"/>
    <w:link w:val="DebesliotekstasDiagrama"/>
    <w:uiPriority w:val="99"/>
    <w:semiHidden/>
    <w:unhideWhenUsed/>
    <w:rsid w:val="00907C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7CDE"/>
    <w:rPr>
      <w:rFonts w:ascii="Tahoma" w:eastAsia="Times New Roman" w:hAnsi="Tahoma" w:cs="Tahoma"/>
      <w:sz w:val="16"/>
      <w:szCs w:val="16"/>
    </w:rPr>
  </w:style>
  <w:style w:type="paragraph" w:styleId="Antrats">
    <w:name w:val="header"/>
    <w:basedOn w:val="prastasis"/>
    <w:link w:val="AntratsDiagrama"/>
    <w:uiPriority w:val="99"/>
    <w:unhideWhenUsed/>
    <w:rsid w:val="00EB170D"/>
    <w:pPr>
      <w:tabs>
        <w:tab w:val="center" w:pos="4819"/>
        <w:tab w:val="right" w:pos="9638"/>
      </w:tabs>
    </w:pPr>
  </w:style>
  <w:style w:type="character" w:customStyle="1" w:styleId="AntratsDiagrama">
    <w:name w:val="Antraštės Diagrama"/>
    <w:basedOn w:val="Numatytasispastraiposriftas"/>
    <w:link w:val="Antrats"/>
    <w:uiPriority w:val="99"/>
    <w:rsid w:val="00EB17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B170D"/>
    <w:pPr>
      <w:tabs>
        <w:tab w:val="center" w:pos="4819"/>
        <w:tab w:val="right" w:pos="9638"/>
      </w:tabs>
    </w:pPr>
  </w:style>
  <w:style w:type="character" w:customStyle="1" w:styleId="PoratDiagrama">
    <w:name w:val="Poraštė Diagrama"/>
    <w:basedOn w:val="Numatytasispastraiposriftas"/>
    <w:link w:val="Porat"/>
    <w:uiPriority w:val="99"/>
    <w:rsid w:val="00EB170D"/>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0B4B30"/>
    <w:rPr>
      <w:b/>
      <w:bCs/>
    </w:rPr>
  </w:style>
  <w:style w:type="character" w:customStyle="1" w:styleId="KomentarotemaDiagrama">
    <w:name w:val="Komentaro tema Diagrama"/>
    <w:basedOn w:val="KomentarotekstasDiagrama"/>
    <w:link w:val="Komentarotema"/>
    <w:uiPriority w:val="99"/>
    <w:semiHidden/>
    <w:rsid w:val="000B4B30"/>
    <w:rPr>
      <w:rFonts w:ascii="Times New Roman" w:eastAsia="Times New Roman" w:hAnsi="Times New Roman" w:cs="Times New Roman"/>
      <w:b/>
      <w:bCs/>
      <w:sz w:val="20"/>
      <w:szCs w:val="20"/>
    </w:rPr>
  </w:style>
  <w:style w:type="paragraph" w:styleId="Sraopastraipa">
    <w:name w:val="List Paragraph"/>
    <w:basedOn w:val="prastasis"/>
    <w:uiPriority w:val="34"/>
    <w:qFormat/>
    <w:rsid w:val="00F64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12903">
      <w:bodyDiv w:val="1"/>
      <w:marLeft w:val="0"/>
      <w:marRight w:val="0"/>
      <w:marTop w:val="0"/>
      <w:marBottom w:val="0"/>
      <w:divBdr>
        <w:top w:val="none" w:sz="0" w:space="0" w:color="auto"/>
        <w:left w:val="none" w:sz="0" w:space="0" w:color="auto"/>
        <w:bottom w:val="none" w:sz="0" w:space="0" w:color="auto"/>
        <w:right w:val="none" w:sz="0" w:space="0" w:color="auto"/>
      </w:divBdr>
    </w:div>
    <w:div w:id="990525581">
      <w:bodyDiv w:val="1"/>
      <w:marLeft w:val="0"/>
      <w:marRight w:val="0"/>
      <w:marTop w:val="0"/>
      <w:marBottom w:val="0"/>
      <w:divBdr>
        <w:top w:val="none" w:sz="0" w:space="0" w:color="auto"/>
        <w:left w:val="none" w:sz="0" w:space="0" w:color="auto"/>
        <w:bottom w:val="none" w:sz="0" w:space="0" w:color="auto"/>
        <w:right w:val="none" w:sz="0" w:space="0" w:color="auto"/>
      </w:divBdr>
    </w:div>
    <w:div w:id="1134759859">
      <w:bodyDiv w:val="1"/>
      <w:marLeft w:val="0"/>
      <w:marRight w:val="0"/>
      <w:marTop w:val="0"/>
      <w:marBottom w:val="0"/>
      <w:divBdr>
        <w:top w:val="none" w:sz="0" w:space="0" w:color="auto"/>
        <w:left w:val="none" w:sz="0" w:space="0" w:color="auto"/>
        <w:bottom w:val="none" w:sz="0" w:space="0" w:color="auto"/>
        <w:right w:val="none" w:sz="0" w:space="0" w:color="auto"/>
      </w:divBdr>
    </w:div>
    <w:div w:id="1422721513">
      <w:bodyDiv w:val="1"/>
      <w:marLeft w:val="0"/>
      <w:marRight w:val="0"/>
      <w:marTop w:val="0"/>
      <w:marBottom w:val="0"/>
      <w:divBdr>
        <w:top w:val="none" w:sz="0" w:space="0" w:color="auto"/>
        <w:left w:val="none" w:sz="0" w:space="0" w:color="auto"/>
        <w:bottom w:val="none" w:sz="0" w:space="0" w:color="auto"/>
        <w:right w:val="none" w:sz="0" w:space="0" w:color="auto"/>
      </w:divBdr>
    </w:div>
    <w:div w:id="19573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B3E3B-F2E7-451B-91A2-5348C7EE7A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8D7660-0BC9-47B0-A257-17B9512C918A}">
  <ds:schemaRefs>
    <ds:schemaRef ds:uri="http://schemas.microsoft.com/sharepoint/v3/contenttype/forms"/>
  </ds:schemaRefs>
</ds:datastoreItem>
</file>

<file path=customXml/itemProps3.xml><?xml version="1.0" encoding="utf-8"?>
<ds:datastoreItem xmlns:ds="http://schemas.openxmlformats.org/officeDocument/2006/customXml" ds:itemID="{2392ECF5-4F1E-49E5-A120-29307842B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71C9F6-2F03-467F-A7F5-8A5806D5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3220</Words>
  <Characters>1836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441e7385-ab18-455c-869f-5a4a99960e11</vt:lpstr>
      <vt:lpstr>97c1de12-6a4e-4ed5-b180-e247d671f494</vt:lpstr>
    </vt:vector>
  </TitlesOfParts>
  <Company>HP</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441e7385-ab18-455c-869f-5a4a99960e11</dc:title>
  <dc:creator>Gaidamavičienė Agnė</dc:creator>
  <cp:lastModifiedBy>Ulkienė Rita</cp:lastModifiedBy>
  <cp:revision>7</cp:revision>
  <cp:lastPrinted>2018-01-08T08:57:00Z</cp:lastPrinted>
  <dcterms:created xsi:type="dcterms:W3CDTF">2018-11-09T09:15:00Z</dcterms:created>
  <dcterms:modified xsi:type="dcterms:W3CDTF">2019-01-08T14:42:00Z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