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757AA" w14:textId="77777777" w:rsidR="00D45019" w:rsidRPr="006A3576" w:rsidRDefault="00D45019" w:rsidP="00D45019">
      <w:pPr>
        <w:ind w:left="5954"/>
        <w:jc w:val="both"/>
        <w:rPr>
          <w:szCs w:val="24"/>
        </w:rPr>
      </w:pPr>
      <w:r w:rsidRPr="006A3576">
        <w:rPr>
          <w:szCs w:val="24"/>
        </w:rPr>
        <w:t>FORMAI PRITARTA</w:t>
      </w:r>
    </w:p>
    <w:p w14:paraId="2D9AC9CF" w14:textId="35D51806" w:rsidR="00D45019" w:rsidRPr="006A3576" w:rsidRDefault="00D45019" w:rsidP="00D45019">
      <w:pPr>
        <w:ind w:left="5954"/>
        <w:jc w:val="both"/>
        <w:rPr>
          <w:szCs w:val="24"/>
        </w:rPr>
      </w:pPr>
      <w:r w:rsidRPr="006A3576">
        <w:rPr>
          <w:szCs w:val="24"/>
        </w:rPr>
        <w:t xml:space="preserve">2014–2020 m. Europos Sąjungos struktūrinių fondų administravimo darbo grupės, sudarytos Lietuvos Respublikos finansų ministro 2013 m. liepos 11 d. įsakymu Nr. 1K-243 „Dėl darbo grupės sudarymo“, </w:t>
      </w:r>
      <w:r w:rsidR="00757741" w:rsidRPr="006A3576">
        <w:rPr>
          <w:szCs w:val="24"/>
        </w:rPr>
        <w:t>201</w:t>
      </w:r>
      <w:r w:rsidR="00FB60C3" w:rsidRPr="006A3576">
        <w:rPr>
          <w:szCs w:val="24"/>
        </w:rPr>
        <w:t>8</w:t>
      </w:r>
      <w:r w:rsidR="00757741" w:rsidRPr="006A3576">
        <w:rPr>
          <w:szCs w:val="24"/>
        </w:rPr>
        <w:t xml:space="preserve"> m. </w:t>
      </w:r>
      <w:r w:rsidR="00B93F63">
        <w:rPr>
          <w:szCs w:val="24"/>
        </w:rPr>
        <w:t>gruodžio</w:t>
      </w:r>
      <w:r w:rsidR="00B93F63" w:rsidRPr="006A3576">
        <w:rPr>
          <w:szCs w:val="24"/>
        </w:rPr>
        <w:t xml:space="preserve"> </w:t>
      </w:r>
      <w:r w:rsidR="00B93F63">
        <w:rPr>
          <w:szCs w:val="24"/>
        </w:rPr>
        <w:t>19</w:t>
      </w:r>
      <w:r w:rsidR="0039564B" w:rsidRPr="006A3576">
        <w:rPr>
          <w:szCs w:val="24"/>
        </w:rPr>
        <w:t xml:space="preserve"> </w:t>
      </w:r>
      <w:r w:rsidR="00757741" w:rsidRPr="006A3576">
        <w:rPr>
          <w:szCs w:val="24"/>
        </w:rPr>
        <w:t xml:space="preserve">d. posėdžio protokolu Nr. </w:t>
      </w:r>
      <w:r w:rsidR="00B93F63">
        <w:rPr>
          <w:szCs w:val="24"/>
        </w:rPr>
        <w:t>4</w:t>
      </w:r>
      <w:r w:rsidR="0039564B" w:rsidRPr="006A3576">
        <w:rPr>
          <w:szCs w:val="24"/>
        </w:rPr>
        <w:t xml:space="preserve"> (4</w:t>
      </w:r>
      <w:r w:rsidR="00B93F63">
        <w:rPr>
          <w:szCs w:val="24"/>
        </w:rPr>
        <w:t>3</w:t>
      </w:r>
      <w:r w:rsidR="0039564B" w:rsidRPr="006A3576">
        <w:rPr>
          <w:szCs w:val="24"/>
        </w:rPr>
        <w:t>).</w:t>
      </w:r>
    </w:p>
    <w:p w14:paraId="263CD4C1" w14:textId="77777777" w:rsidR="00D45019" w:rsidRPr="006A3576" w:rsidRDefault="00D45019" w:rsidP="00F91ECC">
      <w:pPr>
        <w:shd w:val="clear" w:color="auto" w:fill="FFFFFF"/>
        <w:tabs>
          <w:tab w:val="left" w:pos="7371"/>
          <w:tab w:val="left" w:pos="8647"/>
        </w:tabs>
        <w:ind w:left="7371"/>
        <w:rPr>
          <w:szCs w:val="24"/>
        </w:rPr>
      </w:pPr>
    </w:p>
    <w:p w14:paraId="06BABFB1" w14:textId="77777777" w:rsidR="007C0279" w:rsidRPr="006A3576" w:rsidRDefault="007C0279" w:rsidP="00D45019">
      <w:pPr>
        <w:shd w:val="clear" w:color="auto" w:fill="FFFFFF"/>
        <w:tabs>
          <w:tab w:val="left" w:pos="8647"/>
        </w:tabs>
        <w:ind w:left="5954"/>
        <w:rPr>
          <w:szCs w:val="24"/>
        </w:rPr>
      </w:pPr>
      <w:r w:rsidRPr="006A3576">
        <w:rPr>
          <w:szCs w:val="24"/>
        </w:rPr>
        <w:t>Projekto dalyvių informacijos administravimo instrukcijos</w:t>
      </w:r>
    </w:p>
    <w:p w14:paraId="45589908" w14:textId="3CE24480" w:rsidR="00E247F0" w:rsidRPr="006A3576" w:rsidRDefault="003841A5" w:rsidP="00D45019">
      <w:pPr>
        <w:shd w:val="clear" w:color="auto" w:fill="FFFFFF"/>
        <w:tabs>
          <w:tab w:val="left" w:pos="3544"/>
        </w:tabs>
        <w:ind w:left="5954"/>
        <w:rPr>
          <w:szCs w:val="24"/>
        </w:rPr>
      </w:pPr>
      <w:r w:rsidRPr="006A3576">
        <w:rPr>
          <w:szCs w:val="24"/>
          <w:shd w:val="clear" w:color="auto" w:fill="FFFFFF"/>
        </w:rPr>
        <w:t>9</w:t>
      </w:r>
      <w:r w:rsidR="007C0279" w:rsidRPr="006A3576">
        <w:rPr>
          <w:szCs w:val="24"/>
          <w:shd w:val="clear" w:color="auto" w:fill="FFFFFF"/>
        </w:rPr>
        <w:t xml:space="preserve"> priedas</w:t>
      </w:r>
    </w:p>
    <w:p w14:paraId="43E2D86A" w14:textId="77777777" w:rsidR="00366718" w:rsidRPr="006A3576" w:rsidRDefault="00366718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20CEBB48" w14:textId="221EBD8A" w:rsidR="00366718" w:rsidRPr="006A3576" w:rsidRDefault="0069501B" w:rsidP="00366718">
      <w:pPr>
        <w:jc w:val="center"/>
        <w:rPr>
          <w:b/>
          <w:szCs w:val="24"/>
        </w:rPr>
      </w:pPr>
      <w:r w:rsidRPr="006A3576">
        <w:rPr>
          <w:b/>
          <w:szCs w:val="24"/>
        </w:rPr>
        <w:t xml:space="preserve">PRANEŠIMAS </w:t>
      </w:r>
      <w:r w:rsidR="00366718" w:rsidRPr="006A3576">
        <w:rPr>
          <w:b/>
          <w:szCs w:val="24"/>
        </w:rPr>
        <w:t xml:space="preserve">DĖL ASMENS DUOMENŲ </w:t>
      </w:r>
      <w:r w:rsidR="00261425" w:rsidRPr="006A3576">
        <w:rPr>
          <w:b/>
          <w:szCs w:val="24"/>
        </w:rPr>
        <w:t>TVARKYMO</w:t>
      </w:r>
    </w:p>
    <w:p w14:paraId="78626537" w14:textId="77777777" w:rsidR="00DB4B50" w:rsidRPr="006A3576" w:rsidRDefault="00DB4B50" w:rsidP="00DE2A37">
      <w:pPr>
        <w:ind w:firstLine="426"/>
        <w:jc w:val="both"/>
        <w:rPr>
          <w:szCs w:val="24"/>
        </w:rPr>
      </w:pPr>
    </w:p>
    <w:p w14:paraId="671B8CEC" w14:textId="094ACD82" w:rsidR="0069501B" w:rsidRPr="006A3576" w:rsidRDefault="00C54EBD" w:rsidP="006A3576">
      <w:pPr>
        <w:ind w:firstLine="567"/>
        <w:jc w:val="both"/>
        <w:rPr>
          <w:szCs w:val="24"/>
        </w:rPr>
      </w:pPr>
      <w:r w:rsidRPr="006A3576">
        <w:rPr>
          <w:szCs w:val="24"/>
        </w:rPr>
        <w:t>Siekdami užtikrinti tvarkomų J</w:t>
      </w:r>
      <w:r w:rsidR="0069501B" w:rsidRPr="006A3576">
        <w:rPr>
          <w:szCs w:val="24"/>
        </w:rPr>
        <w:t xml:space="preserve">ūsų asmens duomenų apsaugą pagal </w:t>
      </w:r>
      <w:r w:rsidR="00C6392A" w:rsidRPr="006A3576">
        <w:rPr>
          <w:szCs w:val="24"/>
        </w:rPr>
        <w:t>2016 m. balandžio 27 d. Europos Parlamento ir Tarybos reglamento (ES) 2016/679 dėl fizinių asmenų apsaugos tvarkant asmens duomenis ir dėl laisvo tokių duomenų judėjimo ir kuriuo panaikinama Direktyva 95/46/EB </w:t>
      </w:r>
      <w:r w:rsidR="00C6392A" w:rsidRPr="006A3576">
        <w:rPr>
          <w:color w:val="000000"/>
          <w:szCs w:val="24"/>
        </w:rPr>
        <w:t xml:space="preserve">(Bendrasis duomenų apsaugos reglamentas) </w:t>
      </w:r>
      <w:proofErr w:type="gramStart"/>
      <w:r w:rsidR="00C6392A" w:rsidRPr="006A3576">
        <w:rPr>
          <w:szCs w:val="24"/>
        </w:rPr>
        <w:t>(</w:t>
      </w:r>
      <w:proofErr w:type="gramEnd"/>
      <w:r w:rsidR="00C6392A" w:rsidRPr="006A3576">
        <w:rPr>
          <w:szCs w:val="24"/>
        </w:rPr>
        <w:t xml:space="preserve">OL 2016 L 119, p. 1) </w:t>
      </w:r>
      <w:r w:rsidR="0069501B" w:rsidRPr="006A3576">
        <w:rPr>
          <w:szCs w:val="24"/>
        </w:rPr>
        <w:t xml:space="preserve"> (</w:t>
      </w:r>
      <w:r w:rsidR="00DB4B50" w:rsidRPr="006A3576">
        <w:rPr>
          <w:szCs w:val="24"/>
        </w:rPr>
        <w:t xml:space="preserve">toliau – </w:t>
      </w:r>
      <w:r w:rsidR="0069501B" w:rsidRPr="006A3576">
        <w:rPr>
          <w:szCs w:val="24"/>
        </w:rPr>
        <w:t>B</w:t>
      </w:r>
      <w:r w:rsidR="00DB4B50" w:rsidRPr="006A3576">
        <w:rPr>
          <w:szCs w:val="24"/>
        </w:rPr>
        <w:t>DAR</w:t>
      </w:r>
      <w:r w:rsidR="0069501B" w:rsidRPr="006A3576">
        <w:rPr>
          <w:szCs w:val="24"/>
        </w:rPr>
        <w:t>), 13</w:t>
      </w:r>
      <w:r w:rsidR="00F84CAF">
        <w:rPr>
          <w:szCs w:val="24"/>
        </w:rPr>
        <w:t xml:space="preserve"> ir 14</w:t>
      </w:r>
      <w:r w:rsidR="0069501B" w:rsidRPr="006A3576">
        <w:rPr>
          <w:szCs w:val="24"/>
        </w:rPr>
        <w:t xml:space="preserve"> straipsn</w:t>
      </w:r>
      <w:r w:rsidR="00F84CAF">
        <w:rPr>
          <w:szCs w:val="24"/>
        </w:rPr>
        <w:t>ius</w:t>
      </w:r>
      <w:r w:rsidR="0069501B" w:rsidRPr="006A3576">
        <w:rPr>
          <w:szCs w:val="24"/>
        </w:rPr>
        <w:t xml:space="preserve"> informuojame, kad:</w:t>
      </w:r>
    </w:p>
    <w:p w14:paraId="26FA1B11" w14:textId="77777777" w:rsidR="0069501B" w:rsidRPr="006A3576" w:rsidRDefault="0069501B" w:rsidP="006A3576">
      <w:pPr>
        <w:ind w:firstLine="567"/>
        <w:jc w:val="both"/>
        <w:rPr>
          <w:szCs w:val="24"/>
        </w:rPr>
      </w:pPr>
    </w:p>
    <w:p w14:paraId="1DCFCF5C" w14:textId="41FA2472" w:rsidR="0069501B" w:rsidRPr="006A3576" w:rsidRDefault="0069501B" w:rsidP="006A3576">
      <w:pPr>
        <w:ind w:firstLine="567"/>
        <w:jc w:val="both"/>
        <w:rPr>
          <w:szCs w:val="24"/>
        </w:rPr>
      </w:pPr>
      <w:r w:rsidRPr="006A3576">
        <w:rPr>
          <w:b/>
          <w:szCs w:val="24"/>
        </w:rPr>
        <w:t>Jūsų asmens duomenų valdytojas</w:t>
      </w:r>
      <w:r w:rsidRPr="006A3576">
        <w:rPr>
          <w:szCs w:val="24"/>
        </w:rPr>
        <w:t xml:space="preserve"> </w:t>
      </w:r>
      <w:r w:rsidR="00741FE2" w:rsidRPr="006A3576">
        <w:rPr>
          <w:szCs w:val="24"/>
        </w:rPr>
        <w:t>–</w:t>
      </w:r>
      <w:r w:rsidRPr="006A3576">
        <w:rPr>
          <w:szCs w:val="24"/>
        </w:rPr>
        <w:t xml:space="preserve"> </w:t>
      </w:r>
      <w:r w:rsidR="00741FE2" w:rsidRPr="006A3576">
        <w:rPr>
          <w:szCs w:val="24"/>
        </w:rPr>
        <w:t xml:space="preserve">LR finansų ministerija, Lukiškių g. 2, tel. (8 5) 239 0000, </w:t>
      </w:r>
      <w:r w:rsidR="00A055CC">
        <w:rPr>
          <w:szCs w:val="24"/>
        </w:rPr>
        <w:br/>
      </w:r>
      <w:r w:rsidR="00741FE2" w:rsidRPr="006A3576">
        <w:rPr>
          <w:szCs w:val="24"/>
        </w:rPr>
        <w:t xml:space="preserve">el. paštas </w:t>
      </w:r>
      <w:hyperlink r:id="rId9" w:history="1">
        <w:r w:rsidR="00C6392A" w:rsidRPr="00E46F58">
          <w:rPr>
            <w:bCs/>
          </w:rPr>
          <w:t>finmin@finmin.lt</w:t>
        </w:r>
      </w:hyperlink>
      <w:r w:rsidR="00C6392A" w:rsidRPr="00E46F58">
        <w:rPr>
          <w:szCs w:val="24"/>
        </w:rPr>
        <w:t>.</w:t>
      </w:r>
      <w:r w:rsidR="00C6392A" w:rsidRPr="006A3576">
        <w:rPr>
          <w:szCs w:val="24"/>
          <w:lang w:val="en-US"/>
        </w:rPr>
        <w:t xml:space="preserve"> LR </w:t>
      </w:r>
      <w:r w:rsidR="00C6392A" w:rsidRPr="00E46F58">
        <w:rPr>
          <w:szCs w:val="24"/>
        </w:rPr>
        <w:t xml:space="preserve">finansų ministerijos asmens duomenų apsaugos pareigūno </w:t>
      </w:r>
      <w:r w:rsidR="00A055CC">
        <w:rPr>
          <w:szCs w:val="24"/>
        </w:rPr>
        <w:br/>
      </w:r>
      <w:r w:rsidR="00C6392A" w:rsidRPr="00E46F58">
        <w:rPr>
          <w:szCs w:val="24"/>
        </w:rPr>
        <w:t>kontaktai</w:t>
      </w:r>
      <w:r w:rsidR="00C6392A" w:rsidRPr="006A3576">
        <w:rPr>
          <w:szCs w:val="24"/>
          <w:lang w:val="en-US"/>
        </w:rPr>
        <w:t xml:space="preserve">: </w:t>
      </w:r>
      <w:proofErr w:type="spellStart"/>
      <w:r w:rsidR="00741FE2" w:rsidRPr="006A3576">
        <w:rPr>
          <w:szCs w:val="24"/>
        </w:rPr>
        <w:t>dap@finmin.lt</w:t>
      </w:r>
      <w:proofErr w:type="spellEnd"/>
      <w:r w:rsidR="00A055CC">
        <w:rPr>
          <w:szCs w:val="24"/>
        </w:rPr>
        <w:t>.</w:t>
      </w:r>
    </w:p>
    <w:p w14:paraId="480C0714" w14:textId="77777777" w:rsidR="0069501B" w:rsidRPr="006A3576" w:rsidRDefault="0069501B" w:rsidP="006A3576">
      <w:pPr>
        <w:ind w:firstLine="567"/>
        <w:jc w:val="both"/>
        <w:rPr>
          <w:b/>
          <w:szCs w:val="24"/>
        </w:rPr>
      </w:pPr>
    </w:p>
    <w:p w14:paraId="7EE1A037" w14:textId="105A17B9" w:rsidR="00562C24" w:rsidRPr="006A3576" w:rsidRDefault="00562C24" w:rsidP="006A3576">
      <w:pPr>
        <w:ind w:firstLine="567"/>
        <w:jc w:val="both"/>
        <w:rPr>
          <w:b/>
          <w:szCs w:val="24"/>
        </w:rPr>
      </w:pPr>
      <w:r w:rsidRPr="006A3576">
        <w:rPr>
          <w:b/>
          <w:szCs w:val="24"/>
        </w:rPr>
        <w:t>Asmens duomenų tvarkymo tikslai:</w:t>
      </w:r>
    </w:p>
    <w:p w14:paraId="2909FC7C" w14:textId="61BBA092" w:rsidR="00562C24" w:rsidRPr="006A3576" w:rsidRDefault="00562C24" w:rsidP="00A94917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3576">
        <w:rPr>
          <w:rFonts w:ascii="Times New Roman" w:hAnsi="Times New Roman" w:cs="Times New Roman"/>
          <w:sz w:val="24"/>
          <w:szCs w:val="24"/>
        </w:rPr>
        <w:t xml:space="preserve">Projekto </w:t>
      </w:r>
      <w:r w:rsidR="00BB7385" w:rsidRPr="006A3576">
        <w:rPr>
          <w:rFonts w:ascii="Times New Roman" w:hAnsi="Times New Roman" w:cs="Times New Roman"/>
          <w:sz w:val="24"/>
          <w:szCs w:val="24"/>
        </w:rPr>
        <w:t xml:space="preserve">įgyvendinimo </w:t>
      </w:r>
      <w:r w:rsidRPr="006A3576">
        <w:rPr>
          <w:rFonts w:ascii="Times New Roman" w:hAnsi="Times New Roman" w:cs="Times New Roman"/>
          <w:sz w:val="24"/>
          <w:szCs w:val="24"/>
        </w:rPr>
        <w:t xml:space="preserve">priežiūros (vertinant projekto išlaidas ir rezultatus, projekto mokymų efektyvumą); </w:t>
      </w:r>
    </w:p>
    <w:p w14:paraId="7F27E288" w14:textId="284F07F2" w:rsidR="00562C24" w:rsidRPr="006A3576" w:rsidRDefault="00562C24" w:rsidP="00A94917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3576">
        <w:rPr>
          <w:rFonts w:ascii="Times New Roman" w:hAnsi="Times New Roman" w:cs="Times New Roman"/>
          <w:sz w:val="24"/>
          <w:szCs w:val="24"/>
        </w:rPr>
        <w:t>Ataskaitų Europos Komisijai rengimo</w:t>
      </w:r>
      <w:r w:rsidR="00063325">
        <w:rPr>
          <w:rFonts w:ascii="Times New Roman" w:hAnsi="Times New Roman" w:cs="Times New Roman"/>
          <w:sz w:val="24"/>
          <w:szCs w:val="24"/>
        </w:rPr>
        <w:t xml:space="preserve"> ir teikimo</w:t>
      </w:r>
      <w:r w:rsidR="006A3576" w:rsidRPr="006A3576">
        <w:rPr>
          <w:rFonts w:ascii="Times New Roman" w:hAnsi="Times New Roman" w:cs="Times New Roman"/>
          <w:sz w:val="24"/>
          <w:szCs w:val="24"/>
        </w:rPr>
        <w:t xml:space="preserve"> </w:t>
      </w:r>
      <w:r w:rsidRPr="006A3576">
        <w:rPr>
          <w:rFonts w:ascii="Times New Roman" w:hAnsi="Times New Roman" w:cs="Times New Roman"/>
          <w:sz w:val="24"/>
          <w:szCs w:val="24"/>
        </w:rPr>
        <w:t>(naudojami apibendrinti nuasmeninti duomenys apie lytį ir priklausymą</w:t>
      </w:r>
      <w:r w:rsidR="00063325">
        <w:rPr>
          <w:rFonts w:ascii="Times New Roman" w:hAnsi="Times New Roman" w:cs="Times New Roman"/>
          <w:sz w:val="24"/>
          <w:szCs w:val="24"/>
        </w:rPr>
        <w:t xml:space="preserve"> anketoje nurodytoms</w:t>
      </w:r>
      <w:r w:rsidRPr="006A3576">
        <w:rPr>
          <w:rFonts w:ascii="Times New Roman" w:hAnsi="Times New Roman" w:cs="Times New Roman"/>
          <w:sz w:val="24"/>
          <w:szCs w:val="24"/>
        </w:rPr>
        <w:t xml:space="preserve"> grupėms); </w:t>
      </w:r>
    </w:p>
    <w:p w14:paraId="382A722B" w14:textId="77777777" w:rsidR="00562C24" w:rsidRPr="006A3576" w:rsidRDefault="00562C24" w:rsidP="00A94917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3576">
        <w:rPr>
          <w:rFonts w:ascii="Times New Roman" w:hAnsi="Times New Roman" w:cs="Times New Roman"/>
          <w:sz w:val="24"/>
          <w:szCs w:val="24"/>
        </w:rPr>
        <w:t xml:space="preserve">Socialinių tyrimų (naudojami Jūsų pateikti duomenys). </w:t>
      </w:r>
    </w:p>
    <w:p w14:paraId="35F374E0" w14:textId="5677119A" w:rsidR="00366718" w:rsidRPr="006A3576" w:rsidRDefault="00366718" w:rsidP="006A3576">
      <w:pPr>
        <w:ind w:firstLine="567"/>
        <w:rPr>
          <w:szCs w:val="24"/>
        </w:rPr>
      </w:pPr>
    </w:p>
    <w:p w14:paraId="57D7864C" w14:textId="6B4CDDB6" w:rsidR="00366718" w:rsidRPr="006A3576" w:rsidRDefault="00F03F32" w:rsidP="006A3576">
      <w:pPr>
        <w:ind w:firstLine="567"/>
        <w:jc w:val="both"/>
        <w:rPr>
          <w:b/>
          <w:szCs w:val="24"/>
        </w:rPr>
      </w:pPr>
      <w:r w:rsidRPr="006A3576">
        <w:rPr>
          <w:b/>
          <w:szCs w:val="24"/>
        </w:rPr>
        <w:t>Asmens duomenų tvarkymo teisinis pagrindas:</w:t>
      </w:r>
    </w:p>
    <w:p w14:paraId="1D1D6112" w14:textId="1656DFA2" w:rsidR="00366718" w:rsidRPr="006A3576" w:rsidRDefault="00366718" w:rsidP="006A3576">
      <w:pPr>
        <w:ind w:firstLine="567"/>
        <w:jc w:val="both"/>
        <w:rPr>
          <w:szCs w:val="24"/>
        </w:rPr>
      </w:pPr>
      <w:r w:rsidRPr="006A3576">
        <w:rPr>
          <w:szCs w:val="24"/>
        </w:rPr>
        <w:t>Jūs dalyvaujate projekto veikloje, kuri yra finansuojama iš ES fondų lėšų, už renginio išlaidas ir projekto rezultatus yra atsiskaitoma Europos Komisijai. Pagal Europos Komisijos reikalavimus</w:t>
      </w:r>
      <w:r w:rsidRPr="006A3576">
        <w:rPr>
          <w:rStyle w:val="Puslapioinaosnuoroda"/>
          <w:szCs w:val="24"/>
        </w:rPr>
        <w:footnoteReference w:id="1"/>
      </w:r>
      <w:r w:rsidRPr="006A3576">
        <w:rPr>
          <w:szCs w:val="24"/>
        </w:rPr>
        <w:t xml:space="preserve">, Lietuva turi atsiskaityti dėl projektuose dalyvaujančių asmenų priklausymo įvairioms grupėms (atitinkamai yra sudaryta Jums pateikta anketa) ir turi būti užtikrinta galimybė identifikuoti tikrai egzistuojantį asmenį.  </w:t>
      </w:r>
    </w:p>
    <w:p w14:paraId="278B55B2" w14:textId="19D80915" w:rsidR="00366718" w:rsidRPr="006A3576" w:rsidRDefault="00741FE2" w:rsidP="006A357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>Jūsų pateikti a</w:t>
      </w:r>
      <w:r w:rsidR="00B0350D"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>smens duomenys</w:t>
      </w:r>
      <w:r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(vardas, pavardė, gimimo data, lytis, el. pašto adresas, tel. nr., statusas darbo rinkoje, išsilavinimas, priklausymas </w:t>
      </w:r>
      <w:r w:rsidR="000633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anketoje išvardintoms </w:t>
      </w:r>
      <w:r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grupėms, atitiktis </w:t>
      </w:r>
      <w:r w:rsidR="000633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anketoje nurodytiems </w:t>
      </w:r>
      <w:r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papildomiems kriterijams)</w:t>
      </w:r>
      <w:r w:rsidR="00B0350D"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tvarkomi </w:t>
      </w:r>
      <w:r w:rsidR="005C20A2"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>siekiant įvykdyti duomenų valdytojui taikomą teisinę prievolę</w:t>
      </w:r>
      <w:r w:rsidR="005C20A2" w:rsidRPr="006A3576">
        <w:rPr>
          <w:rFonts w:ascii="Times New Roman" w:hAnsi="Times New Roman" w:cs="Times New Roman"/>
          <w:sz w:val="24"/>
          <w:szCs w:val="24"/>
        </w:rPr>
        <w:t xml:space="preserve"> </w:t>
      </w:r>
      <w:r w:rsidR="00B0350D"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(BDAR 6 straipsnio 1 dalies </w:t>
      </w:r>
      <w:r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>c</w:t>
      </w:r>
      <w:r w:rsidR="00B0350D"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punktas</w:t>
      </w:r>
      <w:r w:rsidR="005C20A2"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B0350D"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CE6C143" w14:textId="0F4F965D" w:rsidR="00741FE2" w:rsidRPr="006A3576" w:rsidRDefault="00741FE2" w:rsidP="006A357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Jums atsisakius pateikti prašomus asmens duomenis, </w:t>
      </w:r>
      <w:r w:rsidR="005C20A2"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>neteksite galimybės dalyvauti projekto veikloje.</w:t>
      </w:r>
      <w:r w:rsidRPr="006A35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83C2473" w14:textId="77777777" w:rsidR="00B0350D" w:rsidRPr="006A3576" w:rsidRDefault="00B0350D" w:rsidP="006A357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AA4D15" w14:textId="6E1D7216" w:rsidR="00366718" w:rsidRPr="00C7694B" w:rsidRDefault="00C54EBD" w:rsidP="006A3576">
      <w:pPr>
        <w:ind w:firstLine="567"/>
        <w:jc w:val="both"/>
        <w:rPr>
          <w:b/>
          <w:szCs w:val="24"/>
        </w:rPr>
      </w:pPr>
      <w:r w:rsidRPr="00C7694B">
        <w:rPr>
          <w:b/>
          <w:szCs w:val="24"/>
        </w:rPr>
        <w:t>Jūsų a</w:t>
      </w:r>
      <w:r w:rsidR="0069501B" w:rsidRPr="00C7694B">
        <w:rPr>
          <w:b/>
          <w:szCs w:val="24"/>
        </w:rPr>
        <w:t>smens duomenų gavėj</w:t>
      </w:r>
      <w:r w:rsidR="00F03F32" w:rsidRPr="00C7694B">
        <w:rPr>
          <w:b/>
          <w:szCs w:val="24"/>
        </w:rPr>
        <w:t>ų kategorijos</w:t>
      </w:r>
      <w:r w:rsidR="0069501B" w:rsidRPr="00C7694B">
        <w:rPr>
          <w:b/>
          <w:szCs w:val="24"/>
        </w:rPr>
        <w:t>:</w:t>
      </w:r>
    </w:p>
    <w:p w14:paraId="64F249A3" w14:textId="12F892C7" w:rsidR="0069501B" w:rsidRPr="006A3576" w:rsidRDefault="00F03F32" w:rsidP="00A94917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576">
        <w:rPr>
          <w:rFonts w:ascii="Times New Roman" w:hAnsi="Times New Roman" w:cs="Times New Roman"/>
          <w:sz w:val="24"/>
          <w:szCs w:val="24"/>
        </w:rPr>
        <w:t>Projekt</w:t>
      </w:r>
      <w:r w:rsidR="00654928">
        <w:rPr>
          <w:rFonts w:ascii="Times New Roman" w:hAnsi="Times New Roman" w:cs="Times New Roman"/>
          <w:sz w:val="24"/>
          <w:szCs w:val="24"/>
        </w:rPr>
        <w:t>o</w:t>
      </w:r>
      <w:r w:rsidRPr="006A3576">
        <w:rPr>
          <w:rFonts w:ascii="Times New Roman" w:hAnsi="Times New Roman" w:cs="Times New Roman"/>
          <w:sz w:val="24"/>
          <w:szCs w:val="24"/>
        </w:rPr>
        <w:t xml:space="preserve"> vykdytoja</w:t>
      </w:r>
      <w:r w:rsidR="00654928">
        <w:rPr>
          <w:rFonts w:ascii="Times New Roman" w:hAnsi="Times New Roman" w:cs="Times New Roman"/>
          <w:sz w:val="24"/>
          <w:szCs w:val="24"/>
        </w:rPr>
        <w:t>s</w:t>
      </w:r>
      <w:r w:rsidR="005941D4">
        <w:rPr>
          <w:rFonts w:ascii="Times New Roman" w:hAnsi="Times New Roman" w:cs="Times New Roman"/>
          <w:sz w:val="24"/>
          <w:szCs w:val="24"/>
        </w:rPr>
        <w:t>;</w:t>
      </w:r>
    </w:p>
    <w:p w14:paraId="11E514AE" w14:textId="220CD632" w:rsidR="0069501B" w:rsidRPr="006A3576" w:rsidRDefault="00C55B68" w:rsidP="00A94917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Įgyvendinan</w:t>
      </w:r>
      <w:r w:rsidR="00BD000A">
        <w:rPr>
          <w:rFonts w:ascii="Times New Roman" w:hAnsi="Times New Roman" w:cs="Times New Roman"/>
          <w:sz w:val="24"/>
          <w:szCs w:val="24"/>
        </w:rPr>
        <w:t>čioji</w:t>
      </w:r>
      <w:r>
        <w:rPr>
          <w:rFonts w:ascii="Times New Roman" w:hAnsi="Times New Roman" w:cs="Times New Roman"/>
          <w:sz w:val="24"/>
          <w:szCs w:val="24"/>
        </w:rPr>
        <w:t xml:space="preserve"> institucija</w:t>
      </w:r>
      <w:r w:rsidR="005941D4">
        <w:rPr>
          <w:rFonts w:ascii="Times New Roman" w:hAnsi="Times New Roman" w:cs="Times New Roman"/>
          <w:sz w:val="24"/>
          <w:szCs w:val="24"/>
        </w:rPr>
        <w:t>;</w:t>
      </w:r>
    </w:p>
    <w:p w14:paraId="120DFA05" w14:textId="3F115DF4" w:rsidR="0069501B" w:rsidRPr="006A3576" w:rsidRDefault="0069501B" w:rsidP="00A94917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576">
        <w:rPr>
          <w:rFonts w:ascii="Times New Roman" w:hAnsi="Times New Roman" w:cs="Times New Roman"/>
          <w:sz w:val="24"/>
          <w:szCs w:val="24"/>
        </w:rPr>
        <w:t>Socialinius tyrimus atliekančios</w:t>
      </w:r>
      <w:bookmarkStart w:id="0" w:name="_GoBack"/>
      <w:bookmarkEnd w:id="0"/>
      <w:r w:rsidRPr="006A3576">
        <w:rPr>
          <w:rFonts w:ascii="Times New Roman" w:hAnsi="Times New Roman" w:cs="Times New Roman"/>
          <w:sz w:val="24"/>
          <w:szCs w:val="24"/>
        </w:rPr>
        <w:t xml:space="preserve"> institucijos</w:t>
      </w:r>
      <w:r w:rsidR="00CE0673">
        <w:rPr>
          <w:rFonts w:ascii="Times New Roman" w:hAnsi="Times New Roman" w:cs="Times New Roman"/>
          <w:sz w:val="24"/>
          <w:szCs w:val="24"/>
        </w:rPr>
        <w:t xml:space="preserve"> ir</w:t>
      </w:r>
      <w:r w:rsidR="0069249D">
        <w:rPr>
          <w:rFonts w:ascii="Times New Roman" w:hAnsi="Times New Roman" w:cs="Times New Roman"/>
          <w:sz w:val="24"/>
          <w:szCs w:val="24"/>
        </w:rPr>
        <w:t xml:space="preserve"> įmonė</w:t>
      </w:r>
      <w:r w:rsidR="00CE0673">
        <w:rPr>
          <w:rFonts w:ascii="Times New Roman" w:hAnsi="Times New Roman" w:cs="Times New Roman"/>
          <w:sz w:val="24"/>
          <w:szCs w:val="24"/>
        </w:rPr>
        <w:t>s</w:t>
      </w:r>
      <w:r w:rsidR="00261425" w:rsidRPr="006A3576">
        <w:rPr>
          <w:rFonts w:ascii="Times New Roman" w:hAnsi="Times New Roman" w:cs="Times New Roman"/>
          <w:sz w:val="24"/>
          <w:szCs w:val="24"/>
        </w:rPr>
        <w:t>.</w:t>
      </w:r>
    </w:p>
    <w:p w14:paraId="3B809EFD" w14:textId="77777777" w:rsidR="0069501B" w:rsidRPr="006A3576" w:rsidRDefault="0069501B" w:rsidP="006A3576">
      <w:pPr>
        <w:ind w:firstLine="567"/>
        <w:jc w:val="both"/>
        <w:rPr>
          <w:b/>
          <w:i/>
          <w:szCs w:val="24"/>
        </w:rPr>
      </w:pPr>
    </w:p>
    <w:p w14:paraId="58C1B4BF" w14:textId="73FFF3D1" w:rsidR="00366718" w:rsidRPr="00C7694B" w:rsidRDefault="00BB7385" w:rsidP="006A3576">
      <w:pPr>
        <w:ind w:firstLine="567"/>
        <w:jc w:val="both"/>
        <w:rPr>
          <w:b/>
          <w:szCs w:val="24"/>
        </w:rPr>
      </w:pPr>
      <w:r w:rsidRPr="00C7694B">
        <w:rPr>
          <w:b/>
          <w:szCs w:val="24"/>
        </w:rPr>
        <w:t>A</w:t>
      </w:r>
      <w:r w:rsidR="00366718" w:rsidRPr="00C7694B">
        <w:rPr>
          <w:b/>
          <w:szCs w:val="24"/>
        </w:rPr>
        <w:t>smens duomenų saugum</w:t>
      </w:r>
      <w:r w:rsidRPr="00C7694B">
        <w:rPr>
          <w:b/>
          <w:szCs w:val="24"/>
        </w:rPr>
        <w:t>o užtikrinimas</w:t>
      </w:r>
      <w:r w:rsidR="00DE2A37" w:rsidRPr="00C7694B">
        <w:rPr>
          <w:b/>
          <w:szCs w:val="24"/>
        </w:rPr>
        <w:t>:</w:t>
      </w:r>
    </w:p>
    <w:p w14:paraId="1EB51024" w14:textId="7CA59667" w:rsidR="00366718" w:rsidRPr="006A3576" w:rsidRDefault="00366718" w:rsidP="00A94917">
      <w:pPr>
        <w:pStyle w:val="Sraopastraipa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576">
        <w:rPr>
          <w:rFonts w:ascii="Times New Roman" w:hAnsi="Times New Roman" w:cs="Times New Roman"/>
          <w:sz w:val="24"/>
          <w:szCs w:val="24"/>
        </w:rPr>
        <w:t xml:space="preserve">Prie asmens duomenų, kurie suvedami ir saugomi ES fondų informacinėje sistemoje (SFMIS2014), gali prieiti tik įgyvendinančių institucijų darbuotojai, kurie administruoja projektą. Visi </w:t>
      </w:r>
      <w:r w:rsidRPr="006A3576">
        <w:rPr>
          <w:rFonts w:ascii="Times New Roman" w:hAnsi="Times New Roman" w:cs="Times New Roman"/>
          <w:sz w:val="24"/>
          <w:szCs w:val="24"/>
        </w:rPr>
        <w:lastRenderedPageBreak/>
        <w:t>darbuotojai yra pasirašę konfidencialumo įsipareigojimus. Darbuotojų veiksmai yra fiksuojami informacinėje sistemoje</w:t>
      </w:r>
      <w:r w:rsidR="00A055CC">
        <w:rPr>
          <w:rFonts w:ascii="Times New Roman" w:hAnsi="Times New Roman" w:cs="Times New Roman"/>
          <w:sz w:val="24"/>
          <w:szCs w:val="24"/>
        </w:rPr>
        <w:t>.</w:t>
      </w:r>
    </w:p>
    <w:p w14:paraId="23390122" w14:textId="7787F1E3" w:rsidR="00366718" w:rsidRPr="006A3576" w:rsidRDefault="00366718" w:rsidP="00A94917">
      <w:pPr>
        <w:pStyle w:val="Sraopastraipa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576">
        <w:rPr>
          <w:rFonts w:ascii="Times New Roman" w:hAnsi="Times New Roman" w:cs="Times New Roman"/>
          <w:sz w:val="24"/>
          <w:szCs w:val="24"/>
        </w:rPr>
        <w:t>SFMIS2014 sistema yra nuolatos audituojama ir sertifikuojama duomenų saugos atžvilgiu</w:t>
      </w:r>
      <w:r w:rsidR="00A055CC">
        <w:rPr>
          <w:rFonts w:ascii="Times New Roman" w:hAnsi="Times New Roman" w:cs="Times New Roman"/>
          <w:sz w:val="24"/>
          <w:szCs w:val="24"/>
        </w:rPr>
        <w:t>.</w:t>
      </w:r>
    </w:p>
    <w:p w14:paraId="5CED36D6" w14:textId="6786D322" w:rsidR="00366718" w:rsidRPr="006A3576" w:rsidRDefault="00366718" w:rsidP="00A94917">
      <w:pPr>
        <w:pStyle w:val="Sraopastraipa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576">
        <w:rPr>
          <w:rFonts w:ascii="Times New Roman" w:hAnsi="Times New Roman" w:cs="Times New Roman"/>
          <w:sz w:val="24"/>
          <w:szCs w:val="24"/>
        </w:rPr>
        <w:t xml:space="preserve">Asmens duomenys tvarkomi vadovaujantis </w:t>
      </w:r>
      <w:r w:rsidR="0022685C" w:rsidRPr="006A3576">
        <w:rPr>
          <w:rFonts w:ascii="Times New Roman" w:hAnsi="Times New Roman" w:cs="Times New Roman"/>
          <w:sz w:val="24"/>
          <w:szCs w:val="24"/>
        </w:rPr>
        <w:t>BDAR,</w:t>
      </w:r>
      <w:r w:rsidRPr="006A3576">
        <w:rPr>
          <w:rFonts w:ascii="Times New Roman" w:hAnsi="Times New Roman" w:cs="Times New Roman"/>
          <w:sz w:val="24"/>
          <w:szCs w:val="24"/>
        </w:rPr>
        <w:t xml:space="preserve"> kitais LR </w:t>
      </w:r>
      <w:r w:rsidR="00DB4B50" w:rsidRPr="006A3576">
        <w:rPr>
          <w:rFonts w:ascii="Times New Roman" w:hAnsi="Times New Roman" w:cs="Times New Roman"/>
          <w:sz w:val="24"/>
          <w:szCs w:val="24"/>
        </w:rPr>
        <w:t>f</w:t>
      </w:r>
      <w:r w:rsidRPr="006A3576">
        <w:rPr>
          <w:rFonts w:ascii="Times New Roman" w:hAnsi="Times New Roman" w:cs="Times New Roman"/>
          <w:sz w:val="24"/>
          <w:szCs w:val="24"/>
        </w:rPr>
        <w:t xml:space="preserve">inansų ministerijos ir </w:t>
      </w:r>
      <w:r w:rsidR="00DB4B50" w:rsidRPr="006A3576">
        <w:rPr>
          <w:rFonts w:ascii="Times New Roman" w:hAnsi="Times New Roman" w:cs="Times New Roman"/>
          <w:sz w:val="24"/>
          <w:szCs w:val="24"/>
        </w:rPr>
        <w:t xml:space="preserve">kitų ES fondus administruojančių </w:t>
      </w:r>
      <w:r w:rsidR="000F1100" w:rsidRPr="006A3576">
        <w:rPr>
          <w:rFonts w:ascii="Times New Roman" w:hAnsi="Times New Roman" w:cs="Times New Roman"/>
          <w:sz w:val="24"/>
          <w:szCs w:val="24"/>
        </w:rPr>
        <w:t>institucijų</w:t>
      </w:r>
      <w:r w:rsidRPr="006A3576">
        <w:rPr>
          <w:rFonts w:ascii="Times New Roman" w:hAnsi="Times New Roman" w:cs="Times New Roman"/>
          <w:sz w:val="24"/>
          <w:szCs w:val="24"/>
        </w:rPr>
        <w:t xml:space="preserve"> asmens duomenų tvarkymą reglamentuojančiais teisės aktais</w:t>
      </w:r>
      <w:r w:rsidR="00A055CC">
        <w:rPr>
          <w:rFonts w:ascii="Times New Roman" w:hAnsi="Times New Roman" w:cs="Times New Roman"/>
          <w:sz w:val="24"/>
          <w:szCs w:val="24"/>
        </w:rPr>
        <w:t>.</w:t>
      </w:r>
    </w:p>
    <w:p w14:paraId="21148665" w14:textId="77777777" w:rsidR="00CE0673" w:rsidRPr="00E46F58" w:rsidRDefault="00366718" w:rsidP="00A94917">
      <w:pPr>
        <w:pStyle w:val="Sraopastraipa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576">
        <w:rPr>
          <w:rFonts w:ascii="Times New Roman" w:hAnsi="Times New Roman" w:cs="Times New Roman"/>
          <w:sz w:val="24"/>
          <w:szCs w:val="24"/>
        </w:rPr>
        <w:t xml:space="preserve">Asmens duomenys </w:t>
      </w:r>
      <w:r w:rsidR="005C20A2" w:rsidRPr="006A3576">
        <w:rPr>
          <w:rFonts w:ascii="Times New Roman" w:hAnsi="Times New Roman" w:cs="Times New Roman"/>
          <w:sz w:val="24"/>
          <w:szCs w:val="24"/>
          <w:shd w:val="clear" w:color="auto" w:fill="FFFFFF"/>
        </w:rPr>
        <w:t>SFMIS2014 duomenų bazėje</w:t>
      </w:r>
      <w:r w:rsidR="005C20A2" w:rsidRPr="006A3576">
        <w:rPr>
          <w:rFonts w:ascii="Times New Roman" w:hAnsi="Times New Roman" w:cs="Times New Roman"/>
          <w:sz w:val="24"/>
          <w:szCs w:val="24"/>
        </w:rPr>
        <w:t xml:space="preserve"> </w:t>
      </w:r>
      <w:r w:rsidRPr="006A3576">
        <w:rPr>
          <w:rFonts w:ascii="Times New Roman" w:hAnsi="Times New Roman" w:cs="Times New Roman"/>
          <w:sz w:val="24"/>
          <w:szCs w:val="24"/>
        </w:rPr>
        <w:t>saugomi</w:t>
      </w:r>
      <w:r w:rsidR="005C20A2" w:rsidRPr="006A35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iki atitinkamos ES struktūrinių fondų programos įgyvendinimo pabaigos</w:t>
      </w:r>
      <w:r w:rsidRPr="006A3576">
        <w:rPr>
          <w:rFonts w:ascii="Times New Roman" w:hAnsi="Times New Roman" w:cs="Times New Roman"/>
          <w:sz w:val="24"/>
          <w:szCs w:val="24"/>
        </w:rPr>
        <w:t xml:space="preserve">, </w:t>
      </w:r>
      <w:r w:rsidR="00431F10" w:rsidRPr="006A3576">
        <w:rPr>
          <w:rFonts w:ascii="Times New Roman" w:eastAsia="Times New Roman" w:hAnsi="Times New Roman" w:cs="Times New Roman"/>
          <w:color w:val="000000"/>
          <w:sz w:val="24"/>
          <w:szCs w:val="24"/>
        </w:rPr>
        <w:t>archyvinėje SFMIS2014 duomenų bazėje duomenys saugomi trejus</w:t>
      </w:r>
      <w:r w:rsidR="00A9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F10" w:rsidRPr="006A3576">
        <w:rPr>
          <w:rFonts w:ascii="Times New Roman" w:eastAsia="Times New Roman" w:hAnsi="Times New Roman" w:cs="Times New Roman"/>
          <w:color w:val="000000"/>
          <w:sz w:val="24"/>
          <w:szCs w:val="24"/>
        </w:rPr>
        <w:t>metus po programos įgyvendinimo pabaigos arba galutinės programos ataskaitos patvirtinimo dienos.</w:t>
      </w:r>
    </w:p>
    <w:p w14:paraId="2EDA590E" w14:textId="21372817" w:rsidR="00DE2A37" w:rsidRPr="006A3576" w:rsidRDefault="00CE0673" w:rsidP="00A94917">
      <w:pPr>
        <w:pStyle w:val="Sraopastraipa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58">
        <w:rPr>
          <w:rFonts w:ascii="Times New Roman" w:hAnsi="Times New Roman" w:cs="Times New Roman"/>
          <w:sz w:val="24"/>
          <w:szCs w:val="24"/>
        </w:rPr>
        <w:t>Dokumentai ar jų kopijos, kuriuose yra asmens duomenų, yra saugomi vadovaujantis Lietuvos Respublikos dokumentų ir archyvų įstatymą įgyvendinančių teisės aktų nustatyta tvarka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5DA682" w14:textId="08F4A033" w:rsidR="00366718" w:rsidRPr="006A3576" w:rsidRDefault="00366718" w:rsidP="006A3576">
      <w:pPr>
        <w:pStyle w:val="Sraopastraip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4F5984" w14:textId="77777777" w:rsidR="00B0350D" w:rsidRPr="00F84CAF" w:rsidRDefault="00B0350D" w:rsidP="006A3576">
      <w:pPr>
        <w:ind w:firstLine="567"/>
        <w:jc w:val="both"/>
        <w:rPr>
          <w:b/>
          <w:szCs w:val="24"/>
        </w:rPr>
      </w:pPr>
      <w:r w:rsidRPr="00F84CAF">
        <w:rPr>
          <w:b/>
          <w:szCs w:val="24"/>
        </w:rPr>
        <w:t>Papildoma informacija:</w:t>
      </w:r>
    </w:p>
    <w:p w14:paraId="3A60ED44" w14:textId="77BF1359" w:rsidR="00B0350D" w:rsidRPr="006A3576" w:rsidRDefault="00A030FF" w:rsidP="00A94917">
      <w:pPr>
        <w:pStyle w:val="Sraopastraip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576">
        <w:rPr>
          <w:rFonts w:ascii="Times New Roman" w:hAnsi="Times New Roman" w:cs="Times New Roman"/>
          <w:sz w:val="24"/>
          <w:szCs w:val="24"/>
        </w:rPr>
        <w:t>Kai kurie d</w:t>
      </w:r>
      <w:r w:rsidR="00B0350D" w:rsidRPr="006A3576">
        <w:rPr>
          <w:rFonts w:ascii="Times New Roman" w:hAnsi="Times New Roman" w:cs="Times New Roman"/>
          <w:sz w:val="24"/>
          <w:szCs w:val="24"/>
        </w:rPr>
        <w:t>uomenys</w:t>
      </w:r>
      <w:r w:rsidR="00D029CC" w:rsidRPr="006A3576">
        <w:rPr>
          <w:rFonts w:ascii="Times New Roman" w:hAnsi="Times New Roman" w:cs="Times New Roman"/>
          <w:sz w:val="24"/>
          <w:szCs w:val="24"/>
        </w:rPr>
        <w:t xml:space="preserve"> </w:t>
      </w:r>
      <w:r w:rsidR="00B0350D" w:rsidRPr="006A3576">
        <w:rPr>
          <w:rFonts w:ascii="Times New Roman" w:hAnsi="Times New Roman" w:cs="Times New Roman"/>
          <w:sz w:val="24"/>
          <w:szCs w:val="24"/>
        </w:rPr>
        <w:t xml:space="preserve">apie Jus </w:t>
      </w:r>
      <w:r w:rsidR="00BB7385" w:rsidRPr="006A3576">
        <w:rPr>
          <w:rFonts w:ascii="Times New Roman" w:hAnsi="Times New Roman" w:cs="Times New Roman"/>
          <w:sz w:val="24"/>
          <w:szCs w:val="24"/>
        </w:rPr>
        <w:t>(vardas, pavardė, gimimo data ir socialinio draudimo laikotarpi</w:t>
      </w:r>
      <w:r w:rsidRPr="006A3576">
        <w:rPr>
          <w:rFonts w:ascii="Times New Roman" w:hAnsi="Times New Roman" w:cs="Times New Roman"/>
          <w:sz w:val="24"/>
          <w:szCs w:val="24"/>
        </w:rPr>
        <w:t>ai</w:t>
      </w:r>
      <w:r w:rsidR="00BB7385" w:rsidRPr="006A3576">
        <w:rPr>
          <w:rFonts w:ascii="Times New Roman" w:hAnsi="Times New Roman" w:cs="Times New Roman"/>
          <w:sz w:val="24"/>
          <w:szCs w:val="24"/>
        </w:rPr>
        <w:t xml:space="preserve">) </w:t>
      </w:r>
      <w:r w:rsidR="00B0350D" w:rsidRPr="006A3576">
        <w:rPr>
          <w:rFonts w:ascii="Times New Roman" w:hAnsi="Times New Roman" w:cs="Times New Roman"/>
          <w:sz w:val="24"/>
          <w:szCs w:val="24"/>
        </w:rPr>
        <w:t xml:space="preserve">gali būti gaunami iš </w:t>
      </w:r>
      <w:r w:rsidR="00D029CC" w:rsidRPr="006A3576">
        <w:rPr>
          <w:rFonts w:ascii="Times New Roman" w:hAnsi="Times New Roman" w:cs="Times New Roman"/>
          <w:sz w:val="24"/>
          <w:szCs w:val="24"/>
        </w:rPr>
        <w:t>Lietuvos Respublikos apdraustųjų valstybiniu socialiniu draudimu ir valstybinio socialinio draudimo (Sodros) išmokų gavėjų registro.</w:t>
      </w:r>
    </w:p>
    <w:p w14:paraId="5DDA21CB" w14:textId="03968943" w:rsidR="00B0350D" w:rsidRPr="006A3576" w:rsidRDefault="00B0350D" w:rsidP="006A3576">
      <w:pPr>
        <w:ind w:firstLine="567"/>
        <w:jc w:val="both"/>
        <w:rPr>
          <w:szCs w:val="24"/>
        </w:rPr>
      </w:pPr>
    </w:p>
    <w:p w14:paraId="719E5B10" w14:textId="77777777" w:rsidR="00371651" w:rsidRDefault="00BB7385" w:rsidP="006A3576">
      <w:pPr>
        <w:ind w:firstLine="567"/>
        <w:jc w:val="both"/>
        <w:rPr>
          <w:i/>
          <w:iCs/>
          <w:u w:val="single"/>
        </w:rPr>
      </w:pPr>
      <w:r w:rsidRPr="00F84CAF">
        <w:rPr>
          <w:b/>
          <w:szCs w:val="24"/>
        </w:rPr>
        <w:t xml:space="preserve">Jūsų </w:t>
      </w:r>
      <w:r w:rsidR="002D7D88" w:rsidRPr="00F84CAF">
        <w:rPr>
          <w:b/>
          <w:szCs w:val="24"/>
        </w:rPr>
        <w:t>teisės:</w:t>
      </w:r>
      <w:r w:rsidR="00371651" w:rsidRPr="00371651">
        <w:rPr>
          <w:i/>
          <w:iCs/>
          <w:u w:val="single"/>
        </w:rPr>
        <w:t xml:space="preserve"> </w:t>
      </w:r>
    </w:p>
    <w:p w14:paraId="69B005D8" w14:textId="6D3A29BD" w:rsidR="007B3679" w:rsidRPr="00E46F58" w:rsidRDefault="00371651" w:rsidP="006A3576">
      <w:pPr>
        <w:ind w:firstLine="567"/>
        <w:jc w:val="both"/>
        <w:rPr>
          <w:iCs/>
        </w:rPr>
      </w:pPr>
      <w:r w:rsidRPr="00E46F58">
        <w:rPr>
          <w:iCs/>
        </w:rPr>
        <w:t>Jūs turite teisę</w:t>
      </w:r>
      <w:r w:rsidR="00B70535" w:rsidRPr="00E46F58">
        <w:rPr>
          <w:iCs/>
        </w:rPr>
        <w:t xml:space="preserve"> prašyti leisti </w:t>
      </w:r>
      <w:r w:rsidR="00413203" w:rsidRPr="00E46F58">
        <w:rPr>
          <w:iCs/>
        </w:rPr>
        <w:t xml:space="preserve">Jums </w:t>
      </w:r>
      <w:r w:rsidR="00B70535" w:rsidRPr="00E46F58">
        <w:rPr>
          <w:iCs/>
        </w:rPr>
        <w:t>susipažinti</w:t>
      </w:r>
      <w:r w:rsidRPr="00E46F58">
        <w:rPr>
          <w:iCs/>
        </w:rPr>
        <w:t xml:space="preserve"> </w:t>
      </w:r>
      <w:r w:rsidR="00B70535" w:rsidRPr="00E46F58">
        <w:rPr>
          <w:iCs/>
        </w:rPr>
        <w:t>su Jūsų asmens duomenimis,</w:t>
      </w:r>
      <w:r w:rsidRPr="00E46F58">
        <w:rPr>
          <w:iCs/>
        </w:rPr>
        <w:t xml:space="preserve"> reikalauti ištaisyti </w:t>
      </w:r>
      <w:r w:rsidR="007B3679" w:rsidRPr="00E46F58">
        <w:rPr>
          <w:iCs/>
        </w:rPr>
        <w:t>netikslius</w:t>
      </w:r>
      <w:r w:rsidR="007B3679" w:rsidRPr="00E46F58">
        <w:rPr>
          <w:rFonts w:cs="Arial"/>
        </w:rPr>
        <w:t xml:space="preserve">, neišsamius </w:t>
      </w:r>
      <w:r w:rsidR="00B70535" w:rsidRPr="00E46F58">
        <w:rPr>
          <w:iCs/>
        </w:rPr>
        <w:t>Jūsų</w:t>
      </w:r>
      <w:r w:rsidRPr="00E46F58">
        <w:rPr>
          <w:iCs/>
        </w:rPr>
        <w:t xml:space="preserve"> asmens duomenis</w:t>
      </w:r>
      <w:r w:rsidR="00B70535" w:rsidRPr="00E46F58">
        <w:rPr>
          <w:iCs/>
        </w:rPr>
        <w:t xml:space="preserve"> arba apriboti duomenų tvarkymą</w:t>
      </w:r>
      <w:r w:rsidR="007B3679" w:rsidRPr="00E46F58">
        <w:rPr>
          <w:iCs/>
        </w:rPr>
        <w:t>.</w:t>
      </w:r>
    </w:p>
    <w:p w14:paraId="6404C65A" w14:textId="77777777" w:rsidR="00BB7385" w:rsidRPr="006A3576" w:rsidRDefault="00BB7385" w:rsidP="006A3576">
      <w:pPr>
        <w:tabs>
          <w:tab w:val="left" w:pos="993"/>
        </w:tabs>
        <w:ind w:firstLine="567"/>
        <w:jc w:val="both"/>
        <w:rPr>
          <w:szCs w:val="24"/>
        </w:rPr>
      </w:pPr>
    </w:p>
    <w:p w14:paraId="47B2769F" w14:textId="7B35EF77" w:rsidR="00BB7385" w:rsidRPr="006A3576" w:rsidRDefault="00BB7385" w:rsidP="006A3576">
      <w:pPr>
        <w:tabs>
          <w:tab w:val="left" w:pos="709"/>
        </w:tabs>
        <w:ind w:firstLine="567"/>
        <w:jc w:val="both"/>
        <w:rPr>
          <w:szCs w:val="24"/>
        </w:rPr>
      </w:pPr>
      <w:r w:rsidRPr="006A3576">
        <w:rPr>
          <w:szCs w:val="24"/>
        </w:rPr>
        <w:t xml:space="preserve">Jūsų teisės įgyvendinamos remiantis </w:t>
      </w:r>
      <w:r w:rsidR="00725AD6" w:rsidRPr="006A3576">
        <w:rPr>
          <w:szCs w:val="24"/>
        </w:rPr>
        <w:t xml:space="preserve">BDAR reikalavimais ir </w:t>
      </w:r>
      <w:r w:rsidRPr="006A3576">
        <w:rPr>
          <w:szCs w:val="24"/>
        </w:rPr>
        <w:t xml:space="preserve">Asmens duomenų tvarkymo ir duomenų subjektų teisių įgyvendinimo finansų ministerijoje aprašu, kurį galite rasti adresu http://finmin.lrv.lt/lt/asmens-duomenu-apsauga-1. Jei norite imtis </w:t>
      </w:r>
      <w:r w:rsidR="00725AD6" w:rsidRPr="006A3576">
        <w:rPr>
          <w:szCs w:val="24"/>
        </w:rPr>
        <w:t>aukščiau</w:t>
      </w:r>
      <w:r w:rsidRPr="006A3576">
        <w:rPr>
          <w:szCs w:val="24"/>
        </w:rPr>
        <w:t xml:space="preserve"> nurodytų veiksmų, prašome kreiptis į LR finansų ministerijos duomenų apsaugos pareigūną. </w:t>
      </w:r>
    </w:p>
    <w:p w14:paraId="5F3095D9" w14:textId="5C09B579" w:rsidR="00725AD6" w:rsidRPr="006A3576" w:rsidRDefault="00725AD6" w:rsidP="006A3576">
      <w:pPr>
        <w:tabs>
          <w:tab w:val="left" w:pos="709"/>
        </w:tabs>
        <w:ind w:firstLine="567"/>
        <w:jc w:val="both"/>
        <w:rPr>
          <w:szCs w:val="24"/>
        </w:rPr>
      </w:pPr>
      <w:r w:rsidRPr="006A3576">
        <w:rPr>
          <w:szCs w:val="24"/>
        </w:rPr>
        <w:t xml:space="preserve">Jei manote, kad </w:t>
      </w:r>
      <w:r w:rsidR="007B3679">
        <w:rPr>
          <w:szCs w:val="24"/>
        </w:rPr>
        <w:t>J</w:t>
      </w:r>
      <w:r w:rsidRPr="006A3576">
        <w:rPr>
          <w:szCs w:val="24"/>
        </w:rPr>
        <w:t>ūsų teisės, susijusios su mūsų atliekamu asmens duomenų tvarkymu, buvo pažeistos, turite teisę kreiptis į priežiūros instituciją – Valstybinę duomenų apsaugos inspekciją</w:t>
      </w:r>
      <w:r w:rsidR="00384302">
        <w:rPr>
          <w:szCs w:val="24"/>
        </w:rPr>
        <w:t>.</w:t>
      </w:r>
    </w:p>
    <w:p w14:paraId="731225FC" w14:textId="77777777" w:rsidR="00F5005D" w:rsidRPr="006A3576" w:rsidRDefault="00F5005D" w:rsidP="006A3576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7D4989" w14:textId="09BD7AF7" w:rsidR="00157810" w:rsidRPr="006A3576" w:rsidRDefault="005530EA" w:rsidP="006A3576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Prireikus š</w:t>
      </w:r>
      <w:r w:rsidR="00F8034C" w:rsidRPr="006A3576">
        <w:rPr>
          <w:rFonts w:ascii="Times New Roman" w:hAnsi="Times New Roman" w:cs="Times New Roman"/>
          <w:sz w:val="24"/>
          <w:szCs w:val="24"/>
        </w:rPr>
        <w:t>is informacinis pranešimas gali būti tikslinamas.</w:t>
      </w:r>
      <w:r>
        <w:rPr>
          <w:rFonts w:ascii="Times New Roman" w:hAnsi="Times New Roman" w:cs="Times New Roman"/>
          <w:sz w:val="24"/>
          <w:szCs w:val="24"/>
        </w:rPr>
        <w:t xml:space="preserve"> Apie visus jo pakeitimus pranešama </w:t>
      </w:r>
      <w:hyperlink r:id="rId10" w:history="1">
        <w:r w:rsidRPr="00E46F58">
          <w:rPr>
            <w:rStyle w:val="Hipersaitas"/>
            <w:rFonts w:ascii="Times New Roman" w:hAnsi="Times New Roman" w:cs="Times New Roman"/>
            <w:b w:val="0"/>
            <w:color w:val="auto"/>
            <w:spacing w:val="0"/>
            <w:sz w:val="24"/>
            <w:szCs w:val="24"/>
          </w:rPr>
          <w:t>www.esinvesticijos.lt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interneto svetainėje, kurioje šis pranešimas yra skelbiamas.</w:t>
      </w:r>
      <w:r w:rsidRPr="006A3576" w:rsidDel="005530EA">
        <w:rPr>
          <w:rFonts w:ascii="Times New Roman" w:hAnsi="Times New Roman" w:cs="Times New Roman"/>
          <w:sz w:val="24"/>
          <w:szCs w:val="24"/>
        </w:rPr>
        <w:t xml:space="preserve"> </w:t>
      </w:r>
      <w:r w:rsidR="00F8034C" w:rsidRPr="006A3576">
        <w:rPr>
          <w:rFonts w:ascii="Times New Roman" w:hAnsi="Times New Roman" w:cs="Times New Roman"/>
          <w:sz w:val="24"/>
          <w:szCs w:val="24"/>
        </w:rPr>
        <w:t xml:space="preserve">Jį galite rasti adresu </w:t>
      </w:r>
      <w:proofErr w:type="spellStart"/>
      <w:r w:rsidR="00F8034C" w:rsidRPr="006A3576">
        <w:rPr>
          <w:rFonts w:ascii="Times New Roman" w:hAnsi="Times New Roman" w:cs="Times New Roman"/>
          <w:sz w:val="24"/>
          <w:szCs w:val="24"/>
        </w:rPr>
        <w:t>www.esinvesticijos.lt</w:t>
      </w:r>
      <w:proofErr w:type="spellEnd"/>
      <w:r w:rsidR="0088135D" w:rsidRPr="006A3576">
        <w:rPr>
          <w:rFonts w:ascii="Times New Roman" w:hAnsi="Times New Roman" w:cs="Times New Roman"/>
          <w:sz w:val="24"/>
          <w:szCs w:val="24"/>
        </w:rPr>
        <w:t>/dokumentai</w:t>
      </w:r>
      <w:r w:rsidR="00F8034C" w:rsidRPr="006A3576">
        <w:rPr>
          <w:rFonts w:ascii="Times New Roman" w:hAnsi="Times New Roman" w:cs="Times New Roman"/>
          <w:sz w:val="24"/>
          <w:szCs w:val="24"/>
        </w:rPr>
        <w:t>.</w:t>
      </w:r>
    </w:p>
    <w:p w14:paraId="6A7B8CA0" w14:textId="4522FD84" w:rsidR="00366718" w:rsidRPr="006A3576" w:rsidRDefault="00063325" w:rsidP="00D47FD5">
      <w:pPr>
        <w:pStyle w:val="Sraopastraipa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Kilus klausimams dėl renginio</w:t>
      </w:r>
      <w:r w:rsidR="00424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kuriame </w:t>
      </w:r>
      <w:r w:rsidR="0042411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ūs dalyvaujate</w:t>
      </w:r>
      <w:r w:rsidR="00424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prašome kreiptis į projektų vadovą.</w:t>
      </w:r>
    </w:p>
    <w:sectPr w:rsidR="00366718" w:rsidRPr="006A3576" w:rsidSect="00D12280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8" w:right="567" w:bottom="79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E0217" w14:textId="77777777" w:rsidR="00AD20DE" w:rsidRDefault="00AD20DE">
      <w:r>
        <w:separator/>
      </w:r>
    </w:p>
  </w:endnote>
  <w:endnote w:type="continuationSeparator" w:id="0">
    <w:p w14:paraId="5B2FF3E5" w14:textId="77777777" w:rsidR="00AD20DE" w:rsidRDefault="00AD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3326B" w14:textId="77777777" w:rsidR="004A5296" w:rsidRDefault="004A5296" w:rsidP="000F20D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921E9E" w14:textId="77777777" w:rsidR="004A5296" w:rsidRDefault="004A5296" w:rsidP="000F20D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9C1A4" w14:textId="77777777" w:rsidR="004A5296" w:rsidRDefault="004A5296" w:rsidP="00CF13C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3F7B2" w14:textId="77777777" w:rsidR="00AD20DE" w:rsidRDefault="00AD20DE">
      <w:r>
        <w:separator/>
      </w:r>
    </w:p>
  </w:footnote>
  <w:footnote w:type="continuationSeparator" w:id="0">
    <w:p w14:paraId="11A6C687" w14:textId="77777777" w:rsidR="00AD20DE" w:rsidRDefault="00AD20DE">
      <w:r>
        <w:continuationSeparator/>
      </w:r>
    </w:p>
  </w:footnote>
  <w:footnote w:id="1">
    <w:p w14:paraId="399D184B" w14:textId="2F98B5CF" w:rsidR="00366718" w:rsidRPr="000A1E49" w:rsidRDefault="00F81CF5" w:rsidP="00366718">
      <w:pPr>
        <w:tabs>
          <w:tab w:val="left" w:pos="567"/>
        </w:tabs>
        <w:ind w:firstLine="284"/>
        <w:jc w:val="both"/>
        <w:rPr>
          <w:sz w:val="16"/>
        </w:rPr>
      </w:pPr>
      <w:r>
        <w:rPr>
          <w:sz w:val="16"/>
        </w:rPr>
        <w:t>1</w:t>
      </w:r>
    </w:p>
    <w:p w14:paraId="5AB9D813" w14:textId="77777777" w:rsidR="00366718" w:rsidRPr="009468A7" w:rsidRDefault="00366718" w:rsidP="00366718">
      <w:pPr>
        <w:pStyle w:val="Sraopastraipa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9468A7">
        <w:rPr>
          <w:rFonts w:ascii="Times New Roman" w:hAnsi="Times New Roman" w:cs="Times New Roman"/>
          <w:sz w:val="16"/>
        </w:rPr>
        <w:t>2013 m. gruodžio 17 d. Europos Parlamento ir Tarybos reglamentas (ES) Nr. 1303/2013.</w:t>
      </w:r>
    </w:p>
    <w:p w14:paraId="26A34126" w14:textId="77777777" w:rsidR="00366718" w:rsidRPr="009468A7" w:rsidRDefault="00366718" w:rsidP="00366718">
      <w:pPr>
        <w:pStyle w:val="Sraopastraipa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9468A7">
        <w:rPr>
          <w:rFonts w:ascii="Times New Roman" w:hAnsi="Times New Roman" w:cs="Times New Roman"/>
          <w:sz w:val="16"/>
        </w:rPr>
        <w:t>Projektų administravimo ir finansavimo taisyklės, patvirtintos 2014 m. spalio 8 d. Lietuvos Respublikos finansų ministro įsakymu Nr. 1K-316.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A9106" w14:textId="77777777" w:rsidR="004A5296" w:rsidRDefault="004A5296" w:rsidP="00CF13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8A751D" w14:textId="77777777" w:rsidR="004A5296" w:rsidRDefault="004A529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82FD" w14:textId="77777777" w:rsidR="004A5296" w:rsidRDefault="004A5296" w:rsidP="00CF13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41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5E1AAB" w14:textId="77777777" w:rsidR="004A5296" w:rsidRDefault="004A529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9C2"/>
    <w:multiLevelType w:val="multilevel"/>
    <w:tmpl w:val="930CCF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F4F760D"/>
    <w:multiLevelType w:val="hybridMultilevel"/>
    <w:tmpl w:val="68504B90"/>
    <w:lvl w:ilvl="0" w:tplc="5EB47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51E1E"/>
    <w:multiLevelType w:val="hybridMultilevel"/>
    <w:tmpl w:val="3600E8FC"/>
    <w:lvl w:ilvl="0" w:tplc="5EB47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D1337"/>
    <w:multiLevelType w:val="hybridMultilevel"/>
    <w:tmpl w:val="AD02C39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1241D4"/>
    <w:multiLevelType w:val="hybridMultilevel"/>
    <w:tmpl w:val="69D47A4A"/>
    <w:lvl w:ilvl="0" w:tplc="5EB47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C4929"/>
    <w:multiLevelType w:val="hybridMultilevel"/>
    <w:tmpl w:val="495230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F12D9"/>
    <w:multiLevelType w:val="hybridMultilevel"/>
    <w:tmpl w:val="66E61CC4"/>
    <w:lvl w:ilvl="0" w:tplc="5EB47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16DE4"/>
    <w:multiLevelType w:val="hybridMultilevel"/>
    <w:tmpl w:val="E75C3520"/>
    <w:lvl w:ilvl="0" w:tplc="5EB47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ta Druskienė">
    <w15:presenceInfo w15:providerId="AD" w15:userId="S-1-5-21-2426571030-2855087441-3857961214-1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79"/>
    <w:rsid w:val="00001670"/>
    <w:rsid w:val="00002428"/>
    <w:rsid w:val="00003A9C"/>
    <w:rsid w:val="0000532F"/>
    <w:rsid w:val="00006E7F"/>
    <w:rsid w:val="00015980"/>
    <w:rsid w:val="00015B64"/>
    <w:rsid w:val="00021B15"/>
    <w:rsid w:val="00034428"/>
    <w:rsid w:val="00050FC5"/>
    <w:rsid w:val="00052929"/>
    <w:rsid w:val="00054742"/>
    <w:rsid w:val="000547F4"/>
    <w:rsid w:val="000554BA"/>
    <w:rsid w:val="00057E2A"/>
    <w:rsid w:val="00060C74"/>
    <w:rsid w:val="00062C1A"/>
    <w:rsid w:val="00063325"/>
    <w:rsid w:val="00064173"/>
    <w:rsid w:val="000651DF"/>
    <w:rsid w:val="00070399"/>
    <w:rsid w:val="0007542E"/>
    <w:rsid w:val="00077587"/>
    <w:rsid w:val="0007780E"/>
    <w:rsid w:val="00081B1A"/>
    <w:rsid w:val="000863B7"/>
    <w:rsid w:val="00087809"/>
    <w:rsid w:val="00091B30"/>
    <w:rsid w:val="00092F22"/>
    <w:rsid w:val="00094B61"/>
    <w:rsid w:val="00094D5A"/>
    <w:rsid w:val="00095C12"/>
    <w:rsid w:val="000A0BEE"/>
    <w:rsid w:val="000A1E49"/>
    <w:rsid w:val="000A7A7B"/>
    <w:rsid w:val="000B103B"/>
    <w:rsid w:val="000B22D8"/>
    <w:rsid w:val="000C2490"/>
    <w:rsid w:val="000C3ABA"/>
    <w:rsid w:val="000C79DB"/>
    <w:rsid w:val="000D3158"/>
    <w:rsid w:val="000D57DC"/>
    <w:rsid w:val="000E5837"/>
    <w:rsid w:val="000E630E"/>
    <w:rsid w:val="000E7821"/>
    <w:rsid w:val="000F1100"/>
    <w:rsid w:val="000F20D9"/>
    <w:rsid w:val="000F33FE"/>
    <w:rsid w:val="00101334"/>
    <w:rsid w:val="0010394B"/>
    <w:rsid w:val="00107F57"/>
    <w:rsid w:val="00110E24"/>
    <w:rsid w:val="00110E64"/>
    <w:rsid w:val="00115146"/>
    <w:rsid w:val="00126329"/>
    <w:rsid w:val="0013191E"/>
    <w:rsid w:val="00135498"/>
    <w:rsid w:val="00153AD6"/>
    <w:rsid w:val="00157810"/>
    <w:rsid w:val="001635F2"/>
    <w:rsid w:val="0016589A"/>
    <w:rsid w:val="00167462"/>
    <w:rsid w:val="00172041"/>
    <w:rsid w:val="00184108"/>
    <w:rsid w:val="0019095A"/>
    <w:rsid w:val="00197A8B"/>
    <w:rsid w:val="001A0040"/>
    <w:rsid w:val="001A319B"/>
    <w:rsid w:val="001A4422"/>
    <w:rsid w:val="001A6938"/>
    <w:rsid w:val="001B26BB"/>
    <w:rsid w:val="001C0E82"/>
    <w:rsid w:val="001C692D"/>
    <w:rsid w:val="001C6BFD"/>
    <w:rsid w:val="001D169F"/>
    <w:rsid w:val="001D54EF"/>
    <w:rsid w:val="001E29FA"/>
    <w:rsid w:val="001F014D"/>
    <w:rsid w:val="001F0807"/>
    <w:rsid w:val="001F0B83"/>
    <w:rsid w:val="001F1129"/>
    <w:rsid w:val="001F2A46"/>
    <w:rsid w:val="002004BD"/>
    <w:rsid w:val="00202EC1"/>
    <w:rsid w:val="00207D3E"/>
    <w:rsid w:val="002173AA"/>
    <w:rsid w:val="00222988"/>
    <w:rsid w:val="0022685C"/>
    <w:rsid w:val="00227175"/>
    <w:rsid w:val="0023487C"/>
    <w:rsid w:val="00236318"/>
    <w:rsid w:val="002366C3"/>
    <w:rsid w:val="00237105"/>
    <w:rsid w:val="002378E7"/>
    <w:rsid w:val="00240313"/>
    <w:rsid w:val="00241B3D"/>
    <w:rsid w:val="0024560D"/>
    <w:rsid w:val="002468D3"/>
    <w:rsid w:val="00250DF6"/>
    <w:rsid w:val="00255101"/>
    <w:rsid w:val="00261425"/>
    <w:rsid w:val="0026193B"/>
    <w:rsid w:val="002621E9"/>
    <w:rsid w:val="002630F1"/>
    <w:rsid w:val="0026550D"/>
    <w:rsid w:val="0026735B"/>
    <w:rsid w:val="002740FA"/>
    <w:rsid w:val="002768FF"/>
    <w:rsid w:val="0028774C"/>
    <w:rsid w:val="00291F3F"/>
    <w:rsid w:val="002925B0"/>
    <w:rsid w:val="002935EF"/>
    <w:rsid w:val="0029391C"/>
    <w:rsid w:val="002A7CDF"/>
    <w:rsid w:val="002B1299"/>
    <w:rsid w:val="002B2923"/>
    <w:rsid w:val="002C4C29"/>
    <w:rsid w:val="002D1C08"/>
    <w:rsid w:val="002D787D"/>
    <w:rsid w:val="002D7D88"/>
    <w:rsid w:val="002E0B16"/>
    <w:rsid w:val="002E2320"/>
    <w:rsid w:val="002F05E0"/>
    <w:rsid w:val="002F219F"/>
    <w:rsid w:val="002F4F97"/>
    <w:rsid w:val="002F6C91"/>
    <w:rsid w:val="00304117"/>
    <w:rsid w:val="00307331"/>
    <w:rsid w:val="00324856"/>
    <w:rsid w:val="00333EAA"/>
    <w:rsid w:val="003450FE"/>
    <w:rsid w:val="00346707"/>
    <w:rsid w:val="00347B18"/>
    <w:rsid w:val="00351411"/>
    <w:rsid w:val="00351642"/>
    <w:rsid w:val="00352043"/>
    <w:rsid w:val="003619D8"/>
    <w:rsid w:val="00363616"/>
    <w:rsid w:val="00363AB1"/>
    <w:rsid w:val="00366718"/>
    <w:rsid w:val="0036715D"/>
    <w:rsid w:val="00371651"/>
    <w:rsid w:val="003774CB"/>
    <w:rsid w:val="003841A5"/>
    <w:rsid w:val="00384302"/>
    <w:rsid w:val="00394A7F"/>
    <w:rsid w:val="00394EC5"/>
    <w:rsid w:val="0039564B"/>
    <w:rsid w:val="003A370C"/>
    <w:rsid w:val="003A47C8"/>
    <w:rsid w:val="003A5920"/>
    <w:rsid w:val="003A669E"/>
    <w:rsid w:val="003B04FA"/>
    <w:rsid w:val="003B6851"/>
    <w:rsid w:val="003B68CA"/>
    <w:rsid w:val="003C22FD"/>
    <w:rsid w:val="003C4F42"/>
    <w:rsid w:val="003D196C"/>
    <w:rsid w:val="003D334C"/>
    <w:rsid w:val="003D5F56"/>
    <w:rsid w:val="003D662D"/>
    <w:rsid w:val="003E4198"/>
    <w:rsid w:val="00404A43"/>
    <w:rsid w:val="00410138"/>
    <w:rsid w:val="00413203"/>
    <w:rsid w:val="00413F81"/>
    <w:rsid w:val="0042123A"/>
    <w:rsid w:val="00424117"/>
    <w:rsid w:val="004307E8"/>
    <w:rsid w:val="00431483"/>
    <w:rsid w:val="00431C19"/>
    <w:rsid w:val="00431F10"/>
    <w:rsid w:val="004326CB"/>
    <w:rsid w:val="0043574E"/>
    <w:rsid w:val="00445278"/>
    <w:rsid w:val="00445625"/>
    <w:rsid w:val="0044777C"/>
    <w:rsid w:val="00451627"/>
    <w:rsid w:val="00457E75"/>
    <w:rsid w:val="00462517"/>
    <w:rsid w:val="0046283E"/>
    <w:rsid w:val="00466AB4"/>
    <w:rsid w:val="00471710"/>
    <w:rsid w:val="0047398B"/>
    <w:rsid w:val="00475FE0"/>
    <w:rsid w:val="00480F2B"/>
    <w:rsid w:val="00482AAD"/>
    <w:rsid w:val="0049166D"/>
    <w:rsid w:val="00496591"/>
    <w:rsid w:val="004973FA"/>
    <w:rsid w:val="004A1825"/>
    <w:rsid w:val="004A5296"/>
    <w:rsid w:val="004A7CAE"/>
    <w:rsid w:val="004B395A"/>
    <w:rsid w:val="004B5939"/>
    <w:rsid w:val="004B6F76"/>
    <w:rsid w:val="004C295A"/>
    <w:rsid w:val="004C6555"/>
    <w:rsid w:val="004C745D"/>
    <w:rsid w:val="004D119D"/>
    <w:rsid w:val="004D53AE"/>
    <w:rsid w:val="004E0800"/>
    <w:rsid w:val="004E1EF0"/>
    <w:rsid w:val="004E313C"/>
    <w:rsid w:val="004E5311"/>
    <w:rsid w:val="004F5717"/>
    <w:rsid w:val="0050050A"/>
    <w:rsid w:val="00505EBE"/>
    <w:rsid w:val="00512AC8"/>
    <w:rsid w:val="00520DC6"/>
    <w:rsid w:val="005221BC"/>
    <w:rsid w:val="00524F49"/>
    <w:rsid w:val="00532BF6"/>
    <w:rsid w:val="00535619"/>
    <w:rsid w:val="00537408"/>
    <w:rsid w:val="00542B34"/>
    <w:rsid w:val="005437AF"/>
    <w:rsid w:val="00547C1F"/>
    <w:rsid w:val="00552176"/>
    <w:rsid w:val="005530EA"/>
    <w:rsid w:val="00553710"/>
    <w:rsid w:val="00556495"/>
    <w:rsid w:val="00556B4B"/>
    <w:rsid w:val="00562C24"/>
    <w:rsid w:val="00563719"/>
    <w:rsid w:val="00564509"/>
    <w:rsid w:val="005725EE"/>
    <w:rsid w:val="00576C65"/>
    <w:rsid w:val="005779A3"/>
    <w:rsid w:val="00580856"/>
    <w:rsid w:val="005827C7"/>
    <w:rsid w:val="0059150B"/>
    <w:rsid w:val="00591753"/>
    <w:rsid w:val="005941D4"/>
    <w:rsid w:val="005A0860"/>
    <w:rsid w:val="005A1C40"/>
    <w:rsid w:val="005A5DA4"/>
    <w:rsid w:val="005A77C6"/>
    <w:rsid w:val="005B46DD"/>
    <w:rsid w:val="005B4C55"/>
    <w:rsid w:val="005B5468"/>
    <w:rsid w:val="005C20A2"/>
    <w:rsid w:val="005C3D35"/>
    <w:rsid w:val="005C481F"/>
    <w:rsid w:val="005C49B5"/>
    <w:rsid w:val="005C58BF"/>
    <w:rsid w:val="005C6199"/>
    <w:rsid w:val="005D2B81"/>
    <w:rsid w:val="005D2CC4"/>
    <w:rsid w:val="005E1739"/>
    <w:rsid w:val="005E706E"/>
    <w:rsid w:val="005F0470"/>
    <w:rsid w:val="005F3526"/>
    <w:rsid w:val="006041CC"/>
    <w:rsid w:val="006053F5"/>
    <w:rsid w:val="00613B15"/>
    <w:rsid w:val="00614989"/>
    <w:rsid w:val="00614A02"/>
    <w:rsid w:val="0061692C"/>
    <w:rsid w:val="00623A91"/>
    <w:rsid w:val="00625475"/>
    <w:rsid w:val="00627CEB"/>
    <w:rsid w:val="00630177"/>
    <w:rsid w:val="00630887"/>
    <w:rsid w:val="00632E5E"/>
    <w:rsid w:val="00632FF7"/>
    <w:rsid w:val="00636E25"/>
    <w:rsid w:val="0065156E"/>
    <w:rsid w:val="00652D74"/>
    <w:rsid w:val="00654928"/>
    <w:rsid w:val="006565A8"/>
    <w:rsid w:val="00661ECB"/>
    <w:rsid w:val="00662AB0"/>
    <w:rsid w:val="006668DD"/>
    <w:rsid w:val="00666C85"/>
    <w:rsid w:val="006709FD"/>
    <w:rsid w:val="006727ED"/>
    <w:rsid w:val="006767A8"/>
    <w:rsid w:val="0069249D"/>
    <w:rsid w:val="0069501B"/>
    <w:rsid w:val="006961C7"/>
    <w:rsid w:val="006A01AC"/>
    <w:rsid w:val="006A3576"/>
    <w:rsid w:val="006A4293"/>
    <w:rsid w:val="006A4D02"/>
    <w:rsid w:val="006A4D12"/>
    <w:rsid w:val="006A4E77"/>
    <w:rsid w:val="006A67E9"/>
    <w:rsid w:val="006B4CDC"/>
    <w:rsid w:val="006B7BAC"/>
    <w:rsid w:val="006C1199"/>
    <w:rsid w:val="006C56E8"/>
    <w:rsid w:val="006C6882"/>
    <w:rsid w:val="006C7412"/>
    <w:rsid w:val="006D20D8"/>
    <w:rsid w:val="006D23C9"/>
    <w:rsid w:val="006D68D3"/>
    <w:rsid w:val="006E19C8"/>
    <w:rsid w:val="006F0C8D"/>
    <w:rsid w:val="006F6441"/>
    <w:rsid w:val="00701E0F"/>
    <w:rsid w:val="00702DA4"/>
    <w:rsid w:val="00707061"/>
    <w:rsid w:val="007104E1"/>
    <w:rsid w:val="0072029C"/>
    <w:rsid w:val="00721436"/>
    <w:rsid w:val="00725AD6"/>
    <w:rsid w:val="00741FE2"/>
    <w:rsid w:val="007455F4"/>
    <w:rsid w:val="00751E4A"/>
    <w:rsid w:val="007535EC"/>
    <w:rsid w:val="0075470F"/>
    <w:rsid w:val="0075538A"/>
    <w:rsid w:val="00757741"/>
    <w:rsid w:val="007627FA"/>
    <w:rsid w:val="00764A0B"/>
    <w:rsid w:val="00790DC0"/>
    <w:rsid w:val="0079184F"/>
    <w:rsid w:val="007A4AB7"/>
    <w:rsid w:val="007A595C"/>
    <w:rsid w:val="007A6BF0"/>
    <w:rsid w:val="007A783A"/>
    <w:rsid w:val="007B0764"/>
    <w:rsid w:val="007B3679"/>
    <w:rsid w:val="007B3708"/>
    <w:rsid w:val="007B6C4D"/>
    <w:rsid w:val="007B718C"/>
    <w:rsid w:val="007C0279"/>
    <w:rsid w:val="007D1BFF"/>
    <w:rsid w:val="007D6239"/>
    <w:rsid w:val="007D6B0D"/>
    <w:rsid w:val="007E2148"/>
    <w:rsid w:val="007F571C"/>
    <w:rsid w:val="007F5B71"/>
    <w:rsid w:val="00801151"/>
    <w:rsid w:val="008011B7"/>
    <w:rsid w:val="008017AB"/>
    <w:rsid w:val="0080599A"/>
    <w:rsid w:val="00810125"/>
    <w:rsid w:val="008128C4"/>
    <w:rsid w:val="00812F00"/>
    <w:rsid w:val="008144E0"/>
    <w:rsid w:val="00815233"/>
    <w:rsid w:val="00817109"/>
    <w:rsid w:val="00823192"/>
    <w:rsid w:val="0082652C"/>
    <w:rsid w:val="0083157A"/>
    <w:rsid w:val="00834BD3"/>
    <w:rsid w:val="0084280F"/>
    <w:rsid w:val="00844AA7"/>
    <w:rsid w:val="00851696"/>
    <w:rsid w:val="0086199B"/>
    <w:rsid w:val="008659C2"/>
    <w:rsid w:val="0088135D"/>
    <w:rsid w:val="00890A5B"/>
    <w:rsid w:val="0089586A"/>
    <w:rsid w:val="008959B6"/>
    <w:rsid w:val="008A6ACB"/>
    <w:rsid w:val="008B1988"/>
    <w:rsid w:val="008C0094"/>
    <w:rsid w:val="008C0A14"/>
    <w:rsid w:val="008C317A"/>
    <w:rsid w:val="008C4C9F"/>
    <w:rsid w:val="008C72FD"/>
    <w:rsid w:val="008D1F2A"/>
    <w:rsid w:val="008D42CD"/>
    <w:rsid w:val="008E3F34"/>
    <w:rsid w:val="008E7604"/>
    <w:rsid w:val="008F435B"/>
    <w:rsid w:val="008F56F5"/>
    <w:rsid w:val="00904FE5"/>
    <w:rsid w:val="00907646"/>
    <w:rsid w:val="00910F62"/>
    <w:rsid w:val="0091188C"/>
    <w:rsid w:val="00921F39"/>
    <w:rsid w:val="00925590"/>
    <w:rsid w:val="009311F3"/>
    <w:rsid w:val="00932CE9"/>
    <w:rsid w:val="00937751"/>
    <w:rsid w:val="0094381B"/>
    <w:rsid w:val="00945FEB"/>
    <w:rsid w:val="009468A7"/>
    <w:rsid w:val="00953986"/>
    <w:rsid w:val="00962708"/>
    <w:rsid w:val="0096442B"/>
    <w:rsid w:val="009772ED"/>
    <w:rsid w:val="009825BD"/>
    <w:rsid w:val="009839CE"/>
    <w:rsid w:val="00984454"/>
    <w:rsid w:val="009844FA"/>
    <w:rsid w:val="00985198"/>
    <w:rsid w:val="009937E2"/>
    <w:rsid w:val="009944EA"/>
    <w:rsid w:val="00996792"/>
    <w:rsid w:val="00997088"/>
    <w:rsid w:val="009A09F5"/>
    <w:rsid w:val="009A2767"/>
    <w:rsid w:val="009B0826"/>
    <w:rsid w:val="009B2AE2"/>
    <w:rsid w:val="009B4857"/>
    <w:rsid w:val="009B4885"/>
    <w:rsid w:val="009B4F67"/>
    <w:rsid w:val="009C23AC"/>
    <w:rsid w:val="009C407E"/>
    <w:rsid w:val="009D0717"/>
    <w:rsid w:val="009D1B82"/>
    <w:rsid w:val="009D1BFD"/>
    <w:rsid w:val="009E0705"/>
    <w:rsid w:val="009E2C01"/>
    <w:rsid w:val="009E3E83"/>
    <w:rsid w:val="009F6C9B"/>
    <w:rsid w:val="00A030FF"/>
    <w:rsid w:val="00A055CC"/>
    <w:rsid w:val="00A13474"/>
    <w:rsid w:val="00A134E9"/>
    <w:rsid w:val="00A23E24"/>
    <w:rsid w:val="00A24534"/>
    <w:rsid w:val="00A40A30"/>
    <w:rsid w:val="00A4381D"/>
    <w:rsid w:val="00A43FAB"/>
    <w:rsid w:val="00A441AC"/>
    <w:rsid w:val="00A5400C"/>
    <w:rsid w:val="00A62BC3"/>
    <w:rsid w:val="00A67AA2"/>
    <w:rsid w:val="00A75379"/>
    <w:rsid w:val="00A761B4"/>
    <w:rsid w:val="00A7783B"/>
    <w:rsid w:val="00A812CE"/>
    <w:rsid w:val="00A826DF"/>
    <w:rsid w:val="00A840BC"/>
    <w:rsid w:val="00A87796"/>
    <w:rsid w:val="00A944F8"/>
    <w:rsid w:val="00A94917"/>
    <w:rsid w:val="00A96D5B"/>
    <w:rsid w:val="00AA5D37"/>
    <w:rsid w:val="00AB2A5A"/>
    <w:rsid w:val="00AB7F32"/>
    <w:rsid w:val="00AD20DE"/>
    <w:rsid w:val="00AD387B"/>
    <w:rsid w:val="00AD3E25"/>
    <w:rsid w:val="00AE5ABE"/>
    <w:rsid w:val="00AF4B7B"/>
    <w:rsid w:val="00B0350D"/>
    <w:rsid w:val="00B05A4B"/>
    <w:rsid w:val="00B10BD8"/>
    <w:rsid w:val="00B14FA1"/>
    <w:rsid w:val="00B15B1C"/>
    <w:rsid w:val="00B31E88"/>
    <w:rsid w:val="00B32706"/>
    <w:rsid w:val="00B37C5B"/>
    <w:rsid w:val="00B47B6F"/>
    <w:rsid w:val="00B47DAC"/>
    <w:rsid w:val="00B539E1"/>
    <w:rsid w:val="00B61FD6"/>
    <w:rsid w:val="00B65B06"/>
    <w:rsid w:val="00B70535"/>
    <w:rsid w:val="00B75E8C"/>
    <w:rsid w:val="00B82C97"/>
    <w:rsid w:val="00B84A21"/>
    <w:rsid w:val="00B93F63"/>
    <w:rsid w:val="00B9748F"/>
    <w:rsid w:val="00BA604C"/>
    <w:rsid w:val="00BB1007"/>
    <w:rsid w:val="00BB6F0F"/>
    <w:rsid w:val="00BB7385"/>
    <w:rsid w:val="00BB7C09"/>
    <w:rsid w:val="00BC3E8F"/>
    <w:rsid w:val="00BC459A"/>
    <w:rsid w:val="00BC5503"/>
    <w:rsid w:val="00BD000A"/>
    <w:rsid w:val="00BD047F"/>
    <w:rsid w:val="00C10621"/>
    <w:rsid w:val="00C10D0C"/>
    <w:rsid w:val="00C17A2C"/>
    <w:rsid w:val="00C23397"/>
    <w:rsid w:val="00C259F3"/>
    <w:rsid w:val="00C26A30"/>
    <w:rsid w:val="00C317DB"/>
    <w:rsid w:val="00C36D11"/>
    <w:rsid w:val="00C47970"/>
    <w:rsid w:val="00C52075"/>
    <w:rsid w:val="00C54EBD"/>
    <w:rsid w:val="00C55B68"/>
    <w:rsid w:val="00C62CC1"/>
    <w:rsid w:val="00C6392A"/>
    <w:rsid w:val="00C65199"/>
    <w:rsid w:val="00C65D09"/>
    <w:rsid w:val="00C6639F"/>
    <w:rsid w:val="00C73DB3"/>
    <w:rsid w:val="00C764A2"/>
    <w:rsid w:val="00C7694B"/>
    <w:rsid w:val="00C76C8A"/>
    <w:rsid w:val="00C77C88"/>
    <w:rsid w:val="00C832C1"/>
    <w:rsid w:val="00C86993"/>
    <w:rsid w:val="00C92580"/>
    <w:rsid w:val="00C954A2"/>
    <w:rsid w:val="00CB0DA2"/>
    <w:rsid w:val="00CB1E27"/>
    <w:rsid w:val="00CB6B05"/>
    <w:rsid w:val="00CE0005"/>
    <w:rsid w:val="00CE0673"/>
    <w:rsid w:val="00CE2A81"/>
    <w:rsid w:val="00CE43C3"/>
    <w:rsid w:val="00CE65DB"/>
    <w:rsid w:val="00CF13C8"/>
    <w:rsid w:val="00CF14F9"/>
    <w:rsid w:val="00D011DC"/>
    <w:rsid w:val="00D01B4A"/>
    <w:rsid w:val="00D029CC"/>
    <w:rsid w:val="00D12280"/>
    <w:rsid w:val="00D13D28"/>
    <w:rsid w:val="00D21BFF"/>
    <w:rsid w:val="00D21E96"/>
    <w:rsid w:val="00D244D6"/>
    <w:rsid w:val="00D26286"/>
    <w:rsid w:val="00D26A53"/>
    <w:rsid w:val="00D32029"/>
    <w:rsid w:val="00D32BAD"/>
    <w:rsid w:val="00D345D8"/>
    <w:rsid w:val="00D352DF"/>
    <w:rsid w:val="00D40EC5"/>
    <w:rsid w:val="00D413CB"/>
    <w:rsid w:val="00D45019"/>
    <w:rsid w:val="00D47FD5"/>
    <w:rsid w:val="00D5195D"/>
    <w:rsid w:val="00D52ABA"/>
    <w:rsid w:val="00D55490"/>
    <w:rsid w:val="00D60E73"/>
    <w:rsid w:val="00D61E97"/>
    <w:rsid w:val="00D6542C"/>
    <w:rsid w:val="00D70706"/>
    <w:rsid w:val="00D72389"/>
    <w:rsid w:val="00D72A80"/>
    <w:rsid w:val="00D75FE0"/>
    <w:rsid w:val="00D8100E"/>
    <w:rsid w:val="00D82E33"/>
    <w:rsid w:val="00D86851"/>
    <w:rsid w:val="00D87918"/>
    <w:rsid w:val="00D92B2A"/>
    <w:rsid w:val="00D97520"/>
    <w:rsid w:val="00DA4391"/>
    <w:rsid w:val="00DA4785"/>
    <w:rsid w:val="00DA7EC4"/>
    <w:rsid w:val="00DB4B50"/>
    <w:rsid w:val="00DB5A6A"/>
    <w:rsid w:val="00DB7710"/>
    <w:rsid w:val="00DC1A41"/>
    <w:rsid w:val="00DC649B"/>
    <w:rsid w:val="00DC6C1E"/>
    <w:rsid w:val="00DC729D"/>
    <w:rsid w:val="00DC72C4"/>
    <w:rsid w:val="00DD1AA2"/>
    <w:rsid w:val="00DD6707"/>
    <w:rsid w:val="00DD7306"/>
    <w:rsid w:val="00DE2A37"/>
    <w:rsid w:val="00DE2DC7"/>
    <w:rsid w:val="00DE44EF"/>
    <w:rsid w:val="00DE5F67"/>
    <w:rsid w:val="00DE67F3"/>
    <w:rsid w:val="00DF152F"/>
    <w:rsid w:val="00DF47BC"/>
    <w:rsid w:val="00DF69A6"/>
    <w:rsid w:val="00E01EC5"/>
    <w:rsid w:val="00E16B80"/>
    <w:rsid w:val="00E247F0"/>
    <w:rsid w:val="00E43479"/>
    <w:rsid w:val="00E441BB"/>
    <w:rsid w:val="00E46F58"/>
    <w:rsid w:val="00E57E13"/>
    <w:rsid w:val="00E620B7"/>
    <w:rsid w:val="00E626EE"/>
    <w:rsid w:val="00E6439B"/>
    <w:rsid w:val="00E80787"/>
    <w:rsid w:val="00E83A86"/>
    <w:rsid w:val="00E851D3"/>
    <w:rsid w:val="00E922D9"/>
    <w:rsid w:val="00E9402B"/>
    <w:rsid w:val="00EA09F9"/>
    <w:rsid w:val="00EB33D5"/>
    <w:rsid w:val="00EB3946"/>
    <w:rsid w:val="00EB69ED"/>
    <w:rsid w:val="00ED5790"/>
    <w:rsid w:val="00ED6C8C"/>
    <w:rsid w:val="00EF7D42"/>
    <w:rsid w:val="00F03F32"/>
    <w:rsid w:val="00F05083"/>
    <w:rsid w:val="00F073DB"/>
    <w:rsid w:val="00F075F5"/>
    <w:rsid w:val="00F30FF2"/>
    <w:rsid w:val="00F341E3"/>
    <w:rsid w:val="00F412FC"/>
    <w:rsid w:val="00F42401"/>
    <w:rsid w:val="00F42A64"/>
    <w:rsid w:val="00F42B2A"/>
    <w:rsid w:val="00F43245"/>
    <w:rsid w:val="00F45E36"/>
    <w:rsid w:val="00F4621C"/>
    <w:rsid w:val="00F46D82"/>
    <w:rsid w:val="00F47850"/>
    <w:rsid w:val="00F5005D"/>
    <w:rsid w:val="00F537E8"/>
    <w:rsid w:val="00F57FE8"/>
    <w:rsid w:val="00F6170B"/>
    <w:rsid w:val="00F62AE1"/>
    <w:rsid w:val="00F66354"/>
    <w:rsid w:val="00F67FC3"/>
    <w:rsid w:val="00F70EF6"/>
    <w:rsid w:val="00F76C39"/>
    <w:rsid w:val="00F8034C"/>
    <w:rsid w:val="00F80BF7"/>
    <w:rsid w:val="00F81CF5"/>
    <w:rsid w:val="00F84CAF"/>
    <w:rsid w:val="00F8519B"/>
    <w:rsid w:val="00F91ECC"/>
    <w:rsid w:val="00FA3BCA"/>
    <w:rsid w:val="00FB19ED"/>
    <w:rsid w:val="00FB60C3"/>
    <w:rsid w:val="00FC294C"/>
    <w:rsid w:val="00FC4AE8"/>
    <w:rsid w:val="00FD6990"/>
    <w:rsid w:val="00FE2199"/>
    <w:rsid w:val="00FE2730"/>
    <w:rsid w:val="00FE28D5"/>
    <w:rsid w:val="00FF02C7"/>
    <w:rsid w:val="00FF27E1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AB04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F3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AB7F32"/>
  </w:style>
  <w:style w:type="paragraph" w:styleId="Antrats">
    <w:name w:val="header"/>
    <w:basedOn w:val="prastasis"/>
    <w:rsid w:val="00AB7F3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AB7F32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prastasis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uiPriority w:val="99"/>
    <w:semiHidden/>
    <w:rsid w:val="00CE2A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2A81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CE2A81"/>
    <w:rPr>
      <w:b/>
      <w:bCs/>
    </w:rPr>
  </w:style>
  <w:style w:type="paragraph" w:styleId="Debesliotekstas">
    <w:name w:val="Balloon Text"/>
    <w:basedOn w:val="prastasis"/>
    <w:semiHidden/>
    <w:rsid w:val="00CE2A81"/>
    <w:rPr>
      <w:rFonts w:ascii="Tahoma" w:hAnsi="Tahoma" w:cs="Tahoma"/>
      <w:sz w:val="16"/>
      <w:szCs w:val="16"/>
    </w:rPr>
  </w:style>
  <w:style w:type="paragraph" w:customStyle="1" w:styleId="Text1">
    <w:name w:val="Text 1"/>
    <w:basedOn w:val="prastasis"/>
    <w:rsid w:val="00346707"/>
    <w:pPr>
      <w:spacing w:after="240"/>
      <w:ind w:left="48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1F0807"/>
  </w:style>
  <w:style w:type="paragraph" w:styleId="Puslapioinaostekstas">
    <w:name w:val="footnote text"/>
    <w:basedOn w:val="prastasis"/>
    <w:link w:val="PuslapioinaostekstasDiagrama"/>
    <w:rsid w:val="00B05A4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5A4B"/>
  </w:style>
  <w:style w:type="character" w:styleId="Puslapioinaosnuoroda">
    <w:name w:val="footnote reference"/>
    <w:uiPriority w:val="99"/>
    <w:rsid w:val="00B05A4B"/>
    <w:rPr>
      <w:vertAlign w:val="superscript"/>
    </w:rPr>
  </w:style>
  <w:style w:type="character" w:customStyle="1" w:styleId="PoratDiagrama">
    <w:name w:val="Poraštė Diagrama"/>
    <w:link w:val="Porat"/>
    <w:uiPriority w:val="99"/>
    <w:rsid w:val="00034428"/>
    <w:rPr>
      <w:sz w:val="24"/>
    </w:rPr>
  </w:style>
  <w:style w:type="paragraph" w:styleId="Sraopastraipa">
    <w:name w:val="List Paragraph"/>
    <w:basedOn w:val="prastasis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59"/>
    <w:rsid w:val="0036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326CB"/>
    <w:rPr>
      <w:sz w:val="24"/>
    </w:rPr>
  </w:style>
  <w:style w:type="paragraph" w:customStyle="1" w:styleId="Default">
    <w:name w:val="Default"/>
    <w:rsid w:val="00432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01B4A"/>
    <w:pPr>
      <w:ind w:firstLine="709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01B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F3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AB7F32"/>
  </w:style>
  <w:style w:type="paragraph" w:styleId="Antrats">
    <w:name w:val="header"/>
    <w:basedOn w:val="prastasis"/>
    <w:rsid w:val="00AB7F3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AB7F32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prastasis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uiPriority w:val="99"/>
    <w:semiHidden/>
    <w:rsid w:val="00CE2A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2A81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CE2A81"/>
    <w:rPr>
      <w:b/>
      <w:bCs/>
    </w:rPr>
  </w:style>
  <w:style w:type="paragraph" w:styleId="Debesliotekstas">
    <w:name w:val="Balloon Text"/>
    <w:basedOn w:val="prastasis"/>
    <w:semiHidden/>
    <w:rsid w:val="00CE2A81"/>
    <w:rPr>
      <w:rFonts w:ascii="Tahoma" w:hAnsi="Tahoma" w:cs="Tahoma"/>
      <w:sz w:val="16"/>
      <w:szCs w:val="16"/>
    </w:rPr>
  </w:style>
  <w:style w:type="paragraph" w:customStyle="1" w:styleId="Text1">
    <w:name w:val="Text 1"/>
    <w:basedOn w:val="prastasis"/>
    <w:rsid w:val="00346707"/>
    <w:pPr>
      <w:spacing w:after="240"/>
      <w:ind w:left="48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1F0807"/>
  </w:style>
  <w:style w:type="paragraph" w:styleId="Puslapioinaostekstas">
    <w:name w:val="footnote text"/>
    <w:basedOn w:val="prastasis"/>
    <w:link w:val="PuslapioinaostekstasDiagrama"/>
    <w:rsid w:val="00B05A4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5A4B"/>
  </w:style>
  <w:style w:type="character" w:styleId="Puslapioinaosnuoroda">
    <w:name w:val="footnote reference"/>
    <w:uiPriority w:val="99"/>
    <w:rsid w:val="00B05A4B"/>
    <w:rPr>
      <w:vertAlign w:val="superscript"/>
    </w:rPr>
  </w:style>
  <w:style w:type="character" w:customStyle="1" w:styleId="PoratDiagrama">
    <w:name w:val="Poraštė Diagrama"/>
    <w:link w:val="Porat"/>
    <w:uiPriority w:val="99"/>
    <w:rsid w:val="00034428"/>
    <w:rPr>
      <w:sz w:val="24"/>
    </w:rPr>
  </w:style>
  <w:style w:type="paragraph" w:styleId="Sraopastraipa">
    <w:name w:val="List Paragraph"/>
    <w:basedOn w:val="prastasis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59"/>
    <w:rsid w:val="0036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326CB"/>
    <w:rPr>
      <w:sz w:val="24"/>
    </w:rPr>
  </w:style>
  <w:style w:type="paragraph" w:customStyle="1" w:styleId="Default">
    <w:name w:val="Default"/>
    <w:rsid w:val="00432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01B4A"/>
    <w:pPr>
      <w:ind w:firstLine="709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01B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investicijo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min@finmin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9C35-DE6A-4FA0-A867-B54F3FDE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Tarpinės Europos socialinio fondo lėšomis finansuojamo projekto ataskaitos apie projekto dalyvius formos pildymo instrukcijos</vt:lpstr>
      <vt:lpstr>Tarpinės Europos socialinio fondo lėšomis finansuojamo projekto ataskaitos apie projekto dalyvius formos pildymo instrukcijos</vt:lpstr>
    </vt:vector>
  </TitlesOfParts>
  <Company>LR finansų ministerija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Tarpinės Europos socialinio fondo lėšomis finansuojamo projekto ataskaitos apie projekto dalyvius formos pildymo instrukcijos</dc:title>
  <dc:creator>Petrokas_V</dc:creator>
  <cp:lastModifiedBy>Viktorija Senavaitytė Gaudiešienė</cp:lastModifiedBy>
  <cp:revision>3</cp:revision>
  <cp:lastPrinted>2018-12-04T14:53:00Z</cp:lastPrinted>
  <dcterms:created xsi:type="dcterms:W3CDTF">2019-01-16T08:36:00Z</dcterms:created>
  <dcterms:modified xsi:type="dcterms:W3CDTF">2019-01-16T08:37:00Z</dcterms:modified>
</cp:coreProperties>
</file>