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15222" w14:textId="6F58DED4" w:rsidR="0025198C" w:rsidRPr="00DD2911" w:rsidRDefault="005E18F8" w:rsidP="00992EA0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b/>
          <w:caps/>
          <w:noProof/>
          <w:color w:val="000000" w:themeColor="text1"/>
          <w:sz w:val="24"/>
        </w:rPr>
        <w:drawing>
          <wp:anchor distT="0" distB="0" distL="114300" distR="114300" simplePos="0" relativeHeight="251659264" behindDoc="0" locked="0" layoutInCell="0" allowOverlap="1" wp14:anchorId="4FB9558E" wp14:editId="3B16854C">
            <wp:simplePos x="0" y="0"/>
            <wp:positionH relativeFrom="margin">
              <wp:posOffset>2609215</wp:posOffset>
            </wp:positionH>
            <wp:positionV relativeFrom="margin">
              <wp:align>top</wp:align>
            </wp:positionV>
            <wp:extent cx="541020" cy="594995"/>
            <wp:effectExtent l="0" t="0" r="0" b="0"/>
            <wp:wrapTopAndBottom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98C" w:rsidRPr="00DD2911">
        <w:rPr>
          <w:rFonts w:ascii="Times New Roman" w:hAnsi="Times New Roman" w:cs="Times New Roman"/>
          <w:b/>
          <w:caps/>
          <w:color w:val="000000" w:themeColor="text1"/>
          <w:sz w:val="24"/>
        </w:rPr>
        <w:t>lIETUVOS RESPUBLIKOS energetikos MINISTRAS</w:t>
      </w:r>
    </w:p>
    <w:p w14:paraId="3E04B7CD" w14:textId="1C67A0FD" w:rsidR="00ED0C6C" w:rsidRPr="00DD2911" w:rsidRDefault="00ED0C6C" w:rsidP="00992EA0">
      <w:pPr>
        <w:ind w:firstLine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</w:rPr>
      </w:pPr>
    </w:p>
    <w:p w14:paraId="560C0A50" w14:textId="50A33F0F" w:rsidR="00ED0C6C" w:rsidRPr="00DD2911" w:rsidRDefault="00ED0C6C" w:rsidP="00992EA0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b/>
          <w:bCs/>
          <w:color w:val="000000" w:themeColor="text1"/>
          <w:sz w:val="24"/>
        </w:rPr>
        <w:t>ĮSAKYMAS</w:t>
      </w:r>
    </w:p>
    <w:p w14:paraId="26F48CE9" w14:textId="1440E184" w:rsidR="00ED0C6C" w:rsidRPr="00DD2911" w:rsidRDefault="00ED0C6C" w:rsidP="00992EA0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b/>
          <w:bCs/>
          <w:color w:val="000000" w:themeColor="text1"/>
          <w:sz w:val="24"/>
        </w:rPr>
        <w:t>DĖL FINANSAVIMO SKYRIMO PROJEKT</w:t>
      </w:r>
      <w:r w:rsidR="00713957">
        <w:rPr>
          <w:rFonts w:ascii="Times New Roman" w:hAnsi="Times New Roman" w:cs="Times New Roman"/>
          <w:b/>
          <w:bCs/>
          <w:color w:val="000000" w:themeColor="text1"/>
          <w:sz w:val="24"/>
        </w:rPr>
        <w:t>UI</w:t>
      </w:r>
      <w:r w:rsidRPr="00DD291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, </w:t>
      </w:r>
      <w:r w:rsidR="00713957" w:rsidRPr="00DD2911">
        <w:rPr>
          <w:rFonts w:ascii="Times New Roman" w:hAnsi="Times New Roman" w:cs="Times New Roman"/>
          <w:b/>
          <w:bCs/>
          <w:color w:val="000000" w:themeColor="text1"/>
          <w:sz w:val="24"/>
        </w:rPr>
        <w:t>PATEIKT</w:t>
      </w:r>
      <w:r w:rsidR="00713957">
        <w:rPr>
          <w:rFonts w:ascii="Times New Roman" w:hAnsi="Times New Roman" w:cs="Times New Roman"/>
          <w:b/>
          <w:bCs/>
          <w:color w:val="000000" w:themeColor="text1"/>
          <w:sz w:val="24"/>
        </w:rPr>
        <w:t>AM</w:t>
      </w:r>
      <w:r w:rsidR="00713957" w:rsidRPr="00DD291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DD2911">
        <w:rPr>
          <w:rFonts w:ascii="Times New Roman" w:hAnsi="Times New Roman" w:cs="Times New Roman"/>
          <w:b/>
          <w:bCs/>
          <w:color w:val="000000" w:themeColor="text1"/>
          <w:sz w:val="24"/>
        </w:rPr>
        <w:t>PAGAL</w:t>
      </w:r>
      <w:r w:rsidRPr="00DD2911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 xml:space="preserve"> 2014–</w:t>
      </w:r>
      <w:r w:rsidR="005E18F8" w:rsidRPr="00DD2911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 </w:t>
      </w:r>
      <w:r w:rsidRPr="00DD2911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 xml:space="preserve">2020 METŲ EUROPOS SĄJUNGOS FONDŲ INVESTICIJŲ VEIKSMŲ PROGRAMOS </w:t>
      </w:r>
      <w:r w:rsidR="009E7EC0" w:rsidRPr="00DD2911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4</w:t>
      </w:r>
      <w:r w:rsidRPr="00DD2911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 xml:space="preserve"> PRIORITETO „</w:t>
      </w:r>
      <w:r w:rsidR="009E7EC0" w:rsidRPr="00DD2911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Energijos efektyvumo ir atsinaujinančių išteklių energijos gamybos ir naudojimo skatinimas</w:t>
      </w:r>
      <w:r w:rsidRPr="00DD2911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 xml:space="preserve">“ </w:t>
      </w:r>
      <w:r w:rsidR="00272688" w:rsidRPr="00DD2911">
        <w:rPr>
          <w:rFonts w:ascii="Times New Roman" w:hAnsi="Times New Roman" w:cs="Times New Roman"/>
          <w:b/>
          <w:bCs/>
          <w:caps/>
          <w:color w:val="000000" w:themeColor="text1"/>
          <w:sz w:val="24"/>
        </w:rPr>
        <w:t>04.3.1-VIPA-V-101 priemonę „Valstybei nuosavybės teise priklausančių pastatų atnaujinimas“</w:t>
      </w:r>
    </w:p>
    <w:p w14:paraId="0ECE8510" w14:textId="77777777" w:rsidR="00ED0C6C" w:rsidRPr="00DD2911" w:rsidRDefault="00ED0C6C" w:rsidP="00992EA0">
      <w:pPr>
        <w:tabs>
          <w:tab w:val="left" w:pos="5145"/>
        </w:tabs>
        <w:autoSpaceDE w:val="0"/>
        <w:autoSpaceDN w:val="0"/>
        <w:adjustRightInd w:val="0"/>
        <w:ind w:left="3894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23D3760E" w14:textId="4ADC673A" w:rsidR="004C7001" w:rsidRPr="00DD2911" w:rsidRDefault="004C7001" w:rsidP="00992EA0">
      <w:pPr>
        <w:keepNext/>
        <w:overflowPunct w:val="0"/>
        <w:ind w:firstLine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color w:val="000000" w:themeColor="text1"/>
          <w:sz w:val="24"/>
        </w:rPr>
        <w:t>201</w:t>
      </w:r>
      <w:r w:rsidR="009E7EC0" w:rsidRPr="00DD2911">
        <w:rPr>
          <w:rFonts w:ascii="Times New Roman" w:hAnsi="Times New Roman" w:cs="Times New Roman"/>
          <w:color w:val="000000" w:themeColor="text1"/>
          <w:sz w:val="24"/>
        </w:rPr>
        <w:t>9</w:t>
      </w:r>
      <w:r w:rsidRPr="00DD2911">
        <w:rPr>
          <w:rFonts w:ascii="Times New Roman" w:hAnsi="Times New Roman" w:cs="Times New Roman"/>
          <w:color w:val="000000" w:themeColor="text1"/>
          <w:sz w:val="24"/>
        </w:rPr>
        <w:t xml:space="preserve"> m.</w:t>
      </w:r>
      <w:r w:rsidR="00EA0CB6">
        <w:rPr>
          <w:rFonts w:ascii="Times New Roman" w:hAnsi="Times New Roman" w:cs="Times New Roman"/>
          <w:color w:val="000000" w:themeColor="text1"/>
          <w:sz w:val="24"/>
        </w:rPr>
        <w:t xml:space="preserve"> vasario 20 </w:t>
      </w:r>
      <w:r w:rsidR="00C60D8C" w:rsidRPr="00DD2911">
        <w:rPr>
          <w:rFonts w:ascii="Times New Roman" w:hAnsi="Times New Roman" w:cs="Times New Roman"/>
          <w:color w:val="000000" w:themeColor="text1"/>
          <w:sz w:val="24"/>
        </w:rPr>
        <w:t>d. Nr. 1-</w:t>
      </w:r>
      <w:r w:rsidR="00EA0CB6">
        <w:rPr>
          <w:rFonts w:ascii="Times New Roman" w:hAnsi="Times New Roman" w:cs="Times New Roman"/>
          <w:color w:val="000000" w:themeColor="text1"/>
          <w:sz w:val="24"/>
        </w:rPr>
        <w:t>49</w:t>
      </w:r>
    </w:p>
    <w:p w14:paraId="0264B641" w14:textId="77777777" w:rsidR="004C7001" w:rsidRPr="00DD2911" w:rsidRDefault="004C7001" w:rsidP="00992EA0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color w:val="000000" w:themeColor="text1"/>
          <w:sz w:val="24"/>
        </w:rPr>
        <w:t>Vilnius</w:t>
      </w:r>
    </w:p>
    <w:p w14:paraId="6CB093CF" w14:textId="77777777" w:rsidR="007964A2" w:rsidRPr="00DD2911" w:rsidRDefault="004C7001" w:rsidP="00992EA0">
      <w:pPr>
        <w:pStyle w:val="Default"/>
        <w:rPr>
          <w:rFonts w:eastAsia="Times New Roman"/>
          <w:color w:val="000000" w:themeColor="text1"/>
        </w:rPr>
      </w:pPr>
      <w:r w:rsidRPr="00DD2911">
        <w:rPr>
          <w:color w:val="000000" w:themeColor="text1"/>
        </w:rPr>
        <w:t> </w:t>
      </w:r>
    </w:p>
    <w:p w14:paraId="4D234EE2" w14:textId="4384E5FC" w:rsidR="007964A2" w:rsidRPr="00DD2911" w:rsidRDefault="007964A2" w:rsidP="005910DE">
      <w:pPr>
        <w:pStyle w:val="Commen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Vadovaudamasis </w:t>
      </w:r>
      <w:r w:rsidR="00B0484E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Atsakomybės ir funkcijų paskirstymo tarp institucijų, įgyvendinant 2014–2020 metų Europos Sąjungos fondų investicijų veiksmų programą, taisyklių, patvirtintų Lietuvos Respublikos Vyriausybės </w:t>
      </w:r>
      <w:r w:rsidR="00EB6ED1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2014 m. birželio 4 d. nutarimu </w:t>
      </w:r>
      <w:r w:rsidR="00B0484E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Nr. 528 „</w:t>
      </w:r>
      <w:r w:rsidR="00B0484E" w:rsidRPr="00DD29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Dėl </w:t>
      </w:r>
      <w:r w:rsidR="00DF64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B0484E" w:rsidRPr="00DD29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tsakomybės ir funkcijų paskirstymo tarp institucijų, įgyvendinant 2014–2020 metų Europos Sąjungos fondų investicijų veiksmų programą</w:t>
      </w:r>
      <w:r w:rsidR="00B0484E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165A0D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264F9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6.2.11 papunkčiu</w:t>
      </w:r>
      <w:r w:rsidR="003E7282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Projektų administravimo ir finansavimo taisyklių, patvirtintų Lietuvos Respublikos finansų ministro</w:t>
      </w:r>
      <w:r w:rsidR="00BC2AA4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2014 m. spalio 8 d. įsakymu Nr. 1K-316 „Dėl Projektų administravimo ir finansavimo taisyklių patvirtinimo“, </w:t>
      </w:r>
      <w:r w:rsidR="002E5209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153</w:t>
      </w:r>
      <w:r w:rsidR="00B8634A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7A4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154 </w:t>
      </w:r>
      <w:r w:rsidR="001A5C19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punkt</w:t>
      </w:r>
      <w:r w:rsidR="00FF37A4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ais</w:t>
      </w:r>
      <w:r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63C4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F44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2014–2020 metų Europos Sąjungos fondų investicijų veiksmų programos 4 prioriteto „Energijos efektyvumo ir atsinaujinančių išteklių energijos gamybos ir naudojimo skatinimas“ 04.3.1-VIPA-V-101 priemonės „Valstybei nuosavybės teise priklausančių pastatų atnaujinimas“ projektų finansavimo sąlygų aprašo Nr. 1, patvirtinto Lietuvos Respublikos energetikos ministro 2016 m. liepos 4 d. įsakymu Nr. 1-194 „Dėl 2014–</w:t>
      </w:r>
      <w:r w:rsidR="00E127D6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F5F44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>2020 metų Europos Sąjungos fondų investicijų veiksmų programos 4 prioriteto „Energijos efektyvumo ir atsinaujinančių išteklių energijos gamybos ir naudojimo skatinimas“ 04.3.1-VIPA-V-101 priemonės „Valstybei nuosavybės teise priklausančių pastatų atnaujinimas“ projektų finansavimo sąlygų aprašo Nr. 1 patvirtinimo“ 73 punktu</w:t>
      </w:r>
      <w:r w:rsidR="00353F31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5FF8"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="00505FF8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atsižvelgdamas į </w:t>
      </w:r>
      <w:r w:rsidR="00096BC0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UAB</w:t>
      </w:r>
      <w:r w:rsidR="00353F31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96BC0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Viešųjų investicijų plėtros agentūros </w:t>
      </w:r>
      <w:r w:rsidR="004F690F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096BC0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E610F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  <w:r w:rsidR="00DE610F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2550B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vasario 5</w:t>
      </w:r>
      <w:r w:rsidR="00DE610F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096BC0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raštą</w:t>
      </w:r>
      <w:r w:rsidR="00DE610F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6BC0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 w:rsidR="00961F39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D2911" w:rsidRPr="0012550B">
        <w:rPr>
          <w:rFonts w:ascii="Times New Roman" w:hAnsi="Times New Roman" w:cs="Times New Roman"/>
          <w:color w:val="000000" w:themeColor="text1"/>
          <w:sz w:val="24"/>
          <w:szCs w:val="24"/>
        </w:rPr>
        <w:t>2019/2</w:t>
      </w:r>
      <w:r w:rsidR="00DD2911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2550B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174</w:t>
      </w:r>
      <w:r w:rsidR="0021405D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6BC0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2F81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UAB</w:t>
      </w:r>
      <w:r w:rsidR="00353F31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52F81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Viešųjų investicijų plėtros agentūros </w:t>
      </w:r>
      <w:r w:rsidR="00096BC0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5910DE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52F81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96BC0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  <w:r w:rsidR="00C52F81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3572F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vasario</w:t>
      </w:r>
      <w:r w:rsidR="005910DE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572F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96BC0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projekto tinkamumo finansuoti vertinimo lentel</w:t>
      </w:r>
      <w:r w:rsidR="00401DBA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FF033A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</w:t>
      </w:r>
      <w:r w:rsidR="00353F31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projektų atitikties valstybės pagalbos taisyklėmis patikros lap</w:t>
      </w:r>
      <w:r w:rsidR="00101679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337F5F" w:rsidRPr="00D65FC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D2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96070C" w14:textId="07B446F7" w:rsidR="007964A2" w:rsidRPr="00DD2911" w:rsidRDefault="00DE0BF1" w:rsidP="00992EA0">
      <w:pPr>
        <w:pStyle w:val="ListParagraph"/>
        <w:numPr>
          <w:ilvl w:val="0"/>
          <w:numId w:val="49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color w:val="000000" w:themeColor="text1"/>
          <w:sz w:val="24"/>
        </w:rPr>
        <w:t>S</w:t>
      </w:r>
      <w:r w:rsidR="00912069" w:rsidRPr="00DD2911">
        <w:rPr>
          <w:rFonts w:ascii="Times New Roman" w:hAnsi="Times New Roman" w:cs="Times New Roman"/>
          <w:color w:val="000000" w:themeColor="text1"/>
          <w:sz w:val="24"/>
        </w:rPr>
        <w:t> k i r i </w:t>
      </w:r>
      <w:r w:rsidRPr="00DD2911">
        <w:rPr>
          <w:rFonts w:ascii="Times New Roman" w:hAnsi="Times New Roman" w:cs="Times New Roman"/>
          <w:color w:val="000000" w:themeColor="text1"/>
          <w:sz w:val="24"/>
        </w:rPr>
        <w:t xml:space="preserve">u </w:t>
      </w:r>
      <w:r w:rsidR="007964A2" w:rsidRPr="00DD2911">
        <w:rPr>
          <w:rFonts w:ascii="Times New Roman" w:hAnsi="Times New Roman" w:cs="Times New Roman"/>
          <w:color w:val="000000" w:themeColor="text1"/>
          <w:sz w:val="24"/>
        </w:rPr>
        <w:t xml:space="preserve">šio įsakymo priede </w:t>
      </w:r>
      <w:r w:rsidR="00401DBA" w:rsidRPr="00DD2911">
        <w:rPr>
          <w:rFonts w:ascii="Times New Roman" w:hAnsi="Times New Roman" w:cs="Times New Roman"/>
          <w:color w:val="000000" w:themeColor="text1"/>
          <w:sz w:val="24"/>
        </w:rPr>
        <w:t xml:space="preserve">nurodytam </w:t>
      </w:r>
      <w:r w:rsidR="007964A2" w:rsidRPr="00DD2911">
        <w:rPr>
          <w:rFonts w:ascii="Times New Roman" w:hAnsi="Times New Roman" w:cs="Times New Roman"/>
          <w:color w:val="000000" w:themeColor="text1"/>
          <w:sz w:val="24"/>
        </w:rPr>
        <w:t xml:space="preserve">iš Europos Sąjungos struktūrinių fondų lėšų bendrai </w:t>
      </w:r>
      <w:r w:rsidR="00401DBA" w:rsidRPr="00DD2911">
        <w:rPr>
          <w:rFonts w:ascii="Times New Roman" w:hAnsi="Times New Roman" w:cs="Times New Roman"/>
          <w:color w:val="000000" w:themeColor="text1"/>
          <w:sz w:val="24"/>
        </w:rPr>
        <w:t xml:space="preserve">finansuojamam projektui </w:t>
      </w:r>
      <w:r w:rsidR="007964A2" w:rsidRPr="00DD2911">
        <w:rPr>
          <w:rFonts w:ascii="Times New Roman" w:hAnsi="Times New Roman" w:cs="Times New Roman"/>
          <w:color w:val="000000" w:themeColor="text1"/>
          <w:sz w:val="24"/>
        </w:rPr>
        <w:t xml:space="preserve">nustatyto dydžio finansavimą. </w:t>
      </w:r>
    </w:p>
    <w:p w14:paraId="3C99341F" w14:textId="2E597AE0" w:rsidR="007964A2" w:rsidRPr="00DD2911" w:rsidRDefault="00912069" w:rsidP="00992EA0">
      <w:pPr>
        <w:pStyle w:val="ListParagraph"/>
        <w:numPr>
          <w:ilvl w:val="0"/>
          <w:numId w:val="49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color w:val="000000" w:themeColor="text1"/>
          <w:sz w:val="24"/>
        </w:rPr>
        <w:t>I </w:t>
      </w:r>
      <w:r w:rsidR="007964A2" w:rsidRPr="00DD2911">
        <w:rPr>
          <w:rFonts w:ascii="Times New Roman" w:hAnsi="Times New Roman" w:cs="Times New Roman"/>
          <w:color w:val="000000" w:themeColor="text1"/>
          <w:sz w:val="24"/>
        </w:rPr>
        <w:t>n</w:t>
      </w:r>
      <w:r w:rsidRPr="00DD2911">
        <w:rPr>
          <w:rFonts w:ascii="Times New Roman" w:hAnsi="Times New Roman" w:cs="Times New Roman"/>
          <w:color w:val="000000" w:themeColor="text1"/>
          <w:sz w:val="24"/>
        </w:rPr>
        <w:t> f o r m u o j </w:t>
      </w:r>
      <w:r w:rsidR="007964A2" w:rsidRPr="00DD2911">
        <w:rPr>
          <w:rFonts w:ascii="Times New Roman" w:hAnsi="Times New Roman" w:cs="Times New Roman"/>
          <w:color w:val="000000" w:themeColor="text1"/>
          <w:sz w:val="24"/>
        </w:rPr>
        <w:t xml:space="preserve">u, kad šis sprendimas gali būti </w:t>
      </w:r>
      <w:r w:rsidR="00C35787" w:rsidRPr="00DD2911">
        <w:rPr>
          <w:rFonts w:ascii="Times New Roman" w:hAnsi="Times New Roman" w:cs="Times New Roman"/>
          <w:color w:val="000000" w:themeColor="text1"/>
          <w:sz w:val="24"/>
        </w:rPr>
        <w:t xml:space="preserve">skundžiamas </w:t>
      </w:r>
      <w:r w:rsidR="007964A2" w:rsidRPr="00DD2911">
        <w:rPr>
          <w:rFonts w:ascii="Times New Roman" w:hAnsi="Times New Roman" w:cs="Times New Roman"/>
          <w:color w:val="000000" w:themeColor="text1"/>
          <w:sz w:val="24"/>
        </w:rPr>
        <w:t>Lietuvos Respublikos administracinių bylų teisenos įstatymo nustatyta tvarka.</w:t>
      </w:r>
    </w:p>
    <w:p w14:paraId="5C715E27" w14:textId="77777777" w:rsidR="007964A2" w:rsidRPr="00DD2911" w:rsidRDefault="007964A2" w:rsidP="00992EA0">
      <w:pPr>
        <w:overflowPunct w:val="0"/>
        <w:ind w:firstLine="0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</w:p>
    <w:p w14:paraId="0435F6A8" w14:textId="77777777" w:rsidR="00401DBA" w:rsidRPr="00DD2911" w:rsidRDefault="00401DBA" w:rsidP="00992EA0">
      <w:pPr>
        <w:overflowPunct w:val="0"/>
        <w:ind w:firstLine="0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</w:p>
    <w:p w14:paraId="25444182" w14:textId="77777777" w:rsidR="00401DBA" w:rsidRPr="00DD2911" w:rsidRDefault="00401DBA" w:rsidP="00992EA0">
      <w:pPr>
        <w:overflowPunct w:val="0"/>
        <w:ind w:firstLine="0"/>
        <w:textAlignment w:val="baseline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9"/>
        <w:gridCol w:w="4522"/>
      </w:tblGrid>
      <w:tr w:rsidR="00DD4279" w:rsidRPr="00DD2911" w14:paraId="026A8C41" w14:textId="77777777" w:rsidTr="00CF2BED">
        <w:tc>
          <w:tcPr>
            <w:tcW w:w="4689" w:type="dxa"/>
          </w:tcPr>
          <w:p w14:paraId="4691CDBA" w14:textId="77777777" w:rsidR="004C7001" w:rsidRPr="00DD2911" w:rsidRDefault="004C7001" w:rsidP="00992EA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0" w:name="part_2efcc310139f4b7ba416ab9638e8fa30"/>
            <w:bookmarkStart w:id="1" w:name="part_315aa3d7ac034ce8bf0c3864e8cba339"/>
            <w:bookmarkEnd w:id="0"/>
            <w:bookmarkEnd w:id="1"/>
            <w:r w:rsidRPr="00DD2911">
              <w:rPr>
                <w:rFonts w:ascii="Times New Roman" w:hAnsi="Times New Roman" w:cs="Times New Roman"/>
                <w:color w:val="000000" w:themeColor="text1"/>
                <w:sz w:val="24"/>
              </w:rPr>
              <w:t>  </w:t>
            </w:r>
            <w:r w:rsidR="00CF2BED" w:rsidRPr="00DD2911">
              <w:rPr>
                <w:rFonts w:ascii="Times New Roman" w:hAnsi="Times New Roman" w:cs="Times New Roman"/>
                <w:color w:val="000000" w:themeColor="text1"/>
                <w:sz w:val="24"/>
              </w:rPr>
              <w:t>En</w:t>
            </w:r>
            <w:r w:rsidRPr="00DD2911">
              <w:rPr>
                <w:rFonts w:ascii="Times New Roman" w:hAnsi="Times New Roman" w:cs="Times New Roman"/>
                <w:color w:val="000000" w:themeColor="text1"/>
                <w:sz w:val="24"/>
              </w:rPr>
              <w:t>ergetikos ministras</w:t>
            </w:r>
          </w:p>
        </w:tc>
        <w:tc>
          <w:tcPr>
            <w:tcW w:w="4667" w:type="dxa"/>
          </w:tcPr>
          <w:p w14:paraId="628E2692" w14:textId="77777777" w:rsidR="004C7001" w:rsidRPr="00DD2911" w:rsidRDefault="00BC2AA4" w:rsidP="00992EA0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2911">
              <w:rPr>
                <w:rFonts w:ascii="Times New Roman" w:hAnsi="Times New Roman" w:cs="Times New Roman"/>
                <w:color w:val="000000" w:themeColor="text1"/>
                <w:sz w:val="24"/>
              </w:rPr>
              <w:t>Žygimantas Vaičiūnas</w:t>
            </w:r>
          </w:p>
        </w:tc>
      </w:tr>
    </w:tbl>
    <w:p w14:paraId="4C934B97" w14:textId="77777777" w:rsidR="00F628D5" w:rsidRPr="00DD2911" w:rsidRDefault="00F628D5" w:rsidP="00992EA0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</w:rPr>
        <w:sectPr w:rsidR="00F628D5" w:rsidRPr="00DD2911" w:rsidSect="005E18F8">
          <w:headerReference w:type="default" r:id="rId9"/>
          <w:type w:val="nextColumn"/>
          <w:pgSz w:w="11906" w:h="16838"/>
          <w:pgMar w:top="1134" w:right="1134" w:bottom="851" w:left="1701" w:header="567" w:footer="567" w:gutter="0"/>
          <w:pgNumType w:start="1"/>
          <w:cols w:space="1296"/>
          <w:titlePg/>
          <w:docGrid w:linePitch="360"/>
        </w:sectPr>
      </w:pPr>
    </w:p>
    <w:p w14:paraId="0B0E82C3" w14:textId="47090261" w:rsidR="00F628D5" w:rsidRPr="00DD2911" w:rsidRDefault="00DE610F" w:rsidP="00992EA0">
      <w:pPr>
        <w:ind w:left="9086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bCs/>
          <w:color w:val="000000" w:themeColor="text1"/>
          <w:sz w:val="24"/>
        </w:rPr>
        <w:lastRenderedPageBreak/>
        <w:t>L</w:t>
      </w:r>
      <w:r w:rsidR="00F628D5" w:rsidRPr="00DD2911">
        <w:rPr>
          <w:rFonts w:ascii="Times New Roman" w:hAnsi="Times New Roman" w:cs="Times New Roman"/>
          <w:bCs/>
          <w:color w:val="000000" w:themeColor="text1"/>
          <w:sz w:val="24"/>
        </w:rPr>
        <w:t>ietuvos Respublikos energetikos ministro</w:t>
      </w:r>
    </w:p>
    <w:p w14:paraId="46BB330E" w14:textId="2EFB7E14" w:rsidR="00F628D5" w:rsidRPr="00DD2911" w:rsidRDefault="00F628D5" w:rsidP="00992EA0">
      <w:pPr>
        <w:ind w:left="9086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bCs/>
          <w:color w:val="000000" w:themeColor="text1"/>
          <w:sz w:val="24"/>
        </w:rPr>
        <w:t>201</w:t>
      </w:r>
      <w:r w:rsidR="00396FA6" w:rsidRPr="00DD2911">
        <w:rPr>
          <w:rFonts w:ascii="Times New Roman" w:hAnsi="Times New Roman" w:cs="Times New Roman"/>
          <w:bCs/>
          <w:color w:val="000000" w:themeColor="text1"/>
          <w:sz w:val="24"/>
        </w:rPr>
        <w:t>9</w:t>
      </w:r>
      <w:r w:rsidRPr="00DD2911">
        <w:rPr>
          <w:rFonts w:ascii="Times New Roman" w:hAnsi="Times New Roman" w:cs="Times New Roman"/>
          <w:bCs/>
          <w:color w:val="000000" w:themeColor="text1"/>
          <w:sz w:val="24"/>
        </w:rPr>
        <w:t xml:space="preserve"> m.</w:t>
      </w:r>
      <w:r w:rsidR="00396FA6" w:rsidRPr="00DD2911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="00EA0CB6">
        <w:rPr>
          <w:rFonts w:ascii="Times New Roman" w:hAnsi="Times New Roman" w:cs="Times New Roman"/>
          <w:bCs/>
          <w:color w:val="000000" w:themeColor="text1"/>
          <w:sz w:val="24"/>
        </w:rPr>
        <w:t xml:space="preserve">vasario 20 </w:t>
      </w:r>
      <w:bookmarkStart w:id="2" w:name="_GoBack"/>
      <w:bookmarkEnd w:id="2"/>
      <w:r w:rsidRPr="00DD2911">
        <w:rPr>
          <w:rFonts w:ascii="Times New Roman" w:hAnsi="Times New Roman" w:cs="Times New Roman"/>
          <w:bCs/>
          <w:color w:val="000000" w:themeColor="text1"/>
          <w:sz w:val="24"/>
        </w:rPr>
        <w:t>d. įsakymo Nr. 1-</w:t>
      </w:r>
      <w:r w:rsidR="00EA0CB6">
        <w:rPr>
          <w:rFonts w:ascii="Times New Roman" w:hAnsi="Times New Roman" w:cs="Times New Roman"/>
          <w:bCs/>
          <w:color w:val="000000" w:themeColor="text1"/>
          <w:sz w:val="24"/>
        </w:rPr>
        <w:t>49</w:t>
      </w:r>
    </w:p>
    <w:p w14:paraId="16A26D1D" w14:textId="38555DC2" w:rsidR="00F628D5" w:rsidRPr="00DD2911" w:rsidRDefault="00401DBA" w:rsidP="00992EA0">
      <w:pPr>
        <w:ind w:left="9086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bCs/>
          <w:color w:val="000000" w:themeColor="text1"/>
          <w:sz w:val="24"/>
        </w:rPr>
        <w:t>p</w:t>
      </w:r>
      <w:r w:rsidR="00F628D5" w:rsidRPr="00DD2911">
        <w:rPr>
          <w:rFonts w:ascii="Times New Roman" w:hAnsi="Times New Roman" w:cs="Times New Roman"/>
          <w:bCs/>
          <w:color w:val="000000" w:themeColor="text1"/>
          <w:sz w:val="24"/>
        </w:rPr>
        <w:t>riedas</w:t>
      </w:r>
    </w:p>
    <w:p w14:paraId="7040C0E2" w14:textId="77777777" w:rsidR="00F628D5" w:rsidRPr="00DD2911" w:rsidRDefault="00F628D5" w:rsidP="00992EA0">
      <w:pPr>
        <w:ind w:left="9086" w:firstLine="0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7F3485A6" w14:textId="35840C8C" w:rsidR="00F628D5" w:rsidRPr="00DD2911" w:rsidRDefault="00F628D5" w:rsidP="00992EA0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b/>
          <w:bCs/>
          <w:color w:val="000000" w:themeColor="text1"/>
          <w:sz w:val="24"/>
        </w:rPr>
        <w:t>FINANSUOJAM</w:t>
      </w:r>
      <w:r w:rsidR="00E617A9">
        <w:rPr>
          <w:rFonts w:ascii="Times New Roman" w:hAnsi="Times New Roman" w:cs="Times New Roman"/>
          <w:b/>
          <w:bCs/>
          <w:color w:val="000000" w:themeColor="text1"/>
          <w:sz w:val="24"/>
        </w:rPr>
        <w:t>AS</w:t>
      </w:r>
      <w:r w:rsidRPr="00DD291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PROJEKTA</w:t>
      </w:r>
      <w:r w:rsidR="00E617A9">
        <w:rPr>
          <w:rFonts w:ascii="Times New Roman" w:hAnsi="Times New Roman" w:cs="Times New Roman"/>
          <w:b/>
          <w:bCs/>
          <w:color w:val="000000" w:themeColor="text1"/>
          <w:sz w:val="24"/>
        </w:rPr>
        <w:t>S</w:t>
      </w:r>
    </w:p>
    <w:p w14:paraId="1CF832B5" w14:textId="77777777" w:rsidR="00F628D5" w:rsidRPr="00DD2911" w:rsidRDefault="00F628D5" w:rsidP="00992EA0">
      <w:pPr>
        <w:tabs>
          <w:tab w:val="left" w:pos="1365"/>
        </w:tabs>
        <w:ind w:firstLine="0"/>
        <w:rPr>
          <w:rFonts w:ascii="Times New Roman" w:hAnsi="Times New Roman" w:cs="Times New Roman"/>
          <w:b/>
          <w:color w:val="000000" w:themeColor="text1"/>
          <w:sz w:val="24"/>
        </w:rPr>
      </w:pPr>
    </w:p>
    <w:tbl>
      <w:tblPr>
        <w:tblStyle w:val="TableGrid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843"/>
        <w:gridCol w:w="1418"/>
        <w:gridCol w:w="2556"/>
        <w:gridCol w:w="1474"/>
        <w:gridCol w:w="1356"/>
        <w:gridCol w:w="1134"/>
        <w:gridCol w:w="1559"/>
        <w:gridCol w:w="1560"/>
      </w:tblGrid>
      <w:tr w:rsidR="00DD4279" w:rsidRPr="00DD2911" w14:paraId="1DE498BC" w14:textId="77777777" w:rsidTr="001E3334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17E7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Eil.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E411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Paraiškos kodas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306C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Pareiškėjo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8DAE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Pareiškėjo juridinio asmens kodas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1C03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Projekto pavadinimas</w:t>
            </w:r>
          </w:p>
        </w:tc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63B9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Projektui skiriamos finansavimo lėšos:</w:t>
            </w:r>
          </w:p>
        </w:tc>
      </w:tr>
      <w:tr w:rsidR="00DD4279" w:rsidRPr="00DD2911" w14:paraId="475616CE" w14:textId="77777777" w:rsidTr="001E3334">
        <w:trPr>
          <w:trHeight w:val="3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26C2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BEBD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1F78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0B04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A325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A4AD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iš viso – iki, Eur: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3958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BD28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Iš kurio: </w:t>
            </w:r>
            <w:r w:rsidRPr="00DD291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</w:rPr>
              <w:t xml:space="preserve">de </w:t>
            </w:r>
            <w:proofErr w:type="spellStart"/>
            <w:r w:rsidRPr="00DD291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</w:rPr>
              <w:t>minimis</w:t>
            </w:r>
            <w:proofErr w:type="spellEnd"/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pagalba iki, Eur: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9FB8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iš jų:</w:t>
            </w:r>
          </w:p>
        </w:tc>
      </w:tr>
      <w:tr w:rsidR="00DD4279" w:rsidRPr="00DD2911" w14:paraId="43D44F63" w14:textId="77777777" w:rsidTr="001E3334">
        <w:trPr>
          <w:trHeight w:val="1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C92F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DC93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DEB3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5710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914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AD0E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D54A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649B" w14:textId="77777777" w:rsidR="0047421A" w:rsidRPr="00DD2911" w:rsidRDefault="0047421A" w:rsidP="00992EA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749" w14:textId="77777777" w:rsidR="0047421A" w:rsidRPr="00DD2911" w:rsidRDefault="0047421A" w:rsidP="00992EA0">
            <w:pPr>
              <w:ind w:right="-250"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Europos Sąjungos struktūrinių fondų lėšos iki, Eur: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8894" w14:textId="77777777" w:rsidR="0047421A" w:rsidRPr="00DD2911" w:rsidRDefault="0047421A" w:rsidP="00992EA0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Lietuvos Respublikos valstybės biudžeto lėšos iki, Eur:</w:t>
            </w:r>
          </w:p>
        </w:tc>
      </w:tr>
      <w:tr w:rsidR="00BC532A" w:rsidRPr="00DD2911" w14:paraId="638690FD" w14:textId="77777777" w:rsidTr="001E3334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5698" w14:textId="77777777" w:rsidR="00BC532A" w:rsidRPr="00DD2911" w:rsidRDefault="00BC532A" w:rsidP="00BC532A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DD2911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B0C" w14:textId="2EF74706" w:rsidR="00BC532A" w:rsidRPr="00667C23" w:rsidRDefault="00BC532A" w:rsidP="00667C23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532A">
              <w:rPr>
                <w:rFonts w:ascii="Times New Roman" w:hAnsi="Times New Roman" w:cs="Times New Roman"/>
                <w:color w:val="000000" w:themeColor="text1"/>
                <w:sz w:val="24"/>
              </w:rPr>
              <w:t>04.3.1-VIPA-V-101-01-0002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96A6" w14:textId="31B4AC7E" w:rsidR="00BC532A" w:rsidRPr="00DD2911" w:rsidRDefault="00BC532A" w:rsidP="00667C23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67C23">
              <w:rPr>
                <w:rFonts w:ascii="Times New Roman" w:hAnsi="Times New Roman" w:cs="Times New Roman"/>
                <w:color w:val="000000" w:themeColor="text1"/>
                <w:sz w:val="24"/>
              </w:rPr>
              <w:t>Respublikinis priklausomybės ligų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51EC" w14:textId="0FE3C5C6" w:rsidR="00BC532A" w:rsidRPr="00667C23" w:rsidRDefault="00534C3F" w:rsidP="00667C23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67C23">
              <w:rPr>
                <w:rFonts w:ascii="Times New Roman" w:hAnsi="Times New Roman" w:cs="Times New Roman"/>
                <w:color w:val="000000" w:themeColor="text1"/>
                <w:sz w:val="24"/>
              </w:rPr>
              <w:t>190999616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8A0" w14:textId="248F00BC" w:rsidR="00BC532A" w:rsidRPr="00DD2911" w:rsidRDefault="00BC532A" w:rsidP="00667C23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67C2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RPLC pastato, esančio Gerosios Vilties g. 3, Vilnius, </w:t>
            </w:r>
            <w:r w:rsidR="00667C23">
              <w:rPr>
                <w:rFonts w:ascii="Times New Roman" w:hAnsi="Times New Roman" w:cs="Times New Roman"/>
                <w:color w:val="000000" w:themeColor="text1"/>
                <w:sz w:val="24"/>
              </w:rPr>
              <w:t>a</w:t>
            </w:r>
            <w:r w:rsidRPr="00667C23">
              <w:rPr>
                <w:rFonts w:ascii="Times New Roman" w:hAnsi="Times New Roman" w:cs="Times New Roman"/>
                <w:color w:val="000000" w:themeColor="text1"/>
                <w:sz w:val="24"/>
              </w:rPr>
              <w:t>tnaujinimo</w:t>
            </w:r>
            <w:r w:rsidR="00667C2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67C23"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r w:rsidR="00667C2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67C23">
              <w:rPr>
                <w:rFonts w:ascii="Times New Roman" w:hAnsi="Times New Roman" w:cs="Times New Roman"/>
                <w:color w:val="000000" w:themeColor="text1"/>
                <w:sz w:val="24"/>
              </w:rPr>
              <w:t>energetinio efektyvumo didinimo investicijų projektas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33D51" w14:textId="4129D026" w:rsidR="00BC532A" w:rsidRPr="00DD2911" w:rsidRDefault="00534C3F" w:rsidP="00667C23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387</w:t>
            </w:r>
            <w:r w:rsidR="001E3334">
              <w:rPr>
                <w:rFonts w:ascii="Times New Roman" w:hAnsi="Times New Roman" w:cs="Times New Roman"/>
                <w:color w:val="000000" w:themeColor="text1"/>
                <w:sz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778,00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40213" w14:textId="0F83B0AC" w:rsidR="00BC532A" w:rsidRPr="00DD2911" w:rsidRDefault="00BC532A" w:rsidP="00667C23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2911">
              <w:rPr>
                <w:rFonts w:ascii="Times New Roman" w:hAnsi="Times New Roman" w:cs="Times New Roman"/>
                <w:color w:val="000000" w:themeColor="text1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6ED8" w14:textId="2DAA373B" w:rsidR="00BC532A" w:rsidRPr="00DD2911" w:rsidRDefault="00BC532A" w:rsidP="00BC532A">
            <w:pPr>
              <w:ind w:firstLine="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90313" w14:textId="6BB445EB" w:rsidR="00BC532A" w:rsidRPr="00DD2911" w:rsidRDefault="00667C23" w:rsidP="00BC532A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387</w:t>
            </w:r>
            <w:r w:rsidR="001E3334">
              <w:rPr>
                <w:rFonts w:ascii="Times New Roman" w:hAnsi="Times New Roman" w:cs="Times New Roman"/>
                <w:color w:val="000000" w:themeColor="text1"/>
                <w:sz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C8FF" w14:textId="77777777" w:rsidR="00BC532A" w:rsidRPr="00DD2911" w:rsidRDefault="00BC532A" w:rsidP="00BC532A">
            <w:pPr>
              <w:ind w:firstLine="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DD2911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0,00</w:t>
            </w:r>
          </w:p>
        </w:tc>
      </w:tr>
    </w:tbl>
    <w:p w14:paraId="3C751626" w14:textId="77777777" w:rsidR="000C5628" w:rsidRPr="00DD4279" w:rsidRDefault="00046E4E" w:rsidP="00992EA0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DD2911">
        <w:rPr>
          <w:rFonts w:ascii="Times New Roman" w:hAnsi="Times New Roman" w:cs="Times New Roman"/>
          <w:color w:val="000000" w:themeColor="text1"/>
          <w:sz w:val="24"/>
        </w:rPr>
        <w:t>_____________________________</w:t>
      </w:r>
    </w:p>
    <w:p w14:paraId="72DF7A48" w14:textId="77777777" w:rsidR="00AF48C4" w:rsidRPr="00DD4279" w:rsidRDefault="00AF48C4" w:rsidP="00992EA0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ectPr w:rsidR="00AF48C4" w:rsidRPr="00DD4279" w:rsidSect="005E18F8">
      <w:type w:val="nextColumn"/>
      <w:pgSz w:w="16838" w:h="11906" w:orient="landscape"/>
      <w:pgMar w:top="1134" w:right="1134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2D4EC" w14:textId="77777777" w:rsidR="00097D55" w:rsidRDefault="00097D55">
      <w:r>
        <w:separator/>
      </w:r>
    </w:p>
  </w:endnote>
  <w:endnote w:type="continuationSeparator" w:id="0">
    <w:p w14:paraId="7AB261D3" w14:textId="77777777" w:rsidR="00097D55" w:rsidRDefault="0009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8E060" w14:textId="77777777" w:rsidR="00097D55" w:rsidRDefault="00097D55">
      <w:r>
        <w:separator/>
      </w:r>
    </w:p>
  </w:footnote>
  <w:footnote w:type="continuationSeparator" w:id="0">
    <w:p w14:paraId="3474B844" w14:textId="77777777" w:rsidR="00097D55" w:rsidRDefault="0009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724841"/>
      <w:docPartObj>
        <w:docPartGallery w:val="Page Numbers (Top of Page)"/>
        <w:docPartUnique/>
      </w:docPartObj>
    </w:sdtPr>
    <w:sdtEndPr/>
    <w:sdtContent>
      <w:p w14:paraId="76B32E7B" w14:textId="77777777" w:rsidR="00273FFA" w:rsidRDefault="006E7444">
        <w:pPr>
          <w:pStyle w:val="Header"/>
          <w:jc w:val="center"/>
        </w:pPr>
        <w:r w:rsidRPr="0023252D">
          <w:rPr>
            <w:rFonts w:ascii="Times New Roman" w:hAnsi="Times New Roman" w:cs="Times New Roman"/>
          </w:rPr>
          <w:fldChar w:fldCharType="begin"/>
        </w:r>
        <w:r w:rsidRPr="0023252D">
          <w:rPr>
            <w:rFonts w:ascii="Times New Roman" w:hAnsi="Times New Roman" w:cs="Times New Roman"/>
          </w:rPr>
          <w:instrText>PAGE   \* MERGEFORMAT</w:instrText>
        </w:r>
        <w:r w:rsidRPr="0023252D">
          <w:rPr>
            <w:rFonts w:ascii="Times New Roman" w:hAnsi="Times New Roman" w:cs="Times New Roman"/>
          </w:rPr>
          <w:fldChar w:fldCharType="separate"/>
        </w:r>
        <w:r w:rsidR="00096BC0">
          <w:rPr>
            <w:rFonts w:ascii="Times New Roman" w:hAnsi="Times New Roman" w:cs="Times New Roman"/>
            <w:noProof/>
          </w:rPr>
          <w:t>2</w:t>
        </w:r>
        <w:r w:rsidRPr="0023252D">
          <w:rPr>
            <w:rFonts w:ascii="Times New Roman" w:hAnsi="Times New Roman" w:cs="Times New Roman"/>
          </w:rPr>
          <w:fldChar w:fldCharType="end"/>
        </w:r>
      </w:p>
    </w:sdtContent>
  </w:sdt>
  <w:p w14:paraId="530B0C75" w14:textId="77777777" w:rsidR="00273FFA" w:rsidRPr="00C46BBA" w:rsidRDefault="00EA0CB6" w:rsidP="0004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D7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3F2FC0"/>
    <w:multiLevelType w:val="hybridMultilevel"/>
    <w:tmpl w:val="E6E8ED7A"/>
    <w:lvl w:ilvl="0" w:tplc="2662DB6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730385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98D1A3E"/>
    <w:multiLevelType w:val="hybridMultilevel"/>
    <w:tmpl w:val="04F6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3C09"/>
    <w:multiLevelType w:val="hybridMultilevel"/>
    <w:tmpl w:val="CD9A099E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0B154E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53A12"/>
    <w:multiLevelType w:val="hybridMultilevel"/>
    <w:tmpl w:val="5320459A"/>
    <w:lvl w:ilvl="0" w:tplc="B22CB2A8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07142"/>
    <w:multiLevelType w:val="hybridMultilevel"/>
    <w:tmpl w:val="82706AD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79E"/>
    <w:multiLevelType w:val="hybridMultilevel"/>
    <w:tmpl w:val="9EF81EA8"/>
    <w:lvl w:ilvl="0" w:tplc="68143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961D59"/>
    <w:multiLevelType w:val="multilevel"/>
    <w:tmpl w:val="5F8A8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55377A"/>
    <w:multiLevelType w:val="hybridMultilevel"/>
    <w:tmpl w:val="33FE25CC"/>
    <w:lvl w:ilvl="0" w:tplc="D4AAFF7E">
      <w:start w:val="3"/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A8B4BEF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DBD57E5"/>
    <w:multiLevelType w:val="hybridMultilevel"/>
    <w:tmpl w:val="0804DC0C"/>
    <w:lvl w:ilvl="0" w:tplc="52FACBE0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75ED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2097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4CE00B8"/>
    <w:multiLevelType w:val="multilevel"/>
    <w:tmpl w:val="823803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7B6E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F91D37"/>
    <w:multiLevelType w:val="multilevel"/>
    <w:tmpl w:val="A72E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2527E7"/>
    <w:multiLevelType w:val="multilevel"/>
    <w:tmpl w:val="E800D310"/>
    <w:lvl w:ilvl="0">
      <w:start w:val="2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8D17AE"/>
    <w:multiLevelType w:val="hybridMultilevel"/>
    <w:tmpl w:val="55D07D6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1535713"/>
    <w:multiLevelType w:val="hybridMultilevel"/>
    <w:tmpl w:val="F3FEFFA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06BC2"/>
    <w:multiLevelType w:val="hybridMultilevel"/>
    <w:tmpl w:val="8B5A5F30"/>
    <w:lvl w:ilvl="0" w:tplc="E02453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4CC"/>
    <w:multiLevelType w:val="hybridMultilevel"/>
    <w:tmpl w:val="8F0C2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066A4"/>
    <w:multiLevelType w:val="hybridMultilevel"/>
    <w:tmpl w:val="EF5E9E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72A4CF9"/>
    <w:multiLevelType w:val="hybridMultilevel"/>
    <w:tmpl w:val="B3AC7E30"/>
    <w:lvl w:ilvl="0" w:tplc="538A666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4F02A0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2249"/>
    <w:multiLevelType w:val="hybridMultilevel"/>
    <w:tmpl w:val="B71AE7CC"/>
    <w:lvl w:ilvl="0" w:tplc="A5CC1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E2420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50452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5315E7C"/>
    <w:multiLevelType w:val="multilevel"/>
    <w:tmpl w:val="5E58CAA6"/>
    <w:lvl w:ilvl="0">
      <w:start w:val="10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79A5953"/>
    <w:multiLevelType w:val="hybridMultilevel"/>
    <w:tmpl w:val="E7C61A5A"/>
    <w:lvl w:ilvl="0" w:tplc="7D604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6A0D33D5"/>
    <w:multiLevelType w:val="hybridMultilevel"/>
    <w:tmpl w:val="DEC6F9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A774F"/>
    <w:multiLevelType w:val="hybridMultilevel"/>
    <w:tmpl w:val="7B6E90FC"/>
    <w:lvl w:ilvl="0" w:tplc="CE02A8A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D50E1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736D7E94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4023971"/>
    <w:multiLevelType w:val="multilevel"/>
    <w:tmpl w:val="0427001F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lvlText w:val="%1.%2."/>
      <w:lvlJc w:val="left"/>
      <w:pPr>
        <w:ind w:left="434" w:hanging="432"/>
      </w:pPr>
    </w:lvl>
    <w:lvl w:ilvl="2">
      <w:start w:val="1"/>
      <w:numFmt w:val="decimal"/>
      <w:lvlText w:val="%1.%2.%3."/>
      <w:lvlJc w:val="left"/>
      <w:pPr>
        <w:ind w:left="932" w:hanging="504"/>
      </w:pPr>
    </w:lvl>
    <w:lvl w:ilvl="3">
      <w:start w:val="1"/>
      <w:numFmt w:val="decimal"/>
      <w:lvlText w:val="%1.%2.%3.%4."/>
      <w:lvlJc w:val="left"/>
      <w:pPr>
        <w:ind w:left="1970" w:hanging="648"/>
      </w:pPr>
    </w:lvl>
    <w:lvl w:ilvl="4">
      <w:start w:val="1"/>
      <w:numFmt w:val="decimal"/>
      <w:lvlText w:val="%1.%2.%3.%4.%5."/>
      <w:lvlJc w:val="left"/>
      <w:pPr>
        <w:ind w:left="2474" w:hanging="792"/>
      </w:pPr>
    </w:lvl>
    <w:lvl w:ilvl="5">
      <w:start w:val="1"/>
      <w:numFmt w:val="decimal"/>
      <w:lvlText w:val="%1.%2.%3.%4.%5.%6."/>
      <w:lvlJc w:val="left"/>
      <w:pPr>
        <w:ind w:left="2978" w:hanging="936"/>
      </w:pPr>
    </w:lvl>
    <w:lvl w:ilvl="6">
      <w:start w:val="1"/>
      <w:numFmt w:val="decimal"/>
      <w:lvlText w:val="%1.%2.%3.%4.%5.%6.%7."/>
      <w:lvlJc w:val="left"/>
      <w:pPr>
        <w:ind w:left="3482" w:hanging="1080"/>
      </w:pPr>
    </w:lvl>
    <w:lvl w:ilvl="7">
      <w:start w:val="1"/>
      <w:numFmt w:val="decimal"/>
      <w:lvlText w:val="%1.%2.%3.%4.%5.%6.%7.%8."/>
      <w:lvlJc w:val="left"/>
      <w:pPr>
        <w:ind w:left="3986" w:hanging="1224"/>
      </w:pPr>
    </w:lvl>
    <w:lvl w:ilvl="8">
      <w:start w:val="1"/>
      <w:numFmt w:val="decimal"/>
      <w:lvlText w:val="%1.%2.%3.%4.%5.%6.%7.%8.%9."/>
      <w:lvlJc w:val="left"/>
      <w:pPr>
        <w:ind w:left="4562" w:hanging="1440"/>
      </w:pPr>
    </w:lvl>
  </w:abstractNum>
  <w:abstractNum w:abstractNumId="41" w15:restartNumberingAfterBreak="0">
    <w:nsid w:val="772A67F6"/>
    <w:multiLevelType w:val="multilevel"/>
    <w:tmpl w:val="31E44154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2" w15:restartNumberingAfterBreak="0">
    <w:nsid w:val="78356AE8"/>
    <w:multiLevelType w:val="multilevel"/>
    <w:tmpl w:val="3570676A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7A684225"/>
    <w:multiLevelType w:val="multilevel"/>
    <w:tmpl w:val="94528B5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4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44" w15:restartNumberingAfterBreak="0">
    <w:nsid w:val="7A96265B"/>
    <w:multiLevelType w:val="hybridMultilevel"/>
    <w:tmpl w:val="C61E0BEC"/>
    <w:lvl w:ilvl="0" w:tplc="9C10B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E66CF0"/>
    <w:multiLevelType w:val="hybridMultilevel"/>
    <w:tmpl w:val="1004B6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CB036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DE02C1"/>
    <w:multiLevelType w:val="hybridMultilevel"/>
    <w:tmpl w:val="2A4CEBEE"/>
    <w:lvl w:ilvl="0" w:tplc="99DAA77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5"/>
  </w:num>
  <w:num w:numId="2">
    <w:abstractNumId w:val="3"/>
  </w:num>
  <w:num w:numId="3">
    <w:abstractNumId w:val="40"/>
  </w:num>
  <w:num w:numId="4">
    <w:abstractNumId w:val="11"/>
  </w:num>
  <w:num w:numId="5">
    <w:abstractNumId w:val="34"/>
  </w:num>
  <w:num w:numId="6">
    <w:abstractNumId w:val="5"/>
  </w:num>
  <w:num w:numId="7">
    <w:abstractNumId w:val="19"/>
  </w:num>
  <w:num w:numId="8">
    <w:abstractNumId w:val="42"/>
  </w:num>
  <w:num w:numId="9">
    <w:abstractNumId w:val="46"/>
  </w:num>
  <w:num w:numId="10">
    <w:abstractNumId w:val="36"/>
  </w:num>
  <w:num w:numId="11">
    <w:abstractNumId w:val="10"/>
  </w:num>
  <w:num w:numId="12">
    <w:abstractNumId w:val="37"/>
  </w:num>
  <w:num w:numId="13">
    <w:abstractNumId w:val="16"/>
  </w:num>
  <w:num w:numId="14">
    <w:abstractNumId w:val="21"/>
  </w:num>
  <w:num w:numId="15">
    <w:abstractNumId w:val="44"/>
  </w:num>
  <w:num w:numId="16">
    <w:abstractNumId w:val="31"/>
  </w:num>
  <w:num w:numId="17">
    <w:abstractNumId w:val="39"/>
  </w:num>
  <w:num w:numId="18">
    <w:abstractNumId w:val="8"/>
  </w:num>
  <w:num w:numId="19">
    <w:abstractNumId w:val="28"/>
  </w:num>
  <w:num w:numId="20">
    <w:abstractNumId w:val="0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4"/>
  </w:num>
  <w:num w:numId="26">
    <w:abstractNumId w:val="9"/>
  </w:num>
  <w:num w:numId="27">
    <w:abstractNumId w:val="27"/>
  </w:num>
  <w:num w:numId="28">
    <w:abstractNumId w:val="33"/>
  </w:num>
  <w:num w:numId="29">
    <w:abstractNumId w:val="12"/>
  </w:num>
  <w:num w:numId="30">
    <w:abstractNumId w:val="20"/>
  </w:num>
  <w:num w:numId="31">
    <w:abstractNumId w:val="18"/>
  </w:num>
  <w:num w:numId="32">
    <w:abstractNumId w:val="45"/>
  </w:num>
  <w:num w:numId="33">
    <w:abstractNumId w:val="2"/>
  </w:num>
  <w:num w:numId="34">
    <w:abstractNumId w:val="41"/>
  </w:num>
  <w:num w:numId="35">
    <w:abstractNumId w:val="23"/>
  </w:num>
  <w:num w:numId="36">
    <w:abstractNumId w:val="29"/>
  </w:num>
  <w:num w:numId="37">
    <w:abstractNumId w:val="17"/>
  </w:num>
  <w:num w:numId="38">
    <w:abstractNumId w:val="7"/>
  </w:num>
  <w:num w:numId="39">
    <w:abstractNumId w:val="22"/>
  </w:num>
  <w:num w:numId="40">
    <w:abstractNumId w:val="26"/>
  </w:num>
  <w:num w:numId="41">
    <w:abstractNumId w:val="6"/>
  </w:num>
  <w:num w:numId="42">
    <w:abstractNumId w:val="43"/>
  </w:num>
  <w:num w:numId="43">
    <w:abstractNumId w:val="24"/>
  </w:num>
  <w:num w:numId="44">
    <w:abstractNumId w:val="38"/>
  </w:num>
  <w:num w:numId="45">
    <w:abstractNumId w:val="4"/>
  </w:num>
  <w:num w:numId="46">
    <w:abstractNumId w:val="13"/>
  </w:num>
  <w:num w:numId="47">
    <w:abstractNumId w:val="32"/>
  </w:num>
  <w:num w:numId="48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41"/>
    <w:rsid w:val="0001461F"/>
    <w:rsid w:val="00014B5D"/>
    <w:rsid w:val="00022024"/>
    <w:rsid w:val="00024405"/>
    <w:rsid w:val="00027836"/>
    <w:rsid w:val="00030E78"/>
    <w:rsid w:val="00031CB8"/>
    <w:rsid w:val="00035936"/>
    <w:rsid w:val="00041B94"/>
    <w:rsid w:val="00042606"/>
    <w:rsid w:val="000426D6"/>
    <w:rsid w:val="0004290B"/>
    <w:rsid w:val="00043C49"/>
    <w:rsid w:val="00046E4E"/>
    <w:rsid w:val="00050C18"/>
    <w:rsid w:val="000541FE"/>
    <w:rsid w:val="00054447"/>
    <w:rsid w:val="00055217"/>
    <w:rsid w:val="000631B7"/>
    <w:rsid w:val="000642C8"/>
    <w:rsid w:val="0007011F"/>
    <w:rsid w:val="000729AB"/>
    <w:rsid w:val="00074CC7"/>
    <w:rsid w:val="000755A1"/>
    <w:rsid w:val="0007582F"/>
    <w:rsid w:val="000769E3"/>
    <w:rsid w:val="00083423"/>
    <w:rsid w:val="00092C0F"/>
    <w:rsid w:val="0009540D"/>
    <w:rsid w:val="00096BC0"/>
    <w:rsid w:val="00097D55"/>
    <w:rsid w:val="000A3495"/>
    <w:rsid w:val="000A4500"/>
    <w:rsid w:val="000A48A0"/>
    <w:rsid w:val="000B22AF"/>
    <w:rsid w:val="000B6BC5"/>
    <w:rsid w:val="000C37D6"/>
    <w:rsid w:val="000C429B"/>
    <w:rsid w:val="000C43FD"/>
    <w:rsid w:val="000C5628"/>
    <w:rsid w:val="000D05CB"/>
    <w:rsid w:val="000D074D"/>
    <w:rsid w:val="000D77E3"/>
    <w:rsid w:val="000E79B4"/>
    <w:rsid w:val="000F6D64"/>
    <w:rsid w:val="00101679"/>
    <w:rsid w:val="001054E6"/>
    <w:rsid w:val="0010787F"/>
    <w:rsid w:val="001104B7"/>
    <w:rsid w:val="00111E54"/>
    <w:rsid w:val="00113F84"/>
    <w:rsid w:val="001200E1"/>
    <w:rsid w:val="00120E38"/>
    <w:rsid w:val="001210DF"/>
    <w:rsid w:val="00122ED3"/>
    <w:rsid w:val="0012550B"/>
    <w:rsid w:val="00125E9B"/>
    <w:rsid w:val="001346FE"/>
    <w:rsid w:val="00142893"/>
    <w:rsid w:val="0014653B"/>
    <w:rsid w:val="00157A3E"/>
    <w:rsid w:val="00165A0D"/>
    <w:rsid w:val="001675C3"/>
    <w:rsid w:val="00167E19"/>
    <w:rsid w:val="00167E22"/>
    <w:rsid w:val="00173F25"/>
    <w:rsid w:val="00176916"/>
    <w:rsid w:val="001826C4"/>
    <w:rsid w:val="0018330F"/>
    <w:rsid w:val="00187D30"/>
    <w:rsid w:val="00190179"/>
    <w:rsid w:val="00191113"/>
    <w:rsid w:val="001A1085"/>
    <w:rsid w:val="001A5C19"/>
    <w:rsid w:val="001A75E8"/>
    <w:rsid w:val="001B1135"/>
    <w:rsid w:val="001B2019"/>
    <w:rsid w:val="001C1FCF"/>
    <w:rsid w:val="001C6DC4"/>
    <w:rsid w:val="001D007E"/>
    <w:rsid w:val="001D17AB"/>
    <w:rsid w:val="001E3334"/>
    <w:rsid w:val="001E5B87"/>
    <w:rsid w:val="001F7326"/>
    <w:rsid w:val="00200CD3"/>
    <w:rsid w:val="002032A2"/>
    <w:rsid w:val="00203B96"/>
    <w:rsid w:val="002055DB"/>
    <w:rsid w:val="0021405D"/>
    <w:rsid w:val="00215D45"/>
    <w:rsid w:val="00216AFC"/>
    <w:rsid w:val="00223D9F"/>
    <w:rsid w:val="00225E00"/>
    <w:rsid w:val="00230767"/>
    <w:rsid w:val="00233770"/>
    <w:rsid w:val="00241DD2"/>
    <w:rsid w:val="00243E85"/>
    <w:rsid w:val="00251526"/>
    <w:rsid w:val="0025198C"/>
    <w:rsid w:val="00264F0E"/>
    <w:rsid w:val="002703D9"/>
    <w:rsid w:val="0027211B"/>
    <w:rsid w:val="00272688"/>
    <w:rsid w:val="00273FCD"/>
    <w:rsid w:val="00274A27"/>
    <w:rsid w:val="00275B61"/>
    <w:rsid w:val="00287F7C"/>
    <w:rsid w:val="002921E6"/>
    <w:rsid w:val="00295D75"/>
    <w:rsid w:val="002A23BF"/>
    <w:rsid w:val="002A4139"/>
    <w:rsid w:val="002A5210"/>
    <w:rsid w:val="002A535C"/>
    <w:rsid w:val="002A5DA4"/>
    <w:rsid w:val="002B1A07"/>
    <w:rsid w:val="002B6D59"/>
    <w:rsid w:val="002B704A"/>
    <w:rsid w:val="002C2D07"/>
    <w:rsid w:val="002C4F5E"/>
    <w:rsid w:val="002D2167"/>
    <w:rsid w:val="002D3D68"/>
    <w:rsid w:val="002D5851"/>
    <w:rsid w:val="002D5A1F"/>
    <w:rsid w:val="002D6DAA"/>
    <w:rsid w:val="002E325D"/>
    <w:rsid w:val="002E4615"/>
    <w:rsid w:val="002E5209"/>
    <w:rsid w:val="002E5434"/>
    <w:rsid w:val="00305FB5"/>
    <w:rsid w:val="00313064"/>
    <w:rsid w:val="00314A3B"/>
    <w:rsid w:val="003213EF"/>
    <w:rsid w:val="00322E40"/>
    <w:rsid w:val="00323335"/>
    <w:rsid w:val="0032561C"/>
    <w:rsid w:val="003269A1"/>
    <w:rsid w:val="00327575"/>
    <w:rsid w:val="00335D1F"/>
    <w:rsid w:val="00337F5F"/>
    <w:rsid w:val="00344C89"/>
    <w:rsid w:val="00346203"/>
    <w:rsid w:val="00352AED"/>
    <w:rsid w:val="003537C9"/>
    <w:rsid w:val="00353865"/>
    <w:rsid w:val="00353F31"/>
    <w:rsid w:val="003572A3"/>
    <w:rsid w:val="00364C64"/>
    <w:rsid w:val="0037154F"/>
    <w:rsid w:val="00376AAB"/>
    <w:rsid w:val="003802FE"/>
    <w:rsid w:val="00382A53"/>
    <w:rsid w:val="003836C6"/>
    <w:rsid w:val="003959F6"/>
    <w:rsid w:val="00396FA6"/>
    <w:rsid w:val="003A35CE"/>
    <w:rsid w:val="003A3B97"/>
    <w:rsid w:val="003A4B7B"/>
    <w:rsid w:val="003A56A2"/>
    <w:rsid w:val="003B2218"/>
    <w:rsid w:val="003B457C"/>
    <w:rsid w:val="003B4762"/>
    <w:rsid w:val="003C6C06"/>
    <w:rsid w:val="003C7CB5"/>
    <w:rsid w:val="003D4FE5"/>
    <w:rsid w:val="003D5AF5"/>
    <w:rsid w:val="003D6F34"/>
    <w:rsid w:val="003E7282"/>
    <w:rsid w:val="003E7521"/>
    <w:rsid w:val="003F3F02"/>
    <w:rsid w:val="003F565B"/>
    <w:rsid w:val="003F5F44"/>
    <w:rsid w:val="003F7A44"/>
    <w:rsid w:val="004005C9"/>
    <w:rsid w:val="00401404"/>
    <w:rsid w:val="00401CA6"/>
    <w:rsid w:val="00401DBA"/>
    <w:rsid w:val="00410586"/>
    <w:rsid w:val="0041087D"/>
    <w:rsid w:val="004126D2"/>
    <w:rsid w:val="00416CD5"/>
    <w:rsid w:val="004301BA"/>
    <w:rsid w:val="004556EB"/>
    <w:rsid w:val="00457F2C"/>
    <w:rsid w:val="00465C61"/>
    <w:rsid w:val="00467490"/>
    <w:rsid w:val="00470BA6"/>
    <w:rsid w:val="00472C6B"/>
    <w:rsid w:val="0047421A"/>
    <w:rsid w:val="00477F49"/>
    <w:rsid w:val="0048153A"/>
    <w:rsid w:val="004848A6"/>
    <w:rsid w:val="00484CCB"/>
    <w:rsid w:val="00494710"/>
    <w:rsid w:val="0049602A"/>
    <w:rsid w:val="004A6708"/>
    <w:rsid w:val="004B0204"/>
    <w:rsid w:val="004B07FB"/>
    <w:rsid w:val="004C1F59"/>
    <w:rsid w:val="004C7001"/>
    <w:rsid w:val="004C76BD"/>
    <w:rsid w:val="004D0CF0"/>
    <w:rsid w:val="004D6EA7"/>
    <w:rsid w:val="004D6F9E"/>
    <w:rsid w:val="004E289D"/>
    <w:rsid w:val="004E4C0E"/>
    <w:rsid w:val="004E5B48"/>
    <w:rsid w:val="004E7DBA"/>
    <w:rsid w:val="004F1E92"/>
    <w:rsid w:val="004F690F"/>
    <w:rsid w:val="004F7056"/>
    <w:rsid w:val="004F7E59"/>
    <w:rsid w:val="00505FF8"/>
    <w:rsid w:val="00510C41"/>
    <w:rsid w:val="005156DE"/>
    <w:rsid w:val="00525167"/>
    <w:rsid w:val="00531F7C"/>
    <w:rsid w:val="00534C3F"/>
    <w:rsid w:val="005465A2"/>
    <w:rsid w:val="00546693"/>
    <w:rsid w:val="00560B85"/>
    <w:rsid w:val="0056186B"/>
    <w:rsid w:val="00562BA1"/>
    <w:rsid w:val="0057086C"/>
    <w:rsid w:val="005750EA"/>
    <w:rsid w:val="0057720D"/>
    <w:rsid w:val="0058578D"/>
    <w:rsid w:val="00586623"/>
    <w:rsid w:val="005910DE"/>
    <w:rsid w:val="00592A62"/>
    <w:rsid w:val="00592D5E"/>
    <w:rsid w:val="005A0F1A"/>
    <w:rsid w:val="005A5A6C"/>
    <w:rsid w:val="005A61A2"/>
    <w:rsid w:val="005B0947"/>
    <w:rsid w:val="005B0BF1"/>
    <w:rsid w:val="005B3B3D"/>
    <w:rsid w:val="005B6349"/>
    <w:rsid w:val="005B79B6"/>
    <w:rsid w:val="005C0C83"/>
    <w:rsid w:val="005C4F3C"/>
    <w:rsid w:val="005C63DD"/>
    <w:rsid w:val="005C6F26"/>
    <w:rsid w:val="005D5414"/>
    <w:rsid w:val="005D553D"/>
    <w:rsid w:val="005E0641"/>
    <w:rsid w:val="005E18F8"/>
    <w:rsid w:val="00602687"/>
    <w:rsid w:val="00606129"/>
    <w:rsid w:val="006071EA"/>
    <w:rsid w:val="006100AA"/>
    <w:rsid w:val="006147F5"/>
    <w:rsid w:val="0062214B"/>
    <w:rsid w:val="00623A4E"/>
    <w:rsid w:val="00624AFD"/>
    <w:rsid w:val="00624C2E"/>
    <w:rsid w:val="00626A63"/>
    <w:rsid w:val="00630C81"/>
    <w:rsid w:val="006463C4"/>
    <w:rsid w:val="0064641E"/>
    <w:rsid w:val="006504A9"/>
    <w:rsid w:val="0065302F"/>
    <w:rsid w:val="0065429D"/>
    <w:rsid w:val="00654A32"/>
    <w:rsid w:val="00656FA2"/>
    <w:rsid w:val="006671AA"/>
    <w:rsid w:val="00667C23"/>
    <w:rsid w:val="006759C3"/>
    <w:rsid w:val="00676FD3"/>
    <w:rsid w:val="0068033A"/>
    <w:rsid w:val="0068324C"/>
    <w:rsid w:val="00691925"/>
    <w:rsid w:val="006943D7"/>
    <w:rsid w:val="00694937"/>
    <w:rsid w:val="00697C4F"/>
    <w:rsid w:val="006B00A4"/>
    <w:rsid w:val="006B3BEF"/>
    <w:rsid w:val="006B4F66"/>
    <w:rsid w:val="006B668F"/>
    <w:rsid w:val="006B68DB"/>
    <w:rsid w:val="006C6AEE"/>
    <w:rsid w:val="006D35C1"/>
    <w:rsid w:val="006D63BC"/>
    <w:rsid w:val="006E559A"/>
    <w:rsid w:val="006E7444"/>
    <w:rsid w:val="006F075D"/>
    <w:rsid w:val="006F4015"/>
    <w:rsid w:val="006F4B80"/>
    <w:rsid w:val="007032DA"/>
    <w:rsid w:val="00704451"/>
    <w:rsid w:val="00713957"/>
    <w:rsid w:val="00715C73"/>
    <w:rsid w:val="007161D1"/>
    <w:rsid w:val="00720BAC"/>
    <w:rsid w:val="00721C82"/>
    <w:rsid w:val="00725112"/>
    <w:rsid w:val="007277AA"/>
    <w:rsid w:val="00732382"/>
    <w:rsid w:val="0073572F"/>
    <w:rsid w:val="00746434"/>
    <w:rsid w:val="007470AD"/>
    <w:rsid w:val="0075426F"/>
    <w:rsid w:val="00754696"/>
    <w:rsid w:val="00754912"/>
    <w:rsid w:val="00772D41"/>
    <w:rsid w:val="00777508"/>
    <w:rsid w:val="00786F00"/>
    <w:rsid w:val="007916B9"/>
    <w:rsid w:val="0079509A"/>
    <w:rsid w:val="007964A2"/>
    <w:rsid w:val="007975F4"/>
    <w:rsid w:val="007A0154"/>
    <w:rsid w:val="007A3011"/>
    <w:rsid w:val="007B1185"/>
    <w:rsid w:val="007B724B"/>
    <w:rsid w:val="007C6694"/>
    <w:rsid w:val="007D0C7C"/>
    <w:rsid w:val="007D0C86"/>
    <w:rsid w:val="007D4068"/>
    <w:rsid w:val="007D61FC"/>
    <w:rsid w:val="007D65DB"/>
    <w:rsid w:val="007E0ECF"/>
    <w:rsid w:val="007E1C7B"/>
    <w:rsid w:val="007E4919"/>
    <w:rsid w:val="007E69FE"/>
    <w:rsid w:val="007F08B3"/>
    <w:rsid w:val="007F41DA"/>
    <w:rsid w:val="0082299E"/>
    <w:rsid w:val="008271A4"/>
    <w:rsid w:val="00827841"/>
    <w:rsid w:val="0083205D"/>
    <w:rsid w:val="0083397C"/>
    <w:rsid w:val="00835708"/>
    <w:rsid w:val="00837FD1"/>
    <w:rsid w:val="00840E54"/>
    <w:rsid w:val="00841CF2"/>
    <w:rsid w:val="0084372C"/>
    <w:rsid w:val="00856300"/>
    <w:rsid w:val="008574A0"/>
    <w:rsid w:val="008604ED"/>
    <w:rsid w:val="00860E81"/>
    <w:rsid w:val="00867F3D"/>
    <w:rsid w:val="00876064"/>
    <w:rsid w:val="00880C15"/>
    <w:rsid w:val="00883AD1"/>
    <w:rsid w:val="008901A9"/>
    <w:rsid w:val="008904E4"/>
    <w:rsid w:val="00892726"/>
    <w:rsid w:val="00894593"/>
    <w:rsid w:val="008A1B1D"/>
    <w:rsid w:val="008A2DF2"/>
    <w:rsid w:val="008A64F6"/>
    <w:rsid w:val="008B23C1"/>
    <w:rsid w:val="008C0A24"/>
    <w:rsid w:val="008C3994"/>
    <w:rsid w:val="008C448E"/>
    <w:rsid w:val="008D139A"/>
    <w:rsid w:val="008D2B80"/>
    <w:rsid w:val="008D6282"/>
    <w:rsid w:val="008D6311"/>
    <w:rsid w:val="008E31D8"/>
    <w:rsid w:val="008E35A8"/>
    <w:rsid w:val="008E3FBA"/>
    <w:rsid w:val="008E4D94"/>
    <w:rsid w:val="008E514D"/>
    <w:rsid w:val="008F3198"/>
    <w:rsid w:val="008F6E4B"/>
    <w:rsid w:val="008F73D4"/>
    <w:rsid w:val="009052BA"/>
    <w:rsid w:val="0091006C"/>
    <w:rsid w:val="00912069"/>
    <w:rsid w:val="00915842"/>
    <w:rsid w:val="0092073B"/>
    <w:rsid w:val="00924E0C"/>
    <w:rsid w:val="0092532E"/>
    <w:rsid w:val="00925A1F"/>
    <w:rsid w:val="0092679C"/>
    <w:rsid w:val="00930684"/>
    <w:rsid w:val="009341B4"/>
    <w:rsid w:val="009369B2"/>
    <w:rsid w:val="00940D15"/>
    <w:rsid w:val="009442CC"/>
    <w:rsid w:val="00950AD2"/>
    <w:rsid w:val="00950C72"/>
    <w:rsid w:val="00956DB0"/>
    <w:rsid w:val="00957793"/>
    <w:rsid w:val="00957E40"/>
    <w:rsid w:val="00960DF2"/>
    <w:rsid w:val="00961F39"/>
    <w:rsid w:val="00963AC7"/>
    <w:rsid w:val="00963B07"/>
    <w:rsid w:val="009654F0"/>
    <w:rsid w:val="009669E1"/>
    <w:rsid w:val="009713DD"/>
    <w:rsid w:val="00972BC3"/>
    <w:rsid w:val="00983473"/>
    <w:rsid w:val="009852CD"/>
    <w:rsid w:val="0098538F"/>
    <w:rsid w:val="009876CC"/>
    <w:rsid w:val="00992801"/>
    <w:rsid w:val="00992EA0"/>
    <w:rsid w:val="00994795"/>
    <w:rsid w:val="00997843"/>
    <w:rsid w:val="009A1FA9"/>
    <w:rsid w:val="009A2B7C"/>
    <w:rsid w:val="009A530E"/>
    <w:rsid w:val="009A6031"/>
    <w:rsid w:val="009B3CCB"/>
    <w:rsid w:val="009B7350"/>
    <w:rsid w:val="009B7D13"/>
    <w:rsid w:val="009C369B"/>
    <w:rsid w:val="009C38E9"/>
    <w:rsid w:val="009C4B4E"/>
    <w:rsid w:val="009C4E71"/>
    <w:rsid w:val="009D15A4"/>
    <w:rsid w:val="009D1B0C"/>
    <w:rsid w:val="009E3801"/>
    <w:rsid w:val="009E5003"/>
    <w:rsid w:val="009E6E9E"/>
    <w:rsid w:val="009E7EC0"/>
    <w:rsid w:val="009F05DF"/>
    <w:rsid w:val="009F0CBF"/>
    <w:rsid w:val="009F464B"/>
    <w:rsid w:val="00A065D1"/>
    <w:rsid w:val="00A14D30"/>
    <w:rsid w:val="00A20E79"/>
    <w:rsid w:val="00A248AC"/>
    <w:rsid w:val="00A310A9"/>
    <w:rsid w:val="00A3188F"/>
    <w:rsid w:val="00A320C2"/>
    <w:rsid w:val="00A330A8"/>
    <w:rsid w:val="00A37820"/>
    <w:rsid w:val="00A444B0"/>
    <w:rsid w:val="00A456E9"/>
    <w:rsid w:val="00A50888"/>
    <w:rsid w:val="00A52CEC"/>
    <w:rsid w:val="00A54719"/>
    <w:rsid w:val="00A563F2"/>
    <w:rsid w:val="00A639C1"/>
    <w:rsid w:val="00A66AAD"/>
    <w:rsid w:val="00A71E4C"/>
    <w:rsid w:val="00A75436"/>
    <w:rsid w:val="00A759CB"/>
    <w:rsid w:val="00A802A1"/>
    <w:rsid w:val="00A845FE"/>
    <w:rsid w:val="00A97E15"/>
    <w:rsid w:val="00A97FB0"/>
    <w:rsid w:val="00AA165F"/>
    <w:rsid w:val="00AA5BEA"/>
    <w:rsid w:val="00AA64AA"/>
    <w:rsid w:val="00AB0127"/>
    <w:rsid w:val="00AB283C"/>
    <w:rsid w:val="00AB379C"/>
    <w:rsid w:val="00AB5D9D"/>
    <w:rsid w:val="00AB7653"/>
    <w:rsid w:val="00AC3F40"/>
    <w:rsid w:val="00AC528F"/>
    <w:rsid w:val="00AC56E7"/>
    <w:rsid w:val="00AC6635"/>
    <w:rsid w:val="00AC6DA2"/>
    <w:rsid w:val="00AD1056"/>
    <w:rsid w:val="00AD1C53"/>
    <w:rsid w:val="00AD2FDD"/>
    <w:rsid w:val="00AD45FD"/>
    <w:rsid w:val="00AD6ACA"/>
    <w:rsid w:val="00AE67E1"/>
    <w:rsid w:val="00AF0A24"/>
    <w:rsid w:val="00AF15D7"/>
    <w:rsid w:val="00AF48C4"/>
    <w:rsid w:val="00AF5A96"/>
    <w:rsid w:val="00AF7D2F"/>
    <w:rsid w:val="00B01A34"/>
    <w:rsid w:val="00B02348"/>
    <w:rsid w:val="00B0484E"/>
    <w:rsid w:val="00B057E3"/>
    <w:rsid w:val="00B07C54"/>
    <w:rsid w:val="00B109EE"/>
    <w:rsid w:val="00B119E7"/>
    <w:rsid w:val="00B12213"/>
    <w:rsid w:val="00B153A6"/>
    <w:rsid w:val="00B3161D"/>
    <w:rsid w:val="00B3350E"/>
    <w:rsid w:val="00B34F09"/>
    <w:rsid w:val="00B35957"/>
    <w:rsid w:val="00B40917"/>
    <w:rsid w:val="00B42E2B"/>
    <w:rsid w:val="00B47CD1"/>
    <w:rsid w:val="00B50AB6"/>
    <w:rsid w:val="00B52E73"/>
    <w:rsid w:val="00B56316"/>
    <w:rsid w:val="00B623B0"/>
    <w:rsid w:val="00B6545F"/>
    <w:rsid w:val="00B668B5"/>
    <w:rsid w:val="00B85B42"/>
    <w:rsid w:val="00B8634A"/>
    <w:rsid w:val="00B8780C"/>
    <w:rsid w:val="00B92D5B"/>
    <w:rsid w:val="00B956C8"/>
    <w:rsid w:val="00B97BC7"/>
    <w:rsid w:val="00BA1A03"/>
    <w:rsid w:val="00BA4363"/>
    <w:rsid w:val="00BA5841"/>
    <w:rsid w:val="00BA5D50"/>
    <w:rsid w:val="00BA5F12"/>
    <w:rsid w:val="00BA7291"/>
    <w:rsid w:val="00BB6961"/>
    <w:rsid w:val="00BB7054"/>
    <w:rsid w:val="00BB7D38"/>
    <w:rsid w:val="00BC2AA4"/>
    <w:rsid w:val="00BC532A"/>
    <w:rsid w:val="00BD3A76"/>
    <w:rsid w:val="00BD60CC"/>
    <w:rsid w:val="00BD6CE9"/>
    <w:rsid w:val="00BE117B"/>
    <w:rsid w:val="00BE1BCD"/>
    <w:rsid w:val="00BE5DE0"/>
    <w:rsid w:val="00C1063A"/>
    <w:rsid w:val="00C12B1C"/>
    <w:rsid w:val="00C13A70"/>
    <w:rsid w:val="00C13C0A"/>
    <w:rsid w:val="00C16853"/>
    <w:rsid w:val="00C212FF"/>
    <w:rsid w:val="00C240C4"/>
    <w:rsid w:val="00C35787"/>
    <w:rsid w:val="00C401C9"/>
    <w:rsid w:val="00C40A41"/>
    <w:rsid w:val="00C40E9B"/>
    <w:rsid w:val="00C412D5"/>
    <w:rsid w:val="00C44A6D"/>
    <w:rsid w:val="00C47E56"/>
    <w:rsid w:val="00C52CB4"/>
    <w:rsid w:val="00C52F81"/>
    <w:rsid w:val="00C53C97"/>
    <w:rsid w:val="00C60D8C"/>
    <w:rsid w:val="00C63421"/>
    <w:rsid w:val="00C6675B"/>
    <w:rsid w:val="00C71F80"/>
    <w:rsid w:val="00C76477"/>
    <w:rsid w:val="00C84B1E"/>
    <w:rsid w:val="00C85BEF"/>
    <w:rsid w:val="00C91592"/>
    <w:rsid w:val="00CC7F12"/>
    <w:rsid w:val="00CD1E0E"/>
    <w:rsid w:val="00CD734E"/>
    <w:rsid w:val="00CD7B3E"/>
    <w:rsid w:val="00CF2BED"/>
    <w:rsid w:val="00CF3483"/>
    <w:rsid w:val="00CF63C4"/>
    <w:rsid w:val="00CF700D"/>
    <w:rsid w:val="00D01697"/>
    <w:rsid w:val="00D03BDF"/>
    <w:rsid w:val="00D05675"/>
    <w:rsid w:val="00D1013B"/>
    <w:rsid w:val="00D115C5"/>
    <w:rsid w:val="00D1326D"/>
    <w:rsid w:val="00D14F9C"/>
    <w:rsid w:val="00D17DC0"/>
    <w:rsid w:val="00D273E6"/>
    <w:rsid w:val="00D32B59"/>
    <w:rsid w:val="00D33533"/>
    <w:rsid w:val="00D35BAD"/>
    <w:rsid w:val="00D43402"/>
    <w:rsid w:val="00D45337"/>
    <w:rsid w:val="00D4647E"/>
    <w:rsid w:val="00D56F13"/>
    <w:rsid w:val="00D65FC1"/>
    <w:rsid w:val="00D741FA"/>
    <w:rsid w:val="00D74787"/>
    <w:rsid w:val="00D74886"/>
    <w:rsid w:val="00D805D6"/>
    <w:rsid w:val="00D8340E"/>
    <w:rsid w:val="00D87907"/>
    <w:rsid w:val="00D9166C"/>
    <w:rsid w:val="00D94BEA"/>
    <w:rsid w:val="00D95494"/>
    <w:rsid w:val="00D95B3E"/>
    <w:rsid w:val="00DA074C"/>
    <w:rsid w:val="00DA3A6D"/>
    <w:rsid w:val="00DA41A0"/>
    <w:rsid w:val="00DA7C27"/>
    <w:rsid w:val="00DB1C22"/>
    <w:rsid w:val="00DB1E7E"/>
    <w:rsid w:val="00DB294C"/>
    <w:rsid w:val="00DB3EA0"/>
    <w:rsid w:val="00DB52C3"/>
    <w:rsid w:val="00DB7873"/>
    <w:rsid w:val="00DC3AEB"/>
    <w:rsid w:val="00DC4435"/>
    <w:rsid w:val="00DC45D5"/>
    <w:rsid w:val="00DD026E"/>
    <w:rsid w:val="00DD1D64"/>
    <w:rsid w:val="00DD2911"/>
    <w:rsid w:val="00DD3D9F"/>
    <w:rsid w:val="00DD4279"/>
    <w:rsid w:val="00DE08E1"/>
    <w:rsid w:val="00DE0BF1"/>
    <w:rsid w:val="00DE1430"/>
    <w:rsid w:val="00DE5DB0"/>
    <w:rsid w:val="00DE610F"/>
    <w:rsid w:val="00DF28B3"/>
    <w:rsid w:val="00DF42B4"/>
    <w:rsid w:val="00DF5B9C"/>
    <w:rsid w:val="00DF6473"/>
    <w:rsid w:val="00DF7BDD"/>
    <w:rsid w:val="00E01A91"/>
    <w:rsid w:val="00E027CA"/>
    <w:rsid w:val="00E06671"/>
    <w:rsid w:val="00E103FC"/>
    <w:rsid w:val="00E10A41"/>
    <w:rsid w:val="00E127D6"/>
    <w:rsid w:val="00E16494"/>
    <w:rsid w:val="00E17DCD"/>
    <w:rsid w:val="00E2391D"/>
    <w:rsid w:val="00E24AB4"/>
    <w:rsid w:val="00E264F9"/>
    <w:rsid w:val="00E324A4"/>
    <w:rsid w:val="00E3422F"/>
    <w:rsid w:val="00E40E2F"/>
    <w:rsid w:val="00E4453A"/>
    <w:rsid w:val="00E469A7"/>
    <w:rsid w:val="00E522E3"/>
    <w:rsid w:val="00E568C8"/>
    <w:rsid w:val="00E6048B"/>
    <w:rsid w:val="00E60571"/>
    <w:rsid w:val="00E617A9"/>
    <w:rsid w:val="00E62E80"/>
    <w:rsid w:val="00E63859"/>
    <w:rsid w:val="00E63DFD"/>
    <w:rsid w:val="00E66AE9"/>
    <w:rsid w:val="00E75C22"/>
    <w:rsid w:val="00E844CA"/>
    <w:rsid w:val="00E84FEF"/>
    <w:rsid w:val="00E93713"/>
    <w:rsid w:val="00E94C63"/>
    <w:rsid w:val="00EA0CB6"/>
    <w:rsid w:val="00EB5FDF"/>
    <w:rsid w:val="00EB6ED1"/>
    <w:rsid w:val="00EB7D82"/>
    <w:rsid w:val="00ED0C6C"/>
    <w:rsid w:val="00ED42DA"/>
    <w:rsid w:val="00EE1C3A"/>
    <w:rsid w:val="00EE56BB"/>
    <w:rsid w:val="00EE5A95"/>
    <w:rsid w:val="00EE65FF"/>
    <w:rsid w:val="00EF548A"/>
    <w:rsid w:val="00F02560"/>
    <w:rsid w:val="00F10D8D"/>
    <w:rsid w:val="00F145D8"/>
    <w:rsid w:val="00F22AF2"/>
    <w:rsid w:val="00F22E3E"/>
    <w:rsid w:val="00F33699"/>
    <w:rsid w:val="00F42744"/>
    <w:rsid w:val="00F46A9A"/>
    <w:rsid w:val="00F475A9"/>
    <w:rsid w:val="00F51E15"/>
    <w:rsid w:val="00F53CC0"/>
    <w:rsid w:val="00F60D21"/>
    <w:rsid w:val="00F628D5"/>
    <w:rsid w:val="00F74D1B"/>
    <w:rsid w:val="00F80AEB"/>
    <w:rsid w:val="00F810E3"/>
    <w:rsid w:val="00F8312F"/>
    <w:rsid w:val="00F95577"/>
    <w:rsid w:val="00F961D7"/>
    <w:rsid w:val="00FA3F3E"/>
    <w:rsid w:val="00FA4E46"/>
    <w:rsid w:val="00FA5760"/>
    <w:rsid w:val="00FA6452"/>
    <w:rsid w:val="00FB2BE8"/>
    <w:rsid w:val="00FB30FA"/>
    <w:rsid w:val="00FC52D9"/>
    <w:rsid w:val="00FC7A74"/>
    <w:rsid w:val="00FD020E"/>
    <w:rsid w:val="00FD1D49"/>
    <w:rsid w:val="00FD4A4F"/>
    <w:rsid w:val="00FE3B66"/>
    <w:rsid w:val="00FF033A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8EA3E"/>
  <w15:docId w15:val="{528EFFB7-F6C9-482A-A2DB-FACA44D4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41BB"/>
    <w:pPr>
      <w:ind w:firstLine="720"/>
    </w:pPr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F60D21"/>
    <w:pPr>
      <w:keepNext/>
      <w:spacing w:before="240" w:after="60"/>
      <w:ind w:firstLine="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759C3"/>
    <w:pPr>
      <w:spacing w:before="100" w:beforeAutospacing="1" w:after="100" w:afterAutospacing="1"/>
      <w:ind w:firstLine="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efaultParagraphFont"/>
    <w:rsid w:val="008141BB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DefaultParagraphFont"/>
    <w:rsid w:val="008141BB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efaultParagraphFont"/>
    <w:rsid w:val="008141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4">
    <w:name w:val="Font Style14"/>
    <w:basedOn w:val="DefaultParagraphFont"/>
    <w:rsid w:val="008141BB"/>
    <w:rPr>
      <w:rFonts w:ascii="Book Antiqua" w:hAnsi="Book Antiqua" w:cs="Book Antiqua"/>
      <w:i/>
      <w:iCs/>
      <w:smallCaps/>
      <w:sz w:val="16"/>
      <w:szCs w:val="16"/>
    </w:rPr>
  </w:style>
  <w:style w:type="paragraph" w:customStyle="1" w:styleId="Style6">
    <w:name w:val="Style6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DefaultParagraphFont"/>
    <w:rsid w:val="008141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89">
    <w:name w:val="Font Style89"/>
    <w:basedOn w:val="DefaultParagraphFont"/>
    <w:rsid w:val="008141B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1">
    <w:name w:val="Font Style91"/>
    <w:basedOn w:val="DefaultParagraphFont"/>
    <w:rsid w:val="008141BB"/>
    <w:rPr>
      <w:rFonts w:ascii="Times New Roman" w:hAnsi="Times New Roman" w:cs="Times New Roman"/>
      <w:sz w:val="10"/>
      <w:szCs w:val="10"/>
    </w:rPr>
  </w:style>
  <w:style w:type="paragraph" w:customStyle="1" w:styleId="Style49">
    <w:name w:val="Style49"/>
    <w:basedOn w:val="Normal"/>
    <w:rsid w:val="008141B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Normal"/>
    <w:rsid w:val="008141BB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rsid w:val="008141BB"/>
    <w:rPr>
      <w:rFonts w:ascii="Times New Roman" w:hAnsi="Times New Roman" w:cs="Times New Roman"/>
      <w:sz w:val="12"/>
      <w:szCs w:val="12"/>
    </w:rPr>
  </w:style>
  <w:style w:type="paragraph" w:styleId="Header">
    <w:name w:val="header"/>
    <w:basedOn w:val="Normal"/>
    <w:link w:val="HeaderChar"/>
    <w:uiPriority w:val="99"/>
    <w:rsid w:val="008141B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8141B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141BB"/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iPriority w:val="99"/>
    <w:rsid w:val="008141BB"/>
    <w:rPr>
      <w:szCs w:val="20"/>
    </w:rPr>
  </w:style>
  <w:style w:type="character" w:styleId="FootnoteReference">
    <w:name w:val="footnote reference"/>
    <w:basedOn w:val="DefaultParagraphFont"/>
    <w:rsid w:val="008141BB"/>
    <w:rPr>
      <w:vertAlign w:val="superscript"/>
    </w:rPr>
  </w:style>
  <w:style w:type="character" w:customStyle="1" w:styleId="FontStyle250">
    <w:name w:val="Font Style250"/>
    <w:basedOn w:val="DefaultParagraphFont"/>
    <w:rsid w:val="00E568C8"/>
    <w:rPr>
      <w:rFonts w:ascii="Times New Roman" w:hAnsi="Times New Roman" w:cs="Times New Roman" w:hint="default"/>
      <w:sz w:val="20"/>
      <w:szCs w:val="20"/>
    </w:rPr>
  </w:style>
  <w:style w:type="paragraph" w:styleId="BodyText2">
    <w:name w:val="Body Text 2"/>
    <w:basedOn w:val="Normal"/>
    <w:rsid w:val="00DF42B4"/>
    <w:pPr>
      <w:spacing w:after="120" w:line="480" w:lineRule="auto"/>
      <w:jc w:val="both"/>
    </w:pPr>
    <w:rPr>
      <w:rFonts w:eastAsia="Calibri"/>
      <w:szCs w:val="20"/>
      <w:lang w:eastAsia="en-US"/>
    </w:rPr>
  </w:style>
  <w:style w:type="paragraph" w:customStyle="1" w:styleId="Datedadoption">
    <w:name w:val="Date d'adoption"/>
    <w:basedOn w:val="Normal"/>
    <w:next w:val="Normal"/>
    <w:rsid w:val="00DF42B4"/>
    <w:pPr>
      <w:suppressAutoHyphens/>
      <w:spacing w:before="360"/>
      <w:jc w:val="center"/>
    </w:pPr>
    <w:rPr>
      <w:rFonts w:eastAsia="Calibri"/>
      <w:b/>
      <w:szCs w:val="20"/>
      <w:lang w:val="en-GB" w:eastAsia="ar-SA"/>
    </w:rPr>
  </w:style>
  <w:style w:type="paragraph" w:customStyle="1" w:styleId="msonormalcxspmiddle">
    <w:name w:val="msonormalcxspmiddle"/>
    <w:basedOn w:val="Normal"/>
    <w:rsid w:val="00DF42B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8E3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3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5A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35A8"/>
    <w:rPr>
      <w:color w:val="0000FF"/>
      <w:u w:val="single"/>
    </w:rPr>
  </w:style>
  <w:style w:type="paragraph" w:customStyle="1" w:styleId="1">
    <w:name w:val="1"/>
    <w:basedOn w:val="Normal"/>
    <w:rsid w:val="00BB6961"/>
    <w:pPr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customStyle="1" w:styleId="Hyperlink1">
    <w:name w:val="Hyperlink1"/>
    <w:basedOn w:val="Normal"/>
    <w:rsid w:val="0074643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val="en-GB" w:eastAsia="en-US"/>
    </w:rPr>
  </w:style>
  <w:style w:type="character" w:customStyle="1" w:styleId="FontStyle213">
    <w:name w:val="Font Style213"/>
    <w:basedOn w:val="DefaultParagraphFont"/>
    <w:rsid w:val="00624AFD"/>
    <w:rPr>
      <w:rFonts w:ascii="Times New Roman" w:hAnsi="Times New Roman" w:cs="Times New Roman" w:hint="defaul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2801"/>
    <w:rPr>
      <w:rFonts w:ascii="Arial" w:hAnsi="Arial" w:cs="Arial"/>
      <w:szCs w:val="24"/>
    </w:rPr>
  </w:style>
  <w:style w:type="character" w:styleId="CommentReference">
    <w:name w:val="annotation reference"/>
    <w:basedOn w:val="DefaultParagraphFont"/>
    <w:uiPriority w:val="99"/>
    <w:rsid w:val="003F3F02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rsid w:val="003F3F02"/>
    <w:rPr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3F3F0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F3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3F02"/>
    <w:rPr>
      <w:rFonts w:ascii="Arial" w:hAnsi="Arial" w:cs="Arial"/>
      <w:b/>
      <w:bCs/>
    </w:rPr>
  </w:style>
  <w:style w:type="paragraph" w:customStyle="1" w:styleId="Pavadinimas1">
    <w:name w:val="Pavadinimas1"/>
    <w:rsid w:val="00C6675B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Normal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ip">
    <w:name w:val="tip"/>
    <w:basedOn w:val="Normal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C6675B"/>
    <w:rPr>
      <w:rFonts w:ascii="Arial" w:hAnsi="Arial" w:cs="Arial"/>
      <w:szCs w:val="24"/>
    </w:rPr>
  </w:style>
  <w:style w:type="paragraph" w:customStyle="1" w:styleId="BodyText1">
    <w:name w:val="Body Text1"/>
    <w:basedOn w:val="Normal"/>
    <w:rsid w:val="00C6675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E6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0571"/>
    <w:rPr>
      <w:rFonts w:ascii="Courier New" w:hAnsi="Courier New" w:cs="Courier New"/>
    </w:rPr>
  </w:style>
  <w:style w:type="character" w:customStyle="1" w:styleId="StyledarbotekstasBoldCharDiagrama">
    <w:name w:val="Style darbo tekstas + Bold Char Diagrama"/>
    <w:basedOn w:val="DefaultParagraphFont"/>
    <w:link w:val="StyledarbotekstasBoldChar"/>
    <w:rsid w:val="00B109E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109EE"/>
    <w:pPr>
      <w:ind w:left="-68" w:right="28"/>
      <w:jc w:val="both"/>
    </w:pPr>
    <w:rPr>
      <w:rFonts w:ascii="Times New Roman" w:hAnsi="Times New Roman" w:cs="Times New Roman"/>
      <w:b/>
      <w:bCs/>
      <w:lang w:val="en-US"/>
    </w:rPr>
  </w:style>
  <w:style w:type="paragraph" w:customStyle="1" w:styleId="Default">
    <w:name w:val="Default"/>
    <w:rsid w:val="00B109E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darbotekstas">
    <w:name w:val="darbo tekstas"/>
    <w:basedOn w:val="Normal"/>
    <w:link w:val="darbotekstasDiagrama"/>
    <w:rsid w:val="00B109EE"/>
    <w:pPr>
      <w:ind w:left="-68" w:right="28"/>
      <w:jc w:val="both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darbotekstasDiagrama">
    <w:name w:val="darbo tekstas Diagrama"/>
    <w:basedOn w:val="DefaultParagraphFont"/>
    <w:link w:val="darbotekstas"/>
    <w:rsid w:val="00B109EE"/>
    <w:rPr>
      <w:sz w:val="24"/>
      <w:szCs w:val="24"/>
      <w:lang w:val="en-US" w:eastAsia="en-US"/>
    </w:rPr>
  </w:style>
  <w:style w:type="paragraph" w:customStyle="1" w:styleId="bodytext">
    <w:name w:val="bodytext"/>
    <w:basedOn w:val="Normal"/>
    <w:rsid w:val="00B01A3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EF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60D21"/>
    <w:rPr>
      <w:rFonts w:ascii="Arial" w:hAnsi="Arial" w:cs="Arial"/>
      <w:b/>
      <w:bCs/>
      <w:kern w:val="32"/>
      <w:sz w:val="32"/>
      <w:szCs w:val="32"/>
    </w:rPr>
  </w:style>
  <w:style w:type="paragraph" w:customStyle="1" w:styleId="DoubSign">
    <w:name w:val="DoubSign"/>
    <w:basedOn w:val="Normal"/>
    <w:next w:val="Normal"/>
    <w:rsid w:val="00F60D21"/>
    <w:pPr>
      <w:widowControl w:val="0"/>
      <w:autoSpaceDE w:val="0"/>
      <w:autoSpaceDN w:val="0"/>
      <w:adjustRightInd w:val="0"/>
      <w:spacing w:before="1200"/>
      <w:ind w:firstLine="0"/>
    </w:pPr>
    <w:rPr>
      <w:rFonts w:ascii="Times New Roman" w:hAnsi="Times New Roman" w:cs="Times New Roman"/>
      <w:sz w:val="24"/>
    </w:rPr>
  </w:style>
  <w:style w:type="paragraph" w:customStyle="1" w:styleId="Text1">
    <w:name w:val="Text 1"/>
    <w:basedOn w:val="Normal"/>
    <w:next w:val="Normal"/>
    <w:rsid w:val="00F60D21"/>
    <w:pPr>
      <w:widowControl w:val="0"/>
      <w:autoSpaceDE w:val="0"/>
      <w:autoSpaceDN w:val="0"/>
      <w:adjustRightInd w:val="0"/>
      <w:spacing w:after="240"/>
      <w:ind w:firstLine="0"/>
    </w:pPr>
    <w:rPr>
      <w:rFonts w:ascii="Times New Roman" w:hAnsi="Times New Roman" w:cs="Times New Roman"/>
      <w:sz w:val="24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basedOn w:val="DefaultParagraphFont"/>
    <w:link w:val="FootnoteText"/>
    <w:uiPriority w:val="99"/>
    <w:rsid w:val="00F60D21"/>
    <w:rPr>
      <w:rFonts w:ascii="Arial" w:hAnsi="Arial" w:cs="Arial"/>
    </w:rPr>
  </w:style>
  <w:style w:type="paragraph" w:styleId="Title">
    <w:name w:val="Title"/>
    <w:basedOn w:val="Normal"/>
    <w:link w:val="TitleChar"/>
    <w:qFormat/>
    <w:rsid w:val="00F60D21"/>
    <w:pPr>
      <w:ind w:firstLine="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F60D21"/>
    <w:rPr>
      <w:b/>
      <w:sz w:val="28"/>
      <w:lang w:val="en-GB"/>
    </w:rPr>
  </w:style>
  <w:style w:type="character" w:customStyle="1" w:styleId="faz1">
    <w:name w:val="faz1"/>
    <w:basedOn w:val="DefaultParagraphFont"/>
    <w:rsid w:val="009F0CBF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9F0CB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759C3"/>
    <w:rPr>
      <w:b/>
      <w:bCs/>
      <w:sz w:val="27"/>
      <w:szCs w:val="27"/>
    </w:rPr>
  </w:style>
  <w:style w:type="paragraph" w:customStyle="1" w:styleId="doc-ti">
    <w:name w:val="doc-ti"/>
    <w:basedOn w:val="Normal"/>
    <w:rsid w:val="006759C3"/>
    <w:pPr>
      <w:spacing w:before="240" w:after="120"/>
      <w:ind w:firstLine="0"/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st">
    <w:name w:val="st"/>
    <w:rsid w:val="006759C3"/>
  </w:style>
  <w:style w:type="character" w:customStyle="1" w:styleId="highlight">
    <w:name w:val="highlight"/>
    <w:basedOn w:val="DefaultParagraphFont"/>
    <w:rsid w:val="006759C3"/>
  </w:style>
  <w:style w:type="paragraph" w:styleId="NoSpacing">
    <w:name w:val="No Spacing"/>
    <w:uiPriority w:val="1"/>
    <w:qFormat/>
    <w:rsid w:val="006759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Char1">
    <w:name w:val="Title Char1"/>
    <w:basedOn w:val="DefaultParagraphFont"/>
    <w:uiPriority w:val="10"/>
    <w:rsid w:val="00675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LCTekstas">
    <w:name w:val="LLCTekstas"/>
    <w:basedOn w:val="DefaultParagraphFont"/>
    <w:rsid w:val="006759C3"/>
  </w:style>
  <w:style w:type="paragraph" w:customStyle="1" w:styleId="LLPPriedelis">
    <w:name w:val="LLPPriedelis"/>
    <w:basedOn w:val="Normal"/>
    <w:rsid w:val="006759C3"/>
    <w:pPr>
      <w:ind w:firstLine="4536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LLPPavadinimas">
    <w:name w:val="LLPPavadinimas"/>
    <w:basedOn w:val="Normal"/>
    <w:rsid w:val="006759C3"/>
    <w:pPr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759C3"/>
    <w:pPr>
      <w:ind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759C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M1">
    <w:name w:val="CM1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BDF43-4BCA-4CC5-B4CA-B66C137E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2770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2</cp:revision>
  <cp:lastPrinted>2019-01-23T11:46:00Z</cp:lastPrinted>
  <dcterms:created xsi:type="dcterms:W3CDTF">2019-02-20T06:32:00Z</dcterms:created>
  <dcterms:modified xsi:type="dcterms:W3CDTF">2019-02-20T06:32:00Z</dcterms:modified>
</cp:coreProperties>
</file>