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C93D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C95F2E">
        <w:rPr>
          <w:rFonts w:ascii="Times New Roman" w:hAnsi="Times New Roman" w:cs="Times New Roman"/>
          <w:sz w:val="24"/>
          <w:szCs w:val="24"/>
        </w:rPr>
        <w:t>gruodžio</w:t>
      </w:r>
      <w:r w:rsidR="00C93D68">
        <w:rPr>
          <w:rFonts w:ascii="Times New Roman" w:hAnsi="Times New Roman" w:cs="Times New Roman"/>
          <w:sz w:val="24"/>
          <w:szCs w:val="24"/>
        </w:rPr>
        <w:t xml:space="preserve"> </w:t>
      </w:r>
      <w:r w:rsidR="0064157A">
        <w:rPr>
          <w:rFonts w:ascii="Times New Roman" w:hAnsi="Times New Roman" w:cs="Times New Roman"/>
          <w:sz w:val="24"/>
          <w:szCs w:val="24"/>
        </w:rPr>
        <w:t>31</w:t>
      </w:r>
      <w:r w:rsidR="00C93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64157A">
        <w:rPr>
          <w:rFonts w:ascii="Times New Roman" w:hAnsi="Times New Roman" w:cs="Times New Roman"/>
          <w:sz w:val="24"/>
          <w:szCs w:val="24"/>
        </w:rPr>
        <w:t>822</w:t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0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C9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BB321A" w:rsidRPr="00F76FC0" w:rsidRDefault="00C95F2E" w:rsidP="00C9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biržos ir teritorinių darbo biržų veiklos efektyvumo tobulinimas,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inovatyvių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kūrimas</w:t>
            </w:r>
          </w:p>
        </w:tc>
        <w:tc>
          <w:tcPr>
            <w:tcW w:w="1984" w:type="dxa"/>
          </w:tcPr>
          <w:p w:rsidR="00BB321A" w:rsidRPr="00F76FC0" w:rsidRDefault="006532A3" w:rsidP="00C9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</w:tcPr>
          <w:p w:rsidR="00BB321A" w:rsidRPr="00F76FC0" w:rsidRDefault="006532A3" w:rsidP="00C9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C18E8"/>
    <w:rsid w:val="000D10FA"/>
    <w:rsid w:val="001475AE"/>
    <w:rsid w:val="002340ED"/>
    <w:rsid w:val="00247582"/>
    <w:rsid w:val="002F5FAA"/>
    <w:rsid w:val="0033546D"/>
    <w:rsid w:val="003441E0"/>
    <w:rsid w:val="003D1AFD"/>
    <w:rsid w:val="003D2552"/>
    <w:rsid w:val="003D7B84"/>
    <w:rsid w:val="003E43F3"/>
    <w:rsid w:val="00441524"/>
    <w:rsid w:val="004A2C5A"/>
    <w:rsid w:val="004C1037"/>
    <w:rsid w:val="00536B9C"/>
    <w:rsid w:val="005610DA"/>
    <w:rsid w:val="0056395F"/>
    <w:rsid w:val="0057589B"/>
    <w:rsid w:val="0064157A"/>
    <w:rsid w:val="006532A3"/>
    <w:rsid w:val="006B4035"/>
    <w:rsid w:val="00780BFD"/>
    <w:rsid w:val="008A1D1E"/>
    <w:rsid w:val="00A00E32"/>
    <w:rsid w:val="00A1478A"/>
    <w:rsid w:val="00A82E44"/>
    <w:rsid w:val="00A87064"/>
    <w:rsid w:val="00B2254B"/>
    <w:rsid w:val="00B74C1F"/>
    <w:rsid w:val="00BB321A"/>
    <w:rsid w:val="00BB6828"/>
    <w:rsid w:val="00BD6AAC"/>
    <w:rsid w:val="00C93D68"/>
    <w:rsid w:val="00C95F2E"/>
    <w:rsid w:val="00DB2620"/>
    <w:rsid w:val="00F36BC6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3</cp:revision>
  <cp:lastPrinted>2015-12-28T09:09:00Z</cp:lastPrinted>
  <dcterms:created xsi:type="dcterms:W3CDTF">2015-12-28T10:13:00Z</dcterms:created>
  <dcterms:modified xsi:type="dcterms:W3CDTF">2015-12-31T11:08:00Z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143889975</vt:i4>
  </property>
  <property fmtid="{D5CDD505-2E9C-101B-9397-08002B2CF9AE}" pid="3" name="_NewReviewCycle">
    <vt:lpwstr/>
  </property>
  <property fmtid="{D5CDD505-2E9C-101B-9397-08002B2CF9AE}" pid="4" name="_EmailSubject">
    <vt:lpwstr>Isakymas-finansavimas -LDB administraciniai gebejimai_2015-12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1887929266</vt:i4>
  </property>
</Properties>
</file>