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2B2C35">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proofErr w:type="gramStart"/>
            <w:r w:rsidR="00023660">
              <w:rPr>
                <w:b/>
                <w:sz w:val="20"/>
                <w:szCs w:val="20"/>
                <w:lang w:val="lt-LT"/>
              </w:rPr>
              <w:t>-</w:t>
            </w:r>
            <w:proofErr w:type="gramEnd"/>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0750A01" w14:textId="77777777" w:rsidR="00C70A5E" w:rsidRPr="00C721EE" w:rsidRDefault="00C70A5E" w:rsidP="002B2C35">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573D94B9" w:rsidR="00C70A5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w:t>
      </w:r>
      <w:r w:rsidR="00023660">
        <w:rPr>
          <w:lang w:val="lt-LT"/>
        </w:rPr>
        <w:t>e</w:t>
      </w:r>
      <w:r w:rsidRPr="00C721EE">
        <w:rPr>
          <w:lang w:val="lt-LT"/>
        </w:rPr>
        <w:t xml:space="preserve">urais. 5 skiltyje „Pasirinktas pirkimo būdas“ nurodykite perkančiosios organizacijos pasirinktą veiklos pirkimo būdą vadovaujantis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w:t>
      </w:r>
      <w:r w:rsidR="00E87AEC" w:rsidRPr="00E87AEC">
        <w:rPr>
          <w:lang w:val="lt-LT"/>
        </w:rPr>
        <w:t>Įvertinkite tai, kad įgyvendinančioji institucija projekto pirkimo dokumentus gali tikrinti iki 30 k</w:t>
      </w:r>
      <w:r w:rsidR="00E87AEC">
        <w:rPr>
          <w:lang w:val="lt-LT"/>
        </w:rPr>
        <w:t>alendorinių dienų.</w:t>
      </w:r>
      <w:r w:rsidR="00E87AEC" w:rsidRPr="003C0088">
        <w:rPr>
          <w:sz w:val="22"/>
          <w:szCs w:val="22"/>
        </w:rPr>
        <w:t xml:space="preserve"> </w:t>
      </w:r>
      <w:r w:rsidRPr="00C721EE">
        <w:rPr>
          <w:lang w:val="lt-LT"/>
        </w:rPr>
        <w:t>8 skiltyje „Skelbimo apie pirkimą data“ pažymėkite skelbimo apie pirkimą paskelbimo (planuojamo paskelbimo) datą, t.</w:t>
      </w:r>
      <w:r w:rsidR="00023660">
        <w:rPr>
          <w:lang w:val="lt-LT"/>
        </w:rPr>
        <w:t xml:space="preserve"> </w:t>
      </w:r>
      <w:r w:rsidRPr="00C721EE">
        <w:rPr>
          <w:lang w:val="lt-LT"/>
        </w:rPr>
        <w:t>y. skelbimo paskelbimo CVP IS datą. Kai pirkimas atliekamas neskelbiamų (supaprastintų) derybų būdu</w:t>
      </w:r>
      <w:proofErr w:type="gramStart"/>
      <w:r w:rsidRPr="00C721EE">
        <w:rPr>
          <w:lang w:val="lt-LT"/>
        </w:rPr>
        <w:t>,</w:t>
      </w:r>
      <w:proofErr w:type="gramEnd"/>
      <w:r w:rsidRPr="00C721EE">
        <w:rPr>
          <w:lang w:val="lt-LT"/>
        </w:rPr>
        <w:t xml:space="preserve">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w:t>
      </w:r>
      <w:r w:rsidR="002B2C35">
        <w:rPr>
          <w:lang w:val="lt-LT"/>
        </w:rPr>
        <w:t xml:space="preserve">planuojamą </w:t>
      </w:r>
      <w:r w:rsidR="0014335A" w:rsidRPr="00476490">
        <w:rPr>
          <w:lang w:val="lt-LT"/>
        </w:rPr>
        <w:t>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23660">
      <w:headerReference w:type="default" r:id="rId8"/>
      <w:footerReference w:type="default" r:id="rId9"/>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5956E0"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5A83A507" w:rsidR="003652A2" w:rsidRPr="005956E0"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742C2D" w:rsidRPr="00742C2D">
          <w:rPr>
            <w:lang w:val="lt-LT"/>
          </w:rPr>
          <w:t xml:space="preserve">4 prioriteto „Energijos efektyvumo ir atsinaujinančių </w:t>
        </w:r>
        <w:r w:rsidR="00742C2D" w:rsidRPr="005956E0">
          <w:rPr>
            <w:lang w:val="lt-LT"/>
          </w:rPr>
          <w:t xml:space="preserve">išteklių energijos gamybos ir naudojimo skatinimas“ </w:t>
        </w:r>
        <w:r w:rsidR="005956E0" w:rsidRPr="005956E0">
          <w:rPr>
            <w:bCs/>
            <w:lang w:val="lt-LT"/>
          </w:rPr>
          <w:t>04.5.1-TID</w:t>
        </w:r>
        <w:proofErr w:type="gramStart"/>
        <w:r w:rsidR="005956E0" w:rsidRPr="005956E0">
          <w:rPr>
            <w:bCs/>
            <w:lang w:val="lt-LT"/>
          </w:rPr>
          <w:t>-</w:t>
        </w:r>
        <w:proofErr w:type="gramEnd"/>
        <w:r w:rsidR="005956E0" w:rsidRPr="005956E0">
          <w:rPr>
            <w:bCs/>
            <w:lang w:val="lt-LT"/>
          </w:rPr>
          <w:t>R-516</w:t>
        </w:r>
        <w:r w:rsidR="005956E0" w:rsidRPr="005956E0">
          <w:rPr>
            <w:lang w:val="lt-LT"/>
          </w:rPr>
          <w:t xml:space="preserve"> priemonės „Pėsčiųjų ir dviračių takų rekonstrukcija ir plėtra“</w:t>
        </w:r>
        <w:r w:rsidR="00742C2D" w:rsidRPr="005956E0">
          <w:rPr>
            <w:lang w:val="lt-LT"/>
          </w:rPr>
          <w:t xml:space="preserve"> projektų finansavimo sąlygų aprašo Nr. 1</w:t>
        </w:r>
      </w:p>
      <w:p w14:paraId="4C99D115" w14:textId="188ECBAE" w:rsidR="000A787A" w:rsidRPr="0039111E" w:rsidRDefault="00C70670" w:rsidP="009B32D8">
        <w:pPr>
          <w:ind w:left="7655" w:right="-1170"/>
          <w:jc w:val="both"/>
          <w:rPr>
            <w:lang w:val="x-none"/>
          </w:rPr>
        </w:pPr>
        <w:r>
          <w:rPr>
            <w:lang w:val="lt-LT"/>
          </w:rPr>
          <w:t>2</w:t>
        </w:r>
        <w:r w:rsidR="000A787A" w:rsidRPr="0039111E">
          <w:rPr>
            <w:lang w:val="x-none"/>
          </w:rPr>
          <w:t xml:space="preserve"> priedas</w:t>
        </w:r>
      </w:p>
      <w:p w14:paraId="7342049B" w14:textId="5E51929C" w:rsidR="00C70A5E" w:rsidRDefault="005956E0"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B2C35"/>
    <w:rsid w:val="00315E29"/>
    <w:rsid w:val="003652A2"/>
    <w:rsid w:val="00451DCA"/>
    <w:rsid w:val="00476490"/>
    <w:rsid w:val="005956E0"/>
    <w:rsid w:val="00742C2D"/>
    <w:rsid w:val="0079758C"/>
    <w:rsid w:val="007B75F6"/>
    <w:rsid w:val="00995440"/>
    <w:rsid w:val="009B32D8"/>
    <w:rsid w:val="009D2EEA"/>
    <w:rsid w:val="00A73CF5"/>
    <w:rsid w:val="00B025CF"/>
    <w:rsid w:val="00BF0A45"/>
    <w:rsid w:val="00C4501C"/>
    <w:rsid w:val="00C66814"/>
    <w:rsid w:val="00C70670"/>
    <w:rsid w:val="00C70A5E"/>
    <w:rsid w:val="00C721EE"/>
    <w:rsid w:val="00D02815"/>
    <w:rsid w:val="00DD16BE"/>
    <w:rsid w:val="00DF0C8B"/>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57CE5-4DEF-4ED4-8F31-F68EAE88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Jonas Skarulskis</cp:lastModifiedBy>
  <cp:revision>2</cp:revision>
  <cp:lastPrinted>2015-10-14T13:34:00Z</cp:lastPrinted>
  <dcterms:created xsi:type="dcterms:W3CDTF">2016-01-22T09:17:00Z</dcterms:created>
  <dcterms:modified xsi:type="dcterms:W3CDTF">2016-01-22T09:17:00Z</dcterms:modified>
</cp:coreProperties>
</file>