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D425" w14:textId="7B2B319C" w:rsidR="00136294" w:rsidRPr="002F2AA7" w:rsidRDefault="00136294" w:rsidP="00136294">
      <w:pPr>
        <w:spacing w:after="0" w:line="240" w:lineRule="auto"/>
        <w:ind w:left="9356"/>
        <w:jc w:val="both"/>
        <w:rPr>
          <w:rFonts w:ascii="Times New Roman" w:eastAsia="Times New Roman" w:hAnsi="Times New Roman"/>
          <w:sz w:val="24"/>
          <w:szCs w:val="20"/>
          <w:lang w:eastAsia="lt-LT"/>
        </w:rPr>
      </w:pPr>
      <w:r w:rsidRPr="002F2AA7">
        <w:rPr>
          <w:rFonts w:ascii="Times New Roman" w:eastAsia="Times New Roman" w:hAnsi="Times New Roman"/>
          <w:sz w:val="24"/>
          <w:szCs w:val="24"/>
          <w:lang w:eastAsia="lt-LT"/>
        </w:rPr>
        <w:t>2014–2020 metų Europos Sąjungos struktūrinės paramos investicijų veiksmų programos 6 prioriteto „Darn</w:t>
      </w:r>
      <w:r>
        <w:rPr>
          <w:rFonts w:ascii="Times New Roman" w:eastAsia="Times New Roman" w:hAnsi="Times New Roman"/>
          <w:sz w:val="24"/>
          <w:szCs w:val="24"/>
          <w:lang w:eastAsia="lt-LT"/>
        </w:rPr>
        <w:t>aus</w:t>
      </w:r>
      <w:r w:rsidRPr="002F2AA7">
        <w:rPr>
          <w:rFonts w:ascii="Times New Roman" w:eastAsia="Times New Roman" w:hAnsi="Times New Roman"/>
          <w:sz w:val="24"/>
          <w:szCs w:val="24"/>
          <w:lang w:eastAsia="lt-LT"/>
        </w:rPr>
        <w:t xml:space="preserve"> transporto</w:t>
      </w:r>
      <w:r>
        <w:rPr>
          <w:rFonts w:ascii="Times New Roman" w:eastAsia="Times New Roman" w:hAnsi="Times New Roman"/>
          <w:sz w:val="24"/>
          <w:szCs w:val="24"/>
          <w:lang w:eastAsia="lt-LT"/>
        </w:rPr>
        <w:t xml:space="preserve"> ir</w:t>
      </w:r>
      <w:r w:rsidRPr="002F2AA7">
        <w:rPr>
          <w:rFonts w:ascii="Times New Roman" w:eastAsia="Times New Roman" w:hAnsi="Times New Roman"/>
          <w:sz w:val="24"/>
          <w:szCs w:val="24"/>
          <w:lang w:eastAsia="lt-LT"/>
        </w:rPr>
        <w:t xml:space="preserve"> pagrindinių tinklų infrastruktūros </w:t>
      </w:r>
      <w:r>
        <w:rPr>
          <w:rFonts w:ascii="Times New Roman" w:eastAsia="Times New Roman" w:hAnsi="Times New Roman"/>
          <w:sz w:val="24"/>
          <w:szCs w:val="24"/>
          <w:lang w:eastAsia="lt-LT"/>
        </w:rPr>
        <w:t>plėtra</w:t>
      </w:r>
      <w:r w:rsidRPr="002F2AA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br/>
      </w:r>
      <w:r w:rsidRPr="002F2AA7">
        <w:rPr>
          <w:rFonts w:ascii="Times New Roman" w:eastAsia="Times New Roman" w:hAnsi="Times New Roman"/>
          <w:sz w:val="24"/>
          <w:szCs w:val="20"/>
          <w:lang w:eastAsia="lt-LT"/>
        </w:rPr>
        <w:t>06.</w:t>
      </w:r>
      <w:r>
        <w:rPr>
          <w:rFonts w:ascii="Times New Roman" w:eastAsia="Times New Roman" w:hAnsi="Times New Roman"/>
          <w:sz w:val="24"/>
          <w:szCs w:val="20"/>
          <w:lang w:eastAsia="lt-LT"/>
        </w:rPr>
        <w:t>2</w:t>
      </w:r>
      <w:r w:rsidRPr="002F2AA7">
        <w:rPr>
          <w:rFonts w:ascii="Times New Roman" w:eastAsia="Times New Roman" w:hAnsi="Times New Roman"/>
          <w:sz w:val="24"/>
          <w:szCs w:val="20"/>
          <w:lang w:eastAsia="lt-LT"/>
        </w:rPr>
        <w:t>.1-TID-</w:t>
      </w:r>
      <w:r>
        <w:rPr>
          <w:rFonts w:ascii="Times New Roman" w:eastAsia="Times New Roman" w:hAnsi="Times New Roman"/>
          <w:sz w:val="24"/>
          <w:szCs w:val="20"/>
          <w:lang w:eastAsia="lt-LT"/>
        </w:rPr>
        <w:t>R</w:t>
      </w:r>
      <w:r w:rsidRPr="002F2AA7">
        <w:rPr>
          <w:rFonts w:ascii="Times New Roman" w:eastAsia="Times New Roman" w:hAnsi="Times New Roman"/>
          <w:sz w:val="24"/>
          <w:szCs w:val="20"/>
          <w:lang w:eastAsia="lt-LT"/>
        </w:rPr>
        <w:t>-5</w:t>
      </w:r>
      <w:r>
        <w:rPr>
          <w:rFonts w:ascii="Times New Roman" w:eastAsia="Times New Roman" w:hAnsi="Times New Roman"/>
          <w:sz w:val="24"/>
          <w:szCs w:val="20"/>
          <w:lang w:eastAsia="lt-LT"/>
        </w:rPr>
        <w:t>11</w:t>
      </w:r>
      <w:r w:rsidRPr="002F2AA7">
        <w:rPr>
          <w:rFonts w:ascii="Times New Roman" w:eastAsia="Times New Roman" w:hAnsi="Times New Roman"/>
          <w:sz w:val="24"/>
          <w:szCs w:val="20"/>
          <w:lang w:eastAsia="lt-LT"/>
        </w:rPr>
        <w:t xml:space="preserve"> priemonės </w:t>
      </w:r>
      <w:r w:rsidRPr="009C2E80">
        <w:rPr>
          <w:rFonts w:ascii="Times New Roman" w:hAnsi="Times New Roman"/>
          <w:sz w:val="24"/>
          <w:szCs w:val="24"/>
        </w:rPr>
        <w:t>„</w:t>
      </w:r>
      <w:r>
        <w:rPr>
          <w:rFonts w:ascii="Times New Roman" w:eastAsia="Times New Roman" w:hAnsi="Times New Roman"/>
          <w:szCs w:val="24"/>
          <w:lang w:eastAsia="lt-LT"/>
        </w:rPr>
        <w:t>V</w:t>
      </w:r>
      <w:r w:rsidRPr="00573EA1">
        <w:rPr>
          <w:rFonts w:ascii="Times New Roman" w:eastAsia="Times New Roman" w:hAnsi="Times New Roman"/>
          <w:szCs w:val="24"/>
          <w:lang w:eastAsia="lt-LT"/>
        </w:rPr>
        <w:t xml:space="preserve">ietinių kelių </w:t>
      </w:r>
      <w:r w:rsidR="00AA655A">
        <w:rPr>
          <w:rFonts w:ascii="Times New Roman" w:eastAsia="Times New Roman" w:hAnsi="Times New Roman"/>
          <w:szCs w:val="24"/>
          <w:lang w:eastAsia="lt-LT"/>
        </w:rPr>
        <w:t>vystymas</w:t>
      </w:r>
      <w:r w:rsidRPr="009C2E80">
        <w:rPr>
          <w:rFonts w:ascii="Times New Roman" w:hAnsi="Times New Roman"/>
          <w:sz w:val="24"/>
          <w:szCs w:val="24"/>
        </w:rPr>
        <w:t>“</w:t>
      </w:r>
      <w:r w:rsidRPr="002F2AA7">
        <w:rPr>
          <w:rFonts w:ascii="Times New Roman" w:eastAsia="Times New Roman" w:hAnsi="Times New Roman"/>
          <w:sz w:val="24"/>
          <w:szCs w:val="20"/>
          <w:lang w:eastAsia="lt-LT"/>
        </w:rPr>
        <w:t xml:space="preserve"> projektų finansavimo sąlygų apraš</w:t>
      </w:r>
      <w:r>
        <w:rPr>
          <w:rFonts w:ascii="Times New Roman" w:eastAsia="Times New Roman" w:hAnsi="Times New Roman"/>
          <w:sz w:val="24"/>
          <w:szCs w:val="20"/>
          <w:lang w:eastAsia="lt-LT"/>
        </w:rPr>
        <w:t>o</w:t>
      </w:r>
      <w:r w:rsidRPr="002F2AA7">
        <w:rPr>
          <w:rFonts w:ascii="Times New Roman" w:eastAsia="Times New Roman" w:hAnsi="Times New Roman"/>
          <w:sz w:val="24"/>
          <w:szCs w:val="20"/>
          <w:lang w:eastAsia="lt-LT"/>
        </w:rPr>
        <w:t xml:space="preserve"> Nr. 1</w:t>
      </w:r>
    </w:p>
    <w:p w14:paraId="24896131" w14:textId="77777777" w:rsidR="00136294" w:rsidRPr="002F2AA7" w:rsidRDefault="00136294" w:rsidP="00136294">
      <w:pPr>
        <w:spacing w:after="0" w:line="240" w:lineRule="auto"/>
        <w:ind w:left="9356"/>
        <w:jc w:val="both"/>
        <w:rPr>
          <w:rFonts w:ascii="Times New Roman" w:eastAsia="Times New Roman" w:hAnsi="Times New Roman"/>
          <w:sz w:val="24"/>
          <w:szCs w:val="20"/>
          <w:lang w:eastAsia="lt-LT"/>
        </w:rPr>
      </w:pPr>
      <w:r w:rsidRPr="002F2AA7">
        <w:rPr>
          <w:rFonts w:ascii="Times New Roman" w:eastAsia="Times New Roman" w:hAnsi="Times New Roman"/>
          <w:sz w:val="24"/>
          <w:szCs w:val="20"/>
          <w:lang w:eastAsia="lt-LT"/>
        </w:rPr>
        <w:t>1 priedas</w:t>
      </w:r>
    </w:p>
    <w:p w14:paraId="45624ECC"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775B23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2942B41C" w14:textId="77777777"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F045EA0" w14:textId="77777777"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p w14:paraId="65AF12C3" w14:textId="77777777" w:rsidR="00EB4717" w:rsidRPr="006C122A" w:rsidRDefault="00EB4717" w:rsidP="00136294">
      <w:pPr>
        <w:jc w:val="cente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0AE9C52" w14:textId="77777777" w:rsidTr="00FA459A">
        <w:tc>
          <w:tcPr>
            <w:tcW w:w="4536" w:type="dxa"/>
          </w:tcPr>
          <w:p w14:paraId="086FBFC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21BD45C"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AF61A4E" w14:textId="77777777" w:rsidTr="00FA459A">
        <w:tc>
          <w:tcPr>
            <w:tcW w:w="4536" w:type="dxa"/>
          </w:tcPr>
          <w:p w14:paraId="05AFD9E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646F371" w14:textId="77777777" w:rsidR="002E1345" w:rsidRPr="006C122A" w:rsidRDefault="002E1345" w:rsidP="00B02A1F">
            <w:pPr>
              <w:rPr>
                <w:rFonts w:ascii="Times New Roman" w:hAnsi="Times New Roman"/>
                <w:bCs/>
                <w:i/>
                <w:lang w:eastAsia="lt-LT"/>
              </w:rPr>
            </w:pPr>
          </w:p>
        </w:tc>
      </w:tr>
      <w:tr w:rsidR="002E1345" w:rsidRPr="006C122A" w14:paraId="7CC1373C" w14:textId="77777777" w:rsidTr="00FA459A">
        <w:tc>
          <w:tcPr>
            <w:tcW w:w="4536" w:type="dxa"/>
          </w:tcPr>
          <w:p w14:paraId="3E5BFD8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A19D9B0" w14:textId="77777777" w:rsidR="002E1345" w:rsidRPr="006C122A" w:rsidRDefault="002E1345" w:rsidP="00B02A1F">
            <w:pPr>
              <w:rPr>
                <w:rFonts w:ascii="Times New Roman" w:hAnsi="Times New Roman"/>
                <w:bCs/>
                <w:i/>
                <w:lang w:eastAsia="lt-LT"/>
              </w:rPr>
            </w:pPr>
          </w:p>
        </w:tc>
      </w:tr>
      <w:tr w:rsidR="002E1345" w:rsidRPr="006C122A" w14:paraId="1081EABA" w14:textId="77777777" w:rsidTr="005D42BA">
        <w:tc>
          <w:tcPr>
            <w:tcW w:w="14600" w:type="dxa"/>
            <w:gridSpan w:val="2"/>
          </w:tcPr>
          <w:p w14:paraId="1B70F42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7526F3A"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25192BD3" w14:textId="77777777" w:rsidTr="0071572A">
        <w:tc>
          <w:tcPr>
            <w:tcW w:w="14600" w:type="dxa"/>
            <w:gridSpan w:val="2"/>
          </w:tcPr>
          <w:p w14:paraId="63168F33"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7380891E" w14:textId="77777777" w:rsidR="002E1345" w:rsidRPr="006C122A" w:rsidRDefault="002E1345" w:rsidP="00FA459A">
            <w:pPr>
              <w:spacing w:before="120" w:after="120"/>
              <w:rPr>
                <w:rFonts w:ascii="Times New Roman" w:eastAsia="Times New Roman" w:hAnsi="Times New Roman" w:cs="Times New Roman"/>
                <w:bCs/>
                <w:i/>
                <w:lang w:eastAsia="lt-LT"/>
              </w:rPr>
            </w:pPr>
          </w:p>
        </w:tc>
      </w:tr>
    </w:tbl>
    <w:p w14:paraId="51B31518" w14:textId="77777777" w:rsidR="00BB18AF" w:rsidRPr="006C122A" w:rsidRDefault="00BB18AF">
      <w:pPr>
        <w:rPr>
          <w:rFonts w:ascii="Times New Roman" w:hAnsi="Times New Roman" w:cs="Times New Roman"/>
          <w:i/>
          <w:sz w:val="24"/>
          <w:szCs w:val="24"/>
        </w:rPr>
      </w:pPr>
    </w:p>
    <w:p w14:paraId="5E3D1295" w14:textId="77777777"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A3A77E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7FEC84D"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4571A93"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CA342C3"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E44DFA5"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6344AE9B"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CEB5F47"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CB3010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231C149"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015B78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C2E5FC7"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A1D35CC"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DA5DF26"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6F6EA16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94C3F84"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D0C617"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707A91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2D8FA9"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14:paraId="47ECFEAA" w14:textId="0712598E" w:rsidR="00F00DFC" w:rsidRPr="009E31C6" w:rsidRDefault="009E31C6" w:rsidP="001C52F0">
            <w:pPr>
              <w:spacing w:after="0" w:line="240" w:lineRule="auto"/>
              <w:rPr>
                <w:rFonts w:ascii="Times New Roman" w:eastAsia="Times New Roman" w:hAnsi="Times New Roman" w:cs="Times New Roman"/>
                <w:i/>
                <w:lang w:eastAsia="lt-LT"/>
              </w:rPr>
            </w:pPr>
            <w:r w:rsidRPr="009E31C6">
              <w:rPr>
                <w:rFonts w:ascii="Times New Roman" w:eastAsia="Times New Roman" w:hAnsi="Times New Roman" w:cs="Times New Roman"/>
                <w:i/>
                <w:lang w:eastAsia="lt-LT"/>
              </w:rPr>
              <w:t>(</w:t>
            </w:r>
            <w:r w:rsidRPr="009E31C6">
              <w:rPr>
                <w:rFonts w:ascii="Times New Roman" w:eastAsia="Times New Roman" w:hAnsi="Times New Roman" w:cs="Times New Roman"/>
                <w:i/>
              </w:rPr>
              <w:t>A</w:t>
            </w:r>
            <w:r w:rsidRPr="009E31C6">
              <w:rPr>
                <w:rFonts w:ascii="Times New Roman" w:hAnsi="Times New Roman" w:cs="Times New Roman"/>
                <w:i/>
              </w:rPr>
              <w:t>titiktį šiam vertinimo aspektui vertina regiono plėtros tarybos sekretoriatas prieš tai,</w:t>
            </w:r>
            <w:r w:rsidRPr="009E31C6">
              <w:rPr>
                <w:rFonts w:ascii="Times New Roman" w:eastAsia="Times New Roman" w:hAnsi="Times New Roman" w:cs="Times New Roman"/>
                <w:i/>
              </w:rPr>
              <w:t xml:space="preserve"> kai projektas </w:t>
            </w:r>
            <w:r w:rsidRPr="009E31C6">
              <w:rPr>
                <w:rFonts w:ascii="Times New Roman" w:hAnsi="Times New Roman" w:cs="Times New Roman"/>
                <w:i/>
              </w:rPr>
              <w:t>įtraukiamas</w:t>
            </w:r>
            <w:r w:rsidRPr="009E31C6">
              <w:rPr>
                <w:rFonts w:ascii="Times New Roman" w:eastAsia="Times New Roman" w:hAnsi="Times New Roman" w:cs="Times New Roman"/>
                <w:i/>
              </w:rPr>
              <w:t xml:space="preserve"> į regiono projektų sąrašą.)</w:t>
            </w:r>
          </w:p>
        </w:tc>
        <w:tc>
          <w:tcPr>
            <w:tcW w:w="4677" w:type="dxa"/>
            <w:tcBorders>
              <w:top w:val="single" w:sz="4" w:space="0" w:color="000000"/>
              <w:left w:val="single" w:sz="4" w:space="0" w:color="000000"/>
              <w:bottom w:val="single" w:sz="4" w:space="0" w:color="auto"/>
              <w:right w:val="single" w:sz="4" w:space="0" w:color="000000"/>
            </w:tcBorders>
          </w:tcPr>
          <w:p w14:paraId="69F2A968" w14:textId="412054F3" w:rsidR="009D3B53" w:rsidRDefault="00F00DFC" w:rsidP="00B73EE1">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4A2A5E">
              <w:rPr>
                <w:rFonts w:ascii="Times New Roman" w:eastAsia="Times New Roman" w:hAnsi="Times New Roman" w:cs="Times New Roman"/>
                <w:lang w:eastAsia="lt-LT"/>
              </w:rPr>
              <w:t>6</w:t>
            </w:r>
            <w:r w:rsidRPr="006C122A">
              <w:rPr>
                <w:rFonts w:ascii="Times New Roman" w:eastAsia="Times New Roman" w:hAnsi="Times New Roman" w:cs="Times New Roman"/>
                <w:lang w:eastAsia="lt-LT"/>
              </w:rPr>
              <w:t xml:space="preserve"> prioriteto </w:t>
            </w:r>
            <w:r w:rsidR="004A2A5E">
              <w:rPr>
                <w:rFonts w:ascii="Times New Roman" w:eastAsia="Times New Roman" w:hAnsi="Times New Roman" w:cs="Times New Roman"/>
                <w:lang w:eastAsia="lt-LT"/>
              </w:rPr>
              <w:t>6.2.1</w:t>
            </w:r>
            <w:r w:rsidRPr="006C122A">
              <w:rPr>
                <w:rFonts w:ascii="Times New Roman" w:eastAsia="Times New Roman" w:hAnsi="Times New Roman" w:cs="Times New Roman"/>
                <w:lang w:eastAsia="lt-LT"/>
              </w:rPr>
              <w:t xml:space="preserve"> </w:t>
            </w:r>
            <w:r w:rsidR="00114567" w:rsidRPr="006C122A">
              <w:rPr>
                <w:rFonts w:ascii="Times New Roman" w:eastAsia="Times New Roman" w:hAnsi="Times New Roman" w:cs="Times New Roman"/>
                <w:lang w:eastAsia="lt-LT"/>
              </w:rPr>
              <w:t>konkretų uždavinį</w:t>
            </w:r>
            <w:r w:rsidR="00114567">
              <w:rPr>
                <w:rFonts w:ascii="Times New Roman" w:eastAsia="Times New Roman" w:hAnsi="Times New Roman" w:cs="Times New Roman"/>
                <w:lang w:eastAsia="lt-LT"/>
              </w:rPr>
              <w:t xml:space="preserve"> </w:t>
            </w:r>
            <w:r w:rsidR="009D3B53" w:rsidRPr="00C646DE">
              <w:rPr>
                <w:rFonts w:ascii="Times New Roman" w:eastAsia="Times New Roman" w:hAnsi="Times New Roman"/>
              </w:rPr>
              <w:t xml:space="preserve">,,Padidinti </w:t>
            </w:r>
            <w:r w:rsidR="009D3B53">
              <w:rPr>
                <w:rFonts w:ascii="Times New Roman" w:eastAsia="Times New Roman" w:hAnsi="Times New Roman"/>
              </w:rPr>
              <w:t>regionų judumą plėtojant regionų jungtis su pagrindiniu šalies transporto tinklu ir diegiant eismo saugos priemones</w:t>
            </w:r>
            <w:r w:rsidR="009D3B53" w:rsidRPr="00C646DE">
              <w:rPr>
                <w:rFonts w:ascii="Times New Roman" w:eastAsia="Times New Roman" w:hAnsi="Times New Roman"/>
              </w:rPr>
              <w:t>“</w:t>
            </w:r>
            <w:r w:rsidR="009D3B53" w:rsidRPr="006C122A">
              <w:rPr>
                <w:rFonts w:ascii="Times New Roman" w:eastAsia="Times New Roman" w:hAnsi="Times New Roman" w:cs="Times New Roman"/>
              </w:rPr>
              <w:t xml:space="preserve"> </w:t>
            </w:r>
            <w:r w:rsidRPr="006C122A">
              <w:rPr>
                <w:rFonts w:ascii="Times New Roman" w:eastAsia="Times New Roman" w:hAnsi="Times New Roman" w:cs="Times New Roman"/>
                <w:lang w:eastAsia="lt-LT"/>
              </w:rPr>
              <w:t>ir siekiam</w:t>
            </w:r>
            <w:r w:rsidR="00114567">
              <w:rPr>
                <w:rFonts w:ascii="Times New Roman" w:eastAsia="Times New Roman" w:hAnsi="Times New Roman" w:cs="Times New Roman"/>
                <w:lang w:eastAsia="lt-LT"/>
              </w:rPr>
              <w:t>us</w:t>
            </w:r>
            <w:r w:rsidRPr="006C122A">
              <w:rPr>
                <w:rFonts w:ascii="Times New Roman" w:eastAsia="Times New Roman" w:hAnsi="Times New Roman" w:cs="Times New Roman"/>
                <w:lang w:eastAsia="lt-LT"/>
              </w:rPr>
              <w:t xml:space="preserve"> rezultat</w:t>
            </w:r>
            <w:r w:rsidR="00114567">
              <w:rPr>
                <w:rFonts w:ascii="Times New Roman" w:eastAsia="Times New Roman" w:hAnsi="Times New Roman" w:cs="Times New Roman"/>
                <w:lang w:eastAsia="lt-LT"/>
              </w:rPr>
              <w:t>us</w:t>
            </w:r>
            <w:r w:rsidRPr="006C122A">
              <w:rPr>
                <w:rFonts w:ascii="Times New Roman" w:eastAsia="Times New Roman" w:hAnsi="Times New Roman" w:cs="Times New Roman"/>
                <w:lang w:eastAsia="lt-LT"/>
              </w:rPr>
              <w:t xml:space="preserve">.  </w:t>
            </w:r>
          </w:p>
          <w:p w14:paraId="1D59D8F8" w14:textId="77777777" w:rsidR="009D3B53" w:rsidRDefault="009D3B53" w:rsidP="00B73EE1">
            <w:pPr>
              <w:spacing w:after="0" w:line="240" w:lineRule="auto"/>
              <w:jc w:val="both"/>
              <w:rPr>
                <w:rFonts w:ascii="Times New Roman" w:eastAsia="Times New Roman" w:hAnsi="Times New Roman" w:cs="Times New Roman"/>
                <w:lang w:eastAsia="lt-LT"/>
              </w:rPr>
            </w:pPr>
          </w:p>
          <w:p w14:paraId="1AE561EF" w14:textId="660240A0" w:rsidR="00F00DFC" w:rsidRPr="006C122A" w:rsidRDefault="00F00DFC" w:rsidP="00B73EE1">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EADE5F" w14:textId="7564C632" w:rsidR="00F00DFC" w:rsidRPr="006C122A" w:rsidRDefault="00503E97" w:rsidP="009D3B53">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9D3B53">
              <w:rPr>
                <w:rFonts w:ascii="Times New Roman" w:eastAsia="Times New Roman" w:hAnsi="Times New Roman"/>
                <w:i/>
                <w:sz w:val="20"/>
                <w:szCs w:val="20"/>
                <w:lang w:eastAsia="lt-LT"/>
              </w:rPr>
              <w:t>r</w:t>
            </w:r>
            <w:r w:rsidR="009D3B53" w:rsidRPr="006C122A">
              <w:rPr>
                <w:rFonts w:ascii="Times New Roman" w:eastAsia="Times New Roman" w:hAnsi="Times New Roman"/>
                <w:i/>
                <w:sz w:val="20"/>
                <w:szCs w:val="20"/>
                <w:lang w:eastAsia="lt-LT"/>
              </w:rPr>
              <w:t xml:space="preserve">egiono </w:t>
            </w:r>
            <w:r w:rsidR="00F00DFC" w:rsidRPr="006C122A">
              <w:rPr>
                <w:rFonts w:ascii="Times New Roman" w:eastAsia="Times New Roman" w:hAnsi="Times New Roman"/>
                <w:i/>
                <w:sz w:val="20"/>
                <w:szCs w:val="20"/>
                <w:lang w:eastAsia="lt-LT"/>
              </w:rPr>
              <w:t xml:space="preserve">plėtros tarybos sekretoriato atlikto projektinio pasiūlymo </w:t>
            </w:r>
            <w:r w:rsidR="00F00DFC" w:rsidRPr="006C122A">
              <w:rPr>
                <w:rFonts w:ascii="Times New Roman" w:eastAsia="Times New Roman" w:hAnsi="Times New Roman"/>
                <w:i/>
                <w:sz w:val="20"/>
                <w:szCs w:val="20"/>
                <w:lang w:eastAsia="lt-LT"/>
              </w:rPr>
              <w:lastRenderedPageBreak/>
              <w:t xml:space="preserve">dėl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961C67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15722F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BED7885" w14:textId="77777777"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70355883" w14:textId="77777777" w:rsidR="001C52F0" w:rsidRDefault="001C52F0" w:rsidP="00A51E33">
            <w:pPr>
              <w:spacing w:after="0" w:line="240" w:lineRule="auto"/>
              <w:rPr>
                <w:rFonts w:ascii="Times New Roman" w:eastAsia="Times New Roman" w:hAnsi="Times New Roman" w:cs="Times New Roman"/>
                <w:lang w:eastAsia="lt-LT"/>
              </w:rPr>
            </w:pPr>
          </w:p>
          <w:p w14:paraId="49917D65" w14:textId="77777777" w:rsidR="004A2A5E" w:rsidRPr="006C122A" w:rsidRDefault="004A2A5E" w:rsidP="001C52F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A8217DD" w14:textId="33C3DEDD" w:rsidR="00F00DFC" w:rsidRPr="009E31C6" w:rsidRDefault="00F00DFC" w:rsidP="00114567">
            <w:pPr>
              <w:spacing w:after="0" w:line="240" w:lineRule="auto"/>
              <w:jc w:val="both"/>
              <w:rPr>
                <w:rFonts w:ascii="Times New Roman" w:hAnsi="Times New Roman" w:cs="Times New Roman"/>
              </w:rPr>
            </w:pPr>
            <w:r w:rsidRPr="006C122A">
              <w:rPr>
                <w:rFonts w:ascii="Times New Roman" w:hAnsi="Times New Roman" w:cs="Times New Roman"/>
              </w:rPr>
              <w:t xml:space="preserve">Projekto tikslai, uždaviniai ir veiklos turi atitikti bent vieną iš veiklų, nurodytų </w:t>
            </w:r>
            <w:r w:rsidR="008A5A9F" w:rsidRPr="0093313D">
              <w:rPr>
                <w:rFonts w:ascii="Times New Roman" w:eastAsia="Times New Roman" w:hAnsi="Times New Roman" w:cs="Times New Roman"/>
              </w:rPr>
              <w:t xml:space="preserve">veiksmų programos 6 prioriteto </w:t>
            </w:r>
            <w:r w:rsidR="008A5A9F" w:rsidRPr="0093313D">
              <w:rPr>
                <w:rFonts w:ascii="Times New Roman" w:hAnsi="Times New Roman"/>
              </w:rPr>
              <w:t>06.2.1-TID-V-5</w:t>
            </w:r>
            <w:r w:rsidR="008A5A9F">
              <w:rPr>
                <w:rFonts w:ascii="Times New Roman" w:hAnsi="Times New Roman"/>
              </w:rPr>
              <w:t>11</w:t>
            </w:r>
            <w:r w:rsidR="008A5A9F" w:rsidRPr="0093313D">
              <w:rPr>
                <w:rFonts w:ascii="Times New Roman" w:hAnsi="Times New Roman"/>
              </w:rPr>
              <w:t xml:space="preserve"> priemonės „</w:t>
            </w:r>
            <w:r w:rsidR="008A5A9F">
              <w:rPr>
                <w:rFonts w:ascii="Times New Roman" w:eastAsia="Times New Roman" w:hAnsi="Times New Roman"/>
              </w:rPr>
              <w:t>Vietinių kelių vystymas“</w:t>
            </w:r>
            <w:r w:rsidR="008A5A9F" w:rsidRPr="006C122A">
              <w:rPr>
                <w:rFonts w:ascii="Times New Roman" w:hAnsi="Times New Roman" w:cs="Times New Roman"/>
              </w:rPr>
              <w:t xml:space="preserve"> </w:t>
            </w:r>
            <w:r w:rsidR="008A5A9F">
              <w:rPr>
                <w:rFonts w:ascii="Times New Roman" w:hAnsi="Times New Roman" w:cs="Times New Roman"/>
              </w:rPr>
              <w:t>p</w:t>
            </w:r>
            <w:r w:rsidR="008A5A9F" w:rsidRPr="006C122A">
              <w:rPr>
                <w:rFonts w:ascii="Times New Roman" w:hAnsi="Times New Roman" w:cs="Times New Roman"/>
              </w:rPr>
              <w:t xml:space="preserve">rojektų </w:t>
            </w:r>
            <w:r w:rsidRPr="006C122A">
              <w:rPr>
                <w:rFonts w:ascii="Times New Roman" w:hAnsi="Times New Roman" w:cs="Times New Roman"/>
              </w:rPr>
              <w:t xml:space="preserve">finansavimo sąlygų aprašo (toliau – Aprašas) </w:t>
            </w:r>
            <w:r w:rsidR="008B28F1">
              <w:rPr>
                <w:rFonts w:ascii="Times New Roman" w:hAnsi="Times New Roman" w:cs="Times New Roman"/>
              </w:rPr>
              <w:t xml:space="preserve">11 ir </w:t>
            </w:r>
            <w:r w:rsidR="00136294" w:rsidRPr="00136294">
              <w:rPr>
                <w:rFonts w:ascii="Times New Roman" w:hAnsi="Times New Roman" w:cs="Times New Roman"/>
              </w:rPr>
              <w:t>1</w:t>
            </w:r>
            <w:r w:rsidR="00114567">
              <w:rPr>
                <w:rFonts w:ascii="Times New Roman" w:hAnsi="Times New Roman" w:cs="Times New Roman"/>
              </w:rPr>
              <w:t>2</w:t>
            </w:r>
            <w:r w:rsidRPr="006C122A">
              <w:rPr>
                <w:rFonts w:ascii="Times New Roman" w:hAnsi="Times New Roman" w:cs="Times New Roman"/>
                <w:i/>
              </w:rPr>
              <w:t xml:space="preserve"> </w:t>
            </w:r>
            <w:r w:rsidR="008B28F1">
              <w:rPr>
                <w:rFonts w:ascii="Times New Roman" w:hAnsi="Times New Roman" w:cs="Times New Roman"/>
              </w:rPr>
              <w:t>punktuose</w:t>
            </w:r>
            <w:r w:rsidRPr="006C122A">
              <w:rPr>
                <w:rFonts w:ascii="Times New Roman" w:hAnsi="Times New Roman" w:cs="Times New Roman"/>
                <w:i/>
              </w:rPr>
              <w:t>.</w:t>
            </w:r>
            <w:r w:rsidR="009D3B53" w:rsidRPr="00C250F4">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BDA7153" w14:textId="77777777" w:rsidR="00F00DFC" w:rsidRPr="006C122A" w:rsidRDefault="00F00DFC" w:rsidP="00AB1B1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3A302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76CEE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E41CF1"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8F9A49E" w14:textId="63BC7C75" w:rsidR="002F7D28" w:rsidRPr="006C122A" w:rsidRDefault="00F00DFC" w:rsidP="00D311E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325355">
              <w:rPr>
                <w:rFonts w:ascii="Times New Roman" w:eastAsia="Times New Roman" w:hAnsi="Times New Roman" w:cs="Times New Roman"/>
                <w:lang w:eastAsia="lt-LT"/>
              </w:rPr>
              <w:t>3</w:t>
            </w:r>
            <w:r w:rsidR="00114567">
              <w:rPr>
                <w:rFonts w:ascii="Times New Roman" w:eastAsia="Times New Roman" w:hAnsi="Times New Roman" w:cs="Times New Roman"/>
                <w:lang w:eastAsia="lt-LT"/>
              </w:rPr>
              <w:t>2</w:t>
            </w:r>
            <w:r w:rsidR="00325355">
              <w:rPr>
                <w:rFonts w:ascii="Times New Roman" w:eastAsia="Times New Roman" w:hAnsi="Times New Roman" w:cs="Times New Roman"/>
                <w:lang w:eastAsia="lt-LT"/>
              </w:rPr>
              <w:t>–3</w:t>
            </w:r>
            <w:r w:rsidR="008B28F1">
              <w:rPr>
                <w:rFonts w:ascii="Times New Roman" w:eastAsia="Times New Roman" w:hAnsi="Times New Roman" w:cs="Times New Roman"/>
                <w:lang w:eastAsia="lt-LT"/>
              </w:rPr>
              <w:t>5</w:t>
            </w:r>
            <w:r w:rsidR="00DA4B4F">
              <w:rPr>
                <w:rFonts w:ascii="Times New Roman" w:eastAsia="Times New Roman" w:hAnsi="Times New Roman" w:cs="Times New Roman"/>
                <w:lang w:eastAsia="lt-LT"/>
              </w:rPr>
              <w:t xml:space="preserve"> </w:t>
            </w:r>
            <w:r w:rsidR="001C52F0">
              <w:rPr>
                <w:rFonts w:ascii="Times New Roman" w:eastAsia="Times New Roman" w:hAnsi="Times New Roman" w:cs="Times New Roman"/>
                <w:lang w:eastAsia="lt-LT"/>
              </w:rPr>
              <w:t>punkt</w:t>
            </w:r>
            <w:r w:rsidR="00DA4B4F">
              <w:rPr>
                <w:rFonts w:ascii="Times New Roman" w:eastAsia="Times New Roman" w:hAnsi="Times New Roman" w:cs="Times New Roman"/>
                <w:lang w:eastAsia="lt-LT"/>
              </w:rPr>
              <w:t>uose</w:t>
            </w:r>
            <w:r w:rsidR="00320B1A">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5C2D170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D9CC13" w14:textId="218769A4" w:rsidR="00F00DFC" w:rsidRPr="006C122A" w:rsidRDefault="00F00DFC" w:rsidP="00503E97">
            <w:pPr>
              <w:spacing w:after="0" w:line="240" w:lineRule="auto"/>
              <w:jc w:val="center"/>
              <w:rPr>
                <w:rFonts w:ascii="Times New Roman" w:eastAsia="Times New Roman" w:hAnsi="Times New Roman" w:cs="Times New Roman"/>
                <w:lang w:eastAsia="lt-LT"/>
              </w:rPr>
            </w:pPr>
          </w:p>
        </w:tc>
      </w:tr>
      <w:tr w:rsidR="00F00DFC" w:rsidRPr="006C122A" w14:paraId="520DF9D6"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6EBE06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72BCC7C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3655C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02E2CE6A" w14:textId="6F23CA05" w:rsidR="009E31C6" w:rsidRPr="006C122A" w:rsidRDefault="009513D4" w:rsidP="009E31C6">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9E31C6"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Pr>
                <w:rFonts w:ascii="Times New Roman" w:eastAsia="Times New Roman" w:hAnsi="Times New Roman" w:cs="Times New Roman"/>
                <w:i/>
                <w:lang w:eastAsia="lt-LT"/>
              </w:rPr>
              <w:t>A</w:t>
            </w:r>
            <w:r w:rsidR="009E31C6" w:rsidRPr="006C122A">
              <w:rPr>
                <w:rFonts w:ascii="Times New Roman" w:eastAsia="Times New Roman" w:hAnsi="Times New Roman" w:cs="Times New Roman"/>
                <w:i/>
                <w:lang w:eastAsia="lt-LT"/>
              </w:rPr>
              <w:t xml:space="preserve">titiktį šiam reikalavimui vertina </w:t>
            </w:r>
            <w:r>
              <w:rPr>
                <w:rFonts w:ascii="Times New Roman" w:eastAsia="Times New Roman" w:hAnsi="Times New Roman" w:cs="Times New Roman"/>
                <w:i/>
                <w:lang w:eastAsia="lt-LT"/>
              </w:rPr>
              <w:t>r</w:t>
            </w:r>
            <w:r w:rsidR="009E31C6" w:rsidRPr="006C122A">
              <w:rPr>
                <w:rFonts w:ascii="Times New Roman" w:eastAsia="Times New Roman" w:hAnsi="Times New Roman" w:cs="Times New Roman"/>
                <w:i/>
                <w:lang w:eastAsia="lt-LT"/>
              </w:rPr>
              <w:t>egiono plėtros tarybos sekretoriatas prieš tai, kai projektas įtraukiamas į regiono projektų sąrašą.</w:t>
            </w:r>
          </w:p>
          <w:p w14:paraId="2886186D" w14:textId="5215659D" w:rsidR="00F00DFC" w:rsidRPr="006C122A" w:rsidRDefault="009E31C6" w:rsidP="009E31C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E79D301" w14:textId="7A16F2D1" w:rsidR="00BC119E" w:rsidRDefault="00BC119E" w:rsidP="00BC119E">
            <w:pPr>
              <w:spacing w:after="0" w:line="240" w:lineRule="auto"/>
              <w:jc w:val="both"/>
              <w:rPr>
                <w:rFonts w:ascii="Times New Roman" w:hAnsi="Times New Roman" w:cs="Times New Roman"/>
              </w:rPr>
            </w:pPr>
            <w:r w:rsidRPr="006C122A">
              <w:rPr>
                <w:rFonts w:ascii="Times New Roman" w:hAnsi="Times New Roman" w:cs="Times New Roman"/>
              </w:rPr>
              <w:t xml:space="preserve">Projektas turi atitikti </w:t>
            </w:r>
            <w:r w:rsidR="0090306C">
              <w:rPr>
                <w:rFonts w:ascii="Times New Roman" w:hAnsi="Times New Roman" w:cs="Times New Roman"/>
              </w:rPr>
              <w:t>specialiuosius projektų atrankos kriterijus</w:t>
            </w:r>
            <w:r>
              <w:rPr>
                <w:rFonts w:ascii="Times New Roman" w:hAnsi="Times New Roman" w:cs="Times New Roman"/>
              </w:rPr>
              <w:t xml:space="preserve">, </w:t>
            </w:r>
            <w:r w:rsidRPr="006C122A">
              <w:rPr>
                <w:rFonts w:ascii="Times New Roman" w:hAnsi="Times New Roman" w:cs="Times New Roman"/>
              </w:rPr>
              <w:t>nurodyt</w:t>
            </w:r>
            <w:r>
              <w:rPr>
                <w:rFonts w:ascii="Times New Roman" w:hAnsi="Times New Roman" w:cs="Times New Roman"/>
              </w:rPr>
              <w:t>us</w:t>
            </w:r>
            <w:r w:rsidRPr="006C122A">
              <w:rPr>
                <w:rFonts w:ascii="Times New Roman" w:hAnsi="Times New Roman" w:cs="Times New Roman"/>
              </w:rPr>
              <w:t xml:space="preserve"> Aprašo </w:t>
            </w:r>
            <w:r w:rsidR="008B28F1">
              <w:rPr>
                <w:rFonts w:ascii="Times New Roman" w:hAnsi="Times New Roman" w:cs="Times New Roman"/>
              </w:rPr>
              <w:t>21</w:t>
            </w:r>
            <w:r w:rsidRPr="006C122A">
              <w:rPr>
                <w:rFonts w:ascii="Times New Roman" w:hAnsi="Times New Roman" w:cs="Times New Roman"/>
                <w:i/>
              </w:rPr>
              <w:t xml:space="preserve"> </w:t>
            </w:r>
            <w:r>
              <w:rPr>
                <w:rFonts w:ascii="Times New Roman" w:hAnsi="Times New Roman" w:cs="Times New Roman"/>
              </w:rPr>
              <w:t xml:space="preserve">punkte: </w:t>
            </w:r>
          </w:p>
          <w:p w14:paraId="7F99290D" w14:textId="27BA4BA3" w:rsidR="005B1C6A" w:rsidRPr="0090306C" w:rsidRDefault="0090306C" w:rsidP="005B1C6A">
            <w:pPr>
              <w:spacing w:after="0" w:line="240" w:lineRule="auto"/>
              <w:jc w:val="both"/>
              <w:rPr>
                <w:rFonts w:ascii="Times New Roman" w:hAnsi="Times New Roman" w:cs="Times New Roman"/>
                <w:bCs/>
                <w:lang w:eastAsia="lt-LT"/>
              </w:rPr>
            </w:pPr>
            <w:r w:rsidRPr="0090306C">
              <w:rPr>
                <w:rFonts w:ascii="Times New Roman" w:hAnsi="Times New Roman" w:cs="Times New Roman"/>
                <w:bCs/>
                <w:lang w:eastAsia="lt-LT"/>
              </w:rPr>
              <w:t xml:space="preserve">1. Projektas turi atitikti </w:t>
            </w:r>
            <w:r w:rsidRPr="0090306C">
              <w:rPr>
                <w:rFonts w:ascii="Times New Roman" w:hAnsi="Times New Roman" w:cs="Times New Roman"/>
              </w:rPr>
              <w:t>regiono plėtros planą, patvirtintą regiono plėtros tarybos sprendimu (taikoma Aprašo 1</w:t>
            </w:r>
            <w:r w:rsidR="00114567">
              <w:rPr>
                <w:rFonts w:ascii="Times New Roman" w:hAnsi="Times New Roman" w:cs="Times New Roman"/>
              </w:rPr>
              <w:t>2</w:t>
            </w:r>
            <w:r w:rsidRPr="0090306C">
              <w:rPr>
                <w:rFonts w:ascii="Times New Roman" w:hAnsi="Times New Roman" w:cs="Times New Roman"/>
              </w:rPr>
              <w:t>.1 ir 1</w:t>
            </w:r>
            <w:r w:rsidR="00114567">
              <w:rPr>
                <w:rFonts w:ascii="Times New Roman" w:hAnsi="Times New Roman" w:cs="Times New Roman"/>
              </w:rPr>
              <w:t>2</w:t>
            </w:r>
            <w:r w:rsidRPr="0090306C">
              <w:rPr>
                <w:rFonts w:ascii="Times New Roman" w:hAnsi="Times New Roman" w:cs="Times New Roman"/>
              </w:rPr>
              <w:t>.2 papunkčiuose numatyt</w:t>
            </w:r>
            <w:r>
              <w:rPr>
                <w:rFonts w:ascii="Times New Roman" w:hAnsi="Times New Roman" w:cs="Times New Roman"/>
              </w:rPr>
              <w:t>oms</w:t>
            </w:r>
            <w:r w:rsidRPr="0090306C">
              <w:rPr>
                <w:rFonts w:ascii="Times New Roman" w:hAnsi="Times New Roman" w:cs="Times New Roman"/>
              </w:rPr>
              <w:t xml:space="preserve"> veikl</w:t>
            </w:r>
            <w:r>
              <w:rPr>
                <w:rFonts w:ascii="Times New Roman" w:hAnsi="Times New Roman" w:cs="Times New Roman"/>
              </w:rPr>
              <w:t>oms</w:t>
            </w:r>
            <w:r w:rsidRPr="0090306C">
              <w:rPr>
                <w:rFonts w:ascii="Times New Roman" w:hAnsi="Times New Roman" w:cs="Times New Roman"/>
              </w:rPr>
              <w:t>)</w:t>
            </w:r>
            <w:r w:rsidR="0009542E" w:rsidRPr="0090306C">
              <w:rPr>
                <w:rFonts w:ascii="Times New Roman" w:hAnsi="Times New Roman" w:cs="Times New Roman"/>
                <w:bCs/>
                <w:lang w:eastAsia="lt-LT"/>
              </w:rPr>
              <w:t>;</w:t>
            </w:r>
          </w:p>
          <w:p w14:paraId="205D5044" w14:textId="264FF590" w:rsidR="0009542E" w:rsidRPr="0090306C" w:rsidRDefault="0090306C" w:rsidP="005B1C6A">
            <w:pPr>
              <w:spacing w:after="0" w:line="240" w:lineRule="auto"/>
              <w:jc w:val="both"/>
              <w:rPr>
                <w:rFonts w:ascii="Times New Roman" w:hAnsi="Times New Roman" w:cs="Times New Roman"/>
              </w:rPr>
            </w:pPr>
            <w:r w:rsidRPr="0090306C">
              <w:rPr>
                <w:rFonts w:ascii="Times New Roman" w:hAnsi="Times New Roman" w:cs="Times New Roman"/>
                <w:bCs/>
                <w:lang w:eastAsia="lt-LT"/>
              </w:rPr>
              <w:t xml:space="preserve">2. Projektas turi atitikti </w:t>
            </w:r>
            <w:r w:rsidRPr="0090306C">
              <w:rPr>
                <w:rFonts w:ascii="Times New Roman" w:hAnsi="Times New Roman" w:cs="Times New Roman"/>
              </w:rPr>
              <w:t>savivaldybės strateginį veiklos planą, patvirtintą savivaldybės tarybos sprendimu (taikoma Aprašo 1</w:t>
            </w:r>
            <w:r w:rsidR="00114567">
              <w:rPr>
                <w:rFonts w:ascii="Times New Roman" w:hAnsi="Times New Roman" w:cs="Times New Roman"/>
              </w:rPr>
              <w:t>2</w:t>
            </w:r>
            <w:r w:rsidRPr="0090306C">
              <w:rPr>
                <w:rFonts w:ascii="Times New Roman" w:hAnsi="Times New Roman" w:cs="Times New Roman"/>
              </w:rPr>
              <w:t>.1 ir 1</w:t>
            </w:r>
            <w:r w:rsidR="00114567">
              <w:rPr>
                <w:rFonts w:ascii="Times New Roman" w:hAnsi="Times New Roman" w:cs="Times New Roman"/>
              </w:rPr>
              <w:t>2</w:t>
            </w:r>
            <w:r w:rsidRPr="0090306C">
              <w:rPr>
                <w:rFonts w:ascii="Times New Roman" w:hAnsi="Times New Roman" w:cs="Times New Roman"/>
              </w:rPr>
              <w:t>.2 papunkčiuose numatyt</w:t>
            </w:r>
            <w:r>
              <w:rPr>
                <w:rFonts w:ascii="Times New Roman" w:hAnsi="Times New Roman" w:cs="Times New Roman"/>
              </w:rPr>
              <w:t>oms</w:t>
            </w:r>
            <w:r w:rsidRPr="0090306C">
              <w:rPr>
                <w:rFonts w:ascii="Times New Roman" w:hAnsi="Times New Roman" w:cs="Times New Roman"/>
              </w:rPr>
              <w:t xml:space="preserve"> veikl</w:t>
            </w:r>
            <w:r>
              <w:rPr>
                <w:rFonts w:ascii="Times New Roman" w:hAnsi="Times New Roman" w:cs="Times New Roman"/>
              </w:rPr>
              <w:t>oms</w:t>
            </w:r>
            <w:r w:rsidRPr="0090306C">
              <w:rPr>
                <w:rFonts w:ascii="Times New Roman" w:hAnsi="Times New Roman" w:cs="Times New Roman"/>
              </w:rPr>
              <w:t>)</w:t>
            </w:r>
            <w:r w:rsidRPr="0090306C">
              <w:rPr>
                <w:rFonts w:ascii="Times New Roman" w:hAnsi="Times New Roman" w:cs="Times New Roman"/>
                <w:bCs/>
                <w:lang w:eastAsia="lt-LT"/>
              </w:rPr>
              <w:t>;</w:t>
            </w:r>
          </w:p>
          <w:p w14:paraId="437DD655" w14:textId="76A8A9D8" w:rsidR="0009542E" w:rsidRPr="0009542E" w:rsidRDefault="0090306C" w:rsidP="005B1C6A">
            <w:pPr>
              <w:spacing w:after="0" w:line="240" w:lineRule="auto"/>
              <w:jc w:val="both"/>
              <w:rPr>
                <w:rFonts w:ascii="Times New Roman" w:hAnsi="Times New Roman" w:cs="Times New Roman"/>
              </w:rPr>
            </w:pPr>
            <w:r w:rsidRPr="0090306C">
              <w:rPr>
                <w:rFonts w:ascii="Times New Roman" w:hAnsi="Times New Roman" w:cs="Times New Roman"/>
                <w:bCs/>
                <w:lang w:eastAsia="lt-LT"/>
              </w:rPr>
              <w:t xml:space="preserve">3. </w:t>
            </w:r>
            <w:r w:rsidRPr="0090306C">
              <w:rPr>
                <w:rFonts w:ascii="Times New Roman" w:hAnsi="Times New Roman" w:cs="Times New Roman"/>
              </w:rPr>
              <w:t>Projektas turi atitikti integruotą teritorijų vystymo programą (taikoma Aprašo 1</w:t>
            </w:r>
            <w:r w:rsidR="00114567">
              <w:rPr>
                <w:rFonts w:ascii="Times New Roman" w:hAnsi="Times New Roman" w:cs="Times New Roman"/>
              </w:rPr>
              <w:t>2</w:t>
            </w:r>
            <w:r w:rsidRPr="0090306C">
              <w:rPr>
                <w:rFonts w:ascii="Times New Roman" w:hAnsi="Times New Roman" w:cs="Times New Roman"/>
              </w:rPr>
              <w:t>.2 papunktyje numatytai veiklai)</w:t>
            </w:r>
            <w:r>
              <w:rPr>
                <w:rFonts w:ascii="Times New Roman" w:hAnsi="Times New Roman" w:cs="Times New Roman"/>
              </w:rPr>
              <w:t>.</w:t>
            </w:r>
          </w:p>
          <w:p w14:paraId="7EF9C8E5" w14:textId="12F43BF2" w:rsidR="00F00DFC" w:rsidRPr="006C122A" w:rsidRDefault="00F00DFC" w:rsidP="005B1C6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F9CFF2A" w14:textId="77777777" w:rsidR="00F00DFC" w:rsidRPr="006C122A" w:rsidRDefault="00AB1B1C" w:rsidP="005B1C6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sidR="005B1C6A">
              <w:rPr>
                <w:rFonts w:ascii="Times New Roman" w:eastAsia="Times New Roman" w:hAnsi="Times New Roman"/>
                <w:i/>
                <w:sz w:val="20"/>
                <w:szCs w:val="20"/>
                <w:lang w:eastAsia="lt-LT"/>
              </w:rPr>
              <w:t>Jei šį</w:t>
            </w:r>
            <w:r w:rsidR="002F7D28">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bendrojo reikalavimo vertinimo aspektą vertina </w:t>
            </w:r>
            <w:r w:rsidR="005B1C6A">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sidR="005B1C6A">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sidR="005B1C6A">
              <w:rPr>
                <w:rFonts w:ascii="Times New Roman" w:eastAsia="Times New Roman" w:hAnsi="Times New Roman"/>
                <w:i/>
                <w:sz w:val="20"/>
                <w:szCs w:val="20"/>
                <w:lang w:eastAsia="lt-LT"/>
              </w:rPr>
              <w:t>r</w:t>
            </w:r>
            <w:r w:rsidR="005B1C6A" w:rsidRPr="006C122A">
              <w:rPr>
                <w:rFonts w:ascii="Times New Roman" w:eastAsia="Times New Roman" w:hAnsi="Times New Roman"/>
                <w:i/>
                <w:sz w:val="20"/>
                <w:szCs w:val="20"/>
                <w:lang w:eastAsia="lt-LT"/>
              </w:rPr>
              <w:t xml:space="preserve">egiono </w:t>
            </w:r>
            <w:r w:rsidRPr="006C122A">
              <w:rPr>
                <w:rFonts w:ascii="Times New Roman" w:eastAsia="Times New Roman" w:hAnsi="Times New Roman"/>
                <w:i/>
                <w:sz w:val="20"/>
                <w:szCs w:val="20"/>
                <w:lang w:eastAsia="lt-LT"/>
              </w:rPr>
              <w:t xml:space="preserve">plėtros tarybos sekretoriato atlikto projektinio pasiūlymo vertinimo išvadą ir skiltyje „Komentarai“ nurodo šios išvados pavadinimą ir datą). </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54F5BF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94A20F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F48222F" w14:textId="4D944C1A" w:rsidR="00F00DFC" w:rsidRPr="00AB1B1C"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1D5454A5" w14:textId="77777777" w:rsidR="00F00DFC" w:rsidRPr="00AB1B1C" w:rsidRDefault="00AB1B1C" w:rsidP="00AB1B1C">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740032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C6A8E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13779640"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BDFCAE5"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33CC4C9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CBCDA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vieno projektų </w:t>
            </w:r>
            <w:r w:rsidRPr="006C122A">
              <w:rPr>
                <w:rFonts w:ascii="Times New Roman" w:hAnsi="Times New Roman" w:cs="Times New Roman"/>
              </w:rPr>
              <w:lastRenderedPageBreak/>
              <w:t>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E9E10B5" w14:textId="7929D8DF" w:rsidR="00F00DFC" w:rsidRDefault="00F00DFC" w:rsidP="00B94783">
            <w:pPr>
              <w:spacing w:after="0" w:line="240" w:lineRule="auto"/>
              <w:rPr>
                <w:rFonts w:ascii="Times New Roman" w:hAnsi="Times New Roman" w:cs="Times New Roman"/>
              </w:rPr>
            </w:pPr>
            <w:r w:rsidRPr="006C122A">
              <w:rPr>
                <w:rFonts w:ascii="Times New Roman" w:hAnsi="Times New Roman" w:cs="Times New Roman"/>
              </w:rPr>
              <w:lastRenderedPageBreak/>
              <w:t>Projektas turi siekti stebėsenos rodikli</w:t>
            </w:r>
            <w:r w:rsidR="00AB1B1C">
              <w:rPr>
                <w:rFonts w:ascii="Times New Roman" w:hAnsi="Times New Roman" w:cs="Times New Roman"/>
              </w:rPr>
              <w:t>ų</w:t>
            </w:r>
            <w:r w:rsidRPr="006C122A">
              <w:rPr>
                <w:rFonts w:ascii="Times New Roman" w:hAnsi="Times New Roman" w:cs="Times New Roman"/>
              </w:rPr>
              <w:t xml:space="preserve">, nurodytų </w:t>
            </w:r>
            <w:r w:rsidRPr="006C122A">
              <w:rPr>
                <w:rFonts w:ascii="Times New Roman" w:hAnsi="Times New Roman" w:cs="Times New Roman"/>
              </w:rPr>
              <w:lastRenderedPageBreak/>
              <w:t xml:space="preserve">Aprašo </w:t>
            </w:r>
            <w:r w:rsidR="00AB1B1C">
              <w:rPr>
                <w:rFonts w:ascii="Times New Roman" w:hAnsi="Times New Roman" w:cs="Times New Roman"/>
              </w:rPr>
              <w:t>2</w:t>
            </w:r>
            <w:r w:rsidR="00114567">
              <w:rPr>
                <w:rFonts w:ascii="Times New Roman" w:hAnsi="Times New Roman" w:cs="Times New Roman"/>
              </w:rPr>
              <w:t>6</w:t>
            </w:r>
            <w:r w:rsidRPr="006C122A">
              <w:rPr>
                <w:rFonts w:ascii="Times New Roman" w:hAnsi="Times New Roman" w:cs="Times New Roman"/>
                <w:i/>
              </w:rPr>
              <w:t xml:space="preserve"> </w:t>
            </w:r>
            <w:r w:rsidRPr="006C122A">
              <w:rPr>
                <w:rFonts w:ascii="Times New Roman" w:hAnsi="Times New Roman" w:cs="Times New Roman"/>
              </w:rPr>
              <w:t>punkte.</w:t>
            </w:r>
          </w:p>
          <w:p w14:paraId="50F3C5B2" w14:textId="77777777" w:rsidR="005B1C6A" w:rsidRDefault="005B1C6A" w:rsidP="005B1C6A">
            <w:pPr>
              <w:spacing w:after="0" w:line="240" w:lineRule="auto"/>
              <w:jc w:val="both"/>
              <w:rPr>
                <w:rFonts w:ascii="Times New Roman" w:eastAsia="Times New Roman" w:hAnsi="Times New Roman" w:cs="Times New Roman"/>
              </w:rPr>
            </w:pPr>
          </w:p>
          <w:p w14:paraId="32F4249E" w14:textId="5F660486" w:rsidR="005B1C6A" w:rsidRPr="006C122A" w:rsidRDefault="005B1C6A" w:rsidP="005B1C6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2D8AE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36A10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5D6989"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FA39FAA"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3310FEF" w14:textId="67C8738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3CE8C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BA6FB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DA3956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A68D17"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87F851F" w14:textId="2590FD7B"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F22C0F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51A13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2D0B964"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A65326"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20DC095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64E9F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670DB9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2A4D31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84241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F0C251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5F1843"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3F328B05"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110C2000"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19346A08"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0AD47A1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145BAAC1" w14:textId="77777777" w:rsidR="00F00DFC" w:rsidRPr="006C122A" w:rsidRDefault="005B1C6A" w:rsidP="008E5881">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t xml:space="preserve">- </w:t>
            </w:r>
            <w:r w:rsidR="00F00DFC"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w:t>
            </w:r>
            <w:r w:rsidR="00F00DFC" w:rsidRPr="006C122A">
              <w:rPr>
                <w:rFonts w:ascii="Times New Roman" w:eastAsia="Times New Roman" w:hAnsi="Times New Roman"/>
                <w:bCs/>
                <w:i/>
                <w:lang w:eastAsia="lt-LT"/>
              </w:rPr>
              <w:lastRenderedPageBreak/>
              <w:t xml:space="preserve">„Natura 2000“ teritorijoms reikšmingumo nustatymo tvarkos aprašo, patvirtinto Lietuvos Respublikos aplinkos ministro 2006 m. gegužės 22 d. įsakymu Nr. D1-255 </w:t>
            </w:r>
            <w:r w:rsidR="00F00DFC" w:rsidRPr="006C122A">
              <w:rPr>
                <w:rFonts w:ascii="Times New Roman" w:eastAsia="Times New Roman" w:hAnsi="Times New Roman"/>
                <w:i/>
                <w:lang w:eastAsia="lt-LT"/>
              </w:rPr>
              <w:t>„Dėl planų ar programų ir planuojamos ūkinės veiklos įgyvendinimo poveikio įsteigtoms ar potencialioms</w:t>
            </w:r>
          </w:p>
          <w:p w14:paraId="1BB27A05" w14:textId="77777777" w:rsidR="00F00DFC" w:rsidRPr="00AB1B1C" w:rsidRDefault="00F00DFC" w:rsidP="00A51E33">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77437FC9" w14:textId="77777777" w:rsidR="00F00DFC" w:rsidRPr="006C122A" w:rsidRDefault="00F00DFC" w:rsidP="009513D4">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38A3DA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6BFE6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6512BE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F8A5F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1050706" w14:textId="46592E3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8EB2D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3D437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90A260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0D2AC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B301965" w14:textId="664F390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4B1B9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6D8EB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B6194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60CE6D"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DDC122D" w14:textId="084C29E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EB2156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EAD3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A1497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3F3D3DE" w14:textId="77777777" w:rsidR="00F00DFC" w:rsidRPr="006C122A"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3C13ABCA" w14:textId="77777777" w:rsidR="00F00DFC" w:rsidRPr="006C122A" w:rsidRDefault="00B325B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9B22A7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13048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39516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8D452E" w14:textId="77777777" w:rsidR="00F00DFC"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p w14:paraId="77A3F0D1" w14:textId="77777777" w:rsidR="005B1C6A" w:rsidRDefault="005B1C6A" w:rsidP="005B1C6A">
            <w:pPr>
              <w:spacing w:after="0" w:line="240" w:lineRule="auto"/>
              <w:jc w:val="both"/>
              <w:rPr>
                <w:rFonts w:ascii="Times New Roman" w:eastAsia="Times New Roman" w:hAnsi="Times New Roman"/>
                <w:bCs/>
              </w:rPr>
            </w:pPr>
            <w:r w:rsidRPr="006C122A">
              <w:rPr>
                <w:rFonts w:ascii="Times New Roman" w:eastAsia="Times New Roman" w:hAnsi="Times New Roman"/>
                <w:bCs/>
                <w:i/>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675A6C79" w14:textId="77777777" w:rsidR="005B1C6A" w:rsidRPr="006C122A" w:rsidRDefault="005B1C6A" w:rsidP="00B325BF">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13004330" w14:textId="0BC4F690" w:rsidR="00F00DFC" w:rsidRPr="00B325BF" w:rsidRDefault="009513D4" w:rsidP="0011456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 xml:space="preserve">Projektas turi pasiūlyti konkrečius veiksmus, nurodytus Aprašo </w:t>
            </w:r>
            <w:r w:rsidR="00114567">
              <w:rPr>
                <w:rFonts w:ascii="Times New Roman" w:eastAsia="Times New Roman" w:hAnsi="Times New Roman" w:cs="Times New Roman"/>
              </w:rPr>
              <w:t>30</w:t>
            </w:r>
            <w:r>
              <w:rPr>
                <w:rFonts w:ascii="Times New Roman" w:eastAsia="Times New Roman" w:hAnsi="Times New Roman" w:cs="Times New Roman"/>
              </w:rPr>
              <w:t xml:space="preserve"> punkte</w:t>
            </w:r>
            <w:r w:rsidR="005B1C6A" w:rsidRPr="00C250F4">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0C1E4B2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34D76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5B1C6A" w:rsidRPr="006C122A" w14:paraId="19F25C0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F4D056" w14:textId="77777777" w:rsidR="005B1C6A" w:rsidRPr="006C122A" w:rsidRDefault="005B1C6A" w:rsidP="005B1C6A">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 xml:space="preserve">dėl lyties, rasės, tautybės, kalbos,  kilmės, socialinės padėties,  tikėjimo, įsitikinimų ar pažiūrų, amžiaus, negalios, lytinės orientacijos, </w:t>
            </w:r>
            <w:r w:rsidRPr="006C122A">
              <w:rPr>
                <w:rFonts w:ascii="Times New Roman" w:eastAsia="Times New Roman" w:hAnsi="Times New Roman" w:cs="Times New Roman"/>
                <w:lang w:eastAsia="lt-LT"/>
              </w:rPr>
              <w:lastRenderedPageBreak/>
              <w:t>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2E9321B" w14:textId="32D6CACC" w:rsidR="005B1C6A" w:rsidRPr="006C122A" w:rsidRDefault="005B1C6A" w:rsidP="005B1C6A">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7341EDB"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590AABA"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3EA47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1C0D302" w14:textId="77777777" w:rsidR="005B1C6A" w:rsidRPr="00B325BF" w:rsidRDefault="005B1C6A" w:rsidP="00921AB4">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lastRenderedPageBreak/>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5D6BA720" w14:textId="77777777" w:rsidR="005B1C6A" w:rsidRPr="006C122A" w:rsidRDefault="005B1C6A" w:rsidP="005B1C6A">
            <w:pPr>
              <w:spacing w:after="0" w:line="240" w:lineRule="auto"/>
              <w:rPr>
                <w:rFonts w:ascii="Times New Roman" w:eastAsia="Times New Roman" w:hAnsi="Times New Roman" w:cs="Times New Roman"/>
                <w:lang w:val="pt-BR" w:eastAsia="lt-LT"/>
              </w:rPr>
            </w:pPr>
            <w:r w:rsidRPr="00B325BF">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05F767B3"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7F51E5D0"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0BF897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4DCDE15D"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6E4B9B3A" w14:textId="77777777" w:rsidR="005B1C6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w:t>
            </w:r>
          </w:p>
          <w:p w14:paraId="658EF63B"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38892082"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7FB0E45A" w14:textId="77777777" w:rsidR="005B1C6A" w:rsidRPr="00B325BF"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40355BB0" w14:textId="3F941ABC" w:rsidR="005B1C6A" w:rsidRDefault="005B1C6A" w:rsidP="005B1C6A">
            <w:pPr>
              <w:spacing w:after="0" w:line="240" w:lineRule="auto"/>
              <w:jc w:val="both"/>
              <w:rPr>
                <w:rFonts w:ascii="Times New Roman" w:eastAsia="Times New Roman" w:hAnsi="Times New Roman"/>
              </w:rPr>
            </w:pPr>
            <w:r w:rsidRPr="006C122A">
              <w:rPr>
                <w:rFonts w:ascii="Times New Roman" w:eastAsia="Times New Roman" w:hAnsi="Times New Roman"/>
              </w:rPr>
              <w:t xml:space="preserve">Projekto finansavimas turi nereikšti neteisėtos valstybės pagalbos ar </w:t>
            </w:r>
            <w:r w:rsidRPr="006C122A">
              <w:rPr>
                <w:rFonts w:ascii="Times New Roman" w:eastAsia="Times New Roman" w:hAnsi="Times New Roman"/>
                <w:i/>
              </w:rPr>
              <w:t>de minimis</w:t>
            </w:r>
            <w:r w:rsidRPr="006C122A">
              <w:rPr>
                <w:rFonts w:ascii="Times New Roman" w:eastAsia="Times New Roman" w:hAnsi="Times New Roman"/>
              </w:rPr>
              <w:t xml:space="preserve"> pagalbos suteikimo, </w:t>
            </w:r>
            <w:r w:rsidR="009513D4">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sidR="00114567">
              <w:rPr>
                <w:rFonts w:ascii="Times New Roman" w:hAnsi="Times New Roman" w:cs="Times New Roman"/>
              </w:rPr>
              <w:t>31</w:t>
            </w:r>
            <w:r w:rsidRPr="006C122A">
              <w:rPr>
                <w:rFonts w:ascii="Times New Roman" w:hAnsi="Times New Roman" w:cs="Times New Roman"/>
              </w:rPr>
              <w:t xml:space="preserve"> punkt</w:t>
            </w:r>
            <w:r w:rsidR="00027BD4">
              <w:rPr>
                <w:rFonts w:ascii="Times New Roman" w:hAnsi="Times New Roman" w:cs="Times New Roman"/>
              </w:rPr>
              <w:t xml:space="preserve">o </w:t>
            </w:r>
            <w:r w:rsidR="009513D4">
              <w:rPr>
                <w:rFonts w:ascii="Times New Roman" w:hAnsi="Times New Roman" w:cs="Times New Roman"/>
              </w:rPr>
              <w:t>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r w:rsidRPr="006C122A">
              <w:rPr>
                <w:rFonts w:ascii="Times New Roman" w:eastAsia="Times New Roman" w:hAnsi="Times New Roman"/>
                <w:i/>
              </w:rPr>
              <w:t xml:space="preserve">de minimis </w:t>
            </w:r>
            <w:r w:rsidRPr="006C122A">
              <w:rPr>
                <w:rFonts w:ascii="Times New Roman" w:eastAsia="Times New Roman" w:hAnsi="Times New Roman"/>
              </w:rPr>
              <w:t>pagalba nėra teikiama.</w:t>
            </w:r>
          </w:p>
          <w:p w14:paraId="5A0B46AD" w14:textId="77777777" w:rsidR="005B1C6A" w:rsidRDefault="005B1C6A" w:rsidP="005B1C6A">
            <w:pPr>
              <w:spacing w:after="0" w:line="240" w:lineRule="auto"/>
              <w:jc w:val="both"/>
              <w:rPr>
                <w:rFonts w:ascii="Times New Roman" w:eastAsia="Times New Roman" w:hAnsi="Times New Roman"/>
              </w:rPr>
            </w:pPr>
          </w:p>
          <w:p w14:paraId="7DA34F95" w14:textId="76F19ED6" w:rsidR="005B1C6A" w:rsidRDefault="005B1C6A" w:rsidP="00B73EE1">
            <w:pPr>
              <w:spacing w:after="0" w:line="240" w:lineRule="auto"/>
              <w:jc w:val="both"/>
              <w:rPr>
                <w:rFonts w:ascii="Times New Roman" w:hAnsi="Times New Roman" w:cs="Times New Roman"/>
                <w:szCs w:val="24"/>
              </w:rPr>
            </w:pPr>
          </w:p>
          <w:p w14:paraId="7D31072E" w14:textId="77777777" w:rsidR="005B1C6A" w:rsidRDefault="005B1C6A" w:rsidP="005B1C6A">
            <w:pPr>
              <w:spacing w:after="0" w:line="240" w:lineRule="auto"/>
              <w:rPr>
                <w:rFonts w:ascii="Times New Roman" w:hAnsi="Times New Roman" w:cs="Times New Roman"/>
                <w:szCs w:val="24"/>
              </w:rPr>
            </w:pPr>
          </w:p>
          <w:p w14:paraId="5CED59E2"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3DF0C932" w14:textId="2E6769A2" w:rsidR="009513D4" w:rsidRPr="009513D4" w:rsidRDefault="009513D4" w:rsidP="009513D4">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užpildo patikros lapą dėl valstybės pagalbos ir (ar) de minimis pagalbos buvimo ar nebuvimo (nuoroda į 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14:paraId="189E1BC7" w14:textId="370A7BC0" w:rsidR="005B1C6A" w:rsidRPr="009513D4" w:rsidRDefault="005B1C6A" w:rsidP="00267AB3">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9C719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1F986984"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F08CC74"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5B1C6A" w:rsidRPr="006C122A" w14:paraId="29387BD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514B70F" w14:textId="77777777" w:rsidR="005B1C6A" w:rsidRPr="006C122A" w:rsidRDefault="005B1C6A" w:rsidP="005B1C6A">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76BF8693" w14:textId="504C4949" w:rsidR="005B1C6A" w:rsidRPr="006C122A" w:rsidRDefault="005B1C6A"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9AA439"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9AEB0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4C1E74A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F29A79"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41D11D6" w14:textId="37E78D6E" w:rsidR="005B1C6A" w:rsidRDefault="005B1C6A" w:rsidP="009B216E">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Aprašo </w:t>
            </w:r>
            <w:r>
              <w:rPr>
                <w:rFonts w:ascii="Times New Roman" w:hAnsi="Times New Roman" w:cs="Times New Roman"/>
              </w:rPr>
              <w:t>1</w:t>
            </w:r>
            <w:r w:rsidR="00114567">
              <w:rPr>
                <w:rFonts w:ascii="Times New Roman" w:hAnsi="Times New Roman" w:cs="Times New Roman"/>
              </w:rPr>
              <w:t>6</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p>
          <w:p w14:paraId="7A421E92" w14:textId="77777777" w:rsidR="00DB7A35" w:rsidRDefault="00DB7A35" w:rsidP="009B216E">
            <w:pPr>
              <w:spacing w:after="0" w:line="240" w:lineRule="auto"/>
              <w:jc w:val="both"/>
              <w:rPr>
                <w:rFonts w:ascii="Times New Roman" w:hAnsi="Times New Roman" w:cs="Times New Roman"/>
              </w:rPr>
            </w:pPr>
          </w:p>
          <w:p w14:paraId="559BD374" w14:textId="5CB90C61" w:rsidR="00DB7A35" w:rsidRPr="006C122A" w:rsidRDefault="00DB7A35"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0BF244"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59EE7A"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CD1BEE" w:rsidRPr="006C122A" w14:paraId="4B554AE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76DABD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556739E4" w14:textId="77777777" w:rsidR="00CD1BEE" w:rsidRPr="006C122A" w:rsidRDefault="00921AB4"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7424BC49" w14:textId="2A5A13DF"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58424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F30D6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C8F3A3"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2278C1C"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5.4. Pareiškėjui ir partneriui (-iams) nėra apribojimų gauti finansavimą:</w:t>
            </w:r>
          </w:p>
          <w:p w14:paraId="6236E23D"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67AB3">
              <w:rPr>
                <w:rFonts w:ascii="Times New Roman" w:eastAsia="Times New Roman" w:hAnsi="Times New Roman"/>
                <w:i/>
                <w:lang w:eastAsia="lt-LT"/>
              </w:rPr>
              <w:t>(ši nuostata netaikoma biudžetinėms įstaigoms)</w:t>
            </w:r>
            <w:r w:rsidRPr="00267AB3">
              <w:rPr>
                <w:rFonts w:ascii="Times New Roman" w:eastAsia="Times New Roman" w:hAnsi="Times New Roman"/>
                <w:lang w:eastAsia="lt-LT"/>
              </w:rPr>
              <w:t>;</w:t>
            </w:r>
          </w:p>
          <w:p w14:paraId="7A4A14A5" w14:textId="421CD22F"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00267AB3">
              <w:rPr>
                <w:rFonts w:ascii="Times New Roman" w:eastAsia="Times New Roman" w:hAnsi="Times New Roman"/>
                <w:i/>
                <w:lang w:eastAsia="lt-LT"/>
              </w:rPr>
              <w:t xml:space="preserve"> (ši nuostata </w:t>
            </w:r>
            <w:r w:rsidRPr="006C122A">
              <w:rPr>
                <w:rFonts w:ascii="Times New Roman" w:eastAsia="Times New Roman" w:hAnsi="Times New Roman"/>
                <w:i/>
                <w:lang w:eastAsia="lt-LT"/>
              </w:rPr>
              <w:t xml:space="preserve">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0706FC0D" w14:textId="77777777" w:rsidR="00CD1BEE" w:rsidRPr="006C122A" w:rsidRDefault="00CD1BEE" w:rsidP="00CD1BEE">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w:t>
            </w:r>
            <w:r w:rsidRPr="006C122A">
              <w:rPr>
                <w:rFonts w:ascii="Times New Roman" w:eastAsia="Times New Roman" w:hAnsi="Times New Roman"/>
                <w:color w:val="000000"/>
                <w:lang w:eastAsia="lt-LT"/>
              </w:rPr>
              <w:lastRenderedPageBreak/>
              <w:t xml:space="preserve">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w:t>
            </w:r>
            <w:r w:rsidRPr="00267AB3">
              <w:rPr>
                <w:rFonts w:ascii="Times New Roman" w:eastAsia="Times New Roman" w:hAnsi="Times New Roman"/>
                <w:i/>
                <w:color w:val="000000"/>
                <w:lang w:eastAsia="lt-LT"/>
              </w:rPr>
              <w:t>jei pareiškėjo arba partnerio (-ių) veikla yra finansuojama iš Lietuvos Respublikos valstybės biudžeto ir (arba) savivaldybių biudžetų, ir (arba) valstybės pinigų fondų, ši nuostata nėra taikoma);</w:t>
            </w:r>
            <w:r w:rsidRPr="006C122A">
              <w:rPr>
                <w:rFonts w:ascii="Times New Roman" w:eastAsia="Times New Roman" w:hAnsi="Times New Roman"/>
                <w:i/>
                <w:color w:val="000000"/>
                <w:lang w:eastAsia="lt-LT"/>
              </w:rPr>
              <w:t xml:space="preserve"> </w:t>
            </w:r>
          </w:p>
          <w:p w14:paraId="320026C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4ADDB3DB"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3649BE89"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461F6FC7" w14:textId="77777777" w:rsidR="00CD1BEE" w:rsidRPr="00E40BDF"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5.4.7.  paraiškos vertinimo metu pareiškėjas ir partneris (-iai) Juridinių asmenų registrui yra </w:t>
            </w:r>
            <w:r w:rsidRPr="006C122A">
              <w:rPr>
                <w:rFonts w:ascii="Times New Roman" w:eastAsia="Times New Roman" w:hAnsi="Times New Roman"/>
                <w:lang w:eastAsia="lt-LT"/>
              </w:rPr>
              <w:lastRenderedPageBreak/>
              <w:t xml:space="preserve">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3F0FEF3F" w14:textId="77777777" w:rsidR="00CD1BEE" w:rsidRDefault="00CD1BEE" w:rsidP="009B216E">
            <w:pPr>
              <w:spacing w:after="0" w:line="240" w:lineRule="auto"/>
              <w:jc w:val="both"/>
              <w:rPr>
                <w:rFonts w:ascii="Times New Roman" w:eastAsia="Times New Roman" w:hAnsi="Times New Roman" w:cs="Times New Roman"/>
              </w:rPr>
            </w:pPr>
          </w:p>
          <w:p w14:paraId="615A2870" w14:textId="77777777" w:rsidR="00CD1BEE" w:rsidRDefault="00CD1BEE" w:rsidP="009B216E">
            <w:pPr>
              <w:spacing w:after="0" w:line="240" w:lineRule="auto"/>
              <w:jc w:val="both"/>
              <w:rPr>
                <w:rFonts w:ascii="Times New Roman" w:eastAsia="Times New Roman" w:hAnsi="Times New Roman" w:cs="Times New Roman"/>
              </w:rPr>
            </w:pPr>
          </w:p>
          <w:p w14:paraId="27707C44" w14:textId="77777777" w:rsidR="00CD1BEE" w:rsidRDefault="00CD1BEE" w:rsidP="009B216E">
            <w:pPr>
              <w:spacing w:after="0" w:line="240" w:lineRule="auto"/>
              <w:jc w:val="both"/>
              <w:rPr>
                <w:rFonts w:ascii="Times New Roman" w:eastAsia="Times New Roman" w:hAnsi="Times New Roman" w:cs="Times New Roman"/>
              </w:rPr>
            </w:pPr>
          </w:p>
          <w:p w14:paraId="215BFE1E" w14:textId="77777777" w:rsidR="00CD1BEE" w:rsidRDefault="00CD1BEE" w:rsidP="009B216E">
            <w:pPr>
              <w:spacing w:after="0" w:line="240" w:lineRule="auto"/>
              <w:jc w:val="both"/>
              <w:rPr>
                <w:rFonts w:ascii="Times New Roman" w:eastAsia="Times New Roman" w:hAnsi="Times New Roman" w:cs="Times New Roman"/>
              </w:rPr>
            </w:pPr>
          </w:p>
          <w:p w14:paraId="61308E54" w14:textId="77777777" w:rsidR="00CD1BEE" w:rsidRDefault="00CD1BEE" w:rsidP="009B216E">
            <w:pPr>
              <w:spacing w:after="0" w:line="240" w:lineRule="auto"/>
              <w:jc w:val="both"/>
              <w:rPr>
                <w:rFonts w:ascii="Times New Roman" w:eastAsia="Times New Roman" w:hAnsi="Times New Roman" w:cs="Times New Roman"/>
              </w:rPr>
            </w:pPr>
          </w:p>
          <w:p w14:paraId="1ED106A8" w14:textId="77777777" w:rsidR="00CD1BEE" w:rsidRDefault="00CD1BEE" w:rsidP="009B216E">
            <w:pPr>
              <w:spacing w:after="0" w:line="240" w:lineRule="auto"/>
              <w:jc w:val="both"/>
              <w:rPr>
                <w:rFonts w:ascii="Times New Roman" w:eastAsia="Times New Roman" w:hAnsi="Times New Roman" w:cs="Times New Roman"/>
              </w:rPr>
            </w:pPr>
          </w:p>
          <w:p w14:paraId="53F92236" w14:textId="77777777" w:rsidR="00CD1BEE" w:rsidRDefault="00CD1BEE" w:rsidP="009B216E">
            <w:pPr>
              <w:spacing w:after="0" w:line="240" w:lineRule="auto"/>
              <w:jc w:val="both"/>
              <w:rPr>
                <w:rFonts w:ascii="Times New Roman" w:eastAsia="Times New Roman" w:hAnsi="Times New Roman" w:cs="Times New Roman"/>
              </w:rPr>
            </w:pPr>
          </w:p>
          <w:p w14:paraId="17A260E3" w14:textId="77777777" w:rsidR="00CD1BEE" w:rsidRDefault="00CD1BEE" w:rsidP="009B216E">
            <w:pPr>
              <w:spacing w:after="0" w:line="240" w:lineRule="auto"/>
              <w:jc w:val="both"/>
              <w:rPr>
                <w:rFonts w:ascii="Times New Roman" w:eastAsia="Times New Roman" w:hAnsi="Times New Roman" w:cs="Times New Roman"/>
              </w:rPr>
            </w:pPr>
          </w:p>
          <w:p w14:paraId="4B6BB430" w14:textId="77777777" w:rsidR="00CD1BEE" w:rsidRDefault="00CD1BEE" w:rsidP="009B216E">
            <w:pPr>
              <w:spacing w:after="0" w:line="240" w:lineRule="auto"/>
              <w:jc w:val="both"/>
              <w:rPr>
                <w:rFonts w:ascii="Times New Roman" w:eastAsia="Times New Roman" w:hAnsi="Times New Roman" w:cs="Times New Roman"/>
              </w:rPr>
            </w:pPr>
          </w:p>
          <w:p w14:paraId="7DEC7977" w14:textId="77777777" w:rsidR="00CD1BEE" w:rsidRDefault="00CD1BEE" w:rsidP="009B216E">
            <w:pPr>
              <w:spacing w:after="0" w:line="240" w:lineRule="auto"/>
              <w:jc w:val="both"/>
              <w:rPr>
                <w:rFonts w:ascii="Times New Roman" w:eastAsia="Times New Roman" w:hAnsi="Times New Roman" w:cs="Times New Roman"/>
              </w:rPr>
            </w:pPr>
          </w:p>
          <w:p w14:paraId="73FCB6E0" w14:textId="77777777" w:rsidR="00CD1BEE" w:rsidRDefault="00CD1BEE" w:rsidP="009B216E">
            <w:pPr>
              <w:spacing w:after="0" w:line="240" w:lineRule="auto"/>
              <w:jc w:val="both"/>
              <w:rPr>
                <w:rFonts w:ascii="Times New Roman" w:eastAsia="Times New Roman" w:hAnsi="Times New Roman" w:cs="Times New Roman"/>
              </w:rPr>
            </w:pPr>
          </w:p>
          <w:p w14:paraId="410097E6" w14:textId="77777777" w:rsidR="00CD1BEE" w:rsidRDefault="00CD1BEE" w:rsidP="009B216E">
            <w:pPr>
              <w:spacing w:after="0" w:line="240" w:lineRule="auto"/>
              <w:jc w:val="both"/>
              <w:rPr>
                <w:rFonts w:ascii="Times New Roman" w:eastAsia="Times New Roman" w:hAnsi="Times New Roman" w:cs="Times New Roman"/>
              </w:rPr>
            </w:pPr>
          </w:p>
          <w:p w14:paraId="4ED03B61" w14:textId="77777777" w:rsidR="00CD1BEE" w:rsidRDefault="00CD1BEE" w:rsidP="009B216E">
            <w:pPr>
              <w:spacing w:after="0" w:line="240" w:lineRule="auto"/>
              <w:jc w:val="both"/>
              <w:rPr>
                <w:rFonts w:ascii="Times New Roman" w:eastAsia="Times New Roman" w:hAnsi="Times New Roman" w:cs="Times New Roman"/>
              </w:rPr>
            </w:pPr>
          </w:p>
          <w:p w14:paraId="2582D680" w14:textId="77777777" w:rsidR="00CD1BEE" w:rsidRDefault="00CD1BEE" w:rsidP="009B216E">
            <w:pPr>
              <w:spacing w:after="0" w:line="240" w:lineRule="auto"/>
              <w:jc w:val="both"/>
              <w:rPr>
                <w:rFonts w:ascii="Times New Roman" w:eastAsia="Times New Roman" w:hAnsi="Times New Roman" w:cs="Times New Roman"/>
              </w:rPr>
            </w:pPr>
          </w:p>
          <w:p w14:paraId="276BB34F" w14:textId="77777777" w:rsidR="00CD1BEE" w:rsidRDefault="00CD1BEE" w:rsidP="009B216E">
            <w:pPr>
              <w:spacing w:after="0" w:line="240" w:lineRule="auto"/>
              <w:jc w:val="both"/>
              <w:rPr>
                <w:rFonts w:ascii="Times New Roman" w:eastAsia="Times New Roman" w:hAnsi="Times New Roman" w:cs="Times New Roman"/>
              </w:rPr>
            </w:pPr>
          </w:p>
          <w:p w14:paraId="69CAAA20" w14:textId="77777777" w:rsidR="00CD1BEE" w:rsidRDefault="00CD1BEE" w:rsidP="009B216E">
            <w:pPr>
              <w:spacing w:after="0" w:line="240" w:lineRule="auto"/>
              <w:jc w:val="both"/>
              <w:rPr>
                <w:rFonts w:ascii="Times New Roman" w:eastAsia="Times New Roman" w:hAnsi="Times New Roman" w:cs="Times New Roman"/>
              </w:rPr>
            </w:pPr>
          </w:p>
          <w:p w14:paraId="1EED71F5" w14:textId="77777777" w:rsidR="00CD1BEE" w:rsidRDefault="00CD1BEE" w:rsidP="009B216E">
            <w:pPr>
              <w:spacing w:after="0" w:line="240" w:lineRule="auto"/>
              <w:jc w:val="both"/>
              <w:rPr>
                <w:rFonts w:ascii="Times New Roman" w:eastAsia="Times New Roman" w:hAnsi="Times New Roman" w:cs="Times New Roman"/>
              </w:rPr>
            </w:pPr>
          </w:p>
          <w:p w14:paraId="16397FCD" w14:textId="77777777" w:rsidR="00CD1BEE" w:rsidRDefault="00CD1BEE" w:rsidP="009B216E">
            <w:pPr>
              <w:spacing w:after="0" w:line="240" w:lineRule="auto"/>
              <w:jc w:val="both"/>
              <w:rPr>
                <w:rFonts w:ascii="Times New Roman" w:eastAsia="Times New Roman" w:hAnsi="Times New Roman" w:cs="Times New Roman"/>
              </w:rPr>
            </w:pPr>
          </w:p>
          <w:p w14:paraId="36E88D00" w14:textId="77777777" w:rsidR="00CD1BEE" w:rsidRDefault="00CD1BEE" w:rsidP="009B216E">
            <w:pPr>
              <w:spacing w:after="0" w:line="240" w:lineRule="auto"/>
              <w:jc w:val="both"/>
              <w:rPr>
                <w:rFonts w:ascii="Times New Roman" w:eastAsia="Times New Roman" w:hAnsi="Times New Roman" w:cs="Times New Roman"/>
              </w:rPr>
            </w:pPr>
          </w:p>
          <w:p w14:paraId="12761551" w14:textId="77777777" w:rsidR="00CD1BEE" w:rsidRDefault="00CD1BEE" w:rsidP="009B216E">
            <w:pPr>
              <w:spacing w:after="0" w:line="240" w:lineRule="auto"/>
              <w:jc w:val="both"/>
              <w:rPr>
                <w:rFonts w:ascii="Times New Roman" w:eastAsia="Times New Roman" w:hAnsi="Times New Roman" w:cs="Times New Roman"/>
              </w:rPr>
            </w:pPr>
          </w:p>
          <w:p w14:paraId="571C6F82" w14:textId="77777777" w:rsidR="00CD1BEE" w:rsidRDefault="00CD1BEE" w:rsidP="009B216E">
            <w:pPr>
              <w:spacing w:after="0" w:line="240" w:lineRule="auto"/>
              <w:jc w:val="both"/>
              <w:rPr>
                <w:rFonts w:ascii="Times New Roman" w:eastAsia="Times New Roman" w:hAnsi="Times New Roman" w:cs="Times New Roman"/>
              </w:rPr>
            </w:pPr>
          </w:p>
          <w:p w14:paraId="78EEB912" w14:textId="77777777" w:rsidR="00CD1BEE" w:rsidRDefault="00CD1BEE" w:rsidP="009B216E">
            <w:pPr>
              <w:spacing w:after="0" w:line="240" w:lineRule="auto"/>
              <w:jc w:val="both"/>
              <w:rPr>
                <w:rFonts w:ascii="Times New Roman" w:eastAsia="Times New Roman" w:hAnsi="Times New Roman" w:cs="Times New Roman"/>
              </w:rPr>
            </w:pPr>
          </w:p>
          <w:p w14:paraId="793EE87D" w14:textId="77777777" w:rsidR="00CD1BEE" w:rsidRDefault="00CD1BEE" w:rsidP="009B216E">
            <w:pPr>
              <w:spacing w:after="0" w:line="240" w:lineRule="auto"/>
              <w:jc w:val="both"/>
              <w:rPr>
                <w:rFonts w:ascii="Times New Roman" w:eastAsia="Times New Roman" w:hAnsi="Times New Roman" w:cs="Times New Roman"/>
              </w:rPr>
            </w:pPr>
          </w:p>
          <w:p w14:paraId="7D69F479" w14:textId="77777777" w:rsidR="00CD1BEE" w:rsidRDefault="00CD1BEE" w:rsidP="009B216E">
            <w:pPr>
              <w:spacing w:after="0" w:line="240" w:lineRule="auto"/>
              <w:jc w:val="both"/>
              <w:rPr>
                <w:rFonts w:ascii="Times New Roman" w:eastAsia="Times New Roman" w:hAnsi="Times New Roman" w:cs="Times New Roman"/>
              </w:rPr>
            </w:pPr>
          </w:p>
          <w:p w14:paraId="64D4C9E7" w14:textId="77777777" w:rsidR="00CD1BEE" w:rsidRDefault="00CD1BEE" w:rsidP="009B216E">
            <w:pPr>
              <w:spacing w:after="0" w:line="240" w:lineRule="auto"/>
              <w:jc w:val="both"/>
              <w:rPr>
                <w:rFonts w:ascii="Times New Roman" w:eastAsia="Times New Roman" w:hAnsi="Times New Roman" w:cs="Times New Roman"/>
              </w:rPr>
            </w:pPr>
          </w:p>
          <w:p w14:paraId="52529E2D" w14:textId="77777777" w:rsidR="00CD1BEE" w:rsidRDefault="00CD1BEE" w:rsidP="009B216E">
            <w:pPr>
              <w:spacing w:after="0" w:line="240" w:lineRule="auto"/>
              <w:jc w:val="both"/>
              <w:rPr>
                <w:rFonts w:ascii="Times New Roman" w:eastAsia="Times New Roman" w:hAnsi="Times New Roman" w:cs="Times New Roman"/>
              </w:rPr>
            </w:pPr>
          </w:p>
          <w:p w14:paraId="468AF678" w14:textId="77777777" w:rsidR="00CD1BEE" w:rsidRDefault="00CD1BEE" w:rsidP="009B216E">
            <w:pPr>
              <w:spacing w:after="0" w:line="240" w:lineRule="auto"/>
              <w:jc w:val="both"/>
              <w:rPr>
                <w:rFonts w:ascii="Times New Roman" w:eastAsia="Times New Roman" w:hAnsi="Times New Roman" w:cs="Times New Roman"/>
              </w:rPr>
            </w:pPr>
          </w:p>
          <w:p w14:paraId="49B684A4" w14:textId="77777777" w:rsidR="00CD1BEE" w:rsidRDefault="00CD1BEE" w:rsidP="009B216E">
            <w:pPr>
              <w:spacing w:after="0" w:line="240" w:lineRule="auto"/>
              <w:jc w:val="both"/>
              <w:rPr>
                <w:rFonts w:ascii="Times New Roman" w:eastAsia="Times New Roman" w:hAnsi="Times New Roman" w:cs="Times New Roman"/>
              </w:rPr>
            </w:pPr>
          </w:p>
          <w:p w14:paraId="7A0B5400" w14:textId="77777777" w:rsidR="00CD1BEE" w:rsidRDefault="00CD1BEE" w:rsidP="009B216E">
            <w:pPr>
              <w:spacing w:after="0" w:line="240" w:lineRule="auto"/>
              <w:jc w:val="both"/>
              <w:rPr>
                <w:rFonts w:ascii="Times New Roman" w:eastAsia="Times New Roman" w:hAnsi="Times New Roman" w:cs="Times New Roman"/>
              </w:rPr>
            </w:pPr>
          </w:p>
          <w:p w14:paraId="1FA28EB2" w14:textId="77777777" w:rsidR="00CD1BEE" w:rsidRDefault="00CD1BEE" w:rsidP="009B216E">
            <w:pPr>
              <w:spacing w:after="0" w:line="240" w:lineRule="auto"/>
              <w:jc w:val="both"/>
              <w:rPr>
                <w:rFonts w:ascii="Times New Roman" w:eastAsia="Times New Roman" w:hAnsi="Times New Roman" w:cs="Times New Roman"/>
              </w:rPr>
            </w:pPr>
          </w:p>
          <w:p w14:paraId="3A48FE88" w14:textId="77777777" w:rsidR="00CD1BEE" w:rsidRDefault="00CD1BEE" w:rsidP="009B216E">
            <w:pPr>
              <w:spacing w:after="0" w:line="240" w:lineRule="auto"/>
              <w:jc w:val="both"/>
              <w:rPr>
                <w:rFonts w:ascii="Times New Roman" w:eastAsia="Times New Roman" w:hAnsi="Times New Roman" w:cs="Times New Roman"/>
              </w:rPr>
            </w:pPr>
          </w:p>
          <w:p w14:paraId="1D598645" w14:textId="77777777" w:rsidR="00CD1BEE" w:rsidRDefault="00CD1BEE" w:rsidP="009B216E">
            <w:pPr>
              <w:spacing w:after="0" w:line="240" w:lineRule="auto"/>
              <w:jc w:val="both"/>
              <w:rPr>
                <w:rFonts w:ascii="Times New Roman" w:eastAsia="Times New Roman" w:hAnsi="Times New Roman" w:cs="Times New Roman"/>
              </w:rPr>
            </w:pPr>
          </w:p>
          <w:p w14:paraId="0E80B6E6" w14:textId="77777777" w:rsidR="00CD1BEE" w:rsidRDefault="00CD1BEE" w:rsidP="009B216E">
            <w:pPr>
              <w:spacing w:after="0" w:line="240" w:lineRule="auto"/>
              <w:jc w:val="both"/>
              <w:rPr>
                <w:rFonts w:ascii="Times New Roman" w:eastAsia="Times New Roman" w:hAnsi="Times New Roman" w:cs="Times New Roman"/>
              </w:rPr>
            </w:pPr>
          </w:p>
          <w:p w14:paraId="7AF54103" w14:textId="77777777" w:rsidR="00CD1BEE" w:rsidRDefault="00CD1BEE" w:rsidP="009B216E">
            <w:pPr>
              <w:spacing w:after="0" w:line="240" w:lineRule="auto"/>
              <w:jc w:val="both"/>
              <w:rPr>
                <w:rFonts w:ascii="Times New Roman" w:eastAsia="Times New Roman" w:hAnsi="Times New Roman" w:cs="Times New Roman"/>
              </w:rPr>
            </w:pPr>
          </w:p>
          <w:p w14:paraId="2DCBF76B" w14:textId="77777777" w:rsidR="00CD1BEE" w:rsidRDefault="00CD1BEE" w:rsidP="009B216E">
            <w:pPr>
              <w:spacing w:after="0" w:line="240" w:lineRule="auto"/>
              <w:jc w:val="both"/>
              <w:rPr>
                <w:rFonts w:ascii="Times New Roman" w:eastAsia="Times New Roman" w:hAnsi="Times New Roman" w:cs="Times New Roman"/>
              </w:rPr>
            </w:pPr>
          </w:p>
          <w:p w14:paraId="04DF89EF" w14:textId="77777777" w:rsidR="00CD1BEE" w:rsidRDefault="00CD1BEE" w:rsidP="009B216E">
            <w:pPr>
              <w:spacing w:after="0" w:line="240" w:lineRule="auto"/>
              <w:jc w:val="both"/>
              <w:rPr>
                <w:rFonts w:ascii="Times New Roman" w:eastAsia="Times New Roman" w:hAnsi="Times New Roman" w:cs="Times New Roman"/>
              </w:rPr>
            </w:pPr>
          </w:p>
          <w:p w14:paraId="0EBB42EF" w14:textId="77777777" w:rsidR="00CD1BEE" w:rsidRDefault="00CD1BEE" w:rsidP="009B216E">
            <w:pPr>
              <w:spacing w:after="0" w:line="240" w:lineRule="auto"/>
              <w:jc w:val="both"/>
              <w:rPr>
                <w:rFonts w:ascii="Times New Roman" w:eastAsia="Times New Roman" w:hAnsi="Times New Roman" w:cs="Times New Roman"/>
              </w:rPr>
            </w:pPr>
          </w:p>
          <w:p w14:paraId="41038BA3" w14:textId="77777777" w:rsidR="00CD1BEE" w:rsidRDefault="00CD1BEE" w:rsidP="009B216E">
            <w:pPr>
              <w:spacing w:after="0" w:line="240" w:lineRule="auto"/>
              <w:jc w:val="both"/>
              <w:rPr>
                <w:rFonts w:ascii="Times New Roman" w:eastAsia="Times New Roman" w:hAnsi="Times New Roman" w:cs="Times New Roman"/>
              </w:rPr>
            </w:pPr>
          </w:p>
          <w:p w14:paraId="4010CAA0" w14:textId="77777777" w:rsidR="00CD1BEE" w:rsidRDefault="00CD1BEE" w:rsidP="009B216E">
            <w:pPr>
              <w:spacing w:after="0" w:line="240" w:lineRule="auto"/>
              <w:jc w:val="both"/>
              <w:rPr>
                <w:rFonts w:ascii="Times New Roman" w:eastAsia="Times New Roman" w:hAnsi="Times New Roman" w:cs="Times New Roman"/>
              </w:rPr>
            </w:pPr>
          </w:p>
          <w:p w14:paraId="5F3A30DE" w14:textId="66B832F5"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719F3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F5263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63F27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378942"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F998908" w14:textId="4387D1B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02AF2DC"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B3E4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C919B2A" w14:textId="77777777" w:rsidTr="00E40BDF">
        <w:trPr>
          <w:trHeight w:val="821"/>
        </w:trPr>
        <w:tc>
          <w:tcPr>
            <w:tcW w:w="4820" w:type="dxa"/>
            <w:vMerge w:val="restart"/>
            <w:tcBorders>
              <w:top w:val="single" w:sz="4" w:space="0" w:color="000000"/>
              <w:left w:val="single" w:sz="4" w:space="0" w:color="000000"/>
              <w:right w:val="single" w:sz="4" w:space="0" w:color="000000"/>
            </w:tcBorders>
            <w:hideMark/>
          </w:tcPr>
          <w:p w14:paraId="6F594FB6"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5053F7D2" w14:textId="1163E11F" w:rsidR="00CD1BEE" w:rsidRPr="006C122A" w:rsidRDefault="00CD1BEE" w:rsidP="00673115">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w:t>
            </w:r>
            <w:r>
              <w:rPr>
                <w:rFonts w:ascii="Times New Roman" w:eastAsia="Times New Roman" w:hAnsi="Times New Roman" w:cs="Times New Roman"/>
                <w:i/>
                <w:spacing w:val="-4"/>
                <w:lang w:eastAsia="lt-LT"/>
              </w:rPr>
              <w:t>Š</w:t>
            </w:r>
            <w:r w:rsidRPr="006C122A">
              <w:rPr>
                <w:rFonts w:ascii="Times New Roman" w:eastAsia="Times New Roman" w:hAnsi="Times New Roman" w:cs="Times New Roman"/>
                <w:i/>
                <w:spacing w:val="-4"/>
                <w:lang w:eastAsia="lt-LT"/>
              </w:rPr>
              <w:t xml:space="preserve">į vertinimo aspektą vertina </w:t>
            </w:r>
            <w:r w:rsidR="00673115">
              <w:rPr>
                <w:rFonts w:ascii="Times New Roman" w:eastAsia="Times New Roman" w:hAnsi="Times New Roman" w:cs="Times New Roman"/>
                <w:i/>
                <w:spacing w:val="-4"/>
                <w:lang w:eastAsia="lt-LT"/>
              </w:rPr>
              <w:t>r</w:t>
            </w:r>
            <w:r w:rsidRPr="006C122A">
              <w:rPr>
                <w:rFonts w:ascii="Times New Roman" w:eastAsia="Times New Roman" w:hAnsi="Times New Roman" w:cs="Times New Roman"/>
                <w:i/>
                <w:spacing w:val="-4"/>
                <w:lang w:eastAsia="lt-LT"/>
              </w:rPr>
              <w:t>egiono plėtros tarybos sekretoriatas prieš tai, kai projektas įtraukiamas į regiono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4057131F" w14:textId="5B5DB460" w:rsidR="00921AB4" w:rsidRDefault="00CD1BEE" w:rsidP="009B216E">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parengtumas turi atitikti reikalavimus, nustatytus Aprašo </w:t>
            </w:r>
            <w:r w:rsidR="00921AB4">
              <w:rPr>
                <w:rFonts w:ascii="Times New Roman" w:hAnsi="Times New Roman" w:cs="Times New Roman"/>
                <w:szCs w:val="24"/>
              </w:rPr>
              <w:t>2</w:t>
            </w:r>
            <w:r w:rsidR="00114567">
              <w:rPr>
                <w:rFonts w:ascii="Times New Roman" w:hAnsi="Times New Roman" w:cs="Times New Roman"/>
                <w:szCs w:val="24"/>
              </w:rPr>
              <w:t>8</w:t>
            </w:r>
            <w:r w:rsidR="00921AB4" w:rsidRPr="006C122A">
              <w:rPr>
                <w:rFonts w:ascii="Times New Roman" w:hAnsi="Times New Roman" w:cs="Times New Roman"/>
                <w:szCs w:val="24"/>
              </w:rPr>
              <w:t xml:space="preserve"> </w:t>
            </w:r>
            <w:r w:rsidRPr="006C122A">
              <w:rPr>
                <w:rFonts w:ascii="Times New Roman" w:hAnsi="Times New Roman" w:cs="Times New Roman"/>
                <w:szCs w:val="24"/>
              </w:rPr>
              <w:t>punkte.</w:t>
            </w:r>
            <w:r w:rsidR="00921AB4" w:rsidRPr="00C250F4">
              <w:rPr>
                <w:rFonts w:ascii="Times New Roman" w:hAnsi="Times New Roman" w:cs="Times New Roman"/>
                <w:shd w:val="clear" w:color="auto" w:fill="FFFFFF"/>
              </w:rPr>
              <w:t xml:space="preserve"> </w:t>
            </w:r>
          </w:p>
          <w:p w14:paraId="67857250" w14:textId="3FC02FAA"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57F500A"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 xml:space="preserve">Regiono plėtros tarybos </w:t>
            </w:r>
            <w:r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14:paraId="002E557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EBE7105" w14:textId="77777777" w:rsidTr="00E40BDF">
        <w:trPr>
          <w:trHeight w:val="831"/>
        </w:trPr>
        <w:tc>
          <w:tcPr>
            <w:tcW w:w="4820" w:type="dxa"/>
            <w:vMerge/>
            <w:tcBorders>
              <w:left w:val="single" w:sz="4" w:space="0" w:color="000000"/>
              <w:bottom w:val="single" w:sz="4" w:space="0" w:color="000000"/>
              <w:right w:val="single" w:sz="4" w:space="0" w:color="000000"/>
            </w:tcBorders>
          </w:tcPr>
          <w:p w14:paraId="48FA4112"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39F3B34" w14:textId="77777777" w:rsidR="00CD1BEE" w:rsidRPr="006C122A" w:rsidRDefault="00CD1BEE" w:rsidP="00CD1BEE">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EAF051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B6437D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50BEA7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B029EB7" w14:textId="77777777" w:rsidR="00CD1BEE" w:rsidRPr="006C122A" w:rsidRDefault="00CD1BEE" w:rsidP="00CD1BEE">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68A3DC70" w14:textId="77777777" w:rsidR="00CD1BEE" w:rsidRDefault="00CD1BEE" w:rsidP="00CD1BEE">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p w14:paraId="1E8F9A6A" w14:textId="77777777" w:rsidR="00EB58BB" w:rsidRPr="006C122A" w:rsidRDefault="00EB58BB" w:rsidP="00CD1BEE">
            <w:pPr>
              <w:autoSpaceDE w:val="0"/>
              <w:autoSpaceDN w:val="0"/>
              <w:adjustRightInd w:val="0"/>
              <w:spacing w:after="0" w:line="240" w:lineRule="auto"/>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14:paraId="06239660" w14:textId="4AF15896"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E4C876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F2C8B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181756"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52E3E4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CD1BEE" w:rsidRPr="006C122A" w14:paraId="4998A9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442D82"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14:paraId="7792CA4F" w14:textId="77777777" w:rsidR="00CD1BEE" w:rsidRPr="00A71289" w:rsidRDefault="00CD1BEE" w:rsidP="00A71289">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5684317" w14:textId="15EFE9CD" w:rsidR="00CD1BEE" w:rsidRDefault="00CD1BEE" w:rsidP="009B216E">
            <w:pPr>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ir (ar) partneris (-iai)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8B28F1">
              <w:rPr>
                <w:rFonts w:ascii="Times New Roman" w:hAnsi="Times New Roman" w:cs="Times New Roman"/>
                <w:szCs w:val="24"/>
              </w:rPr>
              <w:t xml:space="preserve">37 ir </w:t>
            </w:r>
            <w:r w:rsidR="00921AB4">
              <w:rPr>
                <w:rFonts w:ascii="Times New Roman" w:hAnsi="Times New Roman" w:cs="Times New Roman"/>
                <w:szCs w:val="24"/>
              </w:rPr>
              <w:t>3</w:t>
            </w:r>
            <w:r w:rsidR="00114567">
              <w:rPr>
                <w:rFonts w:ascii="Times New Roman" w:hAnsi="Times New Roman" w:cs="Times New Roman"/>
                <w:szCs w:val="24"/>
              </w:rPr>
              <w:t>8</w:t>
            </w:r>
            <w:r w:rsidR="00921AB4" w:rsidRPr="006C122A">
              <w:rPr>
                <w:rFonts w:ascii="Times New Roman" w:hAnsi="Times New Roman" w:cs="Times New Roman"/>
                <w:szCs w:val="24"/>
              </w:rPr>
              <w:t xml:space="preserve"> </w:t>
            </w:r>
            <w:bookmarkStart w:id="0" w:name="_GoBack"/>
            <w:bookmarkEnd w:id="0"/>
            <w:r w:rsidR="00E114C7">
              <w:rPr>
                <w:rFonts w:ascii="Times New Roman" w:hAnsi="Times New Roman" w:cs="Times New Roman"/>
                <w:szCs w:val="24"/>
              </w:rPr>
              <w:t>punkt</w:t>
            </w:r>
            <w:r w:rsidR="008B28F1">
              <w:rPr>
                <w:rFonts w:ascii="Times New Roman" w:hAnsi="Times New Roman" w:cs="Times New Roman"/>
                <w:szCs w:val="24"/>
              </w:rPr>
              <w:t>uose</w:t>
            </w:r>
            <w:r w:rsidR="00E114C7">
              <w:rPr>
                <w:rFonts w:ascii="Times New Roman" w:hAnsi="Times New Roman" w:cs="Times New Roman"/>
                <w:szCs w:val="24"/>
              </w:rPr>
              <w:t xml:space="preserve"> </w:t>
            </w:r>
            <w:r w:rsidRPr="006C122A">
              <w:rPr>
                <w:rFonts w:ascii="Times New Roman" w:hAnsi="Times New Roman" w:cs="Times New Roman"/>
                <w:szCs w:val="24"/>
              </w:rPr>
              <w:t>nurodyta lėšų dalimi.</w:t>
            </w:r>
          </w:p>
          <w:p w14:paraId="1BE2B614" w14:textId="77777777" w:rsidR="00E114C7" w:rsidRDefault="00E114C7" w:rsidP="009B216E">
            <w:pPr>
              <w:spacing w:after="0" w:line="240" w:lineRule="auto"/>
              <w:jc w:val="both"/>
              <w:rPr>
                <w:rFonts w:ascii="Times New Roman" w:eastAsia="Times New Roman" w:hAnsi="Times New Roman" w:cs="Times New Roman"/>
                <w:iCs/>
              </w:rPr>
            </w:pPr>
          </w:p>
          <w:p w14:paraId="636FE63E" w14:textId="27E04571" w:rsidR="00E114C7" w:rsidRPr="006C122A" w:rsidRDefault="00E114C7"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0D59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6E6EA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568C81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0AB9EB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2F4BF0D" w14:textId="61D4B67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52372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19D762"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4B216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FD1973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09E8C9E0" w14:textId="0FD34E9C" w:rsidR="00CD1BEE" w:rsidRPr="00673115" w:rsidRDefault="00E114C7" w:rsidP="00673115">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 xml:space="preserve">27 </w:t>
            </w:r>
            <w:r>
              <w:rPr>
                <w:iCs/>
                <w:sz w:val="22"/>
                <w:szCs w:val="22"/>
              </w:rPr>
              <w:lastRenderedPageBreak/>
              <w:t>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2954C53"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9DDD9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FEDD297"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E53B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7. Užtikrintas efektyvus projektui įgyvendinti reikalingų lėšų panaudojimas.</w:t>
            </w:r>
          </w:p>
        </w:tc>
      </w:tr>
      <w:tr w:rsidR="00CD1BEE" w:rsidRPr="006C122A" w14:paraId="660A8AB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1B4DF84"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72EFC41C" w14:textId="77777777" w:rsidR="00CD1BEE" w:rsidRPr="006C122A" w:rsidRDefault="00CD1BEE" w:rsidP="00CD1BEE">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vertina Regiono plėtros tarybos sekretoriatas prieš tai, kai projektas įtraukiamas į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73435B5B" w14:textId="77777777" w:rsidR="00CD1BEE" w:rsidRPr="006C122A" w:rsidRDefault="00CD1BEE" w:rsidP="00CD1BEE">
            <w:pPr>
              <w:spacing w:after="0" w:line="240" w:lineRule="auto"/>
              <w:rPr>
                <w:rFonts w:ascii="Times New Roman" w:hAnsi="Times New Roman" w:cs="Times New Roman"/>
                <w:i/>
              </w:rPr>
            </w:pPr>
          </w:p>
          <w:p w14:paraId="7A14B58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07860066" w14:textId="7F31C904"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ACA0D9D" w14:textId="10AE063B" w:rsidR="00CD1BEE" w:rsidRPr="006C122A" w:rsidRDefault="00CD1BEE" w:rsidP="006731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(Įgyvendinančioji institucija, pildydama tinkamumo finansuoti vertinimo lentel</w:t>
            </w:r>
            <w:r w:rsidR="00673115">
              <w:rPr>
                <w:rFonts w:ascii="Times New Roman" w:eastAsia="Times New Roman" w:hAnsi="Times New Roman"/>
                <w:i/>
                <w:sz w:val="20"/>
                <w:szCs w:val="20"/>
                <w:lang w:eastAsia="lt-LT"/>
              </w:rPr>
              <w:t>ę</w:t>
            </w:r>
            <w:r w:rsidRPr="006C122A">
              <w:rPr>
                <w:rFonts w:ascii="Times New Roman" w:eastAsia="Times New Roman" w:hAnsi="Times New Roman"/>
                <w:i/>
                <w:sz w:val="20"/>
                <w:szCs w:val="20"/>
                <w:lang w:eastAsia="lt-LT"/>
              </w:rPr>
              <w:t>, pe</w:t>
            </w:r>
            <w:r>
              <w:rPr>
                <w:rFonts w:ascii="Times New Roman" w:eastAsia="Times New Roman" w:hAnsi="Times New Roman"/>
                <w:i/>
                <w:sz w:val="20"/>
                <w:szCs w:val="20"/>
                <w:lang w:eastAsia="lt-LT"/>
              </w:rPr>
              <w:t xml:space="preserve">rkelia </w:t>
            </w:r>
            <w:r w:rsidR="00E114C7">
              <w:rPr>
                <w:rFonts w:ascii="Times New Roman" w:eastAsia="Times New Roman" w:hAnsi="Times New Roman"/>
                <w:i/>
                <w:sz w:val="20"/>
                <w:szCs w:val="20"/>
                <w:lang w:eastAsia="lt-LT"/>
              </w:rPr>
              <w:t xml:space="preserve">regiono </w:t>
            </w:r>
            <w:r>
              <w:rPr>
                <w:rFonts w:ascii="Times New Roman" w:eastAsia="Times New Roman" w:hAnsi="Times New Roman"/>
                <w:i/>
                <w:sz w:val="20"/>
                <w:szCs w:val="20"/>
                <w:lang w:eastAsia="lt-LT"/>
              </w:rPr>
              <w:t xml:space="preserve">plėtros tarybos </w:t>
            </w:r>
            <w:r w:rsidRPr="006C122A">
              <w:rPr>
                <w:rFonts w:ascii="Times New Roman" w:eastAsia="Times New Roman" w:hAnsi="Times New Roman"/>
                <w:i/>
                <w:sz w:val="20"/>
                <w:szCs w:val="20"/>
                <w:lang w:eastAsia="lt-LT"/>
              </w:rPr>
              <w:t xml:space="preserve">sekretoriato atlikto projektinio pasiūlymo </w:t>
            </w:r>
            <w:r w:rsidR="00673115">
              <w:rPr>
                <w:rFonts w:ascii="Times New Roman" w:eastAsia="Times New Roman" w:hAnsi="Times New Roman"/>
                <w:i/>
                <w:sz w:val="20"/>
                <w:szCs w:val="20"/>
                <w:lang w:eastAsia="lt-LT"/>
              </w:rPr>
              <w:t xml:space="preserve">dėl regiono projekto įgyvendinimo (toliau – projektinis pasiūlymas) </w:t>
            </w:r>
            <w:r w:rsidRPr="006C122A">
              <w:rPr>
                <w:rFonts w:ascii="Times New Roman" w:eastAsia="Times New Roman" w:hAnsi="Times New Roman"/>
                <w:i/>
                <w:sz w:val="20"/>
                <w:szCs w:val="20"/>
                <w:lang w:eastAsia="lt-LT"/>
              </w:rPr>
              <w:t xml:space="preserve">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74792197"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29042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8D890"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5989F79"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2AA4F2" w14:textId="47DCD3E0"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06B66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8A332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E3FA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0E43D2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F0A74E0" w14:textId="7DB9228C"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32BDAB"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D3728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6EE2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B70449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D03D048" w14:textId="426F3D76"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5A574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BE2C96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DE355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AC93A15"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4C623C1" w14:textId="4095A139"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565AB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3E857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5C46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35D1FB3" w14:textId="095CAF63" w:rsidR="00921AB4" w:rsidRDefault="00921AB4" w:rsidP="009B216E">
            <w:pPr>
              <w:spacing w:after="0" w:line="240" w:lineRule="auto"/>
              <w:jc w:val="both"/>
              <w:rPr>
                <w:rFonts w:ascii="Times New Roman" w:eastAsia="Times New Roman" w:hAnsi="Times New Roman" w:cs="Times New Roman"/>
              </w:rPr>
            </w:pPr>
          </w:p>
          <w:p w14:paraId="36960659" w14:textId="77777777"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47E4286" w14:textId="4756DAE1"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CADF6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1DC64A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37BD7A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045DE2B4" w14:textId="77777777" w:rsidR="00E114C7" w:rsidRPr="00320B1A" w:rsidRDefault="00E114C7" w:rsidP="00A0466A">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0CEB4BC" w14:textId="77777777" w:rsidR="00CD1BEE" w:rsidRPr="006C122A" w:rsidRDefault="00CD1BEE" w:rsidP="00CD1BE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8127DA4" w14:textId="77777777" w:rsidR="00CD1BEE" w:rsidRPr="00E114C7" w:rsidRDefault="00CD1BEE" w:rsidP="00A046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6ABCD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36BF4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0DD92C" w14:textId="77777777" w:rsidR="00CD1BEE" w:rsidRPr="006C122A" w:rsidRDefault="00CD1BEE" w:rsidP="00CD1BEE">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1512E8C" w14:textId="43C11B9E"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2738839"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3DEA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CB280A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7D7268"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A9ACCA9" w14:textId="624D4E2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FAA30C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1F3EA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E8570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6FD67BF"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281DA57" w14:textId="177C9F3A" w:rsidR="00E114C7" w:rsidRDefault="00CD1BEE" w:rsidP="009B216E">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sidR="00EB58BB">
              <w:rPr>
                <w:rFonts w:ascii="Times New Roman" w:hAnsi="Times New Roman" w:cs="Times New Roman"/>
                <w:szCs w:val="24"/>
              </w:rPr>
              <w:t>2</w:t>
            </w:r>
            <w:r w:rsidR="00114567">
              <w:rPr>
                <w:rFonts w:ascii="Times New Roman" w:hAnsi="Times New Roman" w:cs="Times New Roman"/>
                <w:szCs w:val="24"/>
              </w:rPr>
              <w:t>3</w:t>
            </w:r>
            <w:r>
              <w:rPr>
                <w:rFonts w:ascii="Times New Roman" w:hAnsi="Times New Roman" w:cs="Times New Roman"/>
                <w:szCs w:val="24"/>
              </w:rPr>
              <w:t xml:space="preserve"> ir 2</w:t>
            </w:r>
            <w:r w:rsidR="00114567">
              <w:rPr>
                <w:rFonts w:ascii="Times New Roman" w:hAnsi="Times New Roman" w:cs="Times New Roman"/>
                <w:szCs w:val="24"/>
              </w:rPr>
              <w:t>5</w:t>
            </w:r>
            <w:r>
              <w:rPr>
                <w:rFonts w:ascii="Times New Roman" w:hAnsi="Times New Roman" w:cs="Times New Roman"/>
                <w:szCs w:val="24"/>
              </w:rPr>
              <w:t xml:space="preserve"> </w:t>
            </w:r>
            <w:r w:rsidRPr="006C122A">
              <w:rPr>
                <w:rFonts w:ascii="Times New Roman" w:hAnsi="Times New Roman" w:cs="Times New Roman"/>
                <w:szCs w:val="24"/>
              </w:rPr>
              <w:t>punktuose</w:t>
            </w:r>
            <w:r w:rsidR="00A0466A">
              <w:rPr>
                <w:rFonts w:ascii="Times New Roman" w:hAnsi="Times New Roman" w:cs="Times New Roman"/>
              </w:rPr>
              <w:t xml:space="preserve"> nustatytus </w:t>
            </w:r>
            <w:r w:rsidRPr="006C122A">
              <w:rPr>
                <w:rFonts w:ascii="Times New Roman" w:hAnsi="Times New Roman" w:cs="Times New Roman"/>
              </w:rPr>
              <w:t>reikalavimus.</w:t>
            </w:r>
            <w:r w:rsidR="00E114C7" w:rsidRPr="00C250F4">
              <w:rPr>
                <w:rFonts w:ascii="Times New Roman" w:hAnsi="Times New Roman" w:cs="Times New Roman"/>
              </w:rPr>
              <w:t xml:space="preserve"> </w:t>
            </w:r>
          </w:p>
          <w:p w14:paraId="5046F6D8" w14:textId="4ABBC1CD"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D78A5F8"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83EB5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C084F9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605D8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26F0A251" w14:textId="77777777" w:rsidR="00A71289" w:rsidRPr="006C122A" w:rsidRDefault="00A71289"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788FBF96" w14:textId="77777777" w:rsidR="00CD1BEE" w:rsidRPr="006C122A" w:rsidRDefault="00CD1BEE" w:rsidP="00CD1BEE">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DB5C63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830FF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4E87E5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E2646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A71289">
              <w:rPr>
                <w:rFonts w:ascii="Times New Roman" w:hAnsi="Times New Roman" w:cs="Times New Roman"/>
              </w:rPr>
              <w:t xml:space="preserve"> </w:t>
            </w:r>
            <w:r w:rsidR="00A71289" w:rsidRPr="006C122A">
              <w:rPr>
                <w:rFonts w:ascii="Times New Roman" w:hAnsi="Times New Roman" w:cs="Times New Roman"/>
              </w:rPr>
              <w:t>(</w:t>
            </w:r>
            <w:r w:rsidR="00A71289" w:rsidRPr="006C122A">
              <w:rPr>
                <w:rFonts w:ascii="Times New Roman" w:hAnsi="Times New Roman" w:cs="Times New Roman"/>
                <w:i/>
              </w:rPr>
              <w:t>taikoma</w:t>
            </w:r>
            <w:r w:rsidR="00A71289" w:rsidRPr="006C122A">
              <w:rPr>
                <w:rFonts w:ascii="Times New Roman" w:eastAsia="Times New Roman" w:hAnsi="Times New Roman" w:cs="Times New Roman"/>
                <w:i/>
              </w:rPr>
              <w:t xml:space="preserve"> tik tais atvejais, jei paraiškoje yra numatyta taikyti </w:t>
            </w:r>
            <w:r w:rsidR="00A71289" w:rsidRPr="006C122A">
              <w:rPr>
                <w:rFonts w:ascii="Times New Roman" w:hAnsi="Times New Roman" w:cs="Times New Roman"/>
                <w:i/>
              </w:rPr>
              <w:t>šiuos supaprastintus išlaidų apmokėjimo būdus ir (ar) apdovanojimus</w:t>
            </w:r>
            <w:r w:rsidR="00A71289" w:rsidRPr="006C122A">
              <w:rPr>
                <w:rFonts w:ascii="Times New Roman" w:hAnsi="Times New Roman" w:cs="Times New Roman"/>
              </w:rPr>
              <w:t>)</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932446E" w14:textId="77777777" w:rsidR="00CD1BEE" w:rsidRPr="00562A4E" w:rsidRDefault="00CD1BEE" w:rsidP="00CD1BEE">
            <w:pPr>
              <w:spacing w:after="0" w:line="240" w:lineRule="auto"/>
              <w:rPr>
                <w:rFonts w:ascii="Times New Roman" w:eastAsia="Times New Roman" w:hAnsi="Times New Roman" w:cs="Times New Roman"/>
                <w:lang w:eastAsia="lt-LT"/>
              </w:rPr>
            </w:pPr>
            <w:r w:rsidRPr="00562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87807F6"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D6625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24B6F3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E7A1C95"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3DA7559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578C9844"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47BA4AE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w:t>
            </w:r>
            <w:r w:rsidRPr="006C122A">
              <w:rPr>
                <w:rFonts w:ascii="Times New Roman" w:eastAsia="Times New Roman" w:hAnsi="Times New Roman"/>
                <w:lang w:eastAsia="lt-LT"/>
              </w:rPr>
              <w:lastRenderedPageBreak/>
              <w:t xml:space="preserve">apskaičiuoti. </w:t>
            </w:r>
          </w:p>
          <w:p w14:paraId="50D991AF" w14:textId="77777777" w:rsidR="00CD1BEE" w:rsidRPr="006C122A"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2568C882" w14:textId="580935DD" w:rsidR="00CD1BEE" w:rsidRPr="00027BD4" w:rsidRDefault="00CD1BEE" w:rsidP="00CD1BEE">
            <w:pPr>
              <w:spacing w:after="0" w:line="240" w:lineRule="auto"/>
              <w:rPr>
                <w:rFonts w:ascii="Times New Roman" w:hAnsi="Times New Roman"/>
                <w:i/>
              </w:rPr>
            </w:pPr>
            <w:r w:rsidRPr="006C122A">
              <w:rPr>
                <w:rFonts w:ascii="Times New Roman" w:eastAsia="Times New Roman" w:hAnsi="Times New Roman"/>
                <w:i/>
                <w:lang w:eastAsia="lt-LT"/>
              </w:rPr>
              <w:t>1 000 000 eurų</w:t>
            </w:r>
            <w:r w:rsidR="00027BD4">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FE0E936" w14:textId="20069F94" w:rsidR="00CD1BEE" w:rsidRPr="006C122A" w:rsidRDefault="00E114C7" w:rsidP="00CD1BE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lang w:val="pt-BR"/>
              </w:rPr>
              <w:lastRenderedPageBreak/>
              <w:t> </w:t>
            </w:r>
          </w:p>
        </w:tc>
        <w:tc>
          <w:tcPr>
            <w:tcW w:w="2127" w:type="dxa"/>
            <w:tcBorders>
              <w:top w:val="single" w:sz="4" w:space="0" w:color="000000"/>
              <w:left w:val="single" w:sz="4" w:space="0" w:color="000000"/>
              <w:bottom w:val="single" w:sz="4" w:space="0" w:color="auto"/>
              <w:right w:val="single" w:sz="4" w:space="0" w:color="000000"/>
            </w:tcBorders>
          </w:tcPr>
          <w:p w14:paraId="325F891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1C2F3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B31778A"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F5CFCB"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CD1BEE" w:rsidRPr="006C122A" w14:paraId="194558D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C3A5F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3C32E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CF63B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4C3053F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751317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786D2CB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59E6DE" w14:textId="34E37609" w:rsidR="00E114C7" w:rsidRDefault="00CD1BEE" w:rsidP="00CD1BEE">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Pr>
                <w:rFonts w:ascii="Times New Roman" w:hAnsi="Times New Roman" w:cs="Times New Roman"/>
                <w:szCs w:val="24"/>
              </w:rPr>
              <w:t>2</w:t>
            </w:r>
            <w:r w:rsidR="00114567">
              <w:rPr>
                <w:rFonts w:ascii="Times New Roman" w:hAnsi="Times New Roman" w:cs="Times New Roman"/>
                <w:szCs w:val="24"/>
              </w:rPr>
              <w:t>5</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00E114C7" w:rsidRPr="00C250F4">
              <w:rPr>
                <w:rFonts w:ascii="Times New Roman" w:hAnsi="Times New Roman" w:cs="Times New Roman"/>
              </w:rPr>
              <w:t xml:space="preserve"> </w:t>
            </w:r>
          </w:p>
          <w:p w14:paraId="06FA798A" w14:textId="77777777" w:rsidR="00E114C7" w:rsidRDefault="00E114C7" w:rsidP="00CD1BEE">
            <w:pPr>
              <w:spacing w:after="0" w:line="240" w:lineRule="auto"/>
              <w:rPr>
                <w:rFonts w:ascii="Times New Roman" w:hAnsi="Times New Roman" w:cs="Times New Roman"/>
              </w:rPr>
            </w:pPr>
          </w:p>
          <w:p w14:paraId="52156106" w14:textId="3924BCE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37FE5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26382A" w14:textId="77777777" w:rsidR="00CD1BEE" w:rsidRPr="006C122A" w:rsidRDefault="00CD1BEE" w:rsidP="00CD1BEE">
            <w:pPr>
              <w:spacing w:after="0" w:line="240" w:lineRule="auto"/>
              <w:rPr>
                <w:rFonts w:ascii="Times New Roman" w:eastAsia="Times New Roman" w:hAnsi="Times New Roman" w:cs="Times New Roman"/>
                <w:lang w:eastAsia="lt-LT"/>
              </w:rPr>
            </w:pPr>
          </w:p>
        </w:tc>
      </w:tr>
    </w:tbl>
    <w:p w14:paraId="146DB85A" w14:textId="77777777" w:rsidR="00EB4717" w:rsidRPr="006C122A" w:rsidRDefault="00EB4717"/>
    <w:p w14:paraId="5046076C"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299792F3"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36ED508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936A26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00244E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21B38AE" w14:textId="77777777" w:rsidR="00EB4717" w:rsidRPr="006C122A" w:rsidRDefault="00EB4717" w:rsidP="00EB4717">
      <w:pPr>
        <w:spacing w:after="0" w:line="240" w:lineRule="auto"/>
        <w:rPr>
          <w:rFonts w:ascii="Times New Roman" w:eastAsia="Times New Roman" w:hAnsi="Times New Roman"/>
          <w:lang w:eastAsia="lt-LT"/>
        </w:rPr>
      </w:pPr>
    </w:p>
    <w:p w14:paraId="695A12FF" w14:textId="77777777"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3F97ABC9" w14:textId="77777777"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38A6251F" w14:textId="77777777"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14:paraId="58EAEDB4"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47ADEB4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62706C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3C35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AE1DE1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612F811" w14:textId="77777777"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50C395FE" w14:textId="77777777" w:rsidR="006D6920" w:rsidRPr="006C122A" w:rsidRDefault="006D6920" w:rsidP="00EB4717">
      <w:pPr>
        <w:spacing w:after="0" w:line="240" w:lineRule="auto"/>
        <w:ind w:left="720"/>
        <w:rPr>
          <w:rFonts w:ascii="Times New Roman" w:eastAsia="Times New Roman" w:hAnsi="Times New Roman"/>
          <w:lang w:eastAsia="lt-LT"/>
        </w:rPr>
      </w:pPr>
    </w:p>
    <w:p w14:paraId="7A5E07D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45EAEE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F687C9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68111FD"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409BDBEB" w14:textId="77777777"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3650AB60" w14:textId="77777777" w:rsidR="00811F6E" w:rsidRDefault="00811F6E">
      <w:pPr>
        <w:rPr>
          <w:rFonts w:ascii="Times New Roman" w:hAnsi="Times New Roman"/>
          <w:lang w:eastAsia="lt-LT"/>
        </w:rPr>
      </w:pPr>
      <w:r>
        <w:rPr>
          <w:rFonts w:ascii="Times New Roman" w:hAnsi="Times New Roman"/>
          <w:lang w:eastAsia="lt-LT"/>
        </w:rPr>
        <w:br w:type="page"/>
      </w:r>
    </w:p>
    <w:p w14:paraId="4FCB5605"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46AFD6FB"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14:paraId="21208140"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62D73ADD"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5FA2EC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9E0E00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6300649B"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43FBBC3"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70B4026"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A8F21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D5BE84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09EA7457"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27DD5D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308187B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5BA50E4B"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132199"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4FCCADE"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0FF69C9"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18A1445"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4938632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1340789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2B5F96F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0D2E8414"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C8DB5A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737E9EF5"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D030438"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2245A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D74C3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94DD4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A0F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2E8B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1593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0D2620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720682C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7ED2EE0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24A0F898"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7C5CBA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7A22DAD9"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632A98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009F3D4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77FF537D"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1932DC2C"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4F354971"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4A4F5C80"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619C7C4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4B58B192"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14:paraId="04D72BDF"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4E6DAECB"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60D777D6"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51D41A1"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E6BA51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52AA2B64"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654F7DB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3596758D"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828722B"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72B0D48D" w14:textId="77777777" w:rsidR="002E1345" w:rsidRPr="006C122A" w:rsidRDefault="002E1345" w:rsidP="00FD0F27">
            <w:pPr>
              <w:jc w:val="center"/>
              <w:rPr>
                <w:rFonts w:ascii="Times New Roman" w:hAnsi="Times New Roman"/>
              </w:rPr>
            </w:pPr>
          </w:p>
        </w:tc>
      </w:tr>
      <w:tr w:rsidR="002E1345" w:rsidRPr="006C122A" w14:paraId="771E14D3"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4DBACD39"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125FDAED"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25E7A1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D7D619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E16F83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23E271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056E3230"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F8821F1"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548B17D4" w14:textId="77777777" w:rsidR="002E1345" w:rsidRPr="006C122A" w:rsidRDefault="002E1345" w:rsidP="00FD0F27">
            <w:pPr>
              <w:jc w:val="center"/>
              <w:rPr>
                <w:rFonts w:ascii="Times New Roman" w:hAnsi="Times New Roman"/>
              </w:rPr>
            </w:pPr>
          </w:p>
        </w:tc>
      </w:tr>
    </w:tbl>
    <w:p w14:paraId="5811E9AC" w14:textId="77777777"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14:paraId="423E519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5080"/>
      </w:tblGrid>
      <w:tr w:rsidR="000555C3" w:rsidRPr="006C122A" w14:paraId="1DFC24D9" w14:textId="77777777" w:rsidTr="00AB7125">
        <w:tc>
          <w:tcPr>
            <w:tcW w:w="15080" w:type="dxa"/>
          </w:tcPr>
          <w:p w14:paraId="6BCDBD9D" w14:textId="77777777"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4EF0181C"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6BD9CF8C" w14:textId="77777777" w:rsidR="00EA4C02" w:rsidRPr="006C122A" w:rsidRDefault="00EA4C02" w:rsidP="00EA4C02">
            <w:pPr>
              <w:rPr>
                <w:rFonts w:ascii="Times New Roman" w:hAnsi="Times New Roman" w:cs="Times New Roman"/>
                <w:i/>
              </w:rPr>
            </w:pPr>
          </w:p>
        </w:tc>
      </w:tr>
    </w:tbl>
    <w:p w14:paraId="6D1E5D64" w14:textId="77777777" w:rsidR="000555C3" w:rsidRPr="006C122A" w:rsidRDefault="000555C3" w:rsidP="006D6920">
      <w:pPr>
        <w:rPr>
          <w:rFonts w:ascii="Times New Roman" w:hAnsi="Times New Roman" w:cs="Times New Roman"/>
        </w:rPr>
      </w:pPr>
    </w:p>
    <w:p w14:paraId="40F1A6E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119C1920"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2C7C9F1E"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43F1081B" w14:textId="77777777" w:rsidR="006D6920" w:rsidRPr="006C122A" w:rsidRDefault="006D6920" w:rsidP="00AB7125">
      <w:pPr>
        <w:spacing w:line="240" w:lineRule="auto"/>
        <w:ind w:left="426"/>
        <w:rPr>
          <w:rFonts w:ascii="Times New Roman" w:hAnsi="Times New Roman" w:cs="Times New Roman"/>
          <w:i/>
        </w:rPr>
      </w:pPr>
    </w:p>
    <w:p w14:paraId="10D0D538"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0FE1" w14:textId="77777777" w:rsidR="0092605D" w:rsidRDefault="0092605D" w:rsidP="00045B41">
      <w:pPr>
        <w:spacing w:after="0" w:line="240" w:lineRule="auto"/>
      </w:pPr>
      <w:r>
        <w:separator/>
      </w:r>
    </w:p>
  </w:endnote>
  <w:endnote w:type="continuationSeparator" w:id="0">
    <w:p w14:paraId="2F0C6810" w14:textId="77777777" w:rsidR="0092605D" w:rsidRDefault="0092605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89D6" w14:textId="77777777" w:rsidR="0092605D" w:rsidRDefault="0092605D" w:rsidP="00045B41">
      <w:pPr>
        <w:spacing w:after="0" w:line="240" w:lineRule="auto"/>
      </w:pPr>
      <w:r>
        <w:separator/>
      </w:r>
    </w:p>
  </w:footnote>
  <w:footnote w:type="continuationSeparator" w:id="0">
    <w:p w14:paraId="23B56BAD" w14:textId="77777777" w:rsidR="0092605D" w:rsidRDefault="0092605D" w:rsidP="00045B41">
      <w:pPr>
        <w:spacing w:after="0" w:line="240" w:lineRule="auto"/>
      </w:pPr>
      <w:r>
        <w:continuationSeparator/>
      </w:r>
    </w:p>
  </w:footnote>
  <w:footnote w:id="1">
    <w:p w14:paraId="5E6A8B66"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3872AB7C"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54A3AEF" w14:textId="77777777" w:rsidR="00E40BDF" w:rsidRDefault="00E40BDF">
        <w:pPr>
          <w:pStyle w:val="Antrats"/>
          <w:jc w:val="center"/>
        </w:pPr>
        <w:r>
          <w:fldChar w:fldCharType="begin"/>
        </w:r>
        <w:r>
          <w:instrText>PAGE   \* MERGEFORMAT</w:instrText>
        </w:r>
        <w:r>
          <w:fldChar w:fldCharType="separate"/>
        </w:r>
        <w:r w:rsidR="00B8569E">
          <w:rPr>
            <w:noProof/>
          </w:rPr>
          <w:t>13</w:t>
        </w:r>
        <w:r>
          <w:fldChar w:fldCharType="end"/>
        </w:r>
      </w:p>
    </w:sdtContent>
  </w:sdt>
  <w:p w14:paraId="6BC3BCE3" w14:textId="77777777"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7BD4"/>
    <w:rsid w:val="00037326"/>
    <w:rsid w:val="00044673"/>
    <w:rsid w:val="00045B41"/>
    <w:rsid w:val="000555C3"/>
    <w:rsid w:val="0005647F"/>
    <w:rsid w:val="00060118"/>
    <w:rsid w:val="00084BC7"/>
    <w:rsid w:val="000873EA"/>
    <w:rsid w:val="0009063A"/>
    <w:rsid w:val="0009542E"/>
    <w:rsid w:val="00114567"/>
    <w:rsid w:val="0012780E"/>
    <w:rsid w:val="00136294"/>
    <w:rsid w:val="00152DAF"/>
    <w:rsid w:val="00164BA9"/>
    <w:rsid w:val="00181225"/>
    <w:rsid w:val="001853ED"/>
    <w:rsid w:val="001872E4"/>
    <w:rsid w:val="00196A1E"/>
    <w:rsid w:val="001A06A0"/>
    <w:rsid w:val="001A34A1"/>
    <w:rsid w:val="001B7222"/>
    <w:rsid w:val="001C31B6"/>
    <w:rsid w:val="001C52F0"/>
    <w:rsid w:val="001E28FA"/>
    <w:rsid w:val="001E3B68"/>
    <w:rsid w:val="001E4061"/>
    <w:rsid w:val="00221111"/>
    <w:rsid w:val="002232CE"/>
    <w:rsid w:val="00226748"/>
    <w:rsid w:val="00244586"/>
    <w:rsid w:val="00247511"/>
    <w:rsid w:val="00262272"/>
    <w:rsid w:val="00267AB3"/>
    <w:rsid w:val="00273FEF"/>
    <w:rsid w:val="00274F85"/>
    <w:rsid w:val="002B2891"/>
    <w:rsid w:val="002B32AC"/>
    <w:rsid w:val="002C53C0"/>
    <w:rsid w:val="002D68BB"/>
    <w:rsid w:val="002E1345"/>
    <w:rsid w:val="002E249A"/>
    <w:rsid w:val="002F79D0"/>
    <w:rsid w:val="002F7D28"/>
    <w:rsid w:val="003027F8"/>
    <w:rsid w:val="003168E0"/>
    <w:rsid w:val="00320B1A"/>
    <w:rsid w:val="00321B6E"/>
    <w:rsid w:val="003246D0"/>
    <w:rsid w:val="00325355"/>
    <w:rsid w:val="00331DE2"/>
    <w:rsid w:val="00331EA0"/>
    <w:rsid w:val="0033517D"/>
    <w:rsid w:val="00343D06"/>
    <w:rsid w:val="0036275E"/>
    <w:rsid w:val="0037390C"/>
    <w:rsid w:val="00382BF6"/>
    <w:rsid w:val="0038348E"/>
    <w:rsid w:val="00391A1A"/>
    <w:rsid w:val="003949EE"/>
    <w:rsid w:val="003A1AEF"/>
    <w:rsid w:val="003F4E68"/>
    <w:rsid w:val="00426029"/>
    <w:rsid w:val="004309ED"/>
    <w:rsid w:val="00461951"/>
    <w:rsid w:val="004650EC"/>
    <w:rsid w:val="00495BB0"/>
    <w:rsid w:val="004A21B7"/>
    <w:rsid w:val="004A2A5E"/>
    <w:rsid w:val="004D6FB4"/>
    <w:rsid w:val="00503E97"/>
    <w:rsid w:val="00504958"/>
    <w:rsid w:val="005353B9"/>
    <w:rsid w:val="00562A4E"/>
    <w:rsid w:val="0056392D"/>
    <w:rsid w:val="0056515D"/>
    <w:rsid w:val="00571935"/>
    <w:rsid w:val="005778D7"/>
    <w:rsid w:val="00582B78"/>
    <w:rsid w:val="005876FF"/>
    <w:rsid w:val="0059411E"/>
    <w:rsid w:val="005B1C6A"/>
    <w:rsid w:val="005C3CAE"/>
    <w:rsid w:val="005E608C"/>
    <w:rsid w:val="00601EB6"/>
    <w:rsid w:val="006222DB"/>
    <w:rsid w:val="006234EB"/>
    <w:rsid w:val="00642F1A"/>
    <w:rsid w:val="00673115"/>
    <w:rsid w:val="006852F9"/>
    <w:rsid w:val="00690920"/>
    <w:rsid w:val="00694F6F"/>
    <w:rsid w:val="006A135E"/>
    <w:rsid w:val="006A3CE1"/>
    <w:rsid w:val="006B1E71"/>
    <w:rsid w:val="006B1EDF"/>
    <w:rsid w:val="006B2A58"/>
    <w:rsid w:val="006C122A"/>
    <w:rsid w:val="006D6266"/>
    <w:rsid w:val="006D6920"/>
    <w:rsid w:val="006D7B36"/>
    <w:rsid w:val="006E2D6B"/>
    <w:rsid w:val="00701473"/>
    <w:rsid w:val="00710075"/>
    <w:rsid w:val="00711210"/>
    <w:rsid w:val="00742415"/>
    <w:rsid w:val="0074356D"/>
    <w:rsid w:val="00773E09"/>
    <w:rsid w:val="00785850"/>
    <w:rsid w:val="007E17E6"/>
    <w:rsid w:val="007E6397"/>
    <w:rsid w:val="00811F6E"/>
    <w:rsid w:val="008223E6"/>
    <w:rsid w:val="00827E34"/>
    <w:rsid w:val="0084293A"/>
    <w:rsid w:val="00855B0C"/>
    <w:rsid w:val="00865CB6"/>
    <w:rsid w:val="00886260"/>
    <w:rsid w:val="00897EC1"/>
    <w:rsid w:val="008A2696"/>
    <w:rsid w:val="008A5A9F"/>
    <w:rsid w:val="008B28F1"/>
    <w:rsid w:val="008E49EC"/>
    <w:rsid w:val="008E5881"/>
    <w:rsid w:val="0090306C"/>
    <w:rsid w:val="00910667"/>
    <w:rsid w:val="00910B4A"/>
    <w:rsid w:val="00921AB4"/>
    <w:rsid w:val="0092605D"/>
    <w:rsid w:val="009310AE"/>
    <w:rsid w:val="009513D4"/>
    <w:rsid w:val="00977805"/>
    <w:rsid w:val="009B216E"/>
    <w:rsid w:val="009B55AD"/>
    <w:rsid w:val="009D3B53"/>
    <w:rsid w:val="009D735C"/>
    <w:rsid w:val="009E31C6"/>
    <w:rsid w:val="00A0466A"/>
    <w:rsid w:val="00A237DA"/>
    <w:rsid w:val="00A44719"/>
    <w:rsid w:val="00A53A44"/>
    <w:rsid w:val="00A71289"/>
    <w:rsid w:val="00A80A5F"/>
    <w:rsid w:val="00AA655A"/>
    <w:rsid w:val="00AB1B1C"/>
    <w:rsid w:val="00AB7125"/>
    <w:rsid w:val="00AD1810"/>
    <w:rsid w:val="00AD273F"/>
    <w:rsid w:val="00AD5459"/>
    <w:rsid w:val="00B01128"/>
    <w:rsid w:val="00B11165"/>
    <w:rsid w:val="00B315E2"/>
    <w:rsid w:val="00B325BF"/>
    <w:rsid w:val="00B35F56"/>
    <w:rsid w:val="00B41BC7"/>
    <w:rsid w:val="00B613DA"/>
    <w:rsid w:val="00B62754"/>
    <w:rsid w:val="00B62A3C"/>
    <w:rsid w:val="00B73EE1"/>
    <w:rsid w:val="00B842EF"/>
    <w:rsid w:val="00B8569E"/>
    <w:rsid w:val="00B94783"/>
    <w:rsid w:val="00BA3030"/>
    <w:rsid w:val="00BA3EE7"/>
    <w:rsid w:val="00BB18AF"/>
    <w:rsid w:val="00BC119E"/>
    <w:rsid w:val="00BF11A0"/>
    <w:rsid w:val="00C3063A"/>
    <w:rsid w:val="00C431CC"/>
    <w:rsid w:val="00C732C6"/>
    <w:rsid w:val="00C8320A"/>
    <w:rsid w:val="00C93905"/>
    <w:rsid w:val="00C95B27"/>
    <w:rsid w:val="00CA54B8"/>
    <w:rsid w:val="00CC2416"/>
    <w:rsid w:val="00CC7771"/>
    <w:rsid w:val="00CD1BEE"/>
    <w:rsid w:val="00CD4535"/>
    <w:rsid w:val="00CD4638"/>
    <w:rsid w:val="00CF6AA9"/>
    <w:rsid w:val="00D019C1"/>
    <w:rsid w:val="00D26984"/>
    <w:rsid w:val="00D311ED"/>
    <w:rsid w:val="00D749C1"/>
    <w:rsid w:val="00DA4B4F"/>
    <w:rsid w:val="00DA6996"/>
    <w:rsid w:val="00DB7A35"/>
    <w:rsid w:val="00DC6CEC"/>
    <w:rsid w:val="00DD5A93"/>
    <w:rsid w:val="00DE4F6A"/>
    <w:rsid w:val="00DF0A42"/>
    <w:rsid w:val="00E114C7"/>
    <w:rsid w:val="00E12B5B"/>
    <w:rsid w:val="00E40BDF"/>
    <w:rsid w:val="00E50496"/>
    <w:rsid w:val="00E527FE"/>
    <w:rsid w:val="00E8341B"/>
    <w:rsid w:val="00E871EF"/>
    <w:rsid w:val="00EA4C02"/>
    <w:rsid w:val="00EB01DE"/>
    <w:rsid w:val="00EB4717"/>
    <w:rsid w:val="00EB58BB"/>
    <w:rsid w:val="00EC1108"/>
    <w:rsid w:val="00EE55A2"/>
    <w:rsid w:val="00EF0575"/>
    <w:rsid w:val="00EF332C"/>
    <w:rsid w:val="00F00DFC"/>
    <w:rsid w:val="00F365C7"/>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707"/>
  <w15:docId w15:val="{7B17A04C-E93D-4032-8E17-EA707845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C331D-6345-47D8-97ED-7B689DA1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16886</Words>
  <Characters>9626</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2</cp:revision>
  <cp:lastPrinted>2016-01-07T12:31:00Z</cp:lastPrinted>
  <dcterms:created xsi:type="dcterms:W3CDTF">2016-02-10T09:32:00Z</dcterms:created>
  <dcterms:modified xsi:type="dcterms:W3CDTF">2016-02-10T09:32:00Z</dcterms:modified>
</cp:coreProperties>
</file>