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B6B" w:rsidRPr="003F1F66" w:rsidRDefault="00417B6B" w:rsidP="00417B6B">
      <w:pPr>
        <w:pStyle w:val="ISTATYMAS"/>
        <w:tabs>
          <w:tab w:val="left" w:pos="14317"/>
        </w:tabs>
        <w:spacing w:line="240" w:lineRule="auto"/>
        <w:rPr>
          <w:b/>
          <w:sz w:val="24"/>
          <w:szCs w:val="24"/>
          <w:lang w:val="lt-LT"/>
        </w:rPr>
      </w:pPr>
      <w:r>
        <w:rPr>
          <w:b/>
          <w:noProof/>
          <w:sz w:val="24"/>
          <w:szCs w:val="24"/>
          <w:lang w:val="lt-LT"/>
        </w:rPr>
        <w:drawing>
          <wp:inline distT="0" distB="0" distL="0" distR="0">
            <wp:extent cx="520700" cy="6248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0700" cy="624840"/>
                    </a:xfrm>
                    <a:prstGeom prst="rect">
                      <a:avLst/>
                    </a:prstGeom>
                    <a:solidFill>
                      <a:srgbClr val="FFFFFF">
                        <a:alpha val="0"/>
                      </a:srgbClr>
                    </a:solidFill>
                    <a:ln w="9525">
                      <a:noFill/>
                      <a:miter lim="800000"/>
                      <a:headEnd/>
                      <a:tailEnd/>
                    </a:ln>
                  </pic:spPr>
                </pic:pic>
              </a:graphicData>
            </a:graphic>
          </wp:inline>
        </w:drawing>
      </w:r>
    </w:p>
    <w:p w:rsidR="00417B6B" w:rsidRPr="003F1F66" w:rsidRDefault="00417B6B" w:rsidP="00417B6B">
      <w:pPr>
        <w:pStyle w:val="ISTATYMAS"/>
        <w:tabs>
          <w:tab w:val="left" w:pos="14317"/>
        </w:tabs>
        <w:spacing w:line="240" w:lineRule="auto"/>
        <w:jc w:val="both"/>
        <w:rPr>
          <w:b/>
          <w:sz w:val="24"/>
          <w:szCs w:val="24"/>
          <w:lang w:val="lt-LT"/>
        </w:rPr>
      </w:pPr>
    </w:p>
    <w:p w:rsidR="00417B6B" w:rsidRPr="003F1F66" w:rsidRDefault="00417B6B" w:rsidP="00417B6B">
      <w:pPr>
        <w:pStyle w:val="ISTATYMAS"/>
        <w:tabs>
          <w:tab w:val="left" w:pos="14317"/>
        </w:tabs>
        <w:spacing w:line="240" w:lineRule="auto"/>
        <w:rPr>
          <w:b/>
          <w:sz w:val="24"/>
          <w:szCs w:val="24"/>
          <w:lang w:val="lt-LT"/>
        </w:rPr>
      </w:pPr>
      <w:r w:rsidRPr="003F1F66">
        <w:rPr>
          <w:b/>
          <w:sz w:val="24"/>
          <w:szCs w:val="24"/>
          <w:lang w:val="lt-LT"/>
        </w:rPr>
        <w:t>LIETUVOS RESPUBLIKOS APLINKOS MINISTRAS</w:t>
      </w:r>
    </w:p>
    <w:p w:rsidR="00417B6B" w:rsidRPr="003F1F66" w:rsidRDefault="00417B6B" w:rsidP="00417B6B">
      <w:pPr>
        <w:pStyle w:val="ISTATYMAS"/>
        <w:tabs>
          <w:tab w:val="left" w:pos="14317"/>
        </w:tabs>
        <w:spacing w:line="240" w:lineRule="auto"/>
        <w:rPr>
          <w:b/>
          <w:sz w:val="24"/>
          <w:szCs w:val="24"/>
          <w:lang w:val="lt-LT"/>
        </w:rPr>
      </w:pPr>
    </w:p>
    <w:p w:rsidR="00417B6B" w:rsidRPr="003F1F66" w:rsidRDefault="00417B6B" w:rsidP="00417B6B">
      <w:pPr>
        <w:pStyle w:val="ISTATYMAS"/>
        <w:tabs>
          <w:tab w:val="left" w:pos="14317"/>
        </w:tabs>
        <w:spacing w:line="240" w:lineRule="auto"/>
        <w:rPr>
          <w:b/>
          <w:sz w:val="24"/>
          <w:szCs w:val="24"/>
          <w:lang w:val="lt-LT"/>
        </w:rPr>
      </w:pPr>
      <w:r w:rsidRPr="003F1F66">
        <w:rPr>
          <w:b/>
          <w:sz w:val="24"/>
          <w:szCs w:val="24"/>
          <w:lang w:val="lt-LT"/>
        </w:rPr>
        <w:t xml:space="preserve">ĮSAKYMAS </w:t>
      </w:r>
    </w:p>
    <w:p w:rsidR="00417B6B" w:rsidRPr="003F1F66" w:rsidRDefault="00417B6B" w:rsidP="00D26E9E">
      <w:pPr>
        <w:pStyle w:val="Pavadinimas1"/>
        <w:tabs>
          <w:tab w:val="left" w:pos="14317"/>
        </w:tabs>
        <w:spacing w:line="240" w:lineRule="auto"/>
        <w:ind w:left="0"/>
        <w:jc w:val="center"/>
        <w:rPr>
          <w:bCs w:val="0"/>
          <w:szCs w:val="24"/>
          <w:lang w:val="lt-LT"/>
        </w:rPr>
      </w:pPr>
      <w:r w:rsidRPr="003F1F66">
        <w:rPr>
          <w:bCs w:val="0"/>
          <w:szCs w:val="24"/>
          <w:lang w:val="lt-LT"/>
        </w:rPr>
        <w:t>DĖL 2014–2020 METŲ EUROPOS SĄJUNGOS FONDŲ INVESTICIJŲ VEIKSMŲ PROGRAMOS 5 prioriteto „Aplinkosauga, gamtos išteklių darnus naudojimas ir prisitaikymas prie klimato kaitos“ 05.5.1-APVA-R-019</w:t>
      </w:r>
      <w:r w:rsidR="00D26E9E">
        <w:rPr>
          <w:bCs w:val="0"/>
          <w:szCs w:val="24"/>
          <w:lang w:val="lt-LT"/>
        </w:rPr>
        <w:t xml:space="preserve"> priemonės</w:t>
      </w:r>
      <w:r w:rsidRPr="003F1F66">
        <w:rPr>
          <w:bCs w:val="0"/>
          <w:szCs w:val="24"/>
          <w:lang w:val="lt-LT"/>
        </w:rPr>
        <w:t xml:space="preserve"> „KRAŠTOVAIZDŽIO APSAUGA“ </w:t>
      </w:r>
    </w:p>
    <w:p w:rsidR="00417B6B" w:rsidRPr="003F1F66" w:rsidRDefault="00417B6B" w:rsidP="00417B6B">
      <w:pPr>
        <w:spacing w:after="0" w:line="240" w:lineRule="auto"/>
        <w:jc w:val="center"/>
        <w:rPr>
          <w:rFonts w:ascii="Times New Roman" w:hAnsi="Times New Roman"/>
          <w:b/>
          <w:sz w:val="24"/>
          <w:szCs w:val="24"/>
        </w:rPr>
      </w:pPr>
      <w:r w:rsidRPr="003F1F66">
        <w:rPr>
          <w:rFonts w:ascii="Times New Roman" w:hAnsi="Times New Roman"/>
          <w:b/>
          <w:sz w:val="24"/>
          <w:szCs w:val="24"/>
        </w:rPr>
        <w:t xml:space="preserve">PROJEKTŲ FINANSAVIMO SĄLYGŲ APRAŠO PATVIRTINIMO </w:t>
      </w:r>
    </w:p>
    <w:p w:rsidR="00417B6B" w:rsidRPr="003F1F66" w:rsidRDefault="00417B6B" w:rsidP="00417B6B">
      <w:pPr>
        <w:pStyle w:val="MAZAS"/>
        <w:tabs>
          <w:tab w:val="left" w:pos="14317"/>
        </w:tabs>
        <w:spacing w:line="240" w:lineRule="auto"/>
        <w:ind w:firstLine="0"/>
        <w:rPr>
          <w:sz w:val="24"/>
          <w:szCs w:val="24"/>
          <w:lang w:val="lt-LT"/>
        </w:rPr>
      </w:pPr>
    </w:p>
    <w:p w:rsidR="00417B6B" w:rsidRPr="003F1F66" w:rsidRDefault="00417B6B" w:rsidP="00417B6B">
      <w:pPr>
        <w:pStyle w:val="ISTATYMAS"/>
        <w:tabs>
          <w:tab w:val="left" w:pos="14317"/>
        </w:tabs>
        <w:spacing w:line="240" w:lineRule="auto"/>
        <w:rPr>
          <w:sz w:val="24"/>
          <w:szCs w:val="24"/>
          <w:lang w:val="lt-LT"/>
        </w:rPr>
      </w:pPr>
      <w:r>
        <w:rPr>
          <w:sz w:val="24"/>
          <w:szCs w:val="24"/>
          <w:lang w:val="lt-LT"/>
        </w:rPr>
        <w:t>2016</w:t>
      </w:r>
      <w:r w:rsidR="00AE560D">
        <w:rPr>
          <w:sz w:val="24"/>
          <w:szCs w:val="24"/>
          <w:lang w:val="lt-LT"/>
        </w:rPr>
        <w:t xml:space="preserve"> m. kovo 23 </w:t>
      </w:r>
      <w:r w:rsidRPr="003F1F66">
        <w:rPr>
          <w:sz w:val="24"/>
          <w:szCs w:val="24"/>
          <w:lang w:val="lt-LT"/>
        </w:rPr>
        <w:t>d. Nr.</w:t>
      </w:r>
      <w:r w:rsidR="00AE560D">
        <w:rPr>
          <w:sz w:val="24"/>
          <w:szCs w:val="24"/>
          <w:lang w:val="lt-LT"/>
        </w:rPr>
        <w:t>D1-209</w:t>
      </w:r>
      <w:bookmarkStart w:id="0" w:name="_GoBack"/>
      <w:bookmarkEnd w:id="0"/>
      <w:r w:rsidRPr="003F1F66">
        <w:rPr>
          <w:sz w:val="24"/>
          <w:szCs w:val="24"/>
          <w:lang w:val="lt-LT"/>
        </w:rPr>
        <w:t> </w:t>
      </w:r>
    </w:p>
    <w:p w:rsidR="00417B6B" w:rsidRPr="003F1F66" w:rsidRDefault="00417B6B" w:rsidP="00417B6B">
      <w:pPr>
        <w:pStyle w:val="ISTATYMAS"/>
        <w:tabs>
          <w:tab w:val="left" w:pos="14317"/>
        </w:tabs>
        <w:spacing w:line="240" w:lineRule="auto"/>
        <w:rPr>
          <w:sz w:val="24"/>
          <w:szCs w:val="24"/>
          <w:lang w:val="lt-LT"/>
        </w:rPr>
      </w:pPr>
      <w:r w:rsidRPr="003F1F66">
        <w:rPr>
          <w:sz w:val="24"/>
          <w:szCs w:val="24"/>
          <w:lang w:val="lt-LT"/>
        </w:rPr>
        <w:t>Vilnius</w:t>
      </w:r>
    </w:p>
    <w:p w:rsidR="00417B6B" w:rsidRPr="003F1F66" w:rsidRDefault="00417B6B" w:rsidP="00417B6B">
      <w:pPr>
        <w:suppressAutoHyphens/>
        <w:ind w:firstLine="720"/>
        <w:jc w:val="both"/>
        <w:textAlignment w:val="center"/>
        <w:rPr>
          <w:rFonts w:ascii="Times New Roman" w:hAnsi="Times New Roman"/>
          <w:color w:val="000000"/>
          <w:sz w:val="24"/>
          <w:szCs w:val="24"/>
        </w:rPr>
      </w:pPr>
    </w:p>
    <w:p w:rsidR="00417B6B" w:rsidRPr="003F1F66" w:rsidRDefault="00417B6B" w:rsidP="00417B6B">
      <w:pPr>
        <w:spacing w:after="0" w:line="240" w:lineRule="auto"/>
        <w:ind w:firstLine="851"/>
        <w:jc w:val="both"/>
        <w:rPr>
          <w:rFonts w:ascii="Times New Roman" w:hAnsi="Times New Roman"/>
          <w:sz w:val="24"/>
          <w:szCs w:val="24"/>
        </w:rPr>
      </w:pPr>
      <w:r w:rsidRPr="003F1F66">
        <w:rPr>
          <w:rFonts w:ascii="Times New Roman" w:hAnsi="Times New Roman"/>
          <w:sz w:val="24"/>
          <w:szCs w:val="24"/>
        </w:rPr>
        <w:t>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w:t>
      </w:r>
      <w:r w:rsidR="00305E1D">
        <w:rPr>
          <w:rFonts w:ascii="Times New Roman" w:hAnsi="Times New Roman"/>
          <w:sz w:val="24"/>
          <w:szCs w:val="24"/>
        </w:rPr>
        <w:t>,</w:t>
      </w:r>
      <w:r w:rsidRPr="003F1F66">
        <w:rPr>
          <w:rFonts w:ascii="Times New Roman" w:hAnsi="Times New Roman"/>
          <w:sz w:val="24"/>
          <w:szCs w:val="24"/>
        </w:rPr>
        <w:t xml:space="preserve"> 65 punktu,</w:t>
      </w:r>
    </w:p>
    <w:p w:rsidR="00417B6B" w:rsidRPr="003F1F66" w:rsidRDefault="00417B6B" w:rsidP="00D26E9E">
      <w:pPr>
        <w:spacing w:after="0" w:line="240" w:lineRule="auto"/>
        <w:ind w:firstLine="851"/>
        <w:jc w:val="both"/>
        <w:rPr>
          <w:rFonts w:ascii="Times New Roman" w:hAnsi="Times New Roman"/>
          <w:sz w:val="24"/>
          <w:szCs w:val="24"/>
        </w:rPr>
      </w:pPr>
      <w:r w:rsidRPr="003F1F66">
        <w:rPr>
          <w:rFonts w:ascii="Times New Roman" w:hAnsi="Times New Roman"/>
          <w:sz w:val="24"/>
          <w:szCs w:val="24"/>
        </w:rPr>
        <w:t xml:space="preserve">t v i r t i n u 2014–2020 metų Europos Sąjungos fondų investicijų veiksmų programos 5 prioriteto „Aplinkosauga, gamtos išteklių darnus naudojimas ir prisitaikymas prie klimato kaitos“ </w:t>
      </w:r>
      <w:r w:rsidR="00D26E9E" w:rsidRPr="003F1F66">
        <w:rPr>
          <w:rFonts w:ascii="Times New Roman" w:hAnsi="Times New Roman"/>
          <w:sz w:val="24"/>
          <w:szCs w:val="24"/>
        </w:rPr>
        <w:t>05.5.1-APVA-R-019</w:t>
      </w:r>
      <w:r w:rsidR="00D26E9E">
        <w:rPr>
          <w:rFonts w:ascii="Times New Roman" w:hAnsi="Times New Roman"/>
          <w:sz w:val="24"/>
          <w:szCs w:val="24"/>
        </w:rPr>
        <w:t xml:space="preserve"> priemonės </w:t>
      </w:r>
      <w:r w:rsidRPr="003F1F66">
        <w:rPr>
          <w:rFonts w:ascii="Times New Roman" w:hAnsi="Times New Roman"/>
          <w:sz w:val="24"/>
          <w:szCs w:val="24"/>
        </w:rPr>
        <w:t>„Kraštovaizdžio apsauga“ projektų finansavimo sąlygų aprašą</w:t>
      </w:r>
      <w:r>
        <w:rPr>
          <w:rFonts w:ascii="Times New Roman" w:hAnsi="Times New Roman"/>
          <w:sz w:val="24"/>
          <w:szCs w:val="24"/>
        </w:rPr>
        <w:t xml:space="preserve"> (pridedama)</w:t>
      </w:r>
      <w:r w:rsidRPr="003F1F66">
        <w:rPr>
          <w:rFonts w:ascii="Times New Roman" w:hAnsi="Times New Roman"/>
          <w:sz w:val="24"/>
          <w:szCs w:val="24"/>
        </w:rPr>
        <w:t>.</w:t>
      </w:r>
    </w:p>
    <w:p w:rsidR="00417B6B" w:rsidRPr="003F1F66" w:rsidRDefault="00417B6B" w:rsidP="00417B6B">
      <w:pPr>
        <w:spacing w:after="0" w:line="240" w:lineRule="auto"/>
        <w:rPr>
          <w:rFonts w:ascii="Times New Roman" w:hAnsi="Times New Roman"/>
          <w:sz w:val="24"/>
          <w:szCs w:val="24"/>
        </w:rPr>
      </w:pPr>
    </w:p>
    <w:p w:rsidR="00417B6B" w:rsidRPr="003F1F66" w:rsidRDefault="00417B6B" w:rsidP="00417B6B">
      <w:pPr>
        <w:spacing w:after="0" w:line="240" w:lineRule="auto"/>
        <w:rPr>
          <w:rFonts w:ascii="Times New Roman" w:hAnsi="Times New Roman"/>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417B6B" w:rsidRPr="003F1F66" w:rsidTr="00AE560D">
        <w:trPr>
          <w:trHeight w:val="297"/>
        </w:trPr>
        <w:tc>
          <w:tcPr>
            <w:tcW w:w="4817" w:type="dxa"/>
            <w:vAlign w:val="bottom"/>
          </w:tcPr>
          <w:p w:rsidR="00417B6B" w:rsidRPr="003F1F66" w:rsidRDefault="00417B6B" w:rsidP="00AE560D">
            <w:pPr>
              <w:pStyle w:val="List"/>
              <w:rPr>
                <w:szCs w:val="24"/>
              </w:rPr>
            </w:pPr>
            <w:r w:rsidRPr="003F1F66">
              <w:rPr>
                <w:szCs w:val="24"/>
              </w:rPr>
              <w:t>Aplinkos ministras</w:t>
            </w:r>
          </w:p>
        </w:tc>
        <w:tc>
          <w:tcPr>
            <w:tcW w:w="4679" w:type="dxa"/>
            <w:vAlign w:val="bottom"/>
          </w:tcPr>
          <w:p w:rsidR="00417B6B" w:rsidRPr="003F1F66" w:rsidRDefault="00417B6B" w:rsidP="00AE560D">
            <w:pPr>
              <w:ind w:right="34"/>
              <w:jc w:val="right"/>
              <w:rPr>
                <w:rFonts w:ascii="Times New Roman" w:hAnsi="Times New Roman"/>
                <w:sz w:val="24"/>
                <w:szCs w:val="24"/>
              </w:rPr>
            </w:pPr>
            <w:r w:rsidRPr="003F1F66">
              <w:rPr>
                <w:rFonts w:ascii="Times New Roman" w:hAnsi="Times New Roman"/>
                <w:sz w:val="24"/>
                <w:szCs w:val="24"/>
              </w:rPr>
              <w:t xml:space="preserve">Kęstutis Trečiokas </w:t>
            </w:r>
          </w:p>
        </w:tc>
      </w:tr>
    </w:tbl>
    <w:p w:rsidR="00417B6B" w:rsidRPr="003F1F66" w:rsidRDefault="00417B6B" w:rsidP="00417B6B">
      <w:pPr>
        <w:rPr>
          <w:rFonts w:ascii="Times New Roman" w:hAnsi="Times New Roman"/>
          <w:sz w:val="24"/>
          <w:szCs w:val="24"/>
        </w:rPr>
      </w:pPr>
    </w:p>
    <w:p w:rsidR="00417B6B" w:rsidRPr="003F1F66" w:rsidRDefault="00417B6B" w:rsidP="00417B6B">
      <w:pPr>
        <w:rPr>
          <w:rFonts w:ascii="Times New Roman" w:hAnsi="Times New Roman"/>
          <w:sz w:val="24"/>
          <w:szCs w:val="24"/>
        </w:rPr>
      </w:pPr>
    </w:p>
    <w:p w:rsidR="00417B6B" w:rsidRPr="003F1F66" w:rsidRDefault="00417B6B" w:rsidP="00417B6B">
      <w:pPr>
        <w:rPr>
          <w:rFonts w:ascii="Times New Roman" w:hAnsi="Times New Roman"/>
          <w:sz w:val="24"/>
          <w:szCs w:val="24"/>
        </w:rPr>
      </w:pPr>
    </w:p>
    <w:p w:rsidR="00417B6B" w:rsidRPr="003F1F66" w:rsidRDefault="00417B6B" w:rsidP="00417B6B">
      <w:pPr>
        <w:spacing w:after="0" w:line="240" w:lineRule="auto"/>
        <w:rPr>
          <w:rFonts w:ascii="Times New Roman" w:hAnsi="Times New Roman"/>
          <w:sz w:val="24"/>
          <w:szCs w:val="24"/>
        </w:rPr>
      </w:pPr>
    </w:p>
    <w:p w:rsidR="00417B6B" w:rsidRPr="003F1F66" w:rsidRDefault="00417B6B" w:rsidP="00417B6B">
      <w:pPr>
        <w:spacing w:after="0" w:line="240" w:lineRule="auto"/>
        <w:rPr>
          <w:rFonts w:ascii="Times New Roman" w:hAnsi="Times New Roman"/>
          <w:sz w:val="24"/>
          <w:szCs w:val="24"/>
        </w:rPr>
      </w:pPr>
    </w:p>
    <w:p w:rsidR="00417B6B" w:rsidRPr="003F1F66" w:rsidRDefault="00417B6B" w:rsidP="00417B6B">
      <w:pPr>
        <w:spacing w:after="0" w:line="240" w:lineRule="auto"/>
        <w:rPr>
          <w:rFonts w:ascii="Times New Roman" w:hAnsi="Times New Roman"/>
          <w:sz w:val="24"/>
          <w:szCs w:val="24"/>
        </w:rPr>
      </w:pPr>
    </w:p>
    <w:p w:rsidR="00417B6B" w:rsidRPr="003F1F66" w:rsidRDefault="00417B6B" w:rsidP="00417B6B">
      <w:pPr>
        <w:spacing w:after="0" w:line="240" w:lineRule="auto"/>
        <w:rPr>
          <w:rFonts w:ascii="Times New Roman" w:hAnsi="Times New Roman"/>
          <w:sz w:val="24"/>
          <w:szCs w:val="24"/>
        </w:rPr>
      </w:pPr>
    </w:p>
    <w:p w:rsidR="00417B6B" w:rsidRPr="003F1F66" w:rsidRDefault="00417B6B" w:rsidP="00417B6B">
      <w:pPr>
        <w:spacing w:after="0" w:line="240" w:lineRule="auto"/>
        <w:rPr>
          <w:rFonts w:ascii="Times New Roman" w:hAnsi="Times New Roman"/>
          <w:sz w:val="24"/>
          <w:szCs w:val="24"/>
        </w:rPr>
      </w:pPr>
      <w:r w:rsidRPr="003F1F66">
        <w:rPr>
          <w:rFonts w:ascii="Times New Roman" w:hAnsi="Times New Roman"/>
          <w:sz w:val="24"/>
          <w:szCs w:val="24"/>
        </w:rPr>
        <w:t>Parengė</w:t>
      </w:r>
    </w:p>
    <w:p w:rsidR="00417B6B" w:rsidRPr="003F1F66" w:rsidRDefault="00417B6B" w:rsidP="00417B6B">
      <w:pPr>
        <w:spacing w:after="0" w:line="240" w:lineRule="auto"/>
        <w:rPr>
          <w:rFonts w:ascii="Times New Roman" w:hAnsi="Times New Roman"/>
          <w:sz w:val="24"/>
          <w:szCs w:val="24"/>
        </w:rPr>
      </w:pPr>
      <w:r w:rsidRPr="003F1F66">
        <w:rPr>
          <w:rFonts w:ascii="Times New Roman" w:hAnsi="Times New Roman"/>
          <w:sz w:val="24"/>
          <w:szCs w:val="24"/>
        </w:rPr>
        <w:t>Kristina Kežutytė</w:t>
      </w:r>
    </w:p>
    <w:p w:rsidR="00417B6B" w:rsidRPr="003F1F66" w:rsidRDefault="00417B6B" w:rsidP="00417B6B">
      <w:pPr>
        <w:spacing w:after="0" w:line="240" w:lineRule="auto"/>
        <w:rPr>
          <w:rFonts w:ascii="Times New Roman" w:hAnsi="Times New Roman"/>
          <w:sz w:val="24"/>
          <w:szCs w:val="24"/>
        </w:rPr>
      </w:pPr>
      <w:r w:rsidRPr="003F1F66">
        <w:rPr>
          <w:rFonts w:ascii="Times New Roman" w:hAnsi="Times New Roman"/>
          <w:sz w:val="24"/>
          <w:szCs w:val="24"/>
        </w:rPr>
        <w:t>2016-</w:t>
      </w:r>
      <w:r>
        <w:rPr>
          <w:rFonts w:ascii="Times New Roman" w:hAnsi="Times New Roman"/>
          <w:sz w:val="24"/>
          <w:szCs w:val="24"/>
        </w:rPr>
        <w:t>03-</w:t>
      </w:r>
    </w:p>
    <w:p w:rsidR="00417B6B" w:rsidRDefault="00417B6B"/>
    <w:sectPr w:rsidR="00417B6B" w:rsidSect="00EE56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2"/>
  </w:compat>
  <w:rsids>
    <w:rsidRoot w:val="00417B6B"/>
    <w:rsid w:val="00305E1D"/>
    <w:rsid w:val="00417B6B"/>
    <w:rsid w:val="00AE560D"/>
    <w:rsid w:val="00C53A5E"/>
    <w:rsid w:val="00D26E9E"/>
    <w:rsid w:val="00EE56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B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adinimas1">
    <w:name w:val="Pavadinimas1"/>
    <w:basedOn w:val="Normal"/>
    <w:rsid w:val="00417B6B"/>
    <w:pPr>
      <w:keepLines/>
      <w:suppressAutoHyphens/>
      <w:autoSpaceDE w:val="0"/>
      <w:autoSpaceDN w:val="0"/>
      <w:adjustRightInd w:val="0"/>
      <w:spacing w:after="0" w:line="288" w:lineRule="auto"/>
      <w:ind w:left="850"/>
      <w:jc w:val="both"/>
      <w:textAlignment w:val="center"/>
    </w:pPr>
    <w:rPr>
      <w:rFonts w:ascii="Times New Roman" w:eastAsia="Times New Roman" w:hAnsi="Times New Roman"/>
      <w:b/>
      <w:bCs/>
      <w:caps/>
      <w:color w:val="000000"/>
      <w:sz w:val="24"/>
      <w:lang w:val="en-US" w:eastAsia="lt-LT"/>
    </w:rPr>
  </w:style>
  <w:style w:type="paragraph" w:customStyle="1" w:styleId="MAZAS">
    <w:name w:val="MAZAS"/>
    <w:basedOn w:val="Normal"/>
    <w:rsid w:val="00417B6B"/>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ISTATYMAS">
    <w:name w:val="ISTATYMAS"/>
    <w:basedOn w:val="Normal"/>
    <w:rsid w:val="00417B6B"/>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styleId="List">
    <w:name w:val="List"/>
    <w:basedOn w:val="Normal"/>
    <w:semiHidden/>
    <w:rsid w:val="00417B6B"/>
    <w:pPr>
      <w:suppressAutoHyphens/>
      <w:spacing w:after="0" w:line="240" w:lineRule="auto"/>
    </w:pPr>
    <w:rPr>
      <w:rFonts w:ascii="Times New Roman" w:eastAsia="Times New Roman" w:hAnsi="Times New Roman"/>
      <w:sz w:val="24"/>
      <w:szCs w:val="20"/>
      <w:lang w:eastAsia="lt-LT"/>
    </w:rPr>
  </w:style>
  <w:style w:type="paragraph" w:styleId="BalloonText">
    <w:name w:val="Balloon Text"/>
    <w:basedOn w:val="Normal"/>
    <w:link w:val="BalloonTextChar"/>
    <w:uiPriority w:val="99"/>
    <w:semiHidden/>
    <w:unhideWhenUsed/>
    <w:rsid w:val="00417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B6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935</Words>
  <Characters>534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k.kezutyte</dc:creator>
  <cp:lastModifiedBy>k.kezutyte</cp:lastModifiedBy>
  <cp:revision>4</cp:revision>
  <dcterms:created xsi:type="dcterms:W3CDTF">2016-03-03T07:55:00Z</dcterms:created>
  <dcterms:modified xsi:type="dcterms:W3CDTF">2016-03-30T07:38:00Z</dcterms:modified>
</cp:coreProperties>
</file>