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9A" w:rsidRPr="00FA7F56" w:rsidRDefault="00E56B9A" w:rsidP="00E56B9A">
      <w:pPr>
        <w:tabs>
          <w:tab w:val="left" w:pos="0"/>
          <w:tab w:val="left" w:pos="1026"/>
          <w:tab w:val="left" w:pos="8222"/>
        </w:tabs>
        <w:ind w:left="720" w:hanging="119"/>
        <w:contextualSpacing/>
        <w:rPr>
          <w:rFonts w:ascii="Times New Roman" w:hAnsi="Times New Roman"/>
          <w:kern w:val="16"/>
          <w:sz w:val="20"/>
          <w:szCs w:val="20"/>
        </w:rPr>
      </w:pPr>
      <w:bookmarkStart w:id="0" w:name="_GoBack"/>
      <w:bookmarkEnd w:id="0"/>
      <w:r>
        <w:rPr>
          <w:rFonts w:ascii="Times New Roman" w:hAnsi="Times New Roman"/>
          <w:kern w:val="16"/>
          <w:sz w:val="20"/>
          <w:szCs w:val="20"/>
        </w:rPr>
        <w:tab/>
      </w:r>
      <w:r>
        <w:rPr>
          <w:rFonts w:ascii="Times New Roman" w:hAnsi="Times New Roman"/>
          <w:kern w:val="16"/>
          <w:sz w:val="20"/>
          <w:szCs w:val="20"/>
        </w:rPr>
        <w:tab/>
      </w:r>
      <w:r>
        <w:rPr>
          <w:rFonts w:ascii="Times New Roman" w:hAnsi="Times New Roman"/>
          <w:kern w:val="16"/>
          <w:sz w:val="20"/>
          <w:szCs w:val="20"/>
        </w:rPr>
        <w:tab/>
      </w:r>
      <w:r w:rsidRPr="00FA7F56">
        <w:rPr>
          <w:rFonts w:ascii="Times New Roman" w:hAnsi="Times New Roman"/>
          <w:kern w:val="16"/>
          <w:sz w:val="20"/>
          <w:szCs w:val="20"/>
        </w:rPr>
        <w:t xml:space="preserve">2014–2020 m. Europos Sąjungos fondų investicijų veiksmų programos 5 prioriteto </w:t>
      </w:r>
    </w:p>
    <w:p w:rsidR="00E56B9A" w:rsidRPr="00FA7F56" w:rsidRDefault="00E56B9A" w:rsidP="00E56B9A">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kern w:val="16"/>
          <w:sz w:val="20"/>
          <w:szCs w:val="20"/>
        </w:rPr>
        <w:t xml:space="preserve">                                                                                                                                                       „Aplinkosauga, gamtos išteklių darnus naudojimas ir prisitaikymas </w:t>
      </w:r>
    </w:p>
    <w:p w:rsidR="00E56B9A" w:rsidRPr="00FA7F56" w:rsidRDefault="00E56B9A" w:rsidP="00E56B9A">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kern w:val="16"/>
          <w:sz w:val="20"/>
          <w:szCs w:val="20"/>
        </w:rPr>
        <w:t xml:space="preserve">                                                                                                                                                        prie klimato kaitos“ </w:t>
      </w:r>
      <w:r w:rsidR="003C6D96" w:rsidRPr="00FA7F56">
        <w:rPr>
          <w:rFonts w:ascii="Times New Roman" w:hAnsi="Times New Roman"/>
          <w:kern w:val="16"/>
          <w:sz w:val="20"/>
          <w:szCs w:val="20"/>
        </w:rPr>
        <w:t>Nr. 05.4</w:t>
      </w:r>
      <w:r w:rsidRPr="00FA7F56">
        <w:rPr>
          <w:rFonts w:ascii="Times New Roman" w:hAnsi="Times New Roman"/>
          <w:kern w:val="16"/>
          <w:sz w:val="20"/>
          <w:szCs w:val="20"/>
        </w:rPr>
        <w:t>.1-APVA-V-01</w:t>
      </w:r>
      <w:r w:rsidR="003C6D96" w:rsidRPr="00FA7F56">
        <w:rPr>
          <w:rFonts w:ascii="Times New Roman" w:hAnsi="Times New Roman"/>
          <w:kern w:val="16"/>
          <w:sz w:val="20"/>
          <w:szCs w:val="20"/>
        </w:rPr>
        <w:t>6</w:t>
      </w:r>
      <w:r w:rsidRPr="00FA7F56">
        <w:rPr>
          <w:rFonts w:ascii="Times New Roman" w:hAnsi="Times New Roman"/>
          <w:caps/>
          <w:sz w:val="20"/>
          <w:szCs w:val="20"/>
        </w:rPr>
        <w:t xml:space="preserve"> </w:t>
      </w:r>
      <w:r w:rsidRPr="00FA7F56">
        <w:rPr>
          <w:rFonts w:ascii="Times New Roman" w:hAnsi="Times New Roman"/>
          <w:kern w:val="16"/>
          <w:sz w:val="20"/>
          <w:szCs w:val="20"/>
        </w:rPr>
        <w:t xml:space="preserve">priemonės </w:t>
      </w:r>
    </w:p>
    <w:p w:rsidR="003C6D96" w:rsidRPr="00FA7F56" w:rsidRDefault="00E56B9A" w:rsidP="00E56B9A">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bCs/>
          <w:sz w:val="20"/>
          <w:szCs w:val="20"/>
        </w:rPr>
        <w:t xml:space="preserve">                                                                                                                                                        </w:t>
      </w:r>
      <w:r w:rsidR="003C6D96" w:rsidRPr="00FA7F56">
        <w:rPr>
          <w:rFonts w:ascii="Times New Roman" w:hAnsi="Times New Roman"/>
          <w:kern w:val="16"/>
          <w:sz w:val="20"/>
          <w:szCs w:val="20"/>
        </w:rPr>
        <w:t>„Saugomų teritorijų ir valstybinės reikšmės parkų tvarkymas, pritaikymas lankymui</w:t>
      </w:r>
      <w:r w:rsidRPr="00FA7F56">
        <w:rPr>
          <w:rFonts w:ascii="Times New Roman" w:hAnsi="Times New Roman"/>
          <w:kern w:val="16"/>
          <w:sz w:val="20"/>
          <w:szCs w:val="20"/>
        </w:rPr>
        <w:t>“</w:t>
      </w:r>
    </w:p>
    <w:p w:rsidR="001E5335" w:rsidRDefault="00E56B9A" w:rsidP="003C6D96">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bCs/>
          <w:sz w:val="20"/>
          <w:szCs w:val="20"/>
        </w:rPr>
        <w:t xml:space="preserve"> </w:t>
      </w:r>
      <w:r w:rsidR="003C6D96" w:rsidRPr="00FA7F56">
        <w:rPr>
          <w:rFonts w:ascii="Times New Roman" w:hAnsi="Times New Roman"/>
          <w:bCs/>
          <w:sz w:val="20"/>
          <w:szCs w:val="20"/>
        </w:rPr>
        <w:t xml:space="preserve">                                                                                                                                                       </w:t>
      </w:r>
      <w:r w:rsidRPr="00FA7F56">
        <w:rPr>
          <w:rFonts w:ascii="Times New Roman" w:hAnsi="Times New Roman"/>
          <w:kern w:val="16"/>
          <w:sz w:val="20"/>
          <w:szCs w:val="20"/>
        </w:rPr>
        <w:t>projektų finansavimo</w:t>
      </w:r>
      <w:r w:rsidR="003C6D96" w:rsidRPr="00FA7F56">
        <w:rPr>
          <w:rFonts w:ascii="Times New Roman" w:hAnsi="Times New Roman"/>
          <w:kern w:val="16"/>
          <w:sz w:val="20"/>
          <w:szCs w:val="20"/>
        </w:rPr>
        <w:t xml:space="preserve"> </w:t>
      </w:r>
      <w:r w:rsidRPr="00FA7F56">
        <w:rPr>
          <w:rFonts w:ascii="Times New Roman" w:hAnsi="Times New Roman"/>
          <w:kern w:val="16"/>
          <w:sz w:val="20"/>
          <w:szCs w:val="20"/>
        </w:rPr>
        <w:t>sąlygų aprašo</w:t>
      </w:r>
    </w:p>
    <w:p w:rsidR="00E56B9A" w:rsidRPr="00FA7F56" w:rsidRDefault="001E5335" w:rsidP="003C6D96">
      <w:pPr>
        <w:tabs>
          <w:tab w:val="left" w:pos="0"/>
          <w:tab w:val="left" w:pos="1026"/>
        </w:tabs>
        <w:ind w:left="720" w:hanging="119"/>
        <w:contextualSpacing/>
        <w:rPr>
          <w:rFonts w:ascii="Times New Roman" w:hAnsi="Times New Roman"/>
          <w:kern w:val="16"/>
          <w:sz w:val="20"/>
          <w:szCs w:val="20"/>
        </w:rPr>
      </w:pPr>
      <w:r>
        <w:rPr>
          <w:rFonts w:ascii="Times New Roman" w:hAnsi="Times New Roman"/>
          <w:kern w:val="16"/>
          <w:sz w:val="20"/>
          <w:szCs w:val="20"/>
        </w:rPr>
        <w:t xml:space="preserve">                                                                                                                                                        priedas</w:t>
      </w:r>
    </w:p>
    <w:p w:rsidR="00E56B9A" w:rsidRPr="00FA7F56" w:rsidRDefault="00E56B9A" w:rsidP="00E56B9A">
      <w:pPr>
        <w:tabs>
          <w:tab w:val="left" w:pos="0"/>
          <w:tab w:val="left" w:pos="1026"/>
        </w:tabs>
        <w:ind w:left="720" w:hanging="119"/>
        <w:contextualSpacing/>
        <w:jc w:val="right"/>
        <w:rPr>
          <w:rFonts w:ascii="Times New Roman" w:hAnsi="Times New Roman"/>
          <w:b/>
          <w:kern w:val="16"/>
          <w:sz w:val="24"/>
          <w:szCs w:val="24"/>
        </w:rPr>
      </w:pPr>
    </w:p>
    <w:p w:rsidR="00E56B9A" w:rsidRPr="00FA7F56" w:rsidRDefault="00E56B9A" w:rsidP="003C6D96">
      <w:pPr>
        <w:tabs>
          <w:tab w:val="left" w:pos="0"/>
          <w:tab w:val="left" w:pos="1026"/>
        </w:tabs>
        <w:ind w:left="720" w:hanging="119"/>
        <w:contextualSpacing/>
        <w:jc w:val="center"/>
        <w:rPr>
          <w:rFonts w:ascii="Times New Roman" w:hAnsi="Times New Roman"/>
          <w:b/>
          <w:kern w:val="16"/>
          <w:sz w:val="24"/>
          <w:szCs w:val="24"/>
        </w:rPr>
      </w:pPr>
      <w:r w:rsidRPr="00FA7F56">
        <w:rPr>
          <w:rFonts w:ascii="Times New Roman" w:hAnsi="Times New Roman"/>
          <w:b/>
          <w:kern w:val="16"/>
          <w:sz w:val="24"/>
          <w:szCs w:val="24"/>
        </w:rPr>
        <w:t>(Projekto tinkamumo finansuoti vertinimo lentelės forma)</w:t>
      </w:r>
      <w:r w:rsidR="003C6D96" w:rsidRPr="00FA7F56">
        <w:rPr>
          <w:b/>
          <w:bCs/>
          <w:szCs w:val="24"/>
          <w:lang w:eastAsia="lt-LT"/>
        </w:rPr>
        <w:t xml:space="preserve"> </w:t>
      </w:r>
    </w:p>
    <w:p w:rsidR="00EB4717" w:rsidRPr="00FA7F5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FA7F56" w:rsidRDefault="00EB4717" w:rsidP="00EB4717">
      <w:pPr>
        <w:spacing w:after="0" w:line="240" w:lineRule="auto"/>
        <w:ind w:firstLine="680"/>
        <w:jc w:val="center"/>
        <w:rPr>
          <w:rFonts w:ascii="Times New Roman" w:eastAsia="Times New Roman" w:hAnsi="Times New Roman"/>
          <w:b/>
          <w:sz w:val="24"/>
          <w:szCs w:val="24"/>
          <w:lang w:eastAsia="lt-LT"/>
        </w:rPr>
      </w:pPr>
      <w:r w:rsidRPr="00FA7F56">
        <w:rPr>
          <w:rFonts w:ascii="Times New Roman" w:eastAsia="Times New Roman" w:hAnsi="Times New Roman"/>
          <w:b/>
          <w:sz w:val="24"/>
          <w:szCs w:val="24"/>
          <w:lang w:eastAsia="lt-LT"/>
        </w:rPr>
        <w:t>PROJEKT</w:t>
      </w:r>
      <w:r w:rsidR="006B2A58" w:rsidRPr="00FA7F56">
        <w:rPr>
          <w:rFonts w:ascii="Times New Roman" w:eastAsia="Times New Roman" w:hAnsi="Times New Roman"/>
          <w:b/>
          <w:sz w:val="24"/>
          <w:szCs w:val="24"/>
          <w:lang w:eastAsia="lt-LT"/>
        </w:rPr>
        <w:t>O</w:t>
      </w:r>
      <w:r w:rsidRPr="00FA7F56">
        <w:rPr>
          <w:rFonts w:ascii="Times New Roman" w:eastAsia="Times New Roman" w:hAnsi="Times New Roman"/>
          <w:b/>
          <w:sz w:val="24"/>
          <w:szCs w:val="24"/>
          <w:lang w:eastAsia="lt-LT"/>
        </w:rPr>
        <w:t xml:space="preserve"> TINKAMUMO FINANSUOTI VERTINIMO LENTELĖ</w:t>
      </w:r>
    </w:p>
    <w:p w:rsidR="00EE55A2" w:rsidRPr="00FA7F56" w:rsidRDefault="00EE55A2">
      <w:pPr>
        <w:rPr>
          <w:rFonts w:ascii="Times New Roman" w:hAnsi="Times New Roman"/>
          <w: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FA459A" w:rsidRPr="00FA7F56" w:rsidTr="00E2318A">
        <w:tc>
          <w:tcPr>
            <w:tcW w:w="4536" w:type="dxa"/>
          </w:tcPr>
          <w:p w:rsidR="00FA459A" w:rsidRPr="00FA7F56" w:rsidRDefault="00FA459A" w:rsidP="00E2318A">
            <w:pPr>
              <w:spacing w:after="0" w:line="240" w:lineRule="auto"/>
              <w:rPr>
                <w:rFonts w:ascii="Times New Roman" w:eastAsia="Times New Roman" w:hAnsi="Times New Roman"/>
                <w:b/>
                <w:bCs/>
                <w:lang w:eastAsia="lt-LT"/>
              </w:rPr>
            </w:pPr>
            <w:r w:rsidRPr="00FA7F56">
              <w:rPr>
                <w:rFonts w:ascii="Times New Roman" w:eastAsia="Times New Roman" w:hAnsi="Times New Roman"/>
                <w:b/>
                <w:bCs/>
                <w:lang w:eastAsia="lt-LT"/>
              </w:rPr>
              <w:t>Paraiškos kodas</w:t>
            </w:r>
          </w:p>
        </w:tc>
        <w:tc>
          <w:tcPr>
            <w:tcW w:w="10064" w:type="dxa"/>
          </w:tcPr>
          <w:p w:rsidR="00FA459A" w:rsidRPr="00FA7F56" w:rsidRDefault="00FC2585" w:rsidP="00E56B9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 xml:space="preserve">(įrašomas paraiškos </w:t>
            </w:r>
            <w:r w:rsidR="00FA459A" w:rsidRPr="00FA7F56">
              <w:rPr>
                <w:rFonts w:ascii="Times New Roman" w:eastAsia="Times New Roman" w:hAnsi="Times New Roman"/>
                <w:bCs/>
                <w:i/>
                <w:lang w:eastAsia="lt-LT"/>
              </w:rPr>
              <w:t>kodas)</w:t>
            </w:r>
            <w:r w:rsidR="009D735C" w:rsidRPr="00FA7F56">
              <w:rPr>
                <w:rFonts w:ascii="Times New Roman" w:eastAsia="Times New Roman" w:hAnsi="Times New Roman"/>
                <w:bCs/>
                <w:i/>
                <w:lang w:eastAsia="lt-LT"/>
              </w:rPr>
              <w:t xml:space="preserve"> </w:t>
            </w:r>
          </w:p>
        </w:tc>
      </w:tr>
      <w:tr w:rsidR="00B842EF" w:rsidRPr="00FA7F56" w:rsidTr="00E2318A">
        <w:tc>
          <w:tcPr>
            <w:tcW w:w="4536" w:type="dxa"/>
          </w:tcPr>
          <w:p w:rsidR="00B842EF" w:rsidRPr="00FA7F56" w:rsidRDefault="00B842EF" w:rsidP="00E2318A">
            <w:pPr>
              <w:spacing w:after="0" w:line="240" w:lineRule="auto"/>
              <w:rPr>
                <w:rFonts w:ascii="Times New Roman" w:eastAsia="Times New Roman" w:hAnsi="Times New Roman"/>
                <w:b/>
                <w:bCs/>
                <w:lang w:eastAsia="lt-LT"/>
              </w:rPr>
            </w:pPr>
            <w:r w:rsidRPr="00FA7F56">
              <w:rPr>
                <w:rFonts w:ascii="Times New Roman" w:eastAsia="Times New Roman" w:hAnsi="Times New Roman"/>
                <w:b/>
                <w:bCs/>
                <w:lang w:eastAsia="lt-LT"/>
              </w:rPr>
              <w:t>Pareiškėjo pavadinimas</w:t>
            </w:r>
          </w:p>
        </w:tc>
        <w:tc>
          <w:tcPr>
            <w:tcW w:w="10064" w:type="dxa"/>
          </w:tcPr>
          <w:p w:rsidR="00B842EF" w:rsidRPr="00FA7F56" w:rsidRDefault="00B842EF" w:rsidP="00E2318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(įrašomas pareiškėjo pavadinimas)</w:t>
            </w:r>
          </w:p>
        </w:tc>
      </w:tr>
      <w:tr w:rsidR="00FA459A" w:rsidRPr="00FA7F56" w:rsidTr="00E2318A">
        <w:tc>
          <w:tcPr>
            <w:tcW w:w="4536" w:type="dxa"/>
          </w:tcPr>
          <w:p w:rsidR="00FA459A" w:rsidRPr="00FA7F56" w:rsidRDefault="00FA459A" w:rsidP="00E2318A">
            <w:pPr>
              <w:spacing w:after="0" w:line="240" w:lineRule="auto"/>
              <w:rPr>
                <w:rFonts w:ascii="Times New Roman" w:eastAsia="Times New Roman" w:hAnsi="Times New Roman"/>
                <w:b/>
                <w:bCs/>
                <w:lang w:eastAsia="lt-LT"/>
              </w:rPr>
            </w:pPr>
            <w:r w:rsidRPr="00FA7F56">
              <w:rPr>
                <w:rFonts w:ascii="Times New Roman" w:eastAsia="Times New Roman" w:hAnsi="Times New Roman"/>
                <w:b/>
                <w:bCs/>
                <w:lang w:eastAsia="lt-LT"/>
              </w:rPr>
              <w:t>Projekto pavadinimas</w:t>
            </w:r>
          </w:p>
        </w:tc>
        <w:tc>
          <w:tcPr>
            <w:tcW w:w="10064" w:type="dxa"/>
          </w:tcPr>
          <w:p w:rsidR="00FA459A" w:rsidRPr="00FA7F56" w:rsidRDefault="00FA459A" w:rsidP="00E2318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(įrašomas projekto pavadinimas)</w:t>
            </w:r>
          </w:p>
        </w:tc>
      </w:tr>
      <w:tr w:rsidR="00B842EF" w:rsidRPr="00FA7F56" w:rsidTr="00E2318A">
        <w:tc>
          <w:tcPr>
            <w:tcW w:w="14600" w:type="dxa"/>
            <w:gridSpan w:val="2"/>
          </w:tcPr>
          <w:p w:rsidR="00B842EF" w:rsidRPr="00FA7F56" w:rsidRDefault="00B842EF" w:rsidP="00E2318A">
            <w:pPr>
              <w:spacing w:after="0" w:line="240" w:lineRule="auto"/>
              <w:rPr>
                <w:rFonts w:ascii="Times New Roman" w:eastAsia="Times New Roman" w:hAnsi="Times New Roman"/>
                <w:b/>
                <w:bCs/>
                <w:lang w:eastAsia="lt-LT"/>
              </w:rPr>
            </w:pPr>
            <w:r w:rsidRPr="00FA7F56">
              <w:rPr>
                <w:rFonts w:ascii="Times New Roman" w:eastAsia="Times New Roman" w:hAnsi="Times New Roman"/>
                <w:b/>
                <w:bCs/>
                <w:lang w:eastAsia="lt-LT"/>
              </w:rPr>
              <w:t>Projektą planuojama įgyvendinti:</w:t>
            </w:r>
          </w:p>
          <w:p w:rsidR="00B842EF" w:rsidRPr="00FA7F56" w:rsidRDefault="00B842EF" w:rsidP="00E2318A">
            <w:pPr>
              <w:spacing w:before="120" w:after="120" w:line="240" w:lineRule="auto"/>
              <w:rPr>
                <w:rFonts w:ascii="Times New Roman" w:eastAsia="Times New Roman" w:hAnsi="Times New Roman"/>
                <w:b/>
                <w:bCs/>
                <w:lang w:eastAsia="lt-LT"/>
              </w:rPr>
            </w:pPr>
            <w:r w:rsidRPr="00FA7F56">
              <w:rPr>
                <w:rFonts w:ascii="Times New Roman" w:eastAsia="Times New Roman" w:hAnsi="Times New Roman"/>
                <w:b/>
                <w:bCs/>
                <w:lang w:eastAsia="lt-LT"/>
              </w:rPr>
              <w:t xml:space="preserve"> su partneriu (-iais)              </w:t>
            </w:r>
            <w:r w:rsidRPr="00FA7F56">
              <w:rPr>
                <w:rFonts w:ascii="Times New Roman" w:eastAsia="Times New Roman" w:hAnsi="Times New Roman"/>
                <w:b/>
                <w:bCs/>
                <w:lang w:eastAsia="lt-LT"/>
              </w:rPr>
              <w:t> be partnerio (-ių)</w:t>
            </w:r>
          </w:p>
        </w:tc>
      </w:tr>
      <w:tr w:rsidR="00FA459A" w:rsidRPr="00FA7F56" w:rsidTr="00E2318A">
        <w:tc>
          <w:tcPr>
            <w:tcW w:w="14600" w:type="dxa"/>
            <w:gridSpan w:val="2"/>
          </w:tcPr>
          <w:p w:rsidR="00BA3030" w:rsidRPr="00FA7F56" w:rsidRDefault="00FA459A" w:rsidP="00E2318A">
            <w:pPr>
              <w:spacing w:before="120" w:after="120" w:line="240" w:lineRule="auto"/>
              <w:rPr>
                <w:rFonts w:ascii="Times New Roman" w:eastAsia="Times New Roman" w:hAnsi="Times New Roman"/>
                <w:b/>
                <w:bCs/>
                <w:lang w:eastAsia="lt-LT"/>
              </w:rPr>
            </w:pPr>
            <w:r w:rsidRPr="00FA7F56">
              <w:rPr>
                <w:rFonts w:ascii="Times New Roman" w:eastAsia="Times New Roman" w:hAnsi="Times New Roman"/>
                <w:b/>
                <w:bCs/>
                <w:lang w:eastAsia="lt-LT"/>
              </w:rPr>
              <w:t xml:space="preserve"> PIRMINĖ               </w:t>
            </w:r>
            <w:r w:rsidRPr="00FA7F56">
              <w:rPr>
                <w:rFonts w:ascii="Times New Roman" w:eastAsia="Times New Roman" w:hAnsi="Times New Roman"/>
                <w:b/>
                <w:bCs/>
                <w:lang w:eastAsia="lt-LT"/>
              </w:rPr>
              <w:t>PATIKSLINTA</w:t>
            </w:r>
          </w:p>
          <w:p w:rsidR="00BA3030" w:rsidRPr="00FA7F56" w:rsidRDefault="00B842EF" w:rsidP="00E2318A">
            <w:pPr>
              <w:spacing w:before="120" w:after="12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(Žymima „Patikslinta</w:t>
            </w:r>
            <w:r w:rsidR="002232CE" w:rsidRPr="00FA7F56">
              <w:rPr>
                <w:rFonts w:ascii="Times New Roman" w:eastAsia="Times New Roman" w:hAnsi="Times New Roman"/>
                <w:bCs/>
                <w:i/>
                <w:lang w:eastAsia="lt-LT"/>
              </w:rPr>
              <w:t>“</w:t>
            </w:r>
            <w:r w:rsidRPr="00FA7F56">
              <w:rPr>
                <w:rFonts w:ascii="Times New Roman" w:eastAsia="Times New Roman" w:hAnsi="Times New Roman"/>
                <w:bCs/>
                <w:i/>
                <w:lang w:eastAsia="lt-LT"/>
              </w:rPr>
              <w:t xml:space="preserve"> tais atvejais, kai ši lentelė tikslinama po to, kai paraiška grąžinama pakartotiniam vertinimui)</w:t>
            </w:r>
          </w:p>
        </w:tc>
      </w:tr>
    </w:tbl>
    <w:p w:rsidR="00BB18AF" w:rsidRPr="00FA7F56" w:rsidRDefault="00BB18AF">
      <w:pPr>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FA7F56"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FA7F56" w:rsidRDefault="00F00DFC" w:rsidP="00F00DFC">
            <w:pPr>
              <w:spacing w:after="0" w:line="240" w:lineRule="auto"/>
              <w:jc w:val="center"/>
              <w:rPr>
                <w:rFonts w:ascii="Times New Roman" w:eastAsia="Times New Roman" w:hAnsi="Times New Roman"/>
                <w:b/>
                <w:bCs/>
                <w:lang w:eastAsia="lt-LT"/>
              </w:rPr>
            </w:pPr>
            <w:r w:rsidRPr="00FA7F56">
              <w:rPr>
                <w:rFonts w:ascii="Times New Roman" w:eastAsia="Times New Roman" w:hAnsi="Times New Roman"/>
                <w:b/>
                <w:bCs/>
                <w:lang w:eastAsia="lt-LT"/>
              </w:rPr>
              <w:t>Bendrasis reikalavimas/</w:t>
            </w:r>
          </w:p>
          <w:p w:rsidR="00F00DFC" w:rsidRPr="00FA7F56" w:rsidRDefault="00F00DFC" w:rsidP="00F00DFC">
            <w:pPr>
              <w:spacing w:after="0" w:line="240" w:lineRule="auto"/>
              <w:jc w:val="center"/>
              <w:rPr>
                <w:rFonts w:ascii="Times New Roman" w:eastAsia="Times New Roman" w:hAnsi="Times New Roman"/>
                <w:b/>
                <w:bCs/>
                <w:lang w:eastAsia="lt-LT"/>
              </w:rPr>
            </w:pPr>
            <w:r w:rsidRPr="00FA7F56">
              <w:rPr>
                <w:rFonts w:ascii="Times New Roman" w:eastAsia="Times New Roman" w:hAnsi="Times New Roman"/>
                <w:b/>
                <w:bCs/>
                <w:lang w:eastAsia="lt-LT"/>
              </w:rPr>
              <w:t>specialusis projektų atrankos kriterijus (toliau – specialusis kriterijus)</w:t>
            </w:r>
            <w:r w:rsidR="00A237DA" w:rsidRPr="00FA7F56">
              <w:rPr>
                <w:rFonts w:ascii="Times New Roman" w:eastAsia="Times New Roman" w:hAnsi="Times New Roman"/>
                <w:b/>
                <w:bCs/>
                <w:lang w:eastAsia="lt-LT"/>
              </w:rPr>
              <w:t>, jo vertinimo aspektai ir paaiškinimai</w:t>
            </w:r>
          </w:p>
          <w:p w:rsidR="00F00DFC" w:rsidRPr="00FA7F56" w:rsidRDefault="00F00DFC" w:rsidP="00BB18AF">
            <w:pPr>
              <w:spacing w:after="0" w:line="240" w:lineRule="auto"/>
              <w:jc w:val="center"/>
              <w:rPr>
                <w:rFonts w:ascii="Times New Roman" w:eastAsia="Times New Roman" w:hAnsi="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FA7F56" w:rsidRDefault="00F00DFC" w:rsidP="00EB4717">
            <w:pPr>
              <w:spacing w:after="0" w:line="240" w:lineRule="auto"/>
              <w:jc w:val="center"/>
              <w:rPr>
                <w:rFonts w:ascii="Times New Roman" w:eastAsia="Times New Roman" w:hAnsi="Times New Roman"/>
                <w:b/>
                <w:bCs/>
                <w:lang w:eastAsia="lt-LT"/>
              </w:rPr>
            </w:pPr>
            <w:r w:rsidRPr="00FA7F56">
              <w:rPr>
                <w:rFonts w:ascii="Times New Roman" w:eastAsia="Times New Roman" w:hAnsi="Times New Roman"/>
                <w:b/>
                <w:bCs/>
                <w:lang w:eastAsia="lt-LT"/>
              </w:rPr>
              <w:t>Bendrojo reikalavimo/ specialiojo kriterijaus detalizavimas</w:t>
            </w:r>
          </w:p>
          <w:p w:rsidR="00F00DFC" w:rsidRPr="00FA7F56" w:rsidRDefault="00F00DFC" w:rsidP="00EB4717">
            <w:pPr>
              <w:spacing w:after="0" w:line="240" w:lineRule="auto"/>
              <w:jc w:val="center"/>
              <w:rPr>
                <w:rFonts w:ascii="Times New Roman" w:eastAsia="Times New Roman" w:hAnsi="Times New Roman"/>
                <w:b/>
                <w:bCs/>
                <w:i/>
                <w:lang w:eastAsia="lt-LT"/>
              </w:rPr>
            </w:pPr>
            <w:r w:rsidRPr="00FA7F56">
              <w:rPr>
                <w:rFonts w:ascii="Times New Roman" w:eastAsia="Times New Roman" w:hAnsi="Times New Roman"/>
                <w:b/>
                <w:bCs/>
                <w:i/>
                <w:lang w:eastAsia="lt-LT"/>
              </w:rPr>
              <w:t>(jei taikoma)</w:t>
            </w:r>
          </w:p>
          <w:p w:rsidR="00F00DFC" w:rsidRPr="00FA7F56" w:rsidRDefault="00F00DFC" w:rsidP="002D68BB">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FA7F56" w:rsidRDefault="00F00DFC" w:rsidP="00D92FAE">
            <w:pPr>
              <w:spacing w:after="0" w:line="240" w:lineRule="auto"/>
              <w:jc w:val="center"/>
              <w:rPr>
                <w:rFonts w:ascii="Times New Roman" w:eastAsia="Times New Roman" w:hAnsi="Times New Roman"/>
                <w:lang w:eastAsia="lt-LT"/>
              </w:rPr>
            </w:pPr>
            <w:r w:rsidRPr="00FA7F56">
              <w:rPr>
                <w:rFonts w:ascii="Times New Roman" w:eastAsia="Times New Roman" w:hAnsi="Times New Roman"/>
                <w:b/>
                <w:bCs/>
                <w:lang w:eastAsia="lt-LT"/>
              </w:rPr>
              <w:t>Bendrojo reikalavimo/ specialiojo kriterijaus vertinimas</w:t>
            </w:r>
          </w:p>
        </w:tc>
      </w:tr>
      <w:tr w:rsidR="00F00DFC" w:rsidRPr="00FA7F56"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FA7F56" w:rsidRDefault="00F00DFC" w:rsidP="00D92FAE">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FA7F56" w:rsidRDefault="00F00DFC" w:rsidP="00D92FAE">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FA7F56" w:rsidRDefault="00F00DFC" w:rsidP="00742415">
            <w:pPr>
              <w:spacing w:after="0" w:line="240" w:lineRule="auto"/>
              <w:jc w:val="center"/>
              <w:rPr>
                <w:rFonts w:ascii="Times New Roman" w:eastAsia="Times New Roman" w:hAnsi="Times New Roman"/>
                <w:lang w:eastAsia="lt-LT"/>
              </w:rPr>
            </w:pPr>
            <w:r w:rsidRPr="00FA7F56">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FA7F56" w:rsidRDefault="00F00DFC" w:rsidP="00D92FAE">
            <w:pPr>
              <w:spacing w:after="0" w:line="240" w:lineRule="auto"/>
              <w:jc w:val="center"/>
              <w:rPr>
                <w:rFonts w:ascii="Times New Roman" w:hAnsi="Times New Roman"/>
                <w:b/>
                <w:bCs/>
              </w:rPr>
            </w:pPr>
            <w:r w:rsidRPr="00FA7F56">
              <w:rPr>
                <w:rFonts w:ascii="Times New Roman" w:hAnsi="Times New Roman"/>
                <w:b/>
                <w:bCs/>
              </w:rPr>
              <w:t>Komentarai</w:t>
            </w:r>
          </w:p>
          <w:p w:rsidR="00F00DFC" w:rsidRPr="00FA7F56" w:rsidRDefault="00F00DFC" w:rsidP="00D92FAE">
            <w:pPr>
              <w:spacing w:after="0" w:line="240" w:lineRule="auto"/>
              <w:jc w:val="center"/>
              <w:rPr>
                <w:rFonts w:ascii="Times New Roman" w:eastAsia="Times New Roman" w:hAnsi="Times New Roman"/>
                <w:lang w:eastAsia="lt-LT"/>
              </w:rPr>
            </w:pPr>
          </w:p>
        </w:tc>
      </w:tr>
      <w:tr w:rsidR="00F00DFC" w:rsidRPr="00FA7F56"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F00DFC" w:rsidRPr="00FA7F56" w:rsidRDefault="00F00DFC"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1. P</w:t>
            </w:r>
            <w:r w:rsidRPr="00FA7F56">
              <w:rPr>
                <w:rFonts w:ascii="Times New Roman" w:eastAsia="Times New Roman" w:hAnsi="Times New Roman"/>
                <w:b/>
                <w:lang w:eastAsia="lt-LT"/>
              </w:rPr>
              <w:t>lanuojamu</w:t>
            </w:r>
            <w:r w:rsidRPr="00FA7F56">
              <w:rPr>
                <w:rFonts w:ascii="Times New Roman" w:eastAsia="Times New Roman" w:hAnsi="Times New Roman"/>
                <w:b/>
                <w:bCs/>
                <w:lang w:eastAsia="lt-LT"/>
              </w:rPr>
              <w:t xml:space="preserve"> </w:t>
            </w:r>
            <w:r w:rsidRPr="00FA7F56">
              <w:rPr>
                <w:rFonts w:ascii="Times New Roman" w:eastAsia="Times New Roman" w:hAnsi="Times New Roman"/>
                <w:b/>
                <w:lang w:eastAsia="lt-LT"/>
              </w:rPr>
              <w:t xml:space="preserve">finansuoti projektu </w:t>
            </w:r>
            <w:r w:rsidRPr="00FA7F56">
              <w:rPr>
                <w:rFonts w:ascii="Times New Roman" w:eastAsia="Times New Roman" w:hAnsi="Times New Roman"/>
                <w:b/>
                <w:bCs/>
                <w:lang w:eastAsia="lt-LT"/>
              </w:rPr>
              <w:t>prisidedama pr</w:t>
            </w:r>
            <w:r w:rsidR="00037326" w:rsidRPr="00FA7F56">
              <w:rPr>
                <w:rFonts w:ascii="Times New Roman" w:eastAsia="Times New Roman" w:hAnsi="Times New Roman"/>
                <w:b/>
                <w:bCs/>
                <w:lang w:eastAsia="lt-LT"/>
              </w:rPr>
              <w:t>ie bent vieno veiksmų programos</w:t>
            </w:r>
            <w:r w:rsidRPr="00FA7F56">
              <w:rPr>
                <w:rFonts w:ascii="Times New Roman" w:eastAsia="Times New Roman" w:hAnsi="Times New Roman"/>
                <w:b/>
                <w:lang w:eastAsia="lt-LT"/>
              </w:rPr>
              <w:t xml:space="preserve"> </w:t>
            </w:r>
            <w:r w:rsidRPr="00FA7F56">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E56B9A"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6B9A"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1.1. p</w:t>
            </w:r>
            <w:r w:rsidR="00E56B9A" w:rsidRPr="00FA7F56">
              <w:rPr>
                <w:rFonts w:ascii="Times New Roman" w:eastAsia="Times New Roman" w:hAnsi="Times New Roman"/>
                <w:lang w:eastAsia="lt-LT"/>
              </w:rPr>
              <w:t xml:space="preserve">rojekto tikslai ir uždaviniai atitinka bent vieną </w:t>
            </w:r>
            <w:r w:rsidR="00E56B9A" w:rsidRPr="00FA7F56">
              <w:rPr>
                <w:rFonts w:ascii="Times New Roman" w:eastAsia="Times New Roman" w:hAnsi="Times New Roman"/>
                <w:bCs/>
                <w:lang w:eastAsia="lt-LT"/>
              </w:rPr>
              <w:t xml:space="preserve">2014–2020 m. ES fondų investicijų </w:t>
            </w:r>
            <w:r w:rsidR="00E56B9A" w:rsidRPr="00FA7F56">
              <w:rPr>
                <w:rFonts w:ascii="Times New Roman" w:eastAsia="Times New Roman" w:hAnsi="Times New Roman"/>
                <w:lang w:eastAsia="lt-LT"/>
              </w:rPr>
              <w:t>veiksmų programos (toliau – veiksmų programa) prioriteto konkretų uždavinį ir siekiamą rezultatą.</w:t>
            </w:r>
          </w:p>
          <w:p w:rsidR="00E56B9A" w:rsidRPr="00FA7F56" w:rsidRDefault="00E56B9A" w:rsidP="00DE770A">
            <w:pPr>
              <w:spacing w:after="0" w:line="240" w:lineRule="auto"/>
              <w:rPr>
                <w:rFonts w:ascii="Times New Roman" w:eastAsia="Times New Roman" w:hAnsi="Times New Roman"/>
                <w:lang w:eastAsia="lt-LT"/>
              </w:rPr>
            </w:pPr>
            <w:r w:rsidRPr="00FA7F56">
              <w:rPr>
                <w:rFonts w:ascii="Times New Roman" w:hAnsi="Times New Roman"/>
                <w:i/>
              </w:rPr>
              <w:t>(</w:t>
            </w:r>
            <w:r w:rsidR="00EB3C97" w:rsidRPr="00FA7F56">
              <w:rPr>
                <w:rFonts w:ascii="Times New Roman" w:hAnsi="Times New Roman"/>
                <w:i/>
              </w:rPr>
              <w:t>A</w:t>
            </w:r>
            <w:r w:rsidRPr="00FA7F56">
              <w:rPr>
                <w:rFonts w:ascii="Times New Roman" w:hAnsi="Times New Roman"/>
                <w:i/>
              </w:rPr>
              <w:t>titiktį šiam vertinimo aspektui vertina ministerija</w:t>
            </w:r>
            <w:r w:rsidR="00EB3C97" w:rsidRPr="00FA7F56">
              <w:rPr>
                <w:rFonts w:ascii="Times New Roman" w:hAnsi="Times New Roman"/>
                <w:i/>
              </w:rPr>
              <w:t xml:space="preserve"> prieš tai, kai projektas įtraukiamas į valstybės projektų sąrašą</w:t>
            </w:r>
            <w:r w:rsidR="00DE770A" w:rsidRPr="00FA7F56">
              <w:rPr>
                <w:rFonts w:ascii="Times New Roman" w:hAnsi="Times New Roman"/>
                <w:i/>
              </w:rPr>
              <w:t>.</w:t>
            </w:r>
            <w:r w:rsidRPr="00FA7F56">
              <w:rPr>
                <w:rFonts w:ascii="Times New Roman" w:eastAsia="Times New Roman" w:hAnsi="Times New Roman"/>
                <w:i/>
                <w:lang w:eastAsia="lt-LT"/>
              </w:rPr>
              <w:t>)</w:t>
            </w:r>
            <w:r w:rsidR="00B93257">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56B9A" w:rsidRPr="00FA7F56" w:rsidRDefault="00E56B9A"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Projekto tikslai ir uždaviniai turi atitikti veiksmų programos 5 prioriteto „Aplinkosauga, gamtos išteklių darnus naudojimas ir prisitaikymas prie klimato kaitos“ </w:t>
            </w:r>
            <w:r w:rsidR="003C6D96" w:rsidRPr="00FA7F56">
              <w:rPr>
                <w:rFonts w:ascii="Times New Roman" w:eastAsia="Times New Roman" w:hAnsi="Times New Roman"/>
                <w:lang w:eastAsia="lt-LT"/>
              </w:rPr>
              <w:t>5.4</w:t>
            </w:r>
            <w:r w:rsidR="00D92FAE" w:rsidRPr="00FA7F56">
              <w:rPr>
                <w:rFonts w:ascii="Times New Roman" w:eastAsia="Times New Roman" w:hAnsi="Times New Roman"/>
                <w:lang w:eastAsia="lt-LT"/>
              </w:rPr>
              <w:t>.1 konkre</w:t>
            </w:r>
            <w:r w:rsidR="003C6D96" w:rsidRPr="00FA7F56">
              <w:rPr>
                <w:rFonts w:ascii="Times New Roman" w:eastAsia="Times New Roman" w:hAnsi="Times New Roman"/>
                <w:lang w:eastAsia="lt-LT"/>
              </w:rPr>
              <w:t>tų uždavinį „Padidinti kultūros ir gamtos paveldo aktualumą, lankomumą ir žinomumą, visuomenės informuotumą apie juos supančią aplinką</w:t>
            </w:r>
            <w:r w:rsidR="00D92FAE" w:rsidRPr="00FA7F56">
              <w:rPr>
                <w:rFonts w:ascii="Times New Roman" w:eastAsia="Times New Roman" w:hAnsi="Times New Roman"/>
                <w:lang w:eastAsia="lt-LT"/>
              </w:rPr>
              <w:t>“</w:t>
            </w:r>
            <w:r w:rsidRPr="00FA7F56">
              <w:rPr>
                <w:rFonts w:ascii="Times New Roman" w:eastAsia="Times New Roman" w:hAnsi="Times New Roman"/>
                <w:lang w:eastAsia="lt-LT"/>
              </w:rPr>
              <w:t xml:space="preserve">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E56B9A" w:rsidRPr="00FA7F56" w:rsidRDefault="00E56B9A" w:rsidP="00D92FAE">
            <w:pPr>
              <w:spacing w:after="0" w:line="240" w:lineRule="auto"/>
              <w:jc w:val="center"/>
              <w:rPr>
                <w:rFonts w:ascii="Times New Roman" w:eastAsia="Times New Roman" w:hAnsi="Times New Roman"/>
                <w:lang w:eastAsia="lt-LT"/>
              </w:rPr>
            </w:pPr>
            <w:r w:rsidRPr="00FA7F56">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dėl valstybės projekto įgyvendinimo (toliau – projektinis pasiūlymas) vertinimo </w:t>
            </w:r>
            <w:r w:rsidRPr="00FA7F56">
              <w:rPr>
                <w:rFonts w:ascii="Times New Roman" w:eastAsia="Times New Roman" w:hAnsi="Times New Roman"/>
                <w:i/>
                <w:sz w:val="20"/>
                <w:szCs w:val="20"/>
                <w:lang w:eastAsia="lt-LT"/>
              </w:rPr>
              <w:lastRenderedPageBreak/>
              <w:t xml:space="preserve">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56B9A" w:rsidRPr="00FA7F56" w:rsidRDefault="00E56B9A" w:rsidP="00D92FAE">
            <w:pPr>
              <w:spacing w:after="0" w:line="240" w:lineRule="auto"/>
              <w:rPr>
                <w:rFonts w:ascii="Times New Roman" w:eastAsia="Times New Roman" w:hAnsi="Times New Roman"/>
                <w:lang w:eastAsia="lt-LT"/>
              </w:rPr>
            </w:pPr>
          </w:p>
        </w:tc>
      </w:tr>
      <w:tr w:rsidR="00E56B9A"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56B9A"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1.2. p</w:t>
            </w:r>
            <w:r w:rsidR="00E56B9A" w:rsidRPr="00FA7F56">
              <w:rPr>
                <w:rFonts w:ascii="Times New Roman" w:eastAsia="Times New Roman" w:hAnsi="Times New Roman"/>
                <w:lang w:eastAsia="lt-LT"/>
              </w:rPr>
              <w:t>rojekto tikslai, uždaviniai ir veiklos atitinka bent vieną iš projektų finansavim</w:t>
            </w:r>
            <w:r>
              <w:rPr>
                <w:rFonts w:ascii="Times New Roman" w:eastAsia="Times New Roman" w:hAnsi="Times New Roman"/>
                <w:lang w:eastAsia="lt-LT"/>
              </w:rPr>
              <w:t>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E56B9A" w:rsidRPr="00FA7F56" w:rsidRDefault="00E56B9A" w:rsidP="001E5335">
            <w:pPr>
              <w:spacing w:after="0" w:line="240" w:lineRule="auto"/>
              <w:rPr>
                <w:rFonts w:ascii="Times New Roman" w:eastAsia="Times New Roman" w:hAnsi="Times New Roman"/>
                <w:lang w:eastAsia="lt-LT"/>
              </w:rPr>
            </w:pPr>
            <w:r w:rsidRPr="001E5335">
              <w:rPr>
                <w:rFonts w:ascii="Times New Roman" w:hAnsi="Times New Roman"/>
              </w:rPr>
              <w:t xml:space="preserve">Projekto tikslai, uždaviniai ir veiklos turi atitikti bent vieną iš veiklų, nurodytų </w:t>
            </w:r>
            <w:r w:rsidR="001E5335" w:rsidRPr="00B93257">
              <w:rPr>
                <w:rFonts w:ascii="Times New Roman" w:hAnsi="Times New Roman"/>
              </w:rPr>
              <w:t xml:space="preserve">2014–2020 metų Europos Sąjungos fondų investicijų veiksmų programos 5 prioriteto „Aplinkosauga, gamtos išteklių darnus naudojimas ir prisitaikymas prie klimato kaitos“ priemonės Nr. </w:t>
            </w:r>
            <w:r w:rsidR="001E5335" w:rsidRPr="00B93257">
              <w:rPr>
                <w:rFonts w:ascii="Times New Roman" w:hAnsi="Times New Roman"/>
                <w:szCs w:val="24"/>
                <w:lang w:eastAsia="lt-LT"/>
              </w:rPr>
              <w:t xml:space="preserve">05.4.1-APVA-V-016 </w:t>
            </w:r>
            <w:r w:rsidR="001E5335" w:rsidRPr="00B93257">
              <w:rPr>
                <w:rFonts w:ascii="Times New Roman" w:hAnsi="Times New Roman"/>
                <w:iCs/>
                <w:szCs w:val="24"/>
                <w:lang w:eastAsia="lt-LT"/>
              </w:rPr>
              <w:t>„S</w:t>
            </w:r>
            <w:r w:rsidR="001E5335" w:rsidRPr="00B93257">
              <w:rPr>
                <w:rFonts w:ascii="Times New Roman" w:hAnsi="Times New Roman"/>
                <w:iCs/>
                <w:szCs w:val="24"/>
              </w:rPr>
              <w:t>augomų</w:t>
            </w:r>
            <w:r w:rsidR="001E5335" w:rsidRPr="00B93257">
              <w:rPr>
                <w:rFonts w:ascii="Times New Roman" w:hAnsi="Times New Roman"/>
                <w:szCs w:val="24"/>
              </w:rPr>
              <w:t xml:space="preserve"> teritorijų ir valstybinės reikšmės parkų tvarkymas, pritaikymas lankymui</w:t>
            </w:r>
            <w:r w:rsidR="001E5335" w:rsidRPr="00B93257">
              <w:rPr>
                <w:rFonts w:ascii="Times New Roman" w:hAnsi="Times New Roman"/>
                <w:szCs w:val="24"/>
                <w:lang w:eastAsia="lt-LT"/>
              </w:rPr>
              <w:t>“</w:t>
            </w:r>
            <w:r w:rsidR="001E5335" w:rsidRPr="00B93257">
              <w:rPr>
                <w:rFonts w:ascii="Times New Roman" w:hAnsi="Times New Roman"/>
              </w:rPr>
              <w:t xml:space="preserve"> projektų finansavimo sąlygų aprašo (toliau –  </w:t>
            </w:r>
            <w:r w:rsidRPr="00FA7F56">
              <w:rPr>
                <w:rFonts w:ascii="Times New Roman" w:hAnsi="Times New Roman"/>
              </w:rPr>
              <w:t xml:space="preserve">Aprašas) </w:t>
            </w:r>
            <w:r w:rsidR="00B93257">
              <w:rPr>
                <w:rFonts w:ascii="Times New Roman" w:hAnsi="Times New Roman"/>
              </w:rPr>
              <w:t>9</w:t>
            </w:r>
            <w:r w:rsidR="002D13AF">
              <w:rPr>
                <w:rFonts w:ascii="Times New Roman" w:hAnsi="Times New Roman"/>
              </w:rPr>
              <w:t xml:space="preserve"> </w:t>
            </w:r>
            <w:r w:rsidRPr="00FA7F56">
              <w:rPr>
                <w:rFonts w:ascii="Times New Roman" w:hAnsi="Times New Roman"/>
              </w:rPr>
              <w:t xml:space="preserve"> p</w:t>
            </w:r>
            <w:r w:rsidR="002D13AF">
              <w:rPr>
                <w:rFonts w:ascii="Times New Roman" w:hAnsi="Times New Roman"/>
              </w:rPr>
              <w:t>unkte.</w:t>
            </w:r>
          </w:p>
        </w:tc>
        <w:tc>
          <w:tcPr>
            <w:tcW w:w="2127" w:type="dxa"/>
            <w:tcBorders>
              <w:top w:val="single" w:sz="4" w:space="0" w:color="auto"/>
              <w:left w:val="single" w:sz="4" w:space="0" w:color="000000"/>
              <w:bottom w:val="single" w:sz="4" w:space="0" w:color="000000"/>
              <w:right w:val="single" w:sz="4" w:space="0" w:color="000000"/>
            </w:tcBorders>
          </w:tcPr>
          <w:p w:rsidR="00E56B9A" w:rsidRPr="00FA7F56" w:rsidRDefault="00E56B9A"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56B9A" w:rsidRPr="00FA7F56" w:rsidRDefault="00E56B9A" w:rsidP="00D92FAE">
            <w:pPr>
              <w:spacing w:after="0" w:line="240" w:lineRule="auto"/>
              <w:rPr>
                <w:rFonts w:ascii="Times New Roman" w:eastAsia="Times New Roman" w:hAnsi="Times New Roman"/>
                <w:lang w:eastAsia="lt-LT"/>
              </w:rPr>
            </w:pPr>
          </w:p>
        </w:tc>
      </w:tr>
      <w:tr w:rsidR="00F00DFC"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56B9A"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1.3. p</w:t>
            </w:r>
            <w:r w:rsidR="00F00DFC" w:rsidRPr="00FA7F56">
              <w:rPr>
                <w:rFonts w:ascii="Times New Roman" w:eastAsia="Times New Roman" w:hAnsi="Times New Roman"/>
                <w:lang w:eastAsia="lt-LT"/>
              </w:rPr>
              <w:t>rojektas atitinka kitus su projekto veiklomis susijusius projektų finansavimo sąlygų apraše nustatytus re</w:t>
            </w:r>
            <w:r>
              <w:rPr>
                <w:rFonts w:ascii="Times New Roman" w:eastAsia="Times New Roman" w:hAnsi="Times New Roman"/>
                <w:lang w:eastAsia="lt-LT"/>
              </w:rPr>
              <w:t>ikalavimus;</w:t>
            </w:r>
          </w:p>
          <w:p w:rsidR="00F00DFC" w:rsidRPr="00FA7F56" w:rsidRDefault="00F00DFC" w:rsidP="00D92FAE">
            <w:pPr>
              <w:spacing w:after="0" w:line="240" w:lineRule="auto"/>
              <w:rPr>
                <w:rFonts w:ascii="Times New Roman" w:hAnsi="Times New Roman"/>
                <w:color w:val="FF0000"/>
              </w:rPr>
            </w:pPr>
          </w:p>
        </w:tc>
        <w:tc>
          <w:tcPr>
            <w:tcW w:w="4677" w:type="dxa"/>
            <w:tcBorders>
              <w:top w:val="single" w:sz="4" w:space="0" w:color="auto"/>
              <w:left w:val="single" w:sz="4" w:space="0" w:color="000000"/>
              <w:bottom w:val="single" w:sz="4" w:space="0" w:color="000000"/>
              <w:right w:val="single" w:sz="4" w:space="0" w:color="000000"/>
            </w:tcBorders>
          </w:tcPr>
          <w:p w:rsidR="00E56B9A" w:rsidRPr="00FA7F56" w:rsidRDefault="00683AAD" w:rsidP="007605AC">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FA7F56" w:rsidRDefault="00F00DFC"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A7F56" w:rsidRDefault="00F00DFC" w:rsidP="00D92FAE">
            <w:pPr>
              <w:spacing w:after="0" w:line="240" w:lineRule="auto"/>
              <w:rPr>
                <w:rFonts w:ascii="Times New Roman" w:eastAsia="Times New Roman" w:hAnsi="Times New Roman"/>
                <w:lang w:eastAsia="lt-LT"/>
              </w:rPr>
            </w:pPr>
          </w:p>
        </w:tc>
      </w:tr>
      <w:tr w:rsidR="00F00DFC" w:rsidRPr="00FA7F56" w:rsidTr="00D92F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FA7F56" w:rsidRDefault="00F00DFC"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2. Projektas atitinka  strateginio planavimo dokumentų nuostatas.</w:t>
            </w:r>
          </w:p>
        </w:tc>
      </w:tr>
      <w:tr w:rsidR="00F00DFC"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2.1. p</w:t>
            </w:r>
            <w:r w:rsidR="00F00DFC" w:rsidRPr="00FA7F56">
              <w:rPr>
                <w:rFonts w:ascii="Times New Roman" w:eastAsia="Times New Roman" w:hAnsi="Times New Roman"/>
                <w:lang w:eastAsia="lt-LT"/>
              </w:rPr>
              <w:t>rojektas atitinka strateginio planavimo dokumentų nuostatas</w:t>
            </w:r>
            <w:r w:rsidR="00F00DFC" w:rsidRPr="00FA7F56">
              <w:rPr>
                <w:rFonts w:ascii="Times New Roman" w:hAnsi="Times New Roman"/>
              </w:rPr>
              <w:t>.</w:t>
            </w:r>
            <w:r w:rsidR="00F00DFC" w:rsidRPr="00FA7F56">
              <w:rPr>
                <w:rFonts w:ascii="Times New Roman" w:eastAsia="Times New Roman" w:hAnsi="Times New Roman"/>
                <w:lang w:eastAsia="lt-LT"/>
              </w:rPr>
              <w:t xml:space="preserve"> </w:t>
            </w:r>
          </w:p>
          <w:p w:rsidR="00F00DFC" w:rsidRPr="00FA7F56" w:rsidRDefault="00E56B9A" w:rsidP="00DE770A">
            <w:pPr>
              <w:spacing w:after="0" w:line="240" w:lineRule="auto"/>
              <w:rPr>
                <w:rFonts w:ascii="Times New Roman" w:eastAsia="Times New Roman" w:hAnsi="Times New Roman"/>
                <w:lang w:eastAsia="lt-LT"/>
              </w:rPr>
            </w:pPr>
            <w:r w:rsidRPr="00FA7F56">
              <w:rPr>
                <w:rFonts w:ascii="Times New Roman" w:hAnsi="Times New Roman"/>
                <w:i/>
              </w:rPr>
              <w:t>(</w:t>
            </w:r>
            <w:r w:rsidR="00DE770A" w:rsidRPr="00FA7F56">
              <w:rPr>
                <w:rFonts w:ascii="Times New Roman" w:hAnsi="Times New Roman"/>
                <w:i/>
              </w:rPr>
              <w:t>A</w:t>
            </w:r>
            <w:r w:rsidRPr="00FA7F56">
              <w:rPr>
                <w:rFonts w:ascii="Times New Roman" w:hAnsi="Times New Roman"/>
                <w:i/>
              </w:rPr>
              <w:t>titiktį šiam vertinimo aspektui vertina ministerija</w:t>
            </w:r>
            <w:r w:rsidR="00DE770A" w:rsidRPr="00FA7F56">
              <w:rPr>
                <w:rFonts w:ascii="Times New Roman" w:hAnsi="Times New Roman"/>
                <w:i/>
              </w:rPr>
              <w:t xml:space="preserve"> prieš tai, kai projektas įtraukiamas į valstybės projektų sąrašą.</w:t>
            </w:r>
            <w:r w:rsidRPr="00FA7F56">
              <w:rPr>
                <w:rFonts w:ascii="Times New Roman" w:eastAsia="Times New Roman" w:hAnsi="Times New Roman"/>
                <w:i/>
                <w:lang w:eastAsia="lt-LT"/>
              </w:rPr>
              <w:t>)</w:t>
            </w:r>
            <w:r w:rsidR="00B93257">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FA7F56" w:rsidRDefault="00F00DFC" w:rsidP="00224106">
            <w:pPr>
              <w:spacing w:after="0" w:line="240" w:lineRule="auto"/>
              <w:rPr>
                <w:rFonts w:ascii="Times New Roman" w:eastAsia="Times New Roman" w:hAnsi="Times New Roman"/>
                <w:lang w:eastAsia="lt-LT"/>
              </w:rPr>
            </w:pPr>
            <w:r w:rsidRPr="00FA7F56">
              <w:rPr>
                <w:rFonts w:ascii="Times New Roman" w:hAnsi="Times New Roman"/>
              </w:rPr>
              <w:t xml:space="preserve">Projektas turi atitikti nacionalinį </w:t>
            </w:r>
            <w:r w:rsidR="00D92FAE" w:rsidRPr="00FA7F56">
              <w:rPr>
                <w:rFonts w:ascii="Times New Roman" w:hAnsi="Times New Roman"/>
              </w:rPr>
              <w:t>strateginio planavimo dokumentą</w:t>
            </w:r>
            <w:r w:rsidRPr="00FA7F56">
              <w:rPr>
                <w:rFonts w:ascii="Times New Roman" w:hAnsi="Times New Roman"/>
              </w:rPr>
              <w:t xml:space="preserve">, nurodytą šio Aprašo </w:t>
            </w:r>
            <w:r w:rsidR="00DC6618" w:rsidRPr="00FA7F56">
              <w:rPr>
                <w:rFonts w:ascii="Times New Roman" w:hAnsi="Times New Roman"/>
              </w:rPr>
              <w:t>1</w:t>
            </w:r>
            <w:r w:rsidR="00B062ED">
              <w:rPr>
                <w:rFonts w:ascii="Times New Roman" w:hAnsi="Times New Roman"/>
              </w:rPr>
              <w:t>7</w:t>
            </w:r>
            <w:r w:rsidRPr="00FA7F56">
              <w:rPr>
                <w:rFonts w:ascii="Times New Roman" w:hAnsi="Times New Roman"/>
                <w:i/>
              </w:rPr>
              <w:t xml:space="preserve"> </w:t>
            </w:r>
            <w:r w:rsidRPr="00FA7F56">
              <w:rPr>
                <w:rFonts w:ascii="Times New Roman" w:hAnsi="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FA7F56" w:rsidRDefault="00F00DFC" w:rsidP="00E56B9A">
            <w:pPr>
              <w:spacing w:after="0" w:line="240" w:lineRule="auto"/>
              <w:jc w:val="center"/>
              <w:rPr>
                <w:rFonts w:ascii="Times New Roman" w:eastAsia="Times New Roman" w:hAnsi="Times New Roman"/>
                <w:lang w:eastAsia="lt-LT"/>
              </w:rPr>
            </w:pPr>
            <w:r w:rsidRPr="00FA7F56">
              <w:rPr>
                <w:rFonts w:ascii="Times New Roman" w:eastAsia="Times New Roman" w:hAnsi="Times New Roman"/>
                <w:i/>
                <w:sz w:val="20"/>
                <w:szCs w:val="20"/>
                <w:lang w:eastAsia="lt-LT"/>
              </w:rPr>
              <w:t>(</w:t>
            </w:r>
            <w:r w:rsidR="00E56B9A" w:rsidRPr="00FA7F56">
              <w:rPr>
                <w:rFonts w:ascii="Times New Roman" w:eastAsia="Times New Roman" w:hAnsi="Times New Roman"/>
                <w:i/>
                <w:sz w:val="20"/>
                <w:szCs w:val="20"/>
                <w:lang w:eastAsia="lt-LT"/>
              </w:rPr>
              <w:t>Į</w:t>
            </w:r>
            <w:r w:rsidRPr="00FA7F56">
              <w:rPr>
                <w:rFonts w:ascii="Times New Roman" w:eastAsia="Times New Roman" w:hAnsi="Times New Roman"/>
                <w:i/>
                <w:sz w:val="20"/>
                <w:szCs w:val="20"/>
                <w:lang w:eastAsia="lt-LT"/>
              </w:rPr>
              <w:t>gyvendinančioji institucija, pildydama tinkamumo finansuoti vertinimo lentelę, perkelia ministerijos atlikto projektini</w:t>
            </w:r>
            <w:r w:rsidR="00E56B9A" w:rsidRPr="00FA7F56">
              <w:rPr>
                <w:rFonts w:ascii="Times New Roman" w:eastAsia="Times New Roman" w:hAnsi="Times New Roman"/>
                <w:i/>
                <w:sz w:val="20"/>
                <w:szCs w:val="20"/>
                <w:lang w:eastAsia="lt-LT"/>
              </w:rPr>
              <w:t>o</w:t>
            </w:r>
            <w:r w:rsidRPr="00FA7F56">
              <w:rPr>
                <w:rFonts w:ascii="Times New Roman" w:eastAsia="Times New Roman" w:hAnsi="Times New Roman"/>
                <w:i/>
                <w:sz w:val="20"/>
                <w:szCs w:val="20"/>
                <w:lang w:eastAsia="lt-LT"/>
              </w:rPr>
              <w:t xml:space="preserve"> pasiūlym</w:t>
            </w:r>
            <w:r w:rsidR="00E56B9A" w:rsidRPr="00FA7F56">
              <w:rPr>
                <w:rFonts w:ascii="Times New Roman" w:eastAsia="Times New Roman" w:hAnsi="Times New Roman"/>
                <w:i/>
                <w:sz w:val="20"/>
                <w:szCs w:val="20"/>
                <w:lang w:eastAsia="lt-LT"/>
              </w:rPr>
              <w:t>o</w:t>
            </w:r>
            <w:r w:rsidRPr="00FA7F56">
              <w:rPr>
                <w:rFonts w:ascii="Times New Roman" w:eastAsia="Times New Roman" w:hAnsi="Times New Roman"/>
                <w:i/>
                <w:sz w:val="20"/>
                <w:szCs w:val="20"/>
                <w:lang w:eastAsia="lt-LT"/>
              </w:rPr>
              <w:t xml:space="preserve">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FA7F56" w:rsidRDefault="00F00DFC" w:rsidP="00D92FAE">
            <w:pPr>
              <w:spacing w:after="0" w:line="240" w:lineRule="auto"/>
              <w:rPr>
                <w:rFonts w:ascii="Times New Roman" w:eastAsia="Times New Roman" w:hAnsi="Times New Roman"/>
                <w:lang w:eastAsia="lt-LT"/>
              </w:rPr>
            </w:pPr>
          </w:p>
        </w:tc>
      </w:tr>
      <w:tr w:rsidR="00F00DFC"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FA7F56" w:rsidRDefault="00B93257" w:rsidP="00D92FAE">
            <w:pPr>
              <w:spacing w:after="0" w:line="240" w:lineRule="auto"/>
              <w:rPr>
                <w:rFonts w:ascii="Times New Roman" w:eastAsia="Times New Roman" w:hAnsi="Times New Roman"/>
                <w:bCs/>
                <w:lang w:eastAsia="lt-LT"/>
              </w:rPr>
            </w:pPr>
            <w:r>
              <w:rPr>
                <w:rFonts w:ascii="Times New Roman" w:eastAsia="Times New Roman" w:hAnsi="Times New Roman"/>
                <w:lang w:eastAsia="lt-LT"/>
              </w:rPr>
              <w:t>2.2. p</w:t>
            </w:r>
            <w:r w:rsidR="00F00DFC" w:rsidRPr="00FA7F56">
              <w:rPr>
                <w:rFonts w:ascii="Times New Roman" w:eastAsia="Times New Roman" w:hAnsi="Times New Roman"/>
                <w:lang w:eastAsia="lt-LT"/>
              </w:rPr>
              <w:t xml:space="preserve">rojektu prisidedama prie bent vieno </w:t>
            </w:r>
            <w:r w:rsidR="00F00DFC" w:rsidRPr="00FA7F56">
              <w:rPr>
                <w:rFonts w:ascii="Times New Roman" w:eastAsia="Times New Roman" w:hAnsi="Times New Roman"/>
                <w:bCs/>
                <w:lang w:eastAsia="lt-LT"/>
              </w:rPr>
              <w:t>Europos Sąjungos Baltijos jūros regiono strategijos (toliau – ES BJRS) tikslo įgyvendinimo pagal bent vieną ES BJRS veiksmų plane numatytą prioritetinę sritį ar horizontalųjį veiksmą arba bus įgyvendinama dalis ES BJRS veiksmų plane n</w:t>
            </w:r>
            <w:r>
              <w:rPr>
                <w:rFonts w:ascii="Times New Roman" w:eastAsia="Times New Roman" w:hAnsi="Times New Roman"/>
                <w:bCs/>
                <w:lang w:eastAsia="lt-LT"/>
              </w:rPr>
              <w:t>umatytų prioritetinių projektų.</w:t>
            </w:r>
          </w:p>
          <w:p w:rsidR="00B576BF" w:rsidRPr="00FA7F56" w:rsidRDefault="00B576BF"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i/>
                <w:lang w:eastAsia="lt-LT"/>
              </w:rPr>
              <w:t>(Taikoma tik tais atvejais, kai toks reikalavimas nustatytas projektų finansavimo sąlygų apraše.)</w:t>
            </w:r>
            <w:r w:rsidR="00B93257">
              <w:rPr>
                <w:rFonts w:ascii="Times New Roman" w:eastAsia="Times New Roman" w:hAnsi="Times New Roman"/>
                <w:bCs/>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FA7F56" w:rsidRDefault="00D92FAE" w:rsidP="00037326">
            <w:pPr>
              <w:spacing w:after="0" w:line="240" w:lineRule="auto"/>
              <w:rPr>
                <w:rFonts w:ascii="Times New Roman" w:hAnsi="Times New Roman"/>
              </w:rPr>
            </w:pPr>
            <w:r w:rsidRPr="00FA7F56">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FA7F56" w:rsidRDefault="00F00DFC"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A7F56" w:rsidRDefault="00F00DFC" w:rsidP="00D92FAE">
            <w:pPr>
              <w:spacing w:after="0" w:line="240" w:lineRule="auto"/>
              <w:rPr>
                <w:rFonts w:ascii="Times New Roman" w:eastAsia="Times New Roman" w:hAnsi="Times New Roman"/>
                <w:lang w:eastAsia="lt-LT"/>
              </w:rPr>
            </w:pPr>
          </w:p>
        </w:tc>
      </w:tr>
      <w:tr w:rsidR="00037326" w:rsidRPr="00FA7F56" w:rsidTr="00D92F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FA7F56" w:rsidRDefault="00037326"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3. Projektu siekiama aiškių ir realių kiekybinių uždavinių.</w:t>
            </w:r>
          </w:p>
        </w:tc>
      </w:tr>
      <w:tr w:rsidR="00F00DFC"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3.1. p</w:t>
            </w:r>
            <w:r w:rsidR="00F00DFC" w:rsidRPr="00FA7F56">
              <w:rPr>
                <w:rFonts w:ascii="Times New Roman" w:eastAsia="Times New Roman" w:hAnsi="Times New Roman"/>
                <w:lang w:eastAsia="lt-LT"/>
              </w:rPr>
              <w:t xml:space="preserve">rojektu prisidedama prie </w:t>
            </w:r>
            <w:r w:rsidR="00F00DFC" w:rsidRPr="00FA7F56">
              <w:rPr>
                <w:rFonts w:ascii="Times New Roman" w:hAnsi="Times New Roman"/>
              </w:rPr>
              <w:t>bent vieno projektų finansavimo sąlygų apraše nustatyto veiksmų programos  ir (arba) ministerijos priemonių įgyvendinimo plane nurodyto nacionalinio produkto ir (arba) rezultato rodiklio</w:t>
            </w:r>
            <w:r>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FA7F56" w:rsidRDefault="00F00DFC" w:rsidP="007605AC">
            <w:pPr>
              <w:spacing w:after="0" w:line="240" w:lineRule="auto"/>
              <w:rPr>
                <w:rFonts w:ascii="Times New Roman" w:eastAsia="Times New Roman" w:hAnsi="Times New Roman"/>
                <w:lang w:eastAsia="lt-LT"/>
              </w:rPr>
            </w:pPr>
            <w:r w:rsidRPr="00FA7F56">
              <w:rPr>
                <w:rFonts w:ascii="Times New Roman" w:hAnsi="Times New Roman"/>
              </w:rPr>
              <w:t xml:space="preserve">Projektas turi siekti </w:t>
            </w:r>
            <w:r w:rsidR="007920FC" w:rsidRPr="00FA7F56">
              <w:rPr>
                <w:rFonts w:ascii="Times New Roman" w:hAnsi="Times New Roman"/>
              </w:rPr>
              <w:t xml:space="preserve">bent vieno iš </w:t>
            </w:r>
            <w:r w:rsidRPr="00FA7F56">
              <w:rPr>
                <w:rFonts w:ascii="Times New Roman" w:hAnsi="Times New Roman"/>
              </w:rPr>
              <w:t>stebėsenos rodikli</w:t>
            </w:r>
            <w:r w:rsidR="007920FC" w:rsidRPr="00FA7F56">
              <w:rPr>
                <w:rFonts w:ascii="Times New Roman" w:hAnsi="Times New Roman"/>
              </w:rPr>
              <w:t>ų</w:t>
            </w:r>
            <w:r w:rsidRPr="00FA7F56">
              <w:rPr>
                <w:rFonts w:ascii="Times New Roman" w:hAnsi="Times New Roman"/>
              </w:rPr>
              <w:t xml:space="preserve">, nurodytų šio Aprašo </w:t>
            </w:r>
            <w:r w:rsidR="00B062ED">
              <w:rPr>
                <w:rFonts w:ascii="Times New Roman" w:hAnsi="Times New Roman"/>
              </w:rPr>
              <w:t>24</w:t>
            </w:r>
            <w:r w:rsidR="00FA7F56" w:rsidRPr="00FA7F56">
              <w:rPr>
                <w:rFonts w:ascii="Times New Roman" w:hAnsi="Times New Roman"/>
              </w:rPr>
              <w:t xml:space="preserve"> </w:t>
            </w:r>
            <w:r w:rsidRPr="00FA7F56">
              <w:rPr>
                <w:rFonts w:ascii="Times New Roman" w:hAnsi="Times New Roman"/>
              </w:rPr>
              <w:t>pun</w:t>
            </w:r>
            <w:r w:rsidR="00DE770A" w:rsidRPr="00FA7F56">
              <w:rPr>
                <w:rFonts w:ascii="Times New Roman" w:hAnsi="Times New Roman"/>
              </w:rPr>
              <w:t>k</w:t>
            </w:r>
            <w:r w:rsidR="007661DC" w:rsidRPr="00FA7F56">
              <w:rPr>
                <w:rFonts w:ascii="Times New Roman" w:hAnsi="Times New Roman"/>
              </w:rPr>
              <w:t>te.</w:t>
            </w:r>
          </w:p>
        </w:tc>
        <w:tc>
          <w:tcPr>
            <w:tcW w:w="2127" w:type="dxa"/>
            <w:tcBorders>
              <w:top w:val="single" w:sz="4" w:space="0" w:color="000000"/>
              <w:left w:val="single" w:sz="4" w:space="0" w:color="000000"/>
              <w:bottom w:val="single" w:sz="4" w:space="0" w:color="auto"/>
              <w:right w:val="single" w:sz="4" w:space="0" w:color="000000"/>
            </w:tcBorders>
          </w:tcPr>
          <w:p w:rsidR="00F00DFC" w:rsidRPr="00FA7F56" w:rsidRDefault="00F00DFC" w:rsidP="00D92FAE">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A7F56" w:rsidRDefault="00F00DFC" w:rsidP="00D92FAE">
            <w:pPr>
              <w:spacing w:after="0" w:line="240" w:lineRule="auto"/>
              <w:rPr>
                <w:rFonts w:ascii="Times New Roman" w:eastAsia="Times New Roman" w:hAnsi="Times New Roman"/>
                <w:lang w:eastAsia="lt-LT"/>
              </w:rPr>
            </w:pPr>
          </w:p>
        </w:tc>
      </w:tr>
      <w:tr w:rsidR="00F00DFC" w:rsidRPr="00FA7F56"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FA7F56" w:rsidRDefault="00B93257" w:rsidP="008E5881">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3.2. i</w:t>
            </w:r>
            <w:r w:rsidR="00F00DFC" w:rsidRPr="00FA7F56">
              <w:rPr>
                <w:rFonts w:ascii="Times New Roman" w:eastAsia="Times New Roman" w:hAnsi="Times New Roman"/>
                <w:bCs/>
                <w:lang w:eastAsia="lt-LT"/>
              </w:rPr>
              <w:t>šlaikyta nuosekli vidinė projekto logika, t. y. projekto rezultatai yra projekto veiklų padarinys, projekto veiklos sudaro prielaidas įgyvendinti projekto uždavinius, o pastarieji – pas</w:t>
            </w:r>
            <w:r>
              <w:rPr>
                <w:rFonts w:ascii="Times New Roman" w:eastAsia="Times New Roman" w:hAnsi="Times New Roman"/>
                <w:bCs/>
                <w:lang w:eastAsia="lt-LT"/>
              </w:rPr>
              <w:t>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FA7F56" w:rsidRDefault="00F00DFC" w:rsidP="005D7932">
            <w:pPr>
              <w:spacing w:after="0" w:line="240" w:lineRule="auto"/>
              <w:rPr>
                <w:rFonts w:ascii="Times New Roman" w:eastAsia="Times New Roman" w:hAnsi="Times New Roman"/>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FA7F56" w:rsidRDefault="00F00DFC"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A7F56" w:rsidRDefault="00F00DFC"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hAnsi="Times New Roman"/>
              </w:rPr>
            </w:pPr>
            <w:r w:rsidRPr="00FA7F56">
              <w:rPr>
                <w:rFonts w:ascii="Times New Roman" w:eastAsia="Times New Roman" w:hAnsi="Times New Roman"/>
                <w:bCs/>
                <w:lang w:eastAsia="lt-LT"/>
              </w:rPr>
              <w:t>3.3.</w:t>
            </w:r>
            <w:r w:rsidRPr="00FA7F56">
              <w:rPr>
                <w:rFonts w:ascii="Times New Roman" w:hAnsi="Times New Roman"/>
              </w:rPr>
              <w:t xml:space="preserve"> </w:t>
            </w:r>
            <w:r w:rsidR="00B93257">
              <w:rPr>
                <w:rFonts w:ascii="Times New Roman" w:eastAsia="Times New Roman" w:hAnsi="Times New Roman"/>
                <w:bCs/>
                <w:lang w:eastAsia="lt-LT"/>
              </w:rPr>
              <w:t>p</w:t>
            </w:r>
            <w:r w:rsidRPr="00FA7F56">
              <w:rPr>
                <w:rFonts w:ascii="Times New Roman" w:eastAsia="Times New Roman" w:hAnsi="Times New Roman"/>
                <w:bCs/>
                <w:lang w:eastAsia="lt-LT"/>
              </w:rPr>
              <w:t>rojekto uždaviniai yra specifiniai (parodo projekto esmę ir charakteristikas), išmatuojami (kiekybiškai išreikšti ir matuojami) ir įvykdomi, aiški veiklų</w:t>
            </w:r>
            <w:r w:rsidR="00B93257">
              <w:rPr>
                <w:rFonts w:ascii="Times New Roman" w:eastAsia="Times New Roman" w:hAnsi="Times New Roman"/>
                <w:bCs/>
                <w:lang w:eastAsia="lt-LT"/>
              </w:rPr>
              <w:t xml:space="preserve">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5D7932" w:rsidP="005D7932">
            <w:pPr>
              <w:spacing w:after="0" w:line="240" w:lineRule="auto"/>
              <w:rPr>
                <w:rFonts w:ascii="Times New Roman" w:eastAsia="Times New Roman" w:hAnsi="Times New Roman"/>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D92F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B93257" w:rsidP="00D92FAE">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4.1. p</w:t>
            </w:r>
            <w:r w:rsidR="005D7932" w:rsidRPr="00FA7F56">
              <w:rPr>
                <w:rFonts w:ascii="Times New Roman" w:eastAsia="Times New Roman" w:hAnsi="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p w:rsidR="00DE770A" w:rsidRPr="00FA7F56" w:rsidRDefault="00DE770A" w:rsidP="00DE770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 xml:space="preserve">(Vertinant, ar įgyvendinant projektą bus atsižvelgiama į aplinkos apsaugos reikalavimus, tikrinama: </w:t>
            </w:r>
          </w:p>
          <w:p w:rsidR="00DE770A" w:rsidRPr="00FA7F56" w:rsidRDefault="00DE770A" w:rsidP="00DE770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DE770A" w:rsidRPr="00FA7F56" w:rsidRDefault="00DE770A" w:rsidP="00DE770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 jei būtinas poveikio aplinkai vertinimas, ar jis yra atliktas;</w:t>
            </w:r>
          </w:p>
          <w:p w:rsidR="00DE770A" w:rsidRPr="00FA7F56" w:rsidRDefault="00DE770A" w:rsidP="00DE770A">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5D7932" w:rsidRPr="00FA7F56" w:rsidRDefault="00DE770A" w:rsidP="00B17839">
            <w:pPr>
              <w:spacing w:after="0" w:line="240" w:lineRule="auto"/>
              <w:rPr>
                <w:rFonts w:ascii="Times New Roman" w:eastAsia="Times New Roman" w:hAnsi="Times New Roman"/>
                <w:bCs/>
                <w:i/>
                <w:lang w:eastAsia="lt-LT"/>
              </w:rPr>
            </w:pPr>
            <w:r w:rsidRPr="00FA7F56">
              <w:rPr>
                <w:rFonts w:ascii="Times New Roman" w:eastAsia="Times New Roman" w:hAnsi="Times New Roman"/>
                <w:bCs/>
                <w:i/>
                <w:lang w:eastAsia="lt-LT"/>
              </w:rPr>
              <w:t xml:space="preserve">jei taip, ar atliktas „Natura 2000“ teritorijų reikšmingumo nustatymas, vadovaujantis Planų ar programų ir planuojamos ūkinės veiklos </w:t>
            </w:r>
            <w:r w:rsidRPr="00FA7F56">
              <w:rPr>
                <w:rFonts w:ascii="Times New Roman" w:eastAsia="Times New Roman" w:hAnsi="Times New Roman"/>
                <w:bCs/>
                <w:i/>
                <w:lang w:eastAsia="lt-LT"/>
              </w:rPr>
              <w:lastRenderedPageBreak/>
              <w:t xml:space="preserve">įgyvendinimo poveikio įsteigtoms ar potencialioms „Natura 2000“ teritorijoms reikšmingumo nustatymo tvarkos aprašo, patvirtinto Lietuvos Respublikos aplinkos ministro 2006 m. gegužės 22 d. įsakymu Nr. D1-255 </w:t>
            </w:r>
            <w:r w:rsidRPr="00FA7F56">
              <w:rPr>
                <w:rFonts w:ascii="Times New Roman" w:eastAsia="Times New Roman" w:hAnsi="Times New Roman"/>
                <w:i/>
                <w:lang w:eastAsia="lt-LT"/>
              </w:rPr>
              <w:t>„Dėl planų ar programų ir planuojamos ūkinės veiklos įgyvendinimo poveikio įsteigtoms ar potencialioms</w:t>
            </w:r>
            <w:r w:rsidR="00B17839" w:rsidRPr="00FA7F56">
              <w:rPr>
                <w:rFonts w:ascii="Times New Roman" w:eastAsia="Times New Roman" w:hAnsi="Times New Roman"/>
                <w:i/>
                <w:lang w:eastAsia="lt-LT"/>
              </w:rPr>
              <w:t xml:space="preserve"> </w:t>
            </w:r>
            <w:r w:rsidRPr="00FA7F56">
              <w:rPr>
                <w:rFonts w:ascii="Times New Roman" w:eastAsia="Times New Roman" w:hAnsi="Times New Roman"/>
                <w:i/>
                <w:lang w:eastAsia="lt-LT"/>
              </w:rPr>
              <w:t>„Natura 2000“ teritorijoms reikšmingumo nustatymo tvarkos aprašo patvirtinimo“</w:t>
            </w:r>
            <w:r w:rsidRPr="00FA7F56">
              <w:rPr>
                <w:rFonts w:ascii="Times New Roman" w:eastAsia="Times New Roman" w:hAnsi="Times New Roman"/>
                <w:bCs/>
                <w:i/>
                <w:lang w:eastAsia="lt-LT"/>
              </w:rPr>
              <w:t>, nuostatomis.)</w:t>
            </w:r>
            <w:r w:rsidR="00B93257">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726098" w:rsidRPr="00FA7F56" w:rsidRDefault="005D7932" w:rsidP="00B17839">
            <w:pPr>
              <w:spacing w:after="0" w:line="240" w:lineRule="auto"/>
              <w:rPr>
                <w:rFonts w:ascii="Times New Roman" w:eastAsia="Times New Roman" w:hAnsi="Times New Roman"/>
                <w:i/>
                <w:lang w:eastAsia="lt-LT"/>
              </w:rPr>
            </w:pPr>
            <w:r w:rsidRPr="00FA7F56">
              <w:rPr>
                <w:rFonts w:ascii="Times New Roman" w:eastAsia="Times New Roman" w:hAnsi="Times New Roman"/>
                <w:lang w:eastAsia="lt-LT"/>
              </w:rPr>
              <w:lastRenderedPageBreak/>
              <w:t>Netaikoma.</w:t>
            </w:r>
            <w:r w:rsidR="00DE770A" w:rsidRPr="00FA7F56">
              <w:rPr>
                <w:rFonts w:ascii="Times New Roman" w:eastAsia="Times New Roman" w:hAnsi="Times New Roman"/>
                <w:i/>
                <w:lang w:eastAsia="lt-LT"/>
              </w:rPr>
              <w:t xml:space="preserve"> </w:t>
            </w:r>
          </w:p>
          <w:p w:rsidR="005D7932" w:rsidRPr="00FA7F56" w:rsidRDefault="00E74F4B" w:rsidP="00B576BF">
            <w:pPr>
              <w:spacing w:after="0" w:line="240" w:lineRule="auto"/>
              <w:rPr>
                <w:rFonts w:ascii="Times New Roman" w:eastAsia="Times New Roman" w:hAnsi="Times New Roman"/>
                <w:color w:val="FF0000"/>
                <w:lang w:eastAsia="lt-LT"/>
              </w:rPr>
            </w:pPr>
            <w:r w:rsidRPr="00FA7F56">
              <w:rPr>
                <w:rFonts w:ascii="Times New Roman" w:eastAsia="Times New Roman" w:hAnsi="Times New Roman"/>
                <w:lang w:eastAsia="lt-LT"/>
              </w:rPr>
              <w:t>P</w:t>
            </w:r>
            <w:r w:rsidR="00DE770A" w:rsidRPr="00FA7F56">
              <w:rPr>
                <w:rFonts w:ascii="Times New Roman" w:eastAsia="Times New Roman" w:hAnsi="Times New Roman"/>
                <w:lang w:eastAsia="lt-LT"/>
              </w:rPr>
              <w:t xml:space="preserve">oveikio aplinkai vertinimas nėra būtinas, kadangi </w:t>
            </w:r>
            <w:r w:rsidRPr="00FA7F56">
              <w:rPr>
                <w:rFonts w:ascii="Times New Roman" w:eastAsia="Times New Roman" w:hAnsi="Times New Roman"/>
                <w:lang w:eastAsia="lt-LT"/>
              </w:rPr>
              <w:t xml:space="preserve">nėra numatoma </w:t>
            </w:r>
            <w:r w:rsidR="00B576BF" w:rsidRPr="00FA7F56">
              <w:rPr>
                <w:rFonts w:ascii="Times New Roman" w:eastAsia="Times New Roman" w:hAnsi="Times New Roman"/>
                <w:lang w:eastAsia="lt-LT"/>
              </w:rPr>
              <w:t xml:space="preserve">remti </w:t>
            </w:r>
            <w:r w:rsidR="00B17839" w:rsidRPr="00FA7F56">
              <w:rPr>
                <w:rFonts w:ascii="Times New Roman" w:eastAsia="Times New Roman" w:hAnsi="Times New Roman"/>
                <w:lang w:eastAsia="lt-LT"/>
              </w:rPr>
              <w:t>ūkin</w:t>
            </w:r>
            <w:r w:rsidR="00B576BF" w:rsidRPr="00FA7F56">
              <w:rPr>
                <w:rFonts w:ascii="Times New Roman" w:eastAsia="Times New Roman" w:hAnsi="Times New Roman"/>
                <w:lang w:eastAsia="lt-LT"/>
              </w:rPr>
              <w:t>ę</w:t>
            </w:r>
            <w:r w:rsidR="00B17839" w:rsidRPr="00FA7F56">
              <w:rPr>
                <w:rFonts w:ascii="Times New Roman" w:eastAsia="Times New Roman" w:hAnsi="Times New Roman"/>
                <w:lang w:eastAsia="lt-LT"/>
              </w:rPr>
              <w:t xml:space="preserve"> veikl</w:t>
            </w:r>
            <w:r w:rsidR="00B576BF" w:rsidRPr="00FA7F56">
              <w:rPr>
                <w:rFonts w:ascii="Times New Roman" w:eastAsia="Times New Roman" w:hAnsi="Times New Roman"/>
                <w:lang w:eastAsia="lt-LT"/>
              </w:rPr>
              <w:t>ą</w:t>
            </w:r>
            <w:r w:rsidR="00B17839" w:rsidRPr="00FA7F56">
              <w:rPr>
                <w:rFonts w:ascii="Times New Roman" w:eastAsia="Times New Roman" w:hAnsi="Times New Roman"/>
                <w:bCs/>
                <w:lang w:eastAsia="lt-LT"/>
              </w:rPr>
              <w:t xml:space="preserve"> kaip ji apibrėžta </w:t>
            </w:r>
            <w:r w:rsidRPr="00FA7F56">
              <w:rPr>
                <w:rFonts w:ascii="Times New Roman" w:eastAsia="Times New Roman" w:hAnsi="Times New Roman"/>
                <w:bCs/>
                <w:lang w:eastAsia="lt-LT"/>
              </w:rPr>
              <w:t>Lietuvos Respublikos planuojamos ūkinės veiklos poveikio aplinkai vertinimo įstatymo 2 stra</w:t>
            </w:r>
            <w:r w:rsidR="00B17839" w:rsidRPr="00FA7F56">
              <w:rPr>
                <w:rFonts w:ascii="Times New Roman" w:eastAsia="Times New Roman" w:hAnsi="Times New Roman"/>
                <w:bCs/>
                <w:lang w:eastAsia="lt-LT"/>
              </w:rPr>
              <w:t>ipsnio 2 dalyje.</w:t>
            </w: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lang w:eastAsia="lt-LT"/>
              </w:rPr>
              <w:lastRenderedPageBreak/>
              <w:t>4.1.2. socialinėje srityje (užimtumas, skurdas ir socialinė atskirtis, visuomenės sveikata, švietimas ir mokslas, kultūros savitumo išsaug</w:t>
            </w:r>
            <w:r w:rsidR="00B93257">
              <w:rPr>
                <w:rFonts w:ascii="Times New Roman" w:eastAsia="Times New Roman" w:hAnsi="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lang w:eastAsia="lt-LT"/>
              </w:rPr>
              <w:t>4.1.3. ekonomikos srityje (darnus pagrindinių</w:t>
            </w:r>
            <w:r w:rsidR="00B93257">
              <w:rPr>
                <w:rFonts w:ascii="Times New Roman" w:eastAsia="Times New Roman" w:hAnsi="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lang w:eastAsia="lt-LT"/>
              </w:rPr>
              <w:t xml:space="preserve">4.1.5. informacinės ir žinių visuomenės srityje. </w:t>
            </w:r>
          </w:p>
          <w:p w:rsidR="005D7932" w:rsidRPr="00FA7F56" w:rsidRDefault="005D7932" w:rsidP="00D92FAE">
            <w:pPr>
              <w:spacing w:after="0" w:line="240" w:lineRule="auto"/>
              <w:rPr>
                <w:rFonts w:ascii="Times New Roman" w:eastAsia="Times New Roman" w:hAnsi="Times New Roman"/>
                <w:bCs/>
                <w:lang w:eastAsia="lt-LT"/>
              </w:rPr>
            </w:pPr>
            <w:r w:rsidRPr="00FA7F56">
              <w:rPr>
                <w:rFonts w:ascii="Times New Roman" w:eastAsia="Times New Roman" w:hAnsi="Times New Roman"/>
                <w:bCs/>
                <w:i/>
                <w:lang w:eastAsia="lt-LT"/>
              </w:rPr>
              <w:t>(Taikoma tik tais atvejais, kai toks reikalavimas nustatytas projektų finansavimo sąlygų apraše.)</w:t>
            </w:r>
            <w:r w:rsidR="00B93257">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C655F9" w:rsidP="00331EA0">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7839" w:rsidRPr="00FA7F56" w:rsidRDefault="005D7932" w:rsidP="007920FC">
            <w:pPr>
              <w:spacing w:after="0" w:line="240" w:lineRule="auto"/>
              <w:rPr>
                <w:rFonts w:ascii="Times New Roman" w:eastAsia="Times New Roman" w:hAnsi="Times New Roman"/>
                <w:bCs/>
                <w:lang w:eastAsia="lt-LT"/>
              </w:rPr>
            </w:pPr>
            <w:r w:rsidRPr="00FA7F56">
              <w:rPr>
                <w:rFonts w:ascii="Times New Roman" w:eastAsia="Times New Roman" w:hAnsi="Times New Roman"/>
                <w:bCs/>
                <w:lang w:eastAsia="lt-LT"/>
              </w:rPr>
              <w:t xml:space="preserve">4.2. Pasiūlyti konkretūs veiksmai (pademonstruotas proaktyvus požiūris), kurie rodo, kad projektas skatina darnaus vystymosi principo įgyvendinimą. </w:t>
            </w:r>
          </w:p>
          <w:p w:rsidR="00B576BF" w:rsidRPr="00FA7F56" w:rsidRDefault="00B576BF" w:rsidP="00B576BF">
            <w:pPr>
              <w:spacing w:after="0" w:line="240" w:lineRule="auto"/>
              <w:rPr>
                <w:rFonts w:ascii="Times New Roman" w:eastAsia="Times New Roman" w:hAnsi="Times New Roman"/>
                <w:bCs/>
                <w:lang w:eastAsia="lt-LT"/>
              </w:rPr>
            </w:pPr>
            <w:r w:rsidRPr="00FA7F56">
              <w:rPr>
                <w:rFonts w:ascii="Times New Roman" w:eastAsia="Times New Roman" w:hAnsi="Times New Roman"/>
                <w:bCs/>
                <w:i/>
                <w:lang w:eastAsia="lt-LT"/>
              </w:rPr>
              <w:t>(Taikoma tik tais atvejais, kai toks reikalavimas nustatytas projektų finansavimo sąlygų apraše.)</w:t>
            </w:r>
            <w:r w:rsidR="00B93257">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r w:rsidRPr="00FA7F56">
              <w:rPr>
                <w:rFonts w:ascii="Times New Roman" w:hAnsi="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364437">
            <w:pPr>
              <w:spacing w:after="0" w:line="240" w:lineRule="auto"/>
              <w:rPr>
                <w:rFonts w:ascii="Times New Roman" w:eastAsia="Times New Roman" w:hAnsi="Times New Roman"/>
                <w:lang w:val="pt-BR" w:eastAsia="lt-LT"/>
              </w:rPr>
            </w:pPr>
            <w:r>
              <w:rPr>
                <w:rFonts w:ascii="Times New Roman" w:eastAsia="Times New Roman" w:hAnsi="Times New Roman"/>
                <w:lang w:eastAsia="lt-LT"/>
              </w:rPr>
              <w:t>4.3. p</w:t>
            </w:r>
            <w:r w:rsidR="005D7932" w:rsidRPr="00FA7F56">
              <w:rPr>
                <w:rFonts w:ascii="Times New Roman" w:eastAsia="Times New Roman" w:hAnsi="Times New Roman"/>
                <w:lang w:eastAsia="lt-LT"/>
              </w:rPr>
              <w:t>rojekte nėra numatoma apribojimų, kurie turėtų neigiamą poveikį moterų ir vyrų lygybės ir nediskriminavimo</w:t>
            </w:r>
            <w:r w:rsidR="005D7932" w:rsidRPr="00FA7F56">
              <w:rPr>
                <w:rFonts w:ascii="Times New Roman" w:hAnsi="Times New Roman"/>
              </w:rPr>
              <w:t xml:space="preserve"> </w:t>
            </w:r>
            <w:r w:rsidR="005D7932" w:rsidRPr="00FA7F56">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w:t>
            </w:r>
            <w:r>
              <w:rPr>
                <w:rFonts w:ascii="Times New Roman" w:eastAsia="Times New Roman" w:hAnsi="Times New Roman"/>
                <w:lang w:eastAsia="lt-LT"/>
              </w:rPr>
              <w:t>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val="pt-BR" w:eastAsia="lt-LT"/>
              </w:rPr>
            </w:pPr>
          </w:p>
        </w:tc>
      </w:tr>
      <w:tr w:rsidR="005D7932"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7932" w:rsidRPr="00FA7F56" w:rsidRDefault="00B93257" w:rsidP="00AD273F">
            <w:pPr>
              <w:spacing w:after="0" w:line="240" w:lineRule="auto"/>
              <w:rPr>
                <w:rFonts w:ascii="Times New Roman" w:eastAsia="Times New Roman" w:hAnsi="Times New Roman"/>
                <w:lang w:eastAsia="lt-LT"/>
              </w:rPr>
            </w:pPr>
            <w:r>
              <w:rPr>
                <w:rFonts w:ascii="Times New Roman" w:eastAsia="Times New Roman" w:hAnsi="Times New Roman"/>
                <w:lang w:eastAsia="lt-LT"/>
              </w:rPr>
              <w:t>4.4. p</w:t>
            </w:r>
            <w:r w:rsidR="005D7932" w:rsidRPr="00FA7F56">
              <w:rPr>
                <w:rFonts w:ascii="Times New Roman" w:eastAsia="Times New Roman" w:hAnsi="Times New Roman"/>
                <w:lang w:eastAsia="lt-LT"/>
              </w:rPr>
              <w:t>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005D7932" w:rsidRPr="00FA7F56" w:rsidDel="009152DC">
              <w:rPr>
                <w:rFonts w:ascii="Times New Roman" w:eastAsia="Times New Roman" w:hAnsi="Times New Roman"/>
                <w:lang w:eastAsia="lt-LT"/>
              </w:rPr>
              <w:t xml:space="preserve"> </w:t>
            </w:r>
            <w:r w:rsidR="005D7932" w:rsidRPr="00FA7F56">
              <w:rPr>
                <w:rFonts w:ascii="Times New Roman" w:eastAsia="Times New Roman" w:hAnsi="Times New Roman"/>
                <w:lang w:eastAsia="lt-LT"/>
              </w:rPr>
              <w:t xml:space="preserve">principo </w:t>
            </w:r>
            <w:r w:rsidR="005D7932" w:rsidRPr="00FA7F56">
              <w:rPr>
                <w:rFonts w:ascii="Times New Roman" w:eastAsia="Times New Roman" w:hAnsi="Times New Roman"/>
                <w:lang w:eastAsia="lt-LT"/>
              </w:rPr>
              <w:lastRenderedPageBreak/>
              <w:t xml:space="preserve">įgyvendinimas. </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bCs/>
                <w:i/>
                <w:lang w:eastAsia="lt-LT"/>
              </w:rPr>
              <w:t>(Taikoma tik tais atvejais, kai toks reikalavimas nustatytas projektų finansavimo sąlygų apraše.</w:t>
            </w:r>
            <w:r w:rsidRPr="00FA7F56">
              <w:rPr>
                <w:rFonts w:ascii="Times New Roman" w:eastAsia="Times New Roman" w:hAnsi="Times New Roman"/>
                <w:i/>
                <w:lang w:eastAsia="lt-LT"/>
              </w:rPr>
              <w:t>)</w:t>
            </w:r>
            <w:r w:rsidR="00B93257">
              <w:rPr>
                <w:rFonts w:ascii="Times New Roman" w:eastAsia="Times New Roman" w:hAnsi="Times New Roman"/>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D7932" w:rsidRPr="00FA7F56" w:rsidRDefault="001845E6" w:rsidP="001845E6">
            <w:pPr>
              <w:spacing w:after="0" w:line="240" w:lineRule="auto"/>
              <w:rPr>
                <w:rFonts w:ascii="Times New Roman" w:eastAsia="Times New Roman" w:hAnsi="Times New Roman"/>
                <w:lang w:val="pt-BR" w:eastAsia="lt-LT"/>
              </w:rPr>
            </w:pPr>
            <w:r w:rsidRPr="00FA7F56">
              <w:rPr>
                <w:rFonts w:ascii="Times New Roman" w:hAnsi="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val="pt-BR" w:eastAsia="lt-LT"/>
              </w:rPr>
            </w:pPr>
          </w:p>
        </w:tc>
      </w:tr>
      <w:tr w:rsidR="00B576BF" w:rsidRPr="00FA7F56"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B576BF" w:rsidRPr="00FA7F56" w:rsidRDefault="00B93257" w:rsidP="00B576BF">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4.5. p</w:t>
            </w:r>
            <w:r w:rsidR="00B576BF" w:rsidRPr="00FA7F56">
              <w:rPr>
                <w:rFonts w:ascii="Times New Roman" w:eastAsia="Times New Roman" w:hAnsi="Times New Roman"/>
                <w:lang w:eastAsia="lt-LT"/>
              </w:rPr>
              <w:t xml:space="preserve">rojektas suderinamas su ES konkurencijos politikos nuostatomis: </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4.5.1. teikiamas finansavimas neviršija nustatytų</w:t>
            </w:r>
            <w:r w:rsidRPr="00FA7F56">
              <w:rPr>
                <w:rFonts w:ascii="Times New Roman" w:eastAsia="Times New Roman" w:hAnsi="Times New Roman"/>
                <w:i/>
                <w:lang w:eastAsia="lt-LT"/>
              </w:rPr>
              <w:t xml:space="preserve"> de minimis</w:t>
            </w:r>
            <w:r w:rsidRPr="00FA7F56">
              <w:rPr>
                <w:rFonts w:ascii="Times New Roman" w:eastAsia="Times New Roman" w:hAnsi="Times New Roman"/>
                <w:lang w:eastAsia="lt-LT"/>
              </w:rPr>
              <w:t xml:space="preserve"> pagalbos ribų ir atitinka reikalavimus, taikomus </w:t>
            </w:r>
            <w:r w:rsidRPr="00FA7F56">
              <w:rPr>
                <w:rFonts w:ascii="Times New Roman" w:eastAsia="Times New Roman" w:hAnsi="Times New Roman"/>
                <w:i/>
                <w:lang w:eastAsia="lt-LT"/>
              </w:rPr>
              <w:t>de minimis</w:t>
            </w:r>
            <w:r w:rsidRPr="00FA7F56">
              <w:rPr>
                <w:rFonts w:ascii="Times New Roman" w:eastAsia="Times New Roman" w:hAnsi="Times New Roman"/>
                <w:lang w:eastAsia="lt-LT"/>
              </w:rPr>
              <w:t xml:space="preserve"> pagalbai </w:t>
            </w:r>
            <w:r w:rsidRPr="00FA7F56">
              <w:rPr>
                <w:rFonts w:ascii="Times New Roman" w:eastAsia="Times New Roman" w:hAnsi="Times New Roman"/>
                <w:i/>
                <w:lang w:eastAsia="lt-LT"/>
              </w:rPr>
              <w:t xml:space="preserve">(taikoma, jei projektui teikiama </w:t>
            </w:r>
            <w:r w:rsidRPr="00FA7F56">
              <w:rPr>
                <w:rFonts w:ascii="Times New Roman" w:eastAsia="Times New Roman" w:hAnsi="Times New Roman"/>
                <w:lang w:eastAsia="lt-LT"/>
              </w:rPr>
              <w:t>de minimis</w:t>
            </w:r>
            <w:r w:rsidRPr="00FA7F56">
              <w:rPr>
                <w:rFonts w:ascii="Times New Roman" w:eastAsia="Times New Roman" w:hAnsi="Times New Roman"/>
                <w:i/>
                <w:lang w:eastAsia="lt-LT"/>
              </w:rPr>
              <w:t xml:space="preserve"> pagalba. Pildomas projektų atitikties </w:t>
            </w:r>
            <w:r w:rsidRPr="00FA7F56">
              <w:rPr>
                <w:rFonts w:ascii="Times New Roman" w:eastAsia="Times New Roman" w:hAnsi="Times New Roman"/>
                <w:lang w:eastAsia="lt-LT"/>
              </w:rPr>
              <w:t>de minimis</w:t>
            </w:r>
            <w:r w:rsidRPr="00FA7F56">
              <w:rPr>
                <w:rFonts w:ascii="Times New Roman" w:eastAsia="Times New Roman" w:hAnsi="Times New Roman"/>
                <w:i/>
                <w:lang w:eastAsia="lt-LT"/>
              </w:rPr>
              <w:t xml:space="preserve"> pagalbos taisyklėms patikros lapas)</w:t>
            </w:r>
            <w:r w:rsidRPr="00FA7F56">
              <w:rPr>
                <w:rFonts w:ascii="Times New Roman" w:eastAsia="Times New Roman" w:hAnsi="Times New Roman"/>
                <w:lang w:eastAsia="lt-LT"/>
              </w:rPr>
              <w:t xml:space="preserve">; arba </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FA7F56">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FA7F56">
              <w:rPr>
                <w:rFonts w:ascii="Times New Roman" w:hAnsi="Times New Roman"/>
                <w:i/>
                <w:iCs/>
                <w:color w:val="000000"/>
              </w:rPr>
              <w:t>Pildomas projektų atitikties valstybės pagalbos taisyklėms patikros lapas);</w:t>
            </w:r>
            <w:r w:rsidRPr="00FA7F56">
              <w:rPr>
                <w:rFonts w:ascii="Times New Roman" w:eastAsia="Times New Roman" w:hAnsi="Times New Roman"/>
                <w:lang w:eastAsia="lt-LT"/>
              </w:rPr>
              <w:t xml:space="preserve"> arba</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4.5.3. projekto finansavimas nereiškia neteisėtos valstybės pagalbos ar </w:t>
            </w:r>
            <w:r w:rsidRPr="00FA7F56">
              <w:rPr>
                <w:rFonts w:ascii="Times New Roman" w:eastAsia="Times New Roman" w:hAnsi="Times New Roman"/>
                <w:i/>
                <w:lang w:eastAsia="lt-LT"/>
              </w:rPr>
              <w:t>de minimis</w:t>
            </w:r>
            <w:r w:rsidRPr="00FA7F56">
              <w:rPr>
                <w:rFonts w:ascii="Times New Roman" w:eastAsia="Times New Roman" w:hAnsi="Times New Roman"/>
                <w:lang w:eastAsia="lt-LT"/>
              </w:rPr>
              <w:t xml:space="preserve"> pagalbos suteikimo </w:t>
            </w:r>
            <w:r w:rsidRPr="00FA7F5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FA7F56">
              <w:rPr>
                <w:rFonts w:ascii="Times New Roman" w:hAnsi="Times New Roman"/>
                <w:i/>
                <w:iCs/>
                <w:color w:val="000000"/>
              </w:rPr>
              <w:t xml:space="preserve">Pildomas  patikros lapas dėl valstybės pagalbos ir </w:t>
            </w:r>
            <w:r w:rsidRPr="00FA7F56">
              <w:rPr>
                <w:rFonts w:ascii="Times New Roman" w:eastAsia="Times New Roman" w:hAnsi="Times New Roman"/>
                <w:i/>
                <w:lang w:eastAsia="lt-LT"/>
              </w:rPr>
              <w:t>„</w:t>
            </w:r>
            <w:r w:rsidRPr="00FA7F56">
              <w:rPr>
                <w:rFonts w:ascii="Times New Roman" w:hAnsi="Times New Roman"/>
                <w:i/>
                <w:iCs/>
                <w:color w:val="000000"/>
              </w:rPr>
              <w:t>de minimis“ pagalbos buvimo ar nebuvimo</w:t>
            </w:r>
            <w:r w:rsidRPr="00FA7F56">
              <w:rPr>
                <w:rFonts w:ascii="Times New Roman" w:eastAsia="Times New Roman" w:hAnsi="Times New Roman"/>
                <w:i/>
                <w:lang w:eastAsia="lt-LT"/>
              </w:rPr>
              <w:t>)</w:t>
            </w:r>
            <w:r w:rsidR="00B93257">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Projekto finansavimas turi nereikšti neteisėtos valstybės pagalbos ar </w:t>
            </w:r>
            <w:r w:rsidRPr="00FA7F56">
              <w:rPr>
                <w:rFonts w:ascii="Times New Roman" w:eastAsia="Times New Roman" w:hAnsi="Times New Roman"/>
                <w:i/>
                <w:lang w:eastAsia="lt-LT"/>
              </w:rPr>
              <w:t>de minimis</w:t>
            </w:r>
            <w:r w:rsidRPr="00FA7F56">
              <w:rPr>
                <w:rFonts w:ascii="Times New Roman" w:eastAsia="Times New Roman" w:hAnsi="Times New Roman"/>
                <w:lang w:eastAsia="lt-LT"/>
              </w:rPr>
              <w:t xml:space="preserve"> pagalbos suteikimo, kadangi </w:t>
            </w:r>
            <w:r w:rsidRPr="00FA7F56">
              <w:rPr>
                <w:rFonts w:ascii="Times New Roman" w:hAnsi="Times New Roman"/>
              </w:rPr>
              <w:t xml:space="preserve">šio Aprašo </w:t>
            </w:r>
            <w:r w:rsidR="00B062ED">
              <w:rPr>
                <w:rFonts w:ascii="Times New Roman" w:hAnsi="Times New Roman"/>
              </w:rPr>
              <w:t>39</w:t>
            </w:r>
            <w:r w:rsidRPr="00FA7F56">
              <w:rPr>
                <w:rFonts w:ascii="Times New Roman" w:hAnsi="Times New Roman"/>
              </w:rPr>
              <w:t xml:space="preserve"> punkte yra nustatyta, kad </w:t>
            </w:r>
            <w:r w:rsidRPr="00FA7F56">
              <w:rPr>
                <w:rFonts w:ascii="Times New Roman" w:eastAsia="Times New Roman" w:hAnsi="Times New Roman"/>
                <w:lang w:eastAsia="lt-LT"/>
              </w:rPr>
              <w:t xml:space="preserve">pagal Aprašą valstybės pagalba ir (ar) </w:t>
            </w:r>
            <w:r w:rsidRPr="00FA7F56">
              <w:rPr>
                <w:rFonts w:ascii="Times New Roman" w:eastAsia="Times New Roman" w:hAnsi="Times New Roman"/>
                <w:i/>
                <w:lang w:eastAsia="lt-LT"/>
              </w:rPr>
              <w:t xml:space="preserve">de minimis </w:t>
            </w:r>
            <w:r w:rsidRPr="00FA7F56">
              <w:rPr>
                <w:rFonts w:ascii="Times New Roman" w:eastAsia="Times New Roman" w:hAnsi="Times New Roman"/>
                <w:lang w:eastAsia="lt-LT"/>
              </w:rPr>
              <w:t xml:space="preserve">pagalba nėra teikiama. </w:t>
            </w:r>
          </w:p>
          <w:p w:rsidR="00B576BF" w:rsidRPr="00FA7F56" w:rsidRDefault="00B576BF" w:rsidP="00426029">
            <w:pPr>
              <w:spacing w:after="0" w:line="240" w:lineRule="auto"/>
              <w:rPr>
                <w:rFonts w:ascii="Times New Roman" w:eastAsia="Times New Roman" w:hAnsi="Times New Roman"/>
                <w:lang w:eastAsia="lt-LT"/>
              </w:rPr>
            </w:pPr>
          </w:p>
          <w:p w:rsidR="00B576BF" w:rsidRPr="00FA7F56" w:rsidRDefault="00B576BF" w:rsidP="00331EA0">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B576BF" w:rsidRPr="00FA7F56" w:rsidRDefault="00B576BF" w:rsidP="00D92FA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576BF" w:rsidRPr="00FA7F56" w:rsidRDefault="00B576BF" w:rsidP="00D92FAE">
            <w:pPr>
              <w:spacing w:after="0" w:line="240" w:lineRule="auto"/>
              <w:rPr>
                <w:rFonts w:ascii="Times New Roman" w:eastAsia="Times New Roman" w:hAnsi="Times New Roman"/>
                <w:lang w:eastAsia="lt-LT"/>
              </w:rPr>
            </w:pPr>
          </w:p>
        </w:tc>
      </w:tr>
      <w:tr w:rsidR="005D7932" w:rsidRPr="00FA7F56" w:rsidTr="00D92F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5. Pareiškėjas ir partneris (-iai) organizaciniu požiūriu yra pajėgūs tinkamai ir laiku įgyvendinti teikiamą projektą ir atitinka jam (jiems) keliamus reikalavimus.</w:t>
            </w:r>
          </w:p>
        </w:tc>
      </w:tr>
      <w:tr w:rsidR="005D7932" w:rsidRPr="00FA7F5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D7932" w:rsidRPr="00FA7F56" w:rsidRDefault="005D7932" w:rsidP="00726098">
            <w:pPr>
              <w:spacing w:after="0" w:line="240" w:lineRule="auto"/>
              <w:rPr>
                <w:rFonts w:ascii="Times New Roman" w:eastAsia="Times New Roman" w:hAnsi="Times New Roman"/>
                <w:bCs/>
                <w:lang w:eastAsia="lt-LT"/>
              </w:rPr>
            </w:pPr>
            <w:r w:rsidRPr="00FA7F56">
              <w:rPr>
                <w:rFonts w:ascii="Times New Roman" w:eastAsia="Times New Roman" w:hAnsi="Times New Roman"/>
                <w:lang w:eastAsia="lt-LT"/>
              </w:rPr>
              <w:t xml:space="preserve">5.1. </w:t>
            </w:r>
            <w:r w:rsidR="00B93257">
              <w:rPr>
                <w:rFonts w:ascii="Times New Roman" w:eastAsia="Times New Roman" w:hAnsi="Times New Roman"/>
                <w:bCs/>
                <w:lang w:eastAsia="lt-LT"/>
              </w:rPr>
              <w:t>p</w:t>
            </w:r>
            <w:r w:rsidRPr="00FA7F56">
              <w:rPr>
                <w:rFonts w:ascii="Times New Roman" w:eastAsia="Times New Roman" w:hAnsi="Times New Roman"/>
                <w:bCs/>
                <w:lang w:eastAsia="lt-LT"/>
              </w:rPr>
              <w:t>areiškėjas (partneris) yra juridini</w:t>
            </w:r>
            <w:r w:rsidR="00726098" w:rsidRPr="00FA7F56">
              <w:rPr>
                <w:rFonts w:ascii="Times New Roman" w:eastAsia="Times New Roman" w:hAnsi="Times New Roman"/>
                <w:bCs/>
                <w:lang w:eastAsia="lt-LT"/>
              </w:rPr>
              <w:t>s</w:t>
            </w:r>
            <w:r w:rsidRPr="00FA7F56">
              <w:rPr>
                <w:rFonts w:ascii="Times New Roman" w:eastAsia="Times New Roman" w:hAnsi="Times New Roman"/>
                <w:bCs/>
                <w:lang w:eastAsia="lt-LT"/>
              </w:rPr>
              <w:t xml:space="preserve"> asm</w:t>
            </w:r>
            <w:r w:rsidR="00726098" w:rsidRPr="00FA7F56">
              <w:rPr>
                <w:rFonts w:ascii="Times New Roman" w:eastAsia="Times New Roman" w:hAnsi="Times New Roman"/>
                <w:bCs/>
                <w:lang w:eastAsia="lt-LT"/>
              </w:rPr>
              <w:t>uo</w:t>
            </w:r>
            <w:r w:rsidR="00B93257">
              <w:rPr>
                <w:rFonts w:ascii="Times New Roman" w:eastAsia="Times New Roman" w:hAnsi="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D7932"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5.2. p</w:t>
            </w:r>
            <w:r w:rsidR="005D7932" w:rsidRPr="00FA7F56">
              <w:rPr>
                <w:rFonts w:ascii="Times New Roman" w:eastAsia="Times New Roman" w:hAnsi="Times New Roman"/>
                <w:lang w:eastAsia="lt-LT"/>
              </w:rPr>
              <w:t>areiškėjas (partneris) atitinka tinkamų pareiškėjų sąrašą, nustatytą pro</w:t>
            </w:r>
            <w:r>
              <w:rPr>
                <w:rFonts w:ascii="Times New Roman" w:eastAsia="Times New Roman" w:hAnsi="Times New Roman"/>
                <w:lang w:eastAsia="lt-LT"/>
              </w:rPr>
              <w:t>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5D7932" w:rsidRPr="00FA7F56" w:rsidRDefault="005D7932" w:rsidP="00D2771E">
            <w:pPr>
              <w:spacing w:after="0" w:line="240" w:lineRule="auto"/>
              <w:rPr>
                <w:rFonts w:ascii="Times New Roman" w:eastAsia="Times New Roman" w:hAnsi="Times New Roman"/>
                <w:lang w:eastAsia="lt-LT"/>
              </w:rPr>
            </w:pPr>
            <w:r w:rsidRPr="00FA7F56">
              <w:rPr>
                <w:rFonts w:ascii="Times New Roman" w:hAnsi="Times New Roman"/>
                <w:szCs w:val="24"/>
              </w:rPr>
              <w:t xml:space="preserve">Tinkamų pareiškėjų (partnerių) sąrašas yra nurodytas </w:t>
            </w:r>
            <w:r w:rsidRPr="00FA7F56">
              <w:rPr>
                <w:rFonts w:ascii="Times New Roman" w:hAnsi="Times New Roman"/>
              </w:rPr>
              <w:t xml:space="preserve">šio Aprašo </w:t>
            </w:r>
            <w:r w:rsidR="00B062ED">
              <w:rPr>
                <w:rFonts w:ascii="Times New Roman" w:hAnsi="Times New Roman"/>
              </w:rPr>
              <w:t>12</w:t>
            </w:r>
            <w:r w:rsidRPr="00FA7F56">
              <w:rPr>
                <w:rFonts w:ascii="Times New Roman" w:hAnsi="Times New Roman"/>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D7932" w:rsidRPr="00FA7F56" w:rsidRDefault="00B93257" w:rsidP="004650EC">
            <w:pPr>
              <w:spacing w:after="0" w:line="240" w:lineRule="auto"/>
              <w:rPr>
                <w:rFonts w:ascii="Times New Roman" w:eastAsia="Times New Roman" w:hAnsi="Times New Roman"/>
                <w:lang w:eastAsia="lt-LT"/>
              </w:rPr>
            </w:pPr>
            <w:r>
              <w:rPr>
                <w:rFonts w:ascii="Times New Roman" w:eastAsia="Times New Roman" w:hAnsi="Times New Roman"/>
                <w:lang w:eastAsia="lt-LT"/>
              </w:rPr>
              <w:t>5.3. p</w:t>
            </w:r>
            <w:r w:rsidR="005D7932" w:rsidRPr="00FA7F56">
              <w:rPr>
                <w:rFonts w:ascii="Times New Roman" w:eastAsia="Times New Roman" w:hAnsi="Times New Roman"/>
                <w:lang w:eastAsia="lt-LT"/>
              </w:rPr>
              <w:t xml:space="preserve">areiškėjas (partneris) turi teisinį pagrindą užsiimti ta veikla (atlikti funkcijas), kuriai pradėti ir </w:t>
            </w:r>
            <w:r w:rsidR="005D7932" w:rsidRPr="00FA7F56">
              <w:rPr>
                <w:rFonts w:ascii="Times New Roman" w:eastAsia="Times New Roman" w:hAnsi="Times New Roman"/>
                <w:lang w:eastAsia="lt-LT"/>
              </w:rPr>
              <w:lastRenderedPageBreak/>
              <w:t>(arba) vykdyti, ir (arba) plėtoti skirtas projektas.</w:t>
            </w:r>
          </w:p>
          <w:p w:rsidR="00B576BF" w:rsidRPr="00FA7F56" w:rsidRDefault="00B576BF" w:rsidP="004650EC">
            <w:pPr>
              <w:spacing w:after="0" w:line="240" w:lineRule="auto"/>
              <w:rPr>
                <w:rFonts w:ascii="Times New Roman" w:eastAsia="Times New Roman" w:hAnsi="Times New Roman"/>
                <w:lang w:eastAsia="lt-LT"/>
              </w:rPr>
            </w:pPr>
            <w:r w:rsidRPr="00FA7F56">
              <w:rPr>
                <w:rFonts w:ascii="Times New Roman" w:eastAsia="Times New Roman" w:hAnsi="Times New Roman"/>
                <w:i/>
                <w:lang w:eastAsia="lt-LT"/>
              </w:rPr>
              <w:t>(</w:t>
            </w:r>
            <w:r w:rsidRPr="00FA7F56">
              <w:rPr>
                <w:rFonts w:ascii="Times New Roman" w:hAnsi="Times New Roman"/>
                <w:i/>
                <w:iCs/>
                <w:color w:val="000000"/>
                <w:lang w:eastAsia="lt-LT"/>
              </w:rPr>
              <w:t>Taikoma tais atvejais, kai nacionaliniuose teisės aktuose yra nustatyti reikalavimai turėti teisinį pagrindą vykdyti</w:t>
            </w:r>
            <w:r w:rsidRPr="00FA7F56" w:rsidDel="00BF4193">
              <w:rPr>
                <w:rFonts w:ascii="Times New Roman" w:hAnsi="Times New Roman"/>
                <w:i/>
                <w:iCs/>
                <w:color w:val="000000"/>
                <w:lang w:eastAsia="lt-LT"/>
              </w:rPr>
              <w:t xml:space="preserve"> </w:t>
            </w:r>
            <w:r w:rsidRPr="00FA7F56">
              <w:rPr>
                <w:rFonts w:ascii="Times New Roman" w:hAnsi="Times New Roman"/>
                <w:i/>
                <w:iCs/>
                <w:color w:val="000000"/>
                <w:lang w:eastAsia="lt-LT"/>
              </w:rPr>
              <w:t>numatytą projekto veiklą.</w:t>
            </w:r>
            <w:r w:rsidRPr="00FA7F56">
              <w:rPr>
                <w:rFonts w:ascii="Times New Roman" w:eastAsia="Times New Roman" w:hAnsi="Times New Roman"/>
                <w:i/>
                <w:lang w:eastAsia="lt-LT"/>
              </w:rPr>
              <w:t>)</w:t>
            </w:r>
            <w:r w:rsidR="00B93257">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B576BF" w:rsidRPr="00FA7F5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576BF" w:rsidRPr="00FA7F56" w:rsidRDefault="00B93257" w:rsidP="00B576BF">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5.4. p</w:t>
            </w:r>
            <w:r w:rsidR="00B576BF" w:rsidRPr="00FA7F56">
              <w:rPr>
                <w:rFonts w:ascii="Times New Roman" w:eastAsia="Times New Roman" w:hAnsi="Times New Roman"/>
                <w:lang w:eastAsia="lt-LT"/>
              </w:rPr>
              <w:t>areiškėjui ir partneriui (-iams) nėra apribojimų gauti finansavimą:</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5.4.1. pareiškėjui</w:t>
            </w:r>
            <w:r w:rsidRPr="00FA7F56">
              <w:rPr>
                <w:rFonts w:ascii="Times New Roman" w:hAnsi="Times New Roman"/>
              </w:rPr>
              <w:t xml:space="preserve"> </w:t>
            </w:r>
            <w:r w:rsidRPr="00FA7F56">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FA7F56">
              <w:rPr>
                <w:rFonts w:ascii="Times New Roman" w:eastAsia="Times New Roman" w:hAnsi="Times New Roman"/>
                <w:i/>
                <w:lang w:eastAsia="lt-LT"/>
              </w:rPr>
              <w:t>(ši nuostata netaikoma biudžetinėms įstaigoms)</w:t>
            </w:r>
            <w:r w:rsidRPr="00FA7F56">
              <w:rPr>
                <w:rFonts w:ascii="Times New Roman" w:eastAsia="Times New Roman" w:hAnsi="Times New Roman"/>
                <w:lang w:eastAsia="lt-LT"/>
              </w:rPr>
              <w:t>;</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(-iai) yra užsienyje registruotas juridinis asmuo (asmenys)</w:t>
            </w:r>
            <w:r w:rsidRPr="00FA7F56">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FA7F56">
              <w:rPr>
                <w:rFonts w:ascii="Times New Roman" w:eastAsia="Times New Roman" w:hAnsi="Times New Roman"/>
                <w:i/>
                <w:color w:val="000000"/>
                <w:lang w:eastAsia="lt-LT"/>
              </w:rPr>
              <w:t>ir (arba) valstybės pinigų fondų,</w:t>
            </w:r>
            <w:r w:rsidRPr="00FA7F56">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B576BF" w:rsidRPr="00FA7F56" w:rsidRDefault="00B576BF" w:rsidP="00B576BF">
            <w:pPr>
              <w:spacing w:after="0" w:line="240" w:lineRule="auto"/>
              <w:rPr>
                <w:rFonts w:ascii="Times New Roman" w:eastAsia="Times New Roman" w:hAnsi="Times New Roman"/>
                <w:color w:val="000000"/>
                <w:lang w:eastAsia="lt-LT"/>
              </w:rPr>
            </w:pPr>
            <w:r w:rsidRPr="00FA7F56">
              <w:rPr>
                <w:rFonts w:ascii="Times New Roman" w:eastAsia="Times New Roman" w:hAnsi="Times New Roman"/>
                <w:lang w:eastAsia="lt-LT"/>
              </w:rPr>
              <w:t>5.4.3.</w:t>
            </w:r>
            <w:r w:rsidRPr="00FA7F56">
              <w:rPr>
                <w:rFonts w:ascii="Times New Roman" w:hAnsi="Times New Roman"/>
              </w:rPr>
              <w:t xml:space="preserve"> </w:t>
            </w:r>
            <w:r w:rsidRPr="00FA7F56">
              <w:rPr>
                <w:rFonts w:ascii="Times New Roman" w:eastAsia="Times New Roman" w:hAnsi="Times New Roman"/>
                <w:lang w:eastAsia="lt-LT"/>
              </w:rPr>
              <w:t xml:space="preserve">paraiškos vertinimo metu </w:t>
            </w:r>
            <w:r w:rsidRPr="00FA7F56">
              <w:rPr>
                <w:rFonts w:ascii="Times New Roman" w:eastAsia="Times New Roman" w:hAnsi="Times New Roman"/>
                <w:color w:val="000000"/>
                <w:lang w:eastAsia="lt-LT"/>
              </w:rPr>
              <w:t>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w:t>
            </w:r>
            <w:r w:rsidR="00B93257">
              <w:rPr>
                <w:rFonts w:ascii="Times New Roman" w:eastAsia="Times New Roman" w:hAnsi="Times New Roman"/>
                <w:color w:val="000000"/>
                <w:lang w:eastAsia="lt-LT"/>
              </w:rPr>
              <w:t xml:space="preserve"> partnerio (-ių) per paskutiniuosius</w:t>
            </w:r>
            <w:r w:rsidRPr="00FA7F56">
              <w:rPr>
                <w:rFonts w:ascii="Times New Roman" w:eastAsia="Times New Roman" w:hAnsi="Times New Roman"/>
                <w:color w:val="000000"/>
                <w:lang w:eastAsia="lt-LT"/>
              </w:rPr>
              <w:t xml:space="preserve"> 5 metus nebuvo priimtas ir įsiteisėjęs apkaltinamasis teismo nuosprendis pagal veikas, nustatytas Finansinės paramos ir bendrojo finansavimo lėšų </w:t>
            </w:r>
            <w:r w:rsidRPr="00FA7F56">
              <w:rPr>
                <w:rFonts w:ascii="Times New Roman" w:eastAsia="Times New Roman" w:hAnsi="Times New Roman"/>
                <w:color w:val="000000"/>
                <w:lang w:eastAsia="lt-LT"/>
              </w:rPr>
              <w:lastRenderedPageBreak/>
              <w:t xml:space="preserve">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FA7F56">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FA7F56">
              <w:rPr>
                <w:rFonts w:ascii="Times New Roman" w:eastAsia="Times New Roman" w:hAnsi="Times New Roman"/>
                <w:i/>
                <w:lang w:eastAsia="lt-LT"/>
              </w:rPr>
              <w:t>(ši nuostata nėra taikoma viešiesiems juridiniams asmenims)</w:t>
            </w:r>
            <w:r w:rsidRPr="00FA7F56">
              <w:rPr>
                <w:rFonts w:ascii="Times New Roman" w:eastAsia="Times New Roman" w:hAnsi="Times New Roman"/>
                <w:lang w:eastAsia="lt-LT"/>
              </w:rPr>
              <w:t>;</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FA7F56">
              <w:rPr>
                <w:rFonts w:ascii="Times New Roman" w:eastAsia="Times New Roman" w:hAnsi="Times New Roman"/>
                <w:i/>
                <w:lang w:eastAsia="lt-LT"/>
              </w:rPr>
              <w:t>(ši nuostata nėra taikoma viešiesiems juridiniams asmenims)</w:t>
            </w:r>
            <w:r w:rsidRPr="00FA7F56">
              <w:rPr>
                <w:rFonts w:ascii="Times New Roman" w:eastAsia="Times New Roman" w:hAnsi="Times New Roman"/>
                <w:lang w:eastAsia="lt-LT"/>
              </w:rPr>
              <w:t>;</w:t>
            </w:r>
          </w:p>
          <w:p w:rsidR="00B576BF" w:rsidRPr="00FA7F56" w:rsidRDefault="00B576BF" w:rsidP="00B576BF">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FA7F56">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w:t>
            </w:r>
            <w:r w:rsidRPr="00FA7F56">
              <w:rPr>
                <w:rFonts w:ascii="Times New Roman" w:eastAsia="Times New Roman" w:hAnsi="Times New Roman"/>
                <w:i/>
                <w:lang w:eastAsia="lt-LT"/>
              </w:rPr>
              <w:lastRenderedPageBreak/>
              <w:t>Europos investicijų fondui ir Europos investicijų bankui)</w:t>
            </w:r>
            <w:r w:rsidRPr="00FA7F56">
              <w:rPr>
                <w:rFonts w:ascii="Times New Roman" w:eastAsia="Times New Roman" w:hAnsi="Times New Roman"/>
                <w:lang w:eastAsia="lt-LT"/>
              </w:rPr>
              <w:t>;</w:t>
            </w:r>
          </w:p>
          <w:p w:rsidR="00B576BF" w:rsidRPr="00FA7F56" w:rsidRDefault="00B576BF" w:rsidP="001726B7">
            <w:pPr>
              <w:spacing w:after="0" w:line="240" w:lineRule="auto"/>
              <w:rPr>
                <w:rFonts w:ascii="Times New Roman" w:eastAsia="Times New Roman" w:hAnsi="Times New Roman"/>
                <w:i/>
                <w:lang w:eastAsia="lt-LT"/>
              </w:rPr>
            </w:pPr>
            <w:r w:rsidRPr="00FA7F56">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CD2AFD">
              <w:rPr>
                <w:rFonts w:ascii="Times New Roman" w:eastAsia="Times New Roman" w:hAnsi="Times New Roman"/>
                <w:lang w:eastAsia="lt-LT"/>
              </w:rPr>
              <w:t xml:space="preserve">     </w:t>
            </w:r>
            <w:r w:rsidRPr="00FA7F56">
              <w:rPr>
                <w:rFonts w:ascii="Times New Roman" w:eastAsia="Times New Roman" w:hAnsi="Times New Roman"/>
                <w:lang w:eastAsia="lt-LT"/>
              </w:rPr>
              <w:t xml:space="preserve">Nr. 1407 </w:t>
            </w:r>
            <w:r w:rsidRPr="00FA7F56">
              <w:rPr>
                <w:rFonts w:ascii="Times New Roman" w:eastAsia="Times New Roman" w:hAnsi="Times New Roman"/>
                <w:color w:val="000000"/>
                <w:lang w:eastAsia="lt-LT"/>
              </w:rPr>
              <w:t>„</w:t>
            </w:r>
            <w:r w:rsidRPr="00FA7F56">
              <w:rPr>
                <w:rFonts w:ascii="Times New Roman" w:eastAsia="Times New Roman" w:hAnsi="Times New Roman"/>
                <w:lang w:eastAsia="lt-LT"/>
              </w:rPr>
              <w:t xml:space="preserve">Dėl Juridinių asmenų registro įsteigimo ir Juridinių asmenų registro nuostatų patvirtinimo“ </w:t>
            </w:r>
            <w:r w:rsidRPr="00FA7F56">
              <w:rPr>
                <w:rFonts w:ascii="Times New Roman" w:eastAsia="Times New Roman" w:hAnsi="Times New Roman"/>
                <w:i/>
                <w:lang w:eastAsia="lt-LT"/>
              </w:rPr>
              <w:t xml:space="preserve">(ši nuostata taikoma tik tais atvejais, kai finansines ataskaitas būtina rengti pagal įstatymus, taikomus juridiniam asmeniui, užsienio juridiniam asmeniui ar kitai </w:t>
            </w:r>
            <w:r w:rsidR="00B93257">
              <w:rPr>
                <w:rFonts w:ascii="Times New Roman" w:eastAsia="Times New Roman" w:hAnsi="Times New Roman"/>
                <w:i/>
                <w:lang w:eastAsia="lt-LT"/>
              </w:rPr>
              <w:t>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B576BF" w:rsidRPr="00FA7F56" w:rsidRDefault="00B576BF" w:rsidP="00331EA0">
            <w:pPr>
              <w:spacing w:after="0" w:line="240" w:lineRule="auto"/>
              <w:rPr>
                <w:rFonts w:ascii="Times New Roman" w:eastAsia="Times New Roman" w:hAnsi="Times New Roman"/>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576BF" w:rsidRPr="00FA7F56" w:rsidRDefault="00B576BF"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576BF" w:rsidRPr="00FA7F56" w:rsidRDefault="00B576BF"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D7932" w:rsidRPr="00FA7F56" w:rsidRDefault="00B93257" w:rsidP="00B17839">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5.5. p</w:t>
            </w:r>
            <w:r w:rsidR="005D7932" w:rsidRPr="00FA7F56">
              <w:rPr>
                <w:rFonts w:ascii="Times New Roman" w:eastAsia="Times New Roman" w:hAnsi="Times New Roman"/>
                <w:lang w:eastAsia="lt-LT"/>
              </w:rPr>
              <w:t>areiškėjas ir partneris turi (gali užtikrinti) pakankamus administra</w:t>
            </w:r>
            <w:r>
              <w:rPr>
                <w:rFonts w:ascii="Times New Roman" w:eastAsia="Times New Roman" w:hAnsi="Times New Roman"/>
                <w:lang w:eastAsia="lt-LT"/>
              </w:rPr>
              <w:t>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5D7932" w:rsidRPr="00FA7F56" w:rsidRDefault="00FA7F56" w:rsidP="00331EA0">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Pareiškėjo administraciniai gebėjimai turi atitikti re</w:t>
            </w:r>
            <w:r w:rsidR="00B062ED">
              <w:rPr>
                <w:rFonts w:ascii="Times New Roman" w:eastAsia="Times New Roman" w:hAnsi="Times New Roman"/>
                <w:lang w:eastAsia="lt-LT"/>
              </w:rPr>
              <w:t>ikalavimus, nustatytus Aprašo 15</w:t>
            </w:r>
            <w:r w:rsidRPr="00FA7F56">
              <w:rPr>
                <w:rFonts w:ascii="Times New Roman" w:eastAsia="Times New Roman" w:hAnsi="Times New Roman"/>
                <w:lang w:eastAsia="lt-LT"/>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1685"/>
        </w:trPr>
        <w:tc>
          <w:tcPr>
            <w:tcW w:w="4820" w:type="dxa"/>
            <w:vMerge w:val="restart"/>
            <w:tcBorders>
              <w:top w:val="single" w:sz="4" w:space="0" w:color="000000"/>
              <w:left w:val="single" w:sz="4" w:space="0" w:color="000000"/>
              <w:right w:val="single" w:sz="4" w:space="0" w:color="000000"/>
            </w:tcBorders>
            <w:hideMark/>
          </w:tcPr>
          <w:p w:rsidR="005D7932" w:rsidRPr="00FA7F56" w:rsidRDefault="00B93257" w:rsidP="00D92FAE">
            <w:pPr>
              <w:spacing w:after="0" w:line="240" w:lineRule="auto"/>
              <w:rPr>
                <w:rFonts w:ascii="Times New Roman" w:eastAsia="Times New Roman" w:hAnsi="Times New Roman"/>
                <w:spacing w:val="-4"/>
                <w:lang w:eastAsia="lt-LT"/>
              </w:rPr>
            </w:pPr>
            <w:r>
              <w:rPr>
                <w:rFonts w:ascii="Times New Roman" w:eastAsia="Times New Roman" w:hAnsi="Times New Roman"/>
                <w:spacing w:val="-4"/>
                <w:lang w:eastAsia="lt-LT"/>
              </w:rPr>
              <w:t>5.6. p</w:t>
            </w:r>
            <w:r w:rsidR="005D7932" w:rsidRPr="00FA7F56">
              <w:rPr>
                <w:rFonts w:ascii="Times New Roman" w:eastAsia="Times New Roman" w:hAnsi="Times New Roman"/>
                <w:spacing w:val="-4"/>
                <w:lang w:eastAsia="lt-LT"/>
              </w:rPr>
              <w:t xml:space="preserve">rojekto parengtumas atitinka projektų finansavimo sąlygų apraše nustatytus reikalavimus. </w:t>
            </w:r>
          </w:p>
          <w:p w:rsidR="005D7932" w:rsidRPr="00FA7F56" w:rsidRDefault="005D7932" w:rsidP="00BA6D2C">
            <w:pPr>
              <w:spacing w:after="0" w:line="240" w:lineRule="auto"/>
              <w:rPr>
                <w:rFonts w:ascii="Times New Roman" w:eastAsia="Times New Roman" w:hAnsi="Times New Roman"/>
                <w:i/>
                <w:spacing w:val="-4"/>
                <w:lang w:eastAsia="lt-LT"/>
              </w:rPr>
            </w:pPr>
            <w:r w:rsidRPr="00FA7F56">
              <w:rPr>
                <w:rFonts w:ascii="Times New Roman" w:eastAsia="Times New Roman" w:hAnsi="Times New Roman"/>
                <w:i/>
                <w:spacing w:val="-4"/>
                <w:lang w:eastAsia="lt-LT"/>
              </w:rPr>
              <w:t>(</w:t>
            </w:r>
            <w:r w:rsidR="00BA6D2C" w:rsidRPr="00FA7F56">
              <w:rPr>
                <w:rFonts w:ascii="Times New Roman" w:hAnsi="Times New Roman"/>
                <w:i/>
              </w:rPr>
              <w:t>Atitiktį šiam vertinimo aspektui vertina ministerija prieš tai, kai projektas įtraukiamas į valstybės projektų sąrašą,</w:t>
            </w:r>
            <w:r w:rsidRPr="00FA7F56">
              <w:rPr>
                <w:rFonts w:ascii="Times New Roman" w:eastAsia="Times New Roman" w:hAnsi="Times New Roman"/>
                <w:i/>
                <w:spacing w:val="-4"/>
                <w:lang w:eastAsia="lt-LT"/>
              </w:rPr>
              <w:t xml:space="preserve"> taip pat įgyvendinančioji insti</w:t>
            </w:r>
            <w:r w:rsidR="00BA6D2C" w:rsidRPr="00FA7F56">
              <w:rPr>
                <w:rFonts w:ascii="Times New Roman" w:eastAsia="Times New Roman" w:hAnsi="Times New Roman"/>
                <w:i/>
                <w:spacing w:val="-4"/>
                <w:lang w:eastAsia="lt-LT"/>
              </w:rPr>
              <w:t>tucija paraiškų vertinimo metu.</w:t>
            </w:r>
            <w:r w:rsidRPr="00FA7F56">
              <w:rPr>
                <w:rFonts w:ascii="Times New Roman" w:eastAsia="Times New Roman" w:hAnsi="Times New Roman"/>
                <w:i/>
                <w:spacing w:val="-4"/>
                <w:lang w:eastAsia="lt-LT"/>
              </w:rPr>
              <w:t>)</w:t>
            </w:r>
            <w:r w:rsidR="00B93257">
              <w:rPr>
                <w:rFonts w:ascii="Times New Roman" w:eastAsia="Times New Roman" w:hAnsi="Times New Roman"/>
                <w:i/>
                <w:spacing w:val="-4"/>
                <w:lang w:eastAsia="lt-LT"/>
              </w:rPr>
              <w:t>;</w:t>
            </w:r>
          </w:p>
        </w:tc>
        <w:tc>
          <w:tcPr>
            <w:tcW w:w="4677" w:type="dxa"/>
            <w:vMerge w:val="restart"/>
            <w:tcBorders>
              <w:top w:val="single" w:sz="4" w:space="0" w:color="000000"/>
              <w:left w:val="single" w:sz="4" w:space="0" w:color="000000"/>
              <w:right w:val="single" w:sz="4" w:space="0" w:color="000000"/>
            </w:tcBorders>
          </w:tcPr>
          <w:p w:rsidR="005D7932" w:rsidRPr="00FA7F56" w:rsidRDefault="005D7932" w:rsidP="007605AC">
            <w:pPr>
              <w:spacing w:after="0" w:line="240" w:lineRule="auto"/>
              <w:rPr>
                <w:rFonts w:ascii="Times New Roman" w:eastAsia="Times New Roman" w:hAnsi="Times New Roman"/>
                <w:lang w:eastAsia="lt-LT"/>
              </w:rPr>
            </w:pPr>
            <w:r w:rsidRPr="00FA7F56">
              <w:rPr>
                <w:rFonts w:ascii="Times New Roman" w:hAnsi="Times New Roman"/>
                <w:szCs w:val="24"/>
              </w:rPr>
              <w:t xml:space="preserve">Projekto parengtumas turi atitikti reikalavimus, nustatytus šio Aprašo </w:t>
            </w:r>
            <w:r w:rsidR="00B062ED">
              <w:rPr>
                <w:rFonts w:ascii="Times New Roman" w:hAnsi="Times New Roman"/>
                <w:szCs w:val="24"/>
              </w:rPr>
              <w:t>31</w:t>
            </w:r>
            <w:r w:rsidRPr="00FA7F56">
              <w:rPr>
                <w:rFonts w:ascii="Times New Roman" w:hAnsi="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FA7F56" w:rsidP="00BA6D2C">
            <w:pPr>
              <w:spacing w:after="0" w:line="240" w:lineRule="auto"/>
              <w:jc w:val="center"/>
              <w:rPr>
                <w:rFonts w:ascii="Times New Roman" w:eastAsia="Times New Roman" w:hAnsi="Times New Roman"/>
                <w:lang w:eastAsia="lt-LT"/>
              </w:rPr>
            </w:pPr>
            <w:r w:rsidRPr="00FA7F56">
              <w:rPr>
                <w:rFonts w:ascii="Times New Roman" w:hAnsi="Times New Roman"/>
                <w:i/>
              </w:rPr>
              <w:t>Įgyvendinančiosios institucijos įvertinimas</w:t>
            </w:r>
          </w:p>
        </w:tc>
        <w:tc>
          <w:tcPr>
            <w:tcW w:w="2976" w:type="dxa"/>
            <w:tcBorders>
              <w:top w:val="single" w:sz="4" w:space="0" w:color="000000"/>
              <w:left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1685"/>
        </w:trPr>
        <w:tc>
          <w:tcPr>
            <w:tcW w:w="4820" w:type="dxa"/>
            <w:vMerge/>
            <w:tcBorders>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hAnsi="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897EC1">
            <w:pPr>
              <w:spacing w:after="0" w:line="240" w:lineRule="auto"/>
              <w:jc w:val="center"/>
              <w:rPr>
                <w:rFonts w:ascii="Times New Roman" w:eastAsia="Times New Roman" w:hAnsi="Times New Roman"/>
                <w:lang w:eastAsia="lt-LT"/>
              </w:rPr>
            </w:pPr>
          </w:p>
        </w:tc>
        <w:tc>
          <w:tcPr>
            <w:tcW w:w="2976" w:type="dxa"/>
            <w:tcBorders>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D7932" w:rsidRPr="00FA7F56" w:rsidRDefault="00B93257" w:rsidP="00D92FAE">
            <w:pPr>
              <w:autoSpaceDE w:val="0"/>
              <w:autoSpaceDN w:val="0"/>
              <w:adjustRightInd w:val="0"/>
              <w:spacing w:after="0" w:line="240" w:lineRule="auto"/>
              <w:rPr>
                <w:rFonts w:ascii="Times New Roman" w:eastAsia="Times New Roman" w:hAnsi="Times New Roman"/>
              </w:rPr>
            </w:pPr>
            <w:r>
              <w:rPr>
                <w:rFonts w:ascii="Times New Roman" w:hAnsi="Times New Roman"/>
              </w:rPr>
              <w:t>5.7. p</w:t>
            </w:r>
            <w:r w:rsidR="005D7932" w:rsidRPr="00FA7F56">
              <w:rPr>
                <w:rFonts w:ascii="Times New Roman" w:hAnsi="Times New Roman"/>
              </w:rPr>
              <w:t>artnerystė projekte yra pagrįsta ir teikia naudą</w:t>
            </w:r>
            <w:r w:rsidR="005D7932" w:rsidRPr="00FA7F56">
              <w:rPr>
                <w:rFonts w:ascii="Times New Roman" w:eastAsia="Times New Roman" w:hAnsi="Times New Roman"/>
              </w:rPr>
              <w:t xml:space="preserve">. </w:t>
            </w:r>
          </w:p>
          <w:p w:rsidR="005D7932" w:rsidRPr="00FA7F56" w:rsidRDefault="005D7932" w:rsidP="00D64AE8">
            <w:pPr>
              <w:autoSpaceDE w:val="0"/>
              <w:autoSpaceDN w:val="0"/>
              <w:adjustRightInd w:val="0"/>
              <w:spacing w:after="0" w:line="240" w:lineRule="auto"/>
              <w:rPr>
                <w:rFonts w:ascii="Times New Roman" w:hAnsi="Times New Roman"/>
              </w:rPr>
            </w:pPr>
            <w:r w:rsidRPr="00FA7F56">
              <w:rPr>
                <w:rFonts w:ascii="Times New Roman" w:eastAsia="Times New Roman" w:hAnsi="Times New Roman"/>
              </w:rPr>
              <w:t>(</w:t>
            </w:r>
            <w:r w:rsidRPr="00FA7F56">
              <w:rPr>
                <w:rFonts w:ascii="Times New Roman" w:eastAsia="Times New Roman" w:hAnsi="Times New Roman"/>
                <w:i/>
              </w:rPr>
              <w:t>Šis</w:t>
            </w:r>
            <w:r w:rsidRPr="00FA7F56">
              <w:rPr>
                <w:rFonts w:ascii="Times New Roman" w:hAnsi="Times New Roman"/>
                <w:i/>
              </w:rPr>
              <w:t xml:space="preserve"> vertinimo aspektas vertinamas tik tais atvejais, jei pareiškėjas numato įgyvendinti projektą kartu su partneriu</w:t>
            </w:r>
            <w:r w:rsidRPr="00FA7F56">
              <w:rPr>
                <w:rFonts w:ascii="Times New Roman" w:eastAsia="Times New Roman" w:hAnsi="Times New Roman"/>
                <w:i/>
              </w:rPr>
              <w:t>.)</w:t>
            </w:r>
            <w:r w:rsidR="00B93257">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D92FA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6. Projektas turi apibrėžtus, aiškius ir užtikrintus projekto išlaidų finansavimo šaltinius.</w:t>
            </w: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6E1704">
            <w:pPr>
              <w:spacing w:after="0" w:line="240" w:lineRule="auto"/>
              <w:rPr>
                <w:rFonts w:ascii="Times New Roman" w:eastAsia="Times New Roman" w:hAnsi="Times New Roman"/>
                <w:lang w:eastAsia="lt-LT"/>
              </w:rPr>
            </w:pPr>
            <w:r>
              <w:rPr>
                <w:rFonts w:ascii="Times New Roman" w:eastAsia="Times New Roman" w:hAnsi="Times New Roman"/>
                <w:lang w:eastAsia="lt-LT"/>
              </w:rPr>
              <w:t>6.1. p</w:t>
            </w:r>
            <w:r w:rsidR="005D7932" w:rsidRPr="00FA7F56">
              <w:rPr>
                <w:rFonts w:ascii="Times New Roman" w:eastAsia="Times New Roman" w:hAnsi="Times New Roman"/>
                <w:lang w:eastAsia="lt-LT"/>
              </w:rPr>
              <w:t xml:space="preserve">areiškėjo ir (ar) partnerio įnašas atitinka projektų finansavimo sąlygų apraše nustatytus reikalavimus ir yra užtikrintas jo finansavimas. </w:t>
            </w:r>
          </w:p>
          <w:p w:rsidR="0088623A" w:rsidRPr="00FA7F56" w:rsidRDefault="0088623A" w:rsidP="006E1704">
            <w:pPr>
              <w:spacing w:after="0" w:line="240" w:lineRule="auto"/>
              <w:rPr>
                <w:rFonts w:ascii="Times New Roman" w:eastAsia="Times New Roman" w:hAnsi="Times New Roman"/>
                <w:lang w:eastAsia="lt-LT"/>
              </w:rPr>
            </w:pPr>
            <w:r w:rsidRPr="00FA7F56">
              <w:rPr>
                <w:rFonts w:ascii="Times New Roman" w:eastAsia="Times New Roman" w:hAnsi="Times New Roman"/>
                <w:i/>
                <w:lang w:eastAsia="lt-LT"/>
              </w:rPr>
              <w:lastRenderedPageBreak/>
              <w:t>(Šis vertinimo aspektas taikomas tik tais atvejais, jei paraiškoje numatytas nuosavas įnašas ir (arba) nuosavas įnašas privalomas pagal projektų finansavimo sąlygų aprašo reikalavimus.)</w:t>
            </w:r>
            <w:r w:rsidR="00B93257">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6E1704">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5D7932"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6.2. u</w:t>
            </w:r>
            <w:r w:rsidR="005D7932" w:rsidRPr="00FA7F56">
              <w:rPr>
                <w:rFonts w:ascii="Times New Roman" w:eastAsia="Times New Roman" w:hAnsi="Times New Roman"/>
                <w:lang w:eastAsia="lt-LT"/>
              </w:rPr>
              <w:t>žtikrintas netinkamų finansuoti su projek</w:t>
            </w:r>
            <w:r>
              <w:rPr>
                <w:rFonts w:ascii="Times New Roman" w:eastAsia="Times New Roman" w:hAnsi="Times New Roman"/>
                <w:lang w:eastAsia="lt-LT"/>
              </w:rPr>
              <w:t>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6.3. u</w:t>
            </w:r>
            <w:r w:rsidR="005D7932" w:rsidRPr="00FA7F56">
              <w:rPr>
                <w:rFonts w:ascii="Times New Roman" w:eastAsia="Times New Roman" w:hAnsi="Times New Roman"/>
                <w:lang w:eastAsia="lt-LT"/>
              </w:rPr>
              <w:t>žtikrintas finansinis projekto</w:t>
            </w:r>
            <w:r w:rsidR="00D64AE8" w:rsidRPr="00FA7F56">
              <w:rPr>
                <w:rFonts w:ascii="Times New Roman" w:eastAsia="Times New Roman" w:hAnsi="Times New Roman"/>
                <w:lang w:eastAsia="lt-LT"/>
              </w:rPr>
              <w:t xml:space="preserve"> (</w:t>
            </w:r>
            <w:r>
              <w:rPr>
                <w:rFonts w:ascii="Times New Roman" w:eastAsia="Times New Roman" w:hAnsi="Times New Roman"/>
                <w:lang w:eastAsia="lt-LT"/>
              </w:rPr>
              <w:t>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D92FA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t>7. Užtikrintas efektyvus projektui įgyvendinti reikalingų lėšų panaudojimas.</w:t>
            </w: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7.1. </w:t>
            </w:r>
            <w:r w:rsidR="00B93257">
              <w:rPr>
                <w:rFonts w:ascii="Times New Roman" w:eastAsia="Times New Roman" w:hAnsi="Times New Roman"/>
                <w:color w:val="000000"/>
                <w:lang w:eastAsia="lt-LT"/>
              </w:rPr>
              <w:t>p</w:t>
            </w:r>
            <w:r w:rsidRPr="00FA7F56">
              <w:rPr>
                <w:rFonts w:ascii="Times New Roman" w:eastAsia="Times New Roman" w:hAnsi="Times New Roman"/>
                <w:color w:val="000000"/>
                <w:lang w:eastAsia="lt-LT"/>
              </w:rPr>
              <w:t>rojekto įgyvendinimo alternatyvos pasirinkimas pagrįstas sąnaudų ir naudos analizės rezultatais</w:t>
            </w:r>
            <w:r w:rsidRPr="00FA7F56">
              <w:rPr>
                <w:rFonts w:ascii="Times New Roman" w:eastAsia="Times New Roman" w:hAnsi="Times New Roman"/>
                <w:lang w:eastAsia="lt-LT"/>
              </w:rPr>
              <w:t xml:space="preserve">: </w:t>
            </w:r>
          </w:p>
          <w:p w:rsidR="005D7932" w:rsidRPr="00FA7F56" w:rsidRDefault="005D7932" w:rsidP="00E527FE">
            <w:pPr>
              <w:spacing w:after="0" w:line="240" w:lineRule="auto"/>
              <w:rPr>
                <w:rFonts w:ascii="Times New Roman" w:hAnsi="Times New Roman"/>
                <w:i/>
              </w:rPr>
            </w:pPr>
            <w:r w:rsidRPr="00FA7F56">
              <w:rPr>
                <w:rFonts w:ascii="Times New Roman" w:hAnsi="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5D7932" w:rsidRPr="00FA7F56" w:rsidRDefault="005D7932" w:rsidP="00E527FE">
            <w:pPr>
              <w:spacing w:after="0" w:line="240" w:lineRule="auto"/>
              <w:rPr>
                <w:rFonts w:ascii="Times New Roman" w:hAnsi="Times New Roman"/>
                <w:i/>
              </w:rPr>
            </w:pPr>
            <w:r w:rsidRPr="00FA7F56">
              <w:rPr>
                <w:rFonts w:ascii="Times New Roman" w:hAnsi="Times New Roman"/>
                <w:i/>
              </w:rPr>
              <w:t>Šis vertinimo aspektas netaikomas projektams, kai išimtys nustatytos Optimalios projekto įgyvendinimo alternatyvos pasirinkimo kokybės vertinimo metodikoje.</w:t>
            </w:r>
          </w:p>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hAnsi="Times New Roman"/>
                <w:i/>
              </w:rPr>
              <w:t>Šis vertinimo aspektas netaikomas projekto įgyvendinimo metu.)</w:t>
            </w:r>
            <w:r w:rsidR="00B93257">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64AE8">
            <w:pPr>
              <w:spacing w:after="0" w:line="240" w:lineRule="auto"/>
              <w:jc w:val="center"/>
              <w:rPr>
                <w:rFonts w:ascii="Times New Roman" w:eastAsia="Times New Roman" w:hAnsi="Times New Roman"/>
                <w:lang w:eastAsia="lt-LT"/>
              </w:rPr>
            </w:pPr>
            <w:r w:rsidRPr="00FA7F56">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7.1.4. optimali projekto įgyvendinimo alternatyva pasirinkta pagal projekto įgyvendinimo alternatyvų finansinių ir (arba) ekonominių rodiklių (grynosios </w:t>
            </w:r>
            <w:r w:rsidRPr="00FA7F56">
              <w:rPr>
                <w:rFonts w:ascii="Times New Roman" w:eastAsia="Times New Roman" w:hAnsi="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lastRenderedPageBreak/>
              <w:t>7.1.5. pasirinktai projekto įgyvendinimo alternatyvai realizuoti nėra žinomų teisinių, tec</w:t>
            </w:r>
            <w:r w:rsidR="00B93257">
              <w:rPr>
                <w:rFonts w:ascii="Times New Roman" w:eastAsia="Times New Roman" w:hAnsi="Times New Roman"/>
                <w:lang w:eastAsia="lt-LT"/>
              </w:rPr>
              <w:t>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7.2. p</w:t>
            </w:r>
            <w:r w:rsidR="005D7932" w:rsidRPr="00FA7F56">
              <w:rPr>
                <w:rFonts w:ascii="Times New Roman" w:eastAsia="Times New Roman" w:hAnsi="Times New Roman"/>
                <w:lang w:eastAsia="lt-LT"/>
              </w:rPr>
              <w:t xml:space="preserve">rojekto įgyvendinimo alternatyvos pasirinkimas pagrįstas sąnaudų efektyvumo rodikliu. </w:t>
            </w:r>
          </w:p>
          <w:p w:rsidR="005D7932" w:rsidRPr="00FA7F56" w:rsidRDefault="005D7932" w:rsidP="00CA54B8">
            <w:pPr>
              <w:spacing w:after="0" w:line="240" w:lineRule="auto"/>
              <w:rPr>
                <w:rFonts w:ascii="Times New Roman" w:eastAsia="Times New Roman" w:hAnsi="Times New Roman"/>
                <w:i/>
                <w:lang w:eastAsia="lt-LT"/>
              </w:rPr>
            </w:pPr>
            <w:r w:rsidRPr="00FA7F56">
              <w:rPr>
                <w:rFonts w:ascii="Times New Roman" w:eastAsia="Times New Roman" w:hAnsi="Times New Roman"/>
                <w:i/>
                <w:lang w:eastAsia="lt-LT"/>
              </w:rPr>
              <w:t>(Šis vertinimo aspektas taikomas projektams, kuriems netaikomas šių metodinių nurodymų 7.1 papunktyje nurodytas vertinimo aspektas.</w:t>
            </w:r>
          </w:p>
          <w:p w:rsidR="005D7932" w:rsidRPr="00FA7F56" w:rsidRDefault="005D7932" w:rsidP="00CA54B8">
            <w:pPr>
              <w:spacing w:after="0" w:line="240" w:lineRule="auto"/>
              <w:rPr>
                <w:rFonts w:ascii="Times New Roman" w:eastAsia="Times New Roman" w:hAnsi="Times New Roman"/>
                <w:i/>
                <w:lang w:eastAsia="lt-LT"/>
              </w:rPr>
            </w:pPr>
            <w:r w:rsidRPr="00FA7F56">
              <w:rPr>
                <w:rFonts w:ascii="Times New Roman" w:eastAsia="Times New Roman" w:hAnsi="Times New Roman"/>
                <w:i/>
                <w:lang w:eastAsia="lt-LT"/>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5D7932" w:rsidRPr="00FA7F56" w:rsidRDefault="005D7932" w:rsidP="00CA54B8">
            <w:pPr>
              <w:spacing w:after="0" w:line="240" w:lineRule="auto"/>
              <w:rPr>
                <w:rFonts w:ascii="Times New Roman" w:eastAsia="Times New Roman" w:hAnsi="Times New Roman"/>
                <w:i/>
                <w:lang w:eastAsia="lt-LT"/>
              </w:rPr>
            </w:pPr>
            <w:r w:rsidRPr="00FA7F56">
              <w:rPr>
                <w:rFonts w:ascii="Times New Roman" w:eastAsia="Times New Roman" w:hAnsi="Times New Roman"/>
                <w:i/>
                <w:lang w:eastAsia="lt-LT"/>
              </w:rPr>
              <w:t>Šis vertinimo aspektas netaikomas projektams, kai išimtys nustatytos Optimalios projekto įgyvendinimo alternatyvos pasirinkimo kokybės vertinimo metodikoje.</w:t>
            </w:r>
          </w:p>
          <w:p w:rsidR="005D7932" w:rsidRPr="00FA7F56" w:rsidRDefault="005D7932" w:rsidP="00D92FAE">
            <w:pPr>
              <w:spacing w:after="0" w:line="240" w:lineRule="auto"/>
              <w:rPr>
                <w:rFonts w:ascii="Times New Roman" w:eastAsia="Times New Roman" w:hAnsi="Times New Roman"/>
                <w:i/>
                <w:lang w:eastAsia="lt-LT"/>
              </w:rPr>
            </w:pPr>
            <w:r w:rsidRPr="00FA7F56">
              <w:rPr>
                <w:rFonts w:ascii="Times New Roman" w:eastAsia="Times New Roman" w:hAnsi="Times New Roman"/>
                <w:i/>
                <w:lang w:eastAsia="lt-LT"/>
              </w:rPr>
              <w:t>Šis vertinimo aspektas netaikomas projekto įgyvendinimo metu.)</w:t>
            </w:r>
            <w:r w:rsidR="00B93257">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64AE8">
            <w:pPr>
              <w:spacing w:after="0" w:line="240" w:lineRule="auto"/>
              <w:jc w:val="center"/>
              <w:rPr>
                <w:rFonts w:ascii="Times New Roman" w:eastAsia="Times New Roman" w:hAnsi="Times New Roman"/>
                <w:lang w:eastAsia="lt-LT"/>
              </w:rPr>
            </w:pPr>
            <w:r w:rsidRPr="00FA7F56">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547662">
            <w:pPr>
              <w:spacing w:after="0" w:line="240" w:lineRule="auto"/>
              <w:rPr>
                <w:rFonts w:ascii="Times New Roman" w:hAnsi="Times New Roman"/>
              </w:rPr>
            </w:pPr>
            <w:r>
              <w:rPr>
                <w:rFonts w:ascii="Times New Roman" w:eastAsia="Times New Roman" w:hAnsi="Times New Roman"/>
                <w:lang w:eastAsia="lt-LT"/>
              </w:rPr>
              <w:t>7.3. į</w:t>
            </w:r>
            <w:r w:rsidR="005D7932" w:rsidRPr="00FA7F56">
              <w:rPr>
                <w:rFonts w:ascii="Times New Roman" w:eastAsia="Times New Roman" w:hAnsi="Times New Roman"/>
                <w:lang w:eastAsia="lt-LT"/>
              </w:rPr>
              <w:t>vertintos pagrindinės projekto rizikos ir suplanuotos rizikų valdymo priemonės bei joms į</w:t>
            </w:r>
            <w:r>
              <w:rPr>
                <w:rFonts w:ascii="Times New Roman" w:eastAsia="Times New Roman" w:hAnsi="Times New Roman"/>
                <w:lang w:eastAsia="lt-LT"/>
              </w:rPr>
              <w:t>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CA54B8">
            <w:pPr>
              <w:spacing w:after="0" w:line="240" w:lineRule="auto"/>
              <w:rPr>
                <w:rFonts w:ascii="Times New Roman" w:eastAsia="Times New Roman" w:hAnsi="Times New Roman"/>
                <w:lang w:eastAsia="lt-LT"/>
              </w:rPr>
            </w:pPr>
            <w:r>
              <w:rPr>
                <w:rFonts w:ascii="Times New Roman" w:eastAsia="Times New Roman" w:hAnsi="Times New Roman"/>
                <w:lang w:eastAsia="lt-LT"/>
              </w:rPr>
              <w:t>7.4. n</w:t>
            </w:r>
            <w:r w:rsidR="005D7932" w:rsidRPr="00FA7F56">
              <w:rPr>
                <w:rFonts w:ascii="Times New Roman" w:eastAsia="Times New Roman" w:hAnsi="Times New Roman"/>
                <w:lang w:eastAsia="lt-LT"/>
              </w:rPr>
              <w:t>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w:t>
            </w:r>
            <w:r>
              <w:rPr>
                <w:rFonts w:ascii="Times New Roman" w:eastAsia="Times New Roman" w:hAnsi="Times New Roman"/>
                <w:lang w:eastAsia="lt-LT"/>
              </w:rPr>
              <w:t>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D563D4" w:rsidRDefault="00D563D4" w:rsidP="00D563D4">
            <w:pPr>
              <w:spacing w:after="0" w:line="240" w:lineRule="auto"/>
              <w:rPr>
                <w:rFonts w:ascii="Times New Roman" w:eastAsia="Times New Roman" w:hAnsi="Times New Roman"/>
                <w:lang w:eastAsia="lt-LT"/>
              </w:rPr>
            </w:pPr>
            <w:r>
              <w:rPr>
                <w:rFonts w:ascii="Times New Roman" w:eastAsia="Times New Roman" w:hAnsi="Times New Roman"/>
                <w:lang w:eastAsia="lt-LT"/>
              </w:rPr>
              <w:t>Vertinama, ar:</w:t>
            </w:r>
          </w:p>
          <w:p w:rsidR="00D563D4" w:rsidRDefault="00D563D4" w:rsidP="00D563D4">
            <w:pPr>
              <w:pStyle w:val="ListParagraph"/>
              <w:numPr>
                <w:ilvl w:val="0"/>
                <w:numId w:val="3"/>
              </w:numPr>
              <w:spacing w:after="0" w:line="240" w:lineRule="auto"/>
              <w:ind w:left="317" w:hanging="284"/>
              <w:rPr>
                <w:rFonts w:ascii="Times New Roman" w:eastAsia="Times New Roman" w:hAnsi="Times New Roman"/>
                <w:lang w:eastAsia="lt-LT"/>
              </w:rPr>
            </w:pPr>
            <w:r>
              <w:rPr>
                <w:rFonts w:ascii="Times New Roman" w:eastAsia="Times New Roman" w:hAnsi="Times New Roman"/>
                <w:lang w:eastAsia="lt-LT"/>
              </w:rPr>
              <w:t>projekto išlaidos atitinka 2014</w:t>
            </w:r>
            <w:r>
              <w:rPr>
                <w:rFonts w:ascii="Times New Roman" w:eastAsia="Times New Roman" w:hAnsi="Times New Roman"/>
                <w:lang w:eastAsia="lt-LT"/>
              </w:rPr>
              <w:softHyphen/>
              <w:t>–2020 m. rekomendacijas dėl projektų išlaidų atitikties ES struktūrinių fondų reikalavimams;</w:t>
            </w:r>
          </w:p>
          <w:p w:rsidR="005D7932" w:rsidRPr="00B93257" w:rsidRDefault="00D563D4" w:rsidP="00B93257">
            <w:pPr>
              <w:pStyle w:val="ListParagraph"/>
              <w:numPr>
                <w:ilvl w:val="0"/>
                <w:numId w:val="3"/>
              </w:numPr>
              <w:spacing w:after="0" w:line="240" w:lineRule="auto"/>
              <w:ind w:left="317" w:hanging="284"/>
              <w:rPr>
                <w:rFonts w:ascii="Times New Roman" w:eastAsia="Times New Roman" w:hAnsi="Times New Roman"/>
                <w:lang w:eastAsia="lt-LT"/>
              </w:rPr>
            </w:pPr>
            <w:r w:rsidRPr="00B93257">
              <w:rPr>
                <w:rFonts w:ascii="Times New Roman" w:eastAsia="Times New Roman" w:hAnsi="Times New Roman"/>
                <w:lang w:eastAsia="lt-LT"/>
              </w:rPr>
              <w:t>veiklų įgyvendinimo ir išlaidų patyrimo grafikas atitinka projektų apimtį.</w:t>
            </w: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lastRenderedPageBreak/>
              <w:t xml:space="preserve">7.5. </w:t>
            </w:r>
            <w:r w:rsidR="00B93257">
              <w:rPr>
                <w:rFonts w:ascii="Times New Roman" w:eastAsia="Times New Roman" w:hAnsi="Times New Roman"/>
                <w:spacing w:val="-4"/>
                <w:lang w:eastAsia="lt-LT"/>
              </w:rPr>
              <w:t>p</w:t>
            </w:r>
            <w:r w:rsidRPr="00FA7F56">
              <w:rPr>
                <w:rFonts w:ascii="Times New Roman" w:eastAsia="Times New Roman" w:hAnsi="Times New Roman"/>
                <w:spacing w:val="-4"/>
                <w:lang w:eastAsia="lt-LT"/>
              </w:rPr>
              <w:t>areiškėjas gali įgyvendinti projekto tikslus, veiklas, uždavinius bei pasiekti rezultatus per projekto įgyvendinimo laikotarpį; projekto įgyvendinimo trukmė, vieta atitinka projektų finansavimo sąlygų</w:t>
            </w:r>
            <w:r w:rsidR="00B93257">
              <w:rPr>
                <w:rFonts w:ascii="Times New Roman" w:eastAsia="Times New Roman" w:hAnsi="Times New Roman"/>
                <w:spacing w:val="-4"/>
                <w:lang w:eastAsia="lt-LT"/>
              </w:rPr>
              <w:t xml:space="preserve">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5D7932" w:rsidRPr="00FA7F56" w:rsidRDefault="005D7932" w:rsidP="001817AA">
            <w:pPr>
              <w:spacing w:after="0" w:line="240" w:lineRule="auto"/>
              <w:rPr>
                <w:rFonts w:ascii="Times New Roman" w:eastAsia="Times New Roman" w:hAnsi="Times New Roman"/>
                <w:lang w:eastAsia="lt-LT"/>
              </w:rPr>
            </w:pPr>
            <w:r w:rsidRPr="00FA7F56">
              <w:rPr>
                <w:rFonts w:ascii="Times New Roman" w:hAnsi="Times New Roman"/>
              </w:rPr>
              <w:t xml:space="preserve">Projekto įgyvendinimo trukmė/ terminas ir vieta turi atitikti </w:t>
            </w:r>
            <w:r w:rsidRPr="00FA7F56">
              <w:rPr>
                <w:rFonts w:ascii="Times New Roman" w:hAnsi="Times New Roman"/>
                <w:szCs w:val="24"/>
              </w:rPr>
              <w:t xml:space="preserve">šio Aprašo </w:t>
            </w:r>
            <w:r w:rsidR="00B062ED">
              <w:rPr>
                <w:rFonts w:ascii="Times New Roman" w:hAnsi="Times New Roman"/>
                <w:szCs w:val="24"/>
              </w:rPr>
              <w:t>21</w:t>
            </w:r>
            <w:r w:rsidR="00547662" w:rsidRPr="00FA7F56">
              <w:rPr>
                <w:rFonts w:ascii="Times New Roman" w:hAnsi="Times New Roman"/>
                <w:szCs w:val="24"/>
              </w:rPr>
              <w:t xml:space="preserve"> ir </w:t>
            </w:r>
            <w:r w:rsidR="00B062ED">
              <w:rPr>
                <w:rFonts w:ascii="Times New Roman" w:hAnsi="Times New Roman"/>
                <w:szCs w:val="24"/>
              </w:rPr>
              <w:t>23</w:t>
            </w:r>
            <w:r w:rsidRPr="00FA7F56">
              <w:rPr>
                <w:rFonts w:ascii="Times New Roman" w:hAnsi="Times New Roman"/>
                <w:szCs w:val="24"/>
              </w:rPr>
              <w:t xml:space="preserve"> punktuose</w:t>
            </w:r>
            <w:r w:rsidRPr="00FA7F56">
              <w:rPr>
                <w:rFonts w:ascii="Times New Roman" w:hAnsi="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D92FAE">
            <w:pPr>
              <w:spacing w:after="0" w:line="240" w:lineRule="auto"/>
              <w:rPr>
                <w:rFonts w:ascii="Times New Roman" w:eastAsia="Times New Roman" w:hAnsi="Times New Roman"/>
                <w:lang w:eastAsia="lt-LT"/>
              </w:rPr>
            </w:pPr>
            <w:r>
              <w:rPr>
                <w:rFonts w:ascii="Times New Roman" w:eastAsia="Times New Roman" w:hAnsi="Times New Roman"/>
                <w:lang w:eastAsia="lt-LT"/>
              </w:rPr>
              <w:t>7.6. p</w:t>
            </w:r>
            <w:r w:rsidR="005D7932" w:rsidRPr="00FA7F56">
              <w:rPr>
                <w:rFonts w:ascii="Times New Roman" w:eastAsia="Times New Roman" w:hAnsi="Times New Roman"/>
                <w:lang w:eastAsia="lt-LT"/>
              </w:rPr>
              <w:t>rojektas atitinka kryžminio finansavimo reikalavimus.</w:t>
            </w:r>
          </w:p>
          <w:p w:rsidR="005D7932" w:rsidRPr="00FA7F56" w:rsidRDefault="0088623A" w:rsidP="00D92FAE">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w:t>
            </w:r>
            <w:r w:rsidRPr="00FA7F56">
              <w:rPr>
                <w:rFonts w:ascii="Times New Roman" w:eastAsia="Times New Roman" w:hAnsi="Times New Roman"/>
                <w:i/>
                <w:lang w:eastAsia="lt-LT"/>
              </w:rPr>
              <w:t>Taikoma tik tais atvejais, jei paraiškoje numatytas kryžminis finansavimas.</w:t>
            </w:r>
            <w:r w:rsidRPr="00FA7F56">
              <w:rPr>
                <w:rFonts w:ascii="Times New Roman" w:eastAsia="Times New Roman" w:hAnsi="Times New Roman"/>
                <w:lang w:eastAsia="lt-LT"/>
              </w:rPr>
              <w:t>)</w:t>
            </w:r>
            <w:r w:rsidR="00B93257">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7F350C" w:rsidP="00331EA0">
            <w:pPr>
              <w:spacing w:after="0" w:line="240" w:lineRule="auto"/>
              <w:rPr>
                <w:rFonts w:ascii="Times New Roman" w:eastAsia="Times New Roman" w:hAnsi="Times New Roman"/>
                <w:lang w:eastAsia="lt-LT"/>
              </w:rPr>
            </w:pPr>
            <w:r w:rsidRPr="00FA7F56">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7932" w:rsidRPr="00FA7F56" w:rsidRDefault="00B93257" w:rsidP="00696CA2">
            <w:pPr>
              <w:spacing w:after="0" w:line="240" w:lineRule="auto"/>
              <w:rPr>
                <w:rFonts w:ascii="Times New Roman" w:eastAsia="Times New Roman" w:hAnsi="Times New Roman"/>
                <w:lang w:eastAsia="lt-LT"/>
              </w:rPr>
            </w:pPr>
            <w:r>
              <w:rPr>
                <w:rFonts w:ascii="Times New Roman" w:eastAsia="Times New Roman" w:hAnsi="Times New Roman"/>
                <w:lang w:eastAsia="lt-LT"/>
              </w:rPr>
              <w:t>7.7. t</w:t>
            </w:r>
            <w:r w:rsidR="005D7932" w:rsidRPr="00FA7F56">
              <w:rPr>
                <w:rFonts w:ascii="Times New Roman" w:eastAsia="Times New Roman" w:hAnsi="Times New Roman"/>
                <w:lang w:eastAsia="lt-LT"/>
              </w:rPr>
              <w:t xml:space="preserve">eisingai </w:t>
            </w:r>
            <w:r w:rsidR="005D7932" w:rsidRPr="00FA7F56">
              <w:rPr>
                <w:rFonts w:ascii="Times New Roman" w:hAnsi="Times New Roman"/>
              </w:rPr>
              <w:t>pritaikyt</w:t>
            </w:r>
            <w:r w:rsidR="00696CA2" w:rsidRPr="00FA7F56">
              <w:rPr>
                <w:rFonts w:ascii="Times New Roman" w:hAnsi="Times New Roman"/>
              </w:rPr>
              <w:t>a</w:t>
            </w:r>
            <w:r w:rsidR="005D7932" w:rsidRPr="00FA7F56">
              <w:rPr>
                <w:rFonts w:ascii="Times New Roman" w:hAnsi="Times New Roman"/>
              </w:rPr>
              <w:t xml:space="preserve"> fik</w:t>
            </w:r>
            <w:r w:rsidR="00696CA2" w:rsidRPr="00FA7F56">
              <w:rPr>
                <w:rFonts w:ascii="Times New Roman" w:hAnsi="Times New Roman"/>
              </w:rPr>
              <w:t xml:space="preserve">suotoji projekto išlaidų norma </w:t>
            </w:r>
            <w:r w:rsidR="0088623A" w:rsidRPr="00FA7F56">
              <w:rPr>
                <w:rFonts w:ascii="Times New Roman" w:hAnsi="Times New Roman"/>
              </w:rPr>
              <w:t>(</w:t>
            </w:r>
            <w:r w:rsidR="0088623A" w:rsidRPr="00FA7F56">
              <w:rPr>
                <w:rFonts w:ascii="Times New Roman" w:hAnsi="Times New Roman"/>
                <w:i/>
              </w:rPr>
              <w:t>taikoma</w:t>
            </w:r>
            <w:r w:rsidR="0088623A" w:rsidRPr="00FA7F56">
              <w:rPr>
                <w:rFonts w:ascii="Times New Roman" w:eastAsia="Times New Roman" w:hAnsi="Times New Roman"/>
                <w:i/>
                <w:lang w:eastAsia="lt-LT"/>
              </w:rPr>
              <w:t xml:space="preserve"> tik tais atvejais, jei paraiškoje yra numatyta taikyti </w:t>
            </w:r>
            <w:r w:rsidR="0088623A" w:rsidRPr="00FA7F56">
              <w:rPr>
                <w:rFonts w:ascii="Times New Roman" w:hAnsi="Times New Roman"/>
                <w:i/>
              </w:rPr>
              <w:t>šiuos supaprastintus išlaidų apmokėjimo būdus ir (ar) apdovanojimus</w:t>
            </w:r>
            <w:r>
              <w:rPr>
                <w:rFonts w:ascii="Times New Roman" w:hAnsi="Times New Roman"/>
              </w:rPr>
              <w:t>);</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7605AC">
            <w:pPr>
              <w:spacing w:after="0" w:line="240" w:lineRule="auto"/>
              <w:rPr>
                <w:rFonts w:ascii="Times New Roman" w:eastAsia="Times New Roman" w:hAnsi="Times New Roman"/>
                <w:lang w:eastAsia="lt-LT"/>
              </w:rPr>
            </w:pPr>
            <w:r w:rsidRPr="00FA7F56">
              <w:rPr>
                <w:rFonts w:ascii="Times New Roman" w:hAnsi="Times New Roman"/>
              </w:rPr>
              <w:t>Proj</w:t>
            </w:r>
            <w:r w:rsidR="00696CA2" w:rsidRPr="00FA7F56">
              <w:rPr>
                <w:rFonts w:ascii="Times New Roman" w:hAnsi="Times New Roman"/>
              </w:rPr>
              <w:t xml:space="preserve">ektui taikoma fiksuotoji norma </w:t>
            </w:r>
            <w:r w:rsidRPr="00FA7F56">
              <w:rPr>
                <w:rFonts w:ascii="Times New Roman" w:hAnsi="Times New Roman"/>
              </w:rPr>
              <w:t xml:space="preserve">turi atitikti reikalavimus, nustatytus </w:t>
            </w:r>
            <w:r w:rsidRPr="00FA7F56">
              <w:rPr>
                <w:rFonts w:ascii="Times New Roman" w:hAnsi="Times New Roman"/>
                <w:szCs w:val="24"/>
              </w:rPr>
              <w:t>šio Aprašo</w:t>
            </w:r>
            <w:r w:rsidR="007F350C" w:rsidRPr="00FA7F56">
              <w:rPr>
                <w:rFonts w:ascii="Times New Roman" w:hAnsi="Times New Roman"/>
                <w:szCs w:val="24"/>
              </w:rPr>
              <w:t xml:space="preserve"> </w:t>
            </w:r>
            <w:r w:rsidR="00B062ED">
              <w:rPr>
                <w:rFonts w:ascii="Times New Roman" w:hAnsi="Times New Roman"/>
                <w:szCs w:val="24"/>
              </w:rPr>
              <w:t>46</w:t>
            </w:r>
            <w:r w:rsidR="007F350C" w:rsidRPr="00FA7F56">
              <w:rPr>
                <w:rFonts w:ascii="Times New Roman" w:hAnsi="Times New Roman"/>
                <w:szCs w:val="24"/>
              </w:rPr>
              <w:t xml:space="preserve"> </w:t>
            </w:r>
            <w:r w:rsidRPr="00FA7F56">
              <w:rPr>
                <w:rFonts w:ascii="Times New Roman" w:hAnsi="Times New Roman"/>
                <w:szCs w:val="24"/>
              </w:rPr>
              <w:t>punkte.</w:t>
            </w: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5D7932" w:rsidRPr="00FA7F56" w:rsidRDefault="00B93257" w:rsidP="00CA54B8">
            <w:pPr>
              <w:spacing w:after="0" w:line="240" w:lineRule="auto"/>
              <w:rPr>
                <w:rFonts w:ascii="Times New Roman" w:eastAsia="Times New Roman" w:hAnsi="Times New Roman"/>
                <w:lang w:eastAsia="lt-LT"/>
              </w:rPr>
            </w:pPr>
            <w:r>
              <w:rPr>
                <w:rFonts w:ascii="Times New Roman" w:eastAsia="Times New Roman" w:hAnsi="Times New Roman"/>
                <w:lang w:eastAsia="lt-LT"/>
              </w:rPr>
              <w:t>7.8. p</w:t>
            </w:r>
            <w:r w:rsidR="005D7932" w:rsidRPr="00FA7F56">
              <w:rPr>
                <w:rFonts w:ascii="Times New Roman" w:eastAsia="Times New Roman" w:hAnsi="Times New Roman"/>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5D7932" w:rsidRPr="00FA7F56" w:rsidRDefault="005D7932" w:rsidP="00CA54B8">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negaunama pajamų;</w:t>
            </w:r>
          </w:p>
          <w:p w:rsidR="005D7932" w:rsidRPr="00FA7F56" w:rsidRDefault="005D7932" w:rsidP="00CA54B8">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gaunama pajamų ir jos yra įvertintos iš anksto;</w:t>
            </w:r>
          </w:p>
          <w:p w:rsidR="005D7932" w:rsidRPr="00FA7F56" w:rsidRDefault="005D7932" w:rsidP="00CA54B8">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 gaunama pajamų, bet jų iš anksto neįmanoma apskaičiuoti. </w:t>
            </w:r>
          </w:p>
          <w:p w:rsidR="0088623A" w:rsidRPr="00FA7F56" w:rsidRDefault="0088623A" w:rsidP="0088623A">
            <w:pPr>
              <w:spacing w:after="0" w:line="240" w:lineRule="auto"/>
              <w:rPr>
                <w:rFonts w:ascii="Times New Roman" w:eastAsia="Times New Roman" w:hAnsi="Times New Roman"/>
                <w:i/>
                <w:lang w:eastAsia="lt-LT"/>
              </w:rPr>
            </w:pPr>
            <w:r w:rsidRPr="00FA7F56">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5D7932" w:rsidRPr="00FA7F56" w:rsidRDefault="0088623A" w:rsidP="0088623A">
            <w:pPr>
              <w:spacing w:after="0" w:line="240" w:lineRule="auto"/>
              <w:rPr>
                <w:rFonts w:ascii="Times New Roman" w:eastAsia="Times New Roman" w:hAnsi="Times New Roman"/>
                <w:lang w:eastAsia="lt-LT"/>
              </w:rPr>
            </w:pPr>
            <w:r w:rsidRPr="00FA7F56">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FA7F56">
              <w:rPr>
                <w:rFonts w:ascii="Times New Roman" w:hAnsi="Times New Roman"/>
                <w:i/>
              </w:rPr>
              <w:t>, taip pat techninės paramos  projektams, taip pat jeigu pagal reglamento (ES) Nr. 1303/2013 61 str. 3 dalies a punktą ūkio sektoriui taikoma grynųjų pajamų fiksuotoji norma, išreikšta pajamų procentais.)</w:t>
            </w:r>
            <w:r w:rsidR="00B93257">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331EA0">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r w:rsidR="005D7932" w:rsidRPr="00FA7F56" w:rsidTr="00D92FA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D7932" w:rsidRPr="00FA7F56" w:rsidRDefault="005D7932" w:rsidP="00D92FAE">
            <w:pPr>
              <w:spacing w:after="0" w:line="240" w:lineRule="auto"/>
              <w:rPr>
                <w:rFonts w:ascii="Times New Roman" w:eastAsia="Times New Roman" w:hAnsi="Times New Roman"/>
                <w:lang w:eastAsia="lt-LT"/>
              </w:rPr>
            </w:pPr>
            <w:r w:rsidRPr="00FA7F56">
              <w:rPr>
                <w:rFonts w:ascii="Times New Roman" w:eastAsia="Times New Roman" w:hAnsi="Times New Roman"/>
                <w:b/>
                <w:bCs/>
                <w:lang w:eastAsia="lt-LT"/>
              </w:rPr>
              <w:lastRenderedPageBreak/>
              <w:t>8. Projekto veiklos vykdomos tinkamoje 2014–2020 m. Europos Sąjungos struktūrinių fondų</w:t>
            </w:r>
            <w:r w:rsidRPr="00FA7F56">
              <w:rPr>
                <w:rFonts w:ascii="Times New Roman" w:eastAsia="Times New Roman" w:hAnsi="Times New Roman"/>
                <w:bCs/>
                <w:lang w:eastAsia="lt-LT"/>
              </w:rPr>
              <w:t xml:space="preserve"> </w:t>
            </w:r>
            <w:r w:rsidRPr="00FA7F56">
              <w:rPr>
                <w:rFonts w:ascii="Times New Roman" w:eastAsia="Times New Roman" w:hAnsi="Times New Roman"/>
                <w:b/>
                <w:bCs/>
                <w:lang w:eastAsia="lt-LT"/>
              </w:rPr>
              <w:t>veiksmų programos įgyvendinimo teritorijoje.</w:t>
            </w:r>
          </w:p>
        </w:tc>
      </w:tr>
      <w:tr w:rsidR="005D7932" w:rsidRPr="00FA7F5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8623A" w:rsidRPr="00FA7F56" w:rsidRDefault="00B93257" w:rsidP="0088623A">
            <w:pPr>
              <w:spacing w:after="0" w:line="240" w:lineRule="auto"/>
              <w:rPr>
                <w:rFonts w:ascii="Times New Roman" w:eastAsia="Times New Roman" w:hAnsi="Times New Roman"/>
                <w:lang w:eastAsia="lt-LT"/>
              </w:rPr>
            </w:pPr>
            <w:r>
              <w:rPr>
                <w:rFonts w:ascii="Times New Roman" w:eastAsia="Times New Roman" w:hAnsi="Times New Roman"/>
                <w:lang w:eastAsia="lt-LT"/>
              </w:rPr>
              <w:t>8.1. p</w:t>
            </w:r>
            <w:r w:rsidR="0088623A" w:rsidRPr="00FA7F56">
              <w:rPr>
                <w:rFonts w:ascii="Times New Roman" w:eastAsia="Times New Roman" w:hAnsi="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88623A" w:rsidRPr="00FA7F56" w:rsidRDefault="0088623A" w:rsidP="0088623A">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88623A" w:rsidRPr="00FA7F56" w:rsidRDefault="0088623A" w:rsidP="0088623A">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 xml:space="preserve">b) iš ESF bendrai finansuojamo projekto veiklos vykdomos: </w:t>
            </w:r>
          </w:p>
          <w:p w:rsidR="0088623A" w:rsidRPr="00FA7F56" w:rsidRDefault="0088623A" w:rsidP="0088623A">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ES teritorijoje;</w:t>
            </w:r>
          </w:p>
          <w:p w:rsidR="0088623A" w:rsidRPr="00FA7F56" w:rsidRDefault="0088623A" w:rsidP="0088623A">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ne ES teritorijoje, bet tokių veiklų išlaidos neviršija procento, nustatyto projektų finansavimo sąlygų apraše.</w:t>
            </w:r>
          </w:p>
          <w:p w:rsidR="005D7932" w:rsidRPr="00FA7F56" w:rsidRDefault="0088623A" w:rsidP="0088623A">
            <w:p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c) vykdomos techninės paramos projektų veiklos.</w:t>
            </w:r>
          </w:p>
        </w:tc>
        <w:tc>
          <w:tcPr>
            <w:tcW w:w="4677" w:type="dxa"/>
            <w:tcBorders>
              <w:top w:val="single" w:sz="4" w:space="0" w:color="000000"/>
              <w:left w:val="single" w:sz="4" w:space="0" w:color="000000"/>
              <w:bottom w:val="single" w:sz="4" w:space="0" w:color="auto"/>
              <w:right w:val="single" w:sz="4" w:space="0" w:color="000000"/>
            </w:tcBorders>
          </w:tcPr>
          <w:p w:rsidR="005D7932" w:rsidRPr="00FA7F56" w:rsidRDefault="005D7932" w:rsidP="001817AA">
            <w:pPr>
              <w:spacing w:after="0" w:line="240" w:lineRule="auto"/>
              <w:rPr>
                <w:rFonts w:ascii="Times New Roman" w:eastAsia="Times New Roman" w:hAnsi="Times New Roman"/>
                <w:lang w:eastAsia="lt-LT"/>
              </w:rPr>
            </w:pPr>
            <w:r w:rsidRPr="00FA7F56">
              <w:rPr>
                <w:rFonts w:ascii="Times New Roman" w:hAnsi="Times New Roman"/>
                <w:szCs w:val="24"/>
              </w:rPr>
              <w:t xml:space="preserve">Projekto veiklų vykdymo teritorija turi atitikti šio Aprašo </w:t>
            </w:r>
            <w:r w:rsidR="00B062ED">
              <w:rPr>
                <w:rFonts w:ascii="Times New Roman" w:hAnsi="Times New Roman"/>
                <w:szCs w:val="24"/>
              </w:rPr>
              <w:t>23</w:t>
            </w:r>
            <w:r w:rsidRPr="00FA7F56">
              <w:rPr>
                <w:rFonts w:ascii="Times New Roman" w:hAnsi="Times New Roman"/>
                <w:szCs w:val="24"/>
              </w:rPr>
              <w:t xml:space="preserve"> punkte </w:t>
            </w:r>
            <w:r w:rsidRPr="00FA7F56">
              <w:rPr>
                <w:rFonts w:ascii="Times New Roman" w:hAnsi="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D7932" w:rsidRPr="00FA7F56" w:rsidRDefault="005D7932" w:rsidP="00D92FAE">
            <w:pPr>
              <w:spacing w:after="0" w:line="240" w:lineRule="auto"/>
              <w:rPr>
                <w:rFonts w:ascii="Times New Roman" w:eastAsia="Times New Roman" w:hAnsi="Times New Roman"/>
                <w:lang w:eastAsia="lt-LT"/>
              </w:rPr>
            </w:pPr>
          </w:p>
        </w:tc>
      </w:tr>
    </w:tbl>
    <w:p w:rsidR="00EB4717" w:rsidRPr="00FA7F56" w:rsidRDefault="00EB4717"/>
    <w:p w:rsidR="00EB4717" w:rsidRPr="00FA7F56" w:rsidRDefault="00EB4717" w:rsidP="00EB4717">
      <w:pPr>
        <w:keepNext/>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Galutinė projekto atitikties bendriesiems reikalavimams vertinimo išvada:</w:t>
      </w:r>
    </w:p>
    <w:p w:rsidR="00EB4717" w:rsidRPr="00FA7F56" w:rsidRDefault="00EB4717" w:rsidP="00EB4717">
      <w:pPr>
        <w:numPr>
          <w:ilvl w:val="0"/>
          <w:numId w:val="2"/>
        </w:num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Ar paraiška atitinka projektinį pasiūlymą</w:t>
      </w:r>
      <w:r w:rsidR="00865CB6" w:rsidRPr="00FA7F56">
        <w:rPr>
          <w:rFonts w:ascii="Times New Roman" w:eastAsia="Times New Roman" w:hAnsi="Times New Roman"/>
          <w:lang w:eastAsia="lt-LT"/>
        </w:rPr>
        <w:t xml:space="preserve"> ir valstybės projektų sąrašą</w:t>
      </w:r>
      <w:r w:rsidRPr="00FA7F56">
        <w:rPr>
          <w:rFonts w:ascii="Times New Roman" w:eastAsia="Times New Roman" w:hAnsi="Times New Roman"/>
          <w:lang w:eastAsia="lt-LT"/>
        </w:rPr>
        <w:t>?</w:t>
      </w:r>
    </w:p>
    <w:p w:rsidR="00EB4717" w:rsidRPr="00FA7F56" w:rsidRDefault="00EB4717" w:rsidP="00EB4717">
      <w:pPr>
        <w:spacing w:after="0" w:line="240" w:lineRule="auto"/>
        <w:ind w:left="720"/>
        <w:rPr>
          <w:rFonts w:ascii="Times New Roman" w:eastAsia="Times New Roman" w:hAnsi="Times New Roman"/>
          <w:lang w:eastAsia="lt-LT"/>
        </w:rPr>
      </w:pP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Taip                                                   </w:t>
      </w: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Ne                                                              </w:t>
      </w: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Taip su išlyga </w:t>
      </w:r>
    </w:p>
    <w:p w:rsidR="00EB4717" w:rsidRPr="00FA7F56" w:rsidRDefault="00EB4717" w:rsidP="00EB4717">
      <w:pPr>
        <w:spacing w:after="0" w:line="240" w:lineRule="auto"/>
        <w:ind w:left="720"/>
        <w:rPr>
          <w:rFonts w:ascii="Times New Roman" w:eastAsia="Times New Roman" w:hAnsi="Times New Roman"/>
          <w:lang w:eastAsia="lt-LT"/>
        </w:rPr>
      </w:pPr>
      <w:r w:rsidRPr="00FA7F56">
        <w:rPr>
          <w:rFonts w:ascii="Times New Roman" w:eastAsia="Times New Roman" w:hAnsi="Times New Roman"/>
          <w:lang w:eastAsia="lt-LT"/>
        </w:rPr>
        <w:t>Komentarai: ____________________________________________________________________</w:t>
      </w:r>
    </w:p>
    <w:p w:rsidR="00EB4717" w:rsidRPr="00FA7F56" w:rsidRDefault="00EB4717" w:rsidP="00EB4717">
      <w:pPr>
        <w:spacing w:after="0" w:line="240" w:lineRule="auto"/>
        <w:rPr>
          <w:rFonts w:ascii="Times New Roman" w:eastAsia="Times New Roman" w:hAnsi="Times New Roman"/>
          <w:lang w:eastAsia="lt-LT"/>
        </w:rPr>
      </w:pPr>
    </w:p>
    <w:p w:rsidR="006222DB" w:rsidRPr="00FA7F5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FA7F56">
        <w:rPr>
          <w:rFonts w:ascii="Times New Roman" w:eastAsia="Times New Roman" w:hAnsi="Times New Roman"/>
          <w:lang w:eastAsia="lt-LT"/>
        </w:rPr>
        <w:t>(</w:t>
      </w:r>
      <w:r w:rsidR="00CA54B8" w:rsidRPr="00FA7F56">
        <w:rPr>
          <w:rFonts w:ascii="Times New Roman" w:eastAsia="Times New Roman" w:hAnsi="Times New Roman"/>
          <w:i/>
          <w:lang w:eastAsia="lt-LT"/>
        </w:rPr>
        <w:t>Jei palyginus su projektiniu pasiūlymu paraiškoje yra atlikti esminiai pakeitimai</w:t>
      </w:r>
      <w:r w:rsidR="006222DB" w:rsidRPr="00FA7F5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FA7F56">
        <w:rPr>
          <w:rFonts w:ascii="Times New Roman" w:eastAsia="Times New Roman" w:hAnsi="Times New Roman"/>
          <w:i/>
          <w:lang w:eastAsia="lt-LT"/>
        </w:rPr>
        <w:t>,</w:t>
      </w:r>
      <w:r w:rsidR="0012780E" w:rsidRPr="00FA7F56">
        <w:rPr>
          <w:rFonts w:ascii="Times New Roman" w:eastAsia="Times New Roman" w:hAnsi="Times New Roman"/>
          <w:i/>
          <w:lang w:eastAsia="lt-LT"/>
        </w:rPr>
        <w:t xml:space="preserve"> </w:t>
      </w:r>
      <w:r w:rsidR="00CA54B8" w:rsidRPr="00FA7F56">
        <w:rPr>
          <w:rFonts w:ascii="Times New Roman" w:eastAsia="Times New Roman" w:hAnsi="Times New Roman"/>
          <w:i/>
          <w:lang w:eastAsia="lt-LT"/>
        </w:rPr>
        <w:t>žymima „Ne“ ir komentaro laukelyje nurodoma, kokie konkrečiai pakeitimai buvo atlikti.</w:t>
      </w:r>
    </w:p>
    <w:p w:rsidR="00886260" w:rsidRPr="00FA7F5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FA7F56">
        <w:rPr>
          <w:rFonts w:ascii="Times New Roman" w:eastAsia="Times New Roman" w:hAnsi="Times New Roman"/>
          <w:i/>
          <w:lang w:eastAsia="lt-LT"/>
        </w:rPr>
        <w:t xml:space="preserve">Jei palyginus su valstybės projektų sąrašu paraiškoje yra atlikti esminiai pakeitimai, t. y. </w:t>
      </w:r>
      <w:r w:rsidR="006A3CE1" w:rsidRPr="00FA7F56">
        <w:rPr>
          <w:rFonts w:ascii="Times New Roman" w:eastAsia="Times New Roman" w:hAnsi="Times New Roman"/>
          <w:i/>
          <w:lang w:eastAsia="lt-LT"/>
        </w:rPr>
        <w:t>kai keičiasi pareiškėjas</w:t>
      </w:r>
      <w:r w:rsidR="00886260" w:rsidRPr="00FA7F56">
        <w:rPr>
          <w:rFonts w:ascii="Times New Roman" w:eastAsia="Times New Roman" w:hAnsi="Times New Roman"/>
          <w:i/>
          <w:lang w:eastAsia="lt-LT"/>
        </w:rPr>
        <w:t>, viršijama</w:t>
      </w:r>
      <w:r w:rsidR="006D7B36" w:rsidRPr="00FA7F56">
        <w:rPr>
          <w:rFonts w:ascii="Times New Roman" w:eastAsia="Times New Roman" w:hAnsi="Times New Roman"/>
          <w:i/>
          <w:lang w:eastAsia="lt-LT"/>
        </w:rPr>
        <w:t xml:space="preserve"> projektui numatomas skirti finansavimo lėšų suma</w:t>
      </w:r>
      <w:r w:rsidR="00886260" w:rsidRPr="00FA7F56">
        <w:rPr>
          <w:rFonts w:ascii="Times New Roman" w:eastAsia="Times New Roman" w:hAnsi="Times New Roman"/>
          <w:i/>
          <w:lang w:eastAsia="lt-LT"/>
        </w:rPr>
        <w:t>, žymima „Ne“ ir komentaro laukelyje nurodoma, kokie konkrečiai pakeitimai buvo atlikti.</w:t>
      </w:r>
    </w:p>
    <w:p w:rsidR="00EB4717" w:rsidRPr="00FA7F5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FA7F56">
        <w:rPr>
          <w:rFonts w:ascii="Times New Roman" w:eastAsia="Times New Roman" w:hAnsi="Times New Roman"/>
          <w:i/>
          <w:lang w:eastAsia="lt-LT"/>
        </w:rPr>
        <w:t xml:space="preserve">Jei palyginus su projektiniu pasiūlymu </w:t>
      </w:r>
      <w:r w:rsidR="00742415" w:rsidRPr="00FA7F56">
        <w:rPr>
          <w:rFonts w:ascii="Times New Roman" w:eastAsia="Times New Roman" w:hAnsi="Times New Roman"/>
          <w:i/>
          <w:lang w:eastAsia="lt-LT"/>
        </w:rPr>
        <w:t xml:space="preserve">ir (ar) valstybės projektų sąrašu </w:t>
      </w:r>
      <w:r w:rsidRPr="00FA7F56">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FA7F56">
        <w:rPr>
          <w:rFonts w:ascii="Times New Roman" w:eastAsia="Times New Roman" w:hAnsi="Times New Roman"/>
          <w:lang w:eastAsia="lt-LT"/>
        </w:rPr>
        <w:t>)</w:t>
      </w:r>
    </w:p>
    <w:p w:rsidR="00EB4717" w:rsidRPr="00FA7F5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FA7F5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FA7F56" w:rsidRDefault="00EB4717" w:rsidP="00EB4717">
      <w:pPr>
        <w:numPr>
          <w:ilvl w:val="0"/>
          <w:numId w:val="2"/>
        </w:num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Paraiška įvertinta teigiamai pagal visus bendruosius reikalavimus</w:t>
      </w:r>
      <w:r w:rsidR="00C8320A" w:rsidRPr="00FA7F56">
        <w:rPr>
          <w:rFonts w:ascii="Times New Roman" w:eastAsia="Times New Roman" w:hAnsi="Times New Roman"/>
          <w:lang w:eastAsia="lt-LT"/>
        </w:rPr>
        <w:t xml:space="preserve"> </w:t>
      </w:r>
      <w:r w:rsidR="005C3CAE" w:rsidRPr="00FA7F56">
        <w:rPr>
          <w:rFonts w:ascii="Times New Roman" w:eastAsia="Times New Roman" w:hAnsi="Times New Roman"/>
          <w:lang w:eastAsia="lt-LT"/>
        </w:rPr>
        <w:t>ir specialiuosius</w:t>
      </w:r>
      <w:r w:rsidR="00C8320A" w:rsidRPr="00FA7F56">
        <w:rPr>
          <w:rFonts w:ascii="Times New Roman" w:eastAsia="Times New Roman" w:hAnsi="Times New Roman"/>
          <w:lang w:eastAsia="lt-LT"/>
        </w:rPr>
        <w:t xml:space="preserve"> kriterijus</w:t>
      </w:r>
      <w:r w:rsidRPr="00FA7F56">
        <w:rPr>
          <w:rFonts w:ascii="Times New Roman" w:eastAsia="Times New Roman" w:hAnsi="Times New Roman"/>
          <w:lang w:eastAsia="lt-LT"/>
        </w:rPr>
        <w:t>:</w:t>
      </w:r>
    </w:p>
    <w:p w:rsidR="00EB4717" w:rsidRPr="00FA7F56" w:rsidRDefault="00EB4717" w:rsidP="00EB4717">
      <w:pPr>
        <w:spacing w:after="0" w:line="240" w:lineRule="auto"/>
        <w:ind w:left="720"/>
        <w:rPr>
          <w:rFonts w:ascii="Times New Roman" w:eastAsia="Times New Roman" w:hAnsi="Times New Roman"/>
          <w:lang w:eastAsia="lt-LT"/>
        </w:rPr>
      </w:pP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Taip                                                   </w:t>
      </w: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Ne                                                              </w:t>
      </w: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Taip su išlyga </w:t>
      </w:r>
    </w:p>
    <w:p w:rsidR="00EB4717" w:rsidRPr="00FA7F56" w:rsidRDefault="00EB4717" w:rsidP="00EB4717">
      <w:pPr>
        <w:spacing w:after="0" w:line="240" w:lineRule="auto"/>
        <w:ind w:left="720"/>
        <w:rPr>
          <w:rFonts w:ascii="Times New Roman" w:eastAsia="Times New Roman" w:hAnsi="Times New Roman"/>
          <w:lang w:eastAsia="lt-LT"/>
        </w:rPr>
      </w:pPr>
      <w:r w:rsidRPr="00FA7F56">
        <w:rPr>
          <w:rFonts w:ascii="Times New Roman" w:eastAsia="Times New Roman" w:hAnsi="Times New Roman"/>
          <w:lang w:eastAsia="lt-LT"/>
        </w:rPr>
        <w:t>Komentarai: ____________________________________________________________________</w:t>
      </w:r>
    </w:p>
    <w:p w:rsidR="00EB4717" w:rsidRPr="00FA7F56" w:rsidRDefault="00C8320A" w:rsidP="00EB4717">
      <w:pPr>
        <w:spacing w:after="0" w:line="240" w:lineRule="auto"/>
        <w:ind w:left="720"/>
        <w:rPr>
          <w:rFonts w:ascii="Times New Roman" w:eastAsia="Times New Roman" w:hAnsi="Times New Roman"/>
          <w:i/>
          <w:lang w:eastAsia="lt-LT"/>
        </w:rPr>
      </w:pPr>
      <w:r w:rsidRPr="00FA7F56">
        <w:rPr>
          <w:rFonts w:ascii="Times New Roman" w:eastAsia="Times New Roman" w:hAnsi="Times New Roman"/>
          <w:i/>
          <w:lang w:eastAsia="lt-LT"/>
        </w:rPr>
        <w:lastRenderedPageBreak/>
        <w:t>(</w:t>
      </w:r>
      <w:r w:rsidR="001E3B68" w:rsidRPr="00FA7F56">
        <w:rPr>
          <w:rFonts w:ascii="Times New Roman" w:eastAsia="Times New Roman" w:hAnsi="Times New Roman"/>
          <w:i/>
          <w:lang w:eastAsia="lt-LT"/>
        </w:rPr>
        <w:t>Pildant lentelę SFMIS, j</w:t>
      </w:r>
      <w:r w:rsidRPr="00FA7F56">
        <w:rPr>
          <w:rFonts w:ascii="Times New Roman" w:eastAsia="Times New Roman" w:hAnsi="Times New Roman"/>
          <w:i/>
          <w:lang w:eastAsia="lt-LT"/>
        </w:rPr>
        <w:t xml:space="preserve">ei nors </w:t>
      </w:r>
      <w:r w:rsidR="001E3B68" w:rsidRPr="00FA7F56">
        <w:rPr>
          <w:rFonts w:ascii="Times New Roman" w:eastAsia="Times New Roman" w:hAnsi="Times New Roman"/>
          <w:i/>
          <w:lang w:eastAsia="lt-LT"/>
        </w:rPr>
        <w:t>viename lentelės 3 stulpelio laukelyje</w:t>
      </w:r>
      <w:r w:rsidR="00CC2416" w:rsidRPr="00FA7F56">
        <w:rPr>
          <w:rFonts w:ascii="Times New Roman" w:eastAsia="Times New Roman" w:hAnsi="Times New Roman"/>
          <w:i/>
          <w:lang w:eastAsia="lt-LT"/>
        </w:rPr>
        <w:t xml:space="preserve"> yra pažymėtas atsakymas „Ne“</w:t>
      </w:r>
      <w:r w:rsidRPr="00FA7F56">
        <w:rPr>
          <w:rFonts w:ascii="Times New Roman" w:eastAsia="Times New Roman" w:hAnsi="Times New Roman"/>
          <w:i/>
          <w:lang w:eastAsia="lt-LT"/>
        </w:rPr>
        <w:t xml:space="preserve">, </w:t>
      </w:r>
      <w:r w:rsidR="001E3B68" w:rsidRPr="00FA7F56">
        <w:rPr>
          <w:rFonts w:ascii="Times New Roman" w:eastAsia="Times New Roman" w:hAnsi="Times New Roman"/>
          <w:i/>
          <w:lang w:eastAsia="lt-LT"/>
        </w:rPr>
        <w:t>šiame klausime automatiškai pa</w:t>
      </w:r>
      <w:r w:rsidR="00CC2416" w:rsidRPr="00FA7F56">
        <w:rPr>
          <w:rFonts w:ascii="Times New Roman" w:eastAsia="Times New Roman" w:hAnsi="Times New Roman"/>
          <w:i/>
          <w:lang w:eastAsia="lt-LT"/>
        </w:rPr>
        <w:t>žymima</w:t>
      </w:r>
      <w:r w:rsidRPr="00FA7F56">
        <w:rPr>
          <w:rFonts w:ascii="Times New Roman" w:eastAsia="Times New Roman" w:hAnsi="Times New Roman"/>
          <w:i/>
          <w:lang w:eastAsia="lt-LT"/>
        </w:rPr>
        <w:t xml:space="preserve"> </w:t>
      </w:r>
      <w:r w:rsidR="00CC2416" w:rsidRPr="00FA7F56">
        <w:rPr>
          <w:rFonts w:ascii="Times New Roman" w:eastAsia="Times New Roman" w:hAnsi="Times New Roman"/>
          <w:i/>
          <w:lang w:eastAsia="lt-LT"/>
        </w:rPr>
        <w:t>„</w:t>
      </w:r>
      <w:r w:rsidRPr="00FA7F56">
        <w:rPr>
          <w:rFonts w:ascii="Times New Roman" w:eastAsia="Times New Roman" w:hAnsi="Times New Roman"/>
          <w:i/>
          <w:lang w:eastAsia="lt-LT"/>
        </w:rPr>
        <w:t>Ne</w:t>
      </w:r>
      <w:r w:rsidR="00CC2416" w:rsidRPr="00FA7F56">
        <w:rPr>
          <w:rFonts w:ascii="Times New Roman" w:eastAsia="Times New Roman" w:hAnsi="Times New Roman"/>
          <w:i/>
          <w:lang w:eastAsia="lt-LT"/>
        </w:rPr>
        <w:t>“</w:t>
      </w:r>
      <w:r w:rsidRPr="00FA7F56">
        <w:rPr>
          <w:rFonts w:ascii="Times New Roman" w:eastAsia="Times New Roman" w:hAnsi="Times New Roman"/>
          <w:i/>
          <w:lang w:eastAsia="lt-LT"/>
        </w:rPr>
        <w:t xml:space="preserve">, ir į komentarų laukelį </w:t>
      </w:r>
      <w:r w:rsidR="001E3B68" w:rsidRPr="00FA7F56">
        <w:rPr>
          <w:rFonts w:ascii="Times New Roman" w:eastAsia="Times New Roman" w:hAnsi="Times New Roman"/>
          <w:i/>
          <w:lang w:eastAsia="lt-LT"/>
        </w:rPr>
        <w:t>per</w:t>
      </w:r>
      <w:r w:rsidRPr="00FA7F56">
        <w:rPr>
          <w:rFonts w:ascii="Times New Roman" w:eastAsia="Times New Roman" w:hAnsi="Times New Roman"/>
          <w:i/>
          <w:lang w:eastAsia="lt-LT"/>
        </w:rPr>
        <w:t>keli</w:t>
      </w:r>
      <w:r w:rsidR="00CC2416" w:rsidRPr="00FA7F56">
        <w:rPr>
          <w:rFonts w:ascii="Times New Roman" w:eastAsia="Times New Roman" w:hAnsi="Times New Roman"/>
          <w:i/>
          <w:lang w:eastAsia="lt-LT"/>
        </w:rPr>
        <w:t>a</w:t>
      </w:r>
      <w:r w:rsidR="001E3B68" w:rsidRPr="00FA7F56">
        <w:rPr>
          <w:rFonts w:ascii="Times New Roman" w:eastAsia="Times New Roman" w:hAnsi="Times New Roman"/>
          <w:i/>
          <w:lang w:eastAsia="lt-LT"/>
        </w:rPr>
        <w:t>mi</w:t>
      </w:r>
      <w:r w:rsidR="00CC2416" w:rsidRPr="00FA7F56">
        <w:rPr>
          <w:rFonts w:ascii="Times New Roman" w:eastAsia="Times New Roman" w:hAnsi="Times New Roman"/>
          <w:i/>
          <w:lang w:eastAsia="lt-LT"/>
        </w:rPr>
        <w:t xml:space="preserve"> visi komentarai</w:t>
      </w:r>
      <w:r w:rsidR="001E3B68" w:rsidRPr="00FA7F56">
        <w:rPr>
          <w:rFonts w:ascii="Times New Roman" w:eastAsia="Times New Roman" w:hAnsi="Times New Roman"/>
          <w:i/>
          <w:lang w:eastAsia="lt-LT"/>
        </w:rPr>
        <w:t>, pateikti</w:t>
      </w:r>
      <w:r w:rsidR="00CC2416" w:rsidRPr="00FA7F56">
        <w:rPr>
          <w:rFonts w:ascii="Times New Roman" w:eastAsia="Times New Roman" w:hAnsi="Times New Roman"/>
          <w:i/>
          <w:lang w:eastAsia="lt-LT"/>
        </w:rPr>
        <w:t xml:space="preserve"> prie „Ne“ atsakymų.  </w:t>
      </w:r>
      <w:r w:rsidR="001E3B68" w:rsidRPr="00FA7F56">
        <w:rPr>
          <w:rFonts w:ascii="Times New Roman" w:eastAsia="Times New Roman" w:hAnsi="Times New Roman"/>
          <w:i/>
          <w:lang w:eastAsia="lt-LT"/>
        </w:rPr>
        <w:t>J</w:t>
      </w:r>
      <w:r w:rsidR="00CC2416" w:rsidRPr="00FA7F56">
        <w:rPr>
          <w:rFonts w:ascii="Times New Roman" w:eastAsia="Times New Roman" w:hAnsi="Times New Roman"/>
          <w:i/>
          <w:lang w:eastAsia="lt-LT"/>
        </w:rPr>
        <w:t xml:space="preserve">ei </w:t>
      </w:r>
      <w:r w:rsidR="001E3B68" w:rsidRPr="00FA7F56">
        <w:rPr>
          <w:rFonts w:ascii="Times New Roman" w:eastAsia="Times New Roman" w:hAnsi="Times New Roman"/>
          <w:i/>
          <w:lang w:eastAsia="lt-LT"/>
        </w:rPr>
        <w:t xml:space="preserve">atsakymų „Ne“ nėra, tačiau </w:t>
      </w:r>
      <w:r w:rsidR="00CC2416" w:rsidRPr="00FA7F56">
        <w:rPr>
          <w:rFonts w:ascii="Times New Roman" w:eastAsia="Times New Roman" w:hAnsi="Times New Roman"/>
          <w:i/>
          <w:lang w:eastAsia="lt-LT"/>
        </w:rPr>
        <w:t xml:space="preserve">nors </w:t>
      </w:r>
      <w:r w:rsidR="001E3B68" w:rsidRPr="00FA7F56">
        <w:rPr>
          <w:rFonts w:ascii="Times New Roman" w:eastAsia="Times New Roman" w:hAnsi="Times New Roman"/>
          <w:i/>
          <w:lang w:eastAsia="lt-LT"/>
        </w:rPr>
        <w:t>viename lentelės 3 stulpelio laukelyje</w:t>
      </w:r>
      <w:r w:rsidR="00CC2416" w:rsidRPr="00FA7F56">
        <w:rPr>
          <w:rFonts w:ascii="Times New Roman" w:eastAsia="Times New Roman" w:hAnsi="Times New Roman"/>
          <w:i/>
          <w:lang w:eastAsia="lt-LT"/>
        </w:rPr>
        <w:t xml:space="preserve"> yra pažymėtas atsakymas</w:t>
      </w:r>
      <w:r w:rsidRPr="00FA7F56">
        <w:rPr>
          <w:rFonts w:ascii="Times New Roman" w:eastAsia="Times New Roman" w:hAnsi="Times New Roman"/>
          <w:i/>
          <w:lang w:eastAsia="lt-LT"/>
        </w:rPr>
        <w:t xml:space="preserve"> „Taip su išlyga“</w:t>
      </w:r>
      <w:r w:rsidR="00CC2416" w:rsidRPr="00FA7F56">
        <w:rPr>
          <w:rFonts w:ascii="Times New Roman" w:eastAsia="Times New Roman" w:hAnsi="Times New Roman"/>
          <w:i/>
          <w:lang w:eastAsia="lt-LT"/>
        </w:rPr>
        <w:t xml:space="preserve">, </w:t>
      </w:r>
      <w:r w:rsidR="001E3B68" w:rsidRPr="00FA7F56">
        <w:rPr>
          <w:rFonts w:ascii="Times New Roman" w:eastAsia="Times New Roman" w:hAnsi="Times New Roman"/>
          <w:i/>
          <w:lang w:eastAsia="lt-LT"/>
        </w:rPr>
        <w:t>šiame klausime automatiškai pa</w:t>
      </w:r>
      <w:r w:rsidR="00CC2416" w:rsidRPr="00FA7F56">
        <w:rPr>
          <w:rFonts w:ascii="Times New Roman" w:eastAsia="Times New Roman" w:hAnsi="Times New Roman"/>
          <w:i/>
          <w:lang w:eastAsia="lt-LT"/>
        </w:rPr>
        <w:t>žymima „Taip su išlyga“</w:t>
      </w:r>
      <w:r w:rsidR="001E3B68" w:rsidRPr="00FA7F56">
        <w:rPr>
          <w:rFonts w:ascii="Times New Roman" w:eastAsia="Times New Roman" w:hAnsi="Times New Roman"/>
          <w:i/>
          <w:lang w:eastAsia="lt-LT"/>
        </w:rPr>
        <w:t xml:space="preserve"> ir į komentarų laukelį per</w:t>
      </w:r>
      <w:r w:rsidR="00CC2416" w:rsidRPr="00FA7F56">
        <w:rPr>
          <w:rFonts w:ascii="Times New Roman" w:eastAsia="Times New Roman" w:hAnsi="Times New Roman"/>
          <w:i/>
          <w:lang w:eastAsia="lt-LT"/>
        </w:rPr>
        <w:t>kelia</w:t>
      </w:r>
      <w:r w:rsidR="001E3B68" w:rsidRPr="00FA7F56">
        <w:rPr>
          <w:rFonts w:ascii="Times New Roman" w:eastAsia="Times New Roman" w:hAnsi="Times New Roman"/>
          <w:i/>
          <w:lang w:eastAsia="lt-LT"/>
        </w:rPr>
        <w:t>mi</w:t>
      </w:r>
      <w:r w:rsidR="00CC2416" w:rsidRPr="00FA7F56">
        <w:rPr>
          <w:rFonts w:ascii="Times New Roman" w:eastAsia="Times New Roman" w:hAnsi="Times New Roman"/>
          <w:i/>
          <w:lang w:eastAsia="lt-LT"/>
        </w:rPr>
        <w:t xml:space="preserve"> visi komentarai</w:t>
      </w:r>
      <w:r w:rsidR="001E3B68" w:rsidRPr="00FA7F56">
        <w:rPr>
          <w:rFonts w:ascii="Times New Roman" w:eastAsia="Times New Roman" w:hAnsi="Times New Roman"/>
          <w:i/>
          <w:lang w:eastAsia="lt-LT"/>
        </w:rPr>
        <w:t>, pateikti</w:t>
      </w:r>
      <w:r w:rsidR="00CC2416" w:rsidRPr="00FA7F56">
        <w:rPr>
          <w:rFonts w:ascii="Times New Roman" w:eastAsia="Times New Roman" w:hAnsi="Times New Roman"/>
          <w:i/>
          <w:lang w:eastAsia="lt-LT"/>
        </w:rPr>
        <w:t xml:space="preserve"> prie „Taip su išlyga“ atsakymų. </w:t>
      </w:r>
      <w:r w:rsidR="001E3B68" w:rsidRPr="00FA7F56">
        <w:rPr>
          <w:rFonts w:ascii="Times New Roman" w:eastAsia="Times New Roman" w:hAnsi="Times New Roman"/>
          <w:i/>
          <w:lang w:eastAsia="lt-LT"/>
        </w:rPr>
        <w:t xml:space="preserve">Visus į komentarų laukelį perkeltus atsakymus </w:t>
      </w:r>
      <w:r w:rsidR="00BF11A0" w:rsidRPr="00FA7F56">
        <w:rPr>
          <w:rFonts w:ascii="Times New Roman" w:eastAsia="Times New Roman" w:hAnsi="Times New Roman"/>
          <w:i/>
          <w:lang w:eastAsia="lt-LT"/>
        </w:rPr>
        <w:t>įgyvendinančioji institucija gali redaguoti. K</w:t>
      </w:r>
      <w:r w:rsidR="00CC2416" w:rsidRPr="00FA7F56">
        <w:rPr>
          <w:rFonts w:ascii="Times New Roman" w:eastAsia="Times New Roman" w:hAnsi="Times New Roman"/>
          <w:i/>
          <w:lang w:eastAsia="lt-LT"/>
        </w:rPr>
        <w:t xml:space="preserve">ol </w:t>
      </w:r>
      <w:r w:rsidR="00084BC7" w:rsidRPr="00FA7F56">
        <w:rPr>
          <w:rFonts w:ascii="Times New Roman" w:eastAsia="Times New Roman" w:hAnsi="Times New Roman"/>
          <w:i/>
          <w:lang w:eastAsia="lt-LT"/>
        </w:rPr>
        <w:t xml:space="preserve">toks funkcionalumas </w:t>
      </w:r>
      <w:r w:rsidR="00CC2416" w:rsidRPr="00FA7F56">
        <w:rPr>
          <w:rFonts w:ascii="Times New Roman" w:eastAsia="Times New Roman" w:hAnsi="Times New Roman"/>
          <w:i/>
          <w:lang w:eastAsia="lt-LT"/>
        </w:rPr>
        <w:t>nebus realizuota</w:t>
      </w:r>
      <w:r w:rsidR="00084BC7" w:rsidRPr="00FA7F56">
        <w:rPr>
          <w:rFonts w:ascii="Times New Roman" w:eastAsia="Times New Roman" w:hAnsi="Times New Roman"/>
          <w:i/>
          <w:lang w:eastAsia="lt-LT"/>
        </w:rPr>
        <w:t>s</w:t>
      </w:r>
      <w:r w:rsidR="00CC2416" w:rsidRPr="00FA7F56">
        <w:rPr>
          <w:rFonts w:ascii="Times New Roman" w:eastAsia="Times New Roman" w:hAnsi="Times New Roman"/>
          <w:i/>
          <w:lang w:eastAsia="lt-LT"/>
        </w:rPr>
        <w:t xml:space="preserve"> SFMIS</w:t>
      </w:r>
      <w:r w:rsidR="00BF11A0" w:rsidRPr="00FA7F5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FA7F56">
        <w:rPr>
          <w:rFonts w:ascii="Times New Roman" w:eastAsia="Times New Roman" w:hAnsi="Times New Roman"/>
          <w:i/>
          <w:lang w:eastAsia="lt-LT"/>
        </w:rPr>
        <w:t>.</w:t>
      </w:r>
      <w:r w:rsidRPr="00FA7F56">
        <w:rPr>
          <w:rFonts w:ascii="Times New Roman" w:eastAsia="Times New Roman" w:hAnsi="Times New Roman"/>
          <w:i/>
          <w:lang w:eastAsia="lt-LT"/>
        </w:rPr>
        <w:t>)</w:t>
      </w:r>
    </w:p>
    <w:p w:rsidR="006D6920" w:rsidRPr="00FA7F56" w:rsidRDefault="006D6920" w:rsidP="00EB4717">
      <w:pPr>
        <w:spacing w:after="0" w:line="240" w:lineRule="auto"/>
        <w:ind w:left="720"/>
        <w:rPr>
          <w:rFonts w:ascii="Times New Roman" w:eastAsia="Times New Roman" w:hAnsi="Times New Roman"/>
          <w:lang w:eastAsia="lt-LT"/>
        </w:rPr>
      </w:pPr>
    </w:p>
    <w:p w:rsidR="00EB4717" w:rsidRPr="00FA7F56" w:rsidRDefault="00EB4717" w:rsidP="00EB4717">
      <w:pPr>
        <w:numPr>
          <w:ilvl w:val="0"/>
          <w:numId w:val="2"/>
        </w:numPr>
        <w:spacing w:after="0" w:line="240" w:lineRule="auto"/>
        <w:rPr>
          <w:rFonts w:ascii="Times New Roman" w:eastAsia="Times New Roman" w:hAnsi="Times New Roman"/>
          <w:lang w:eastAsia="lt-LT"/>
        </w:rPr>
      </w:pPr>
      <w:r w:rsidRPr="00FA7F5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FA7F56" w:rsidRDefault="00EB4717" w:rsidP="00EB4717">
      <w:pPr>
        <w:spacing w:after="0" w:line="240" w:lineRule="auto"/>
        <w:ind w:left="720"/>
        <w:rPr>
          <w:rFonts w:ascii="Times New Roman" w:eastAsia="Times New Roman" w:hAnsi="Times New Roman"/>
          <w:lang w:eastAsia="lt-LT"/>
        </w:rPr>
      </w:pP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Taip</w:t>
      </w:r>
      <w:r w:rsidR="00601EB6" w:rsidRPr="00FA7F56">
        <w:rPr>
          <w:rFonts w:ascii="Times New Roman" w:eastAsia="Times New Roman" w:hAnsi="Times New Roman"/>
          <w:lang w:eastAsia="lt-LT"/>
        </w:rPr>
        <w:t>, nebandė</w:t>
      </w:r>
    </w:p>
    <w:p w:rsidR="00EB4717" w:rsidRPr="00FA7F56" w:rsidRDefault="00EB4717" w:rsidP="00EB4717">
      <w:pPr>
        <w:spacing w:after="0" w:line="240" w:lineRule="auto"/>
        <w:ind w:left="720"/>
        <w:rPr>
          <w:rFonts w:ascii="Times New Roman" w:eastAsia="Times New Roman" w:hAnsi="Times New Roman"/>
          <w:lang w:eastAsia="lt-LT"/>
        </w:rPr>
      </w:pPr>
      <w:r w:rsidRPr="00FA7F56">
        <w:rPr>
          <w:rFonts w:ascii="Times New Roman" w:eastAsia="Times New Roman" w:hAnsi="Times New Roman"/>
          <w:lang w:eastAsia="lt-LT"/>
        </w:rPr>
        <w:sym w:font="Symbol" w:char="F07F"/>
      </w:r>
      <w:r w:rsidRPr="00FA7F56">
        <w:rPr>
          <w:rFonts w:ascii="Times New Roman" w:eastAsia="Times New Roman" w:hAnsi="Times New Roman"/>
          <w:lang w:eastAsia="lt-LT"/>
        </w:rPr>
        <w:t xml:space="preserve"> Ne</w:t>
      </w:r>
      <w:r w:rsidR="00601EB6" w:rsidRPr="00FA7F56">
        <w:rPr>
          <w:rFonts w:ascii="Times New Roman" w:eastAsia="Times New Roman" w:hAnsi="Times New Roman"/>
          <w:lang w:eastAsia="lt-LT"/>
        </w:rPr>
        <w:t>, bandė</w:t>
      </w:r>
    </w:p>
    <w:p w:rsidR="00EB4717" w:rsidRPr="00FA7F56" w:rsidRDefault="00EB4717" w:rsidP="00865CB6">
      <w:pPr>
        <w:spacing w:after="0" w:line="240" w:lineRule="auto"/>
        <w:ind w:left="720"/>
        <w:rPr>
          <w:rFonts w:ascii="Times New Roman" w:eastAsia="Times New Roman" w:hAnsi="Times New Roman"/>
          <w:sz w:val="24"/>
          <w:szCs w:val="24"/>
          <w:lang w:eastAsia="lt-LT"/>
        </w:rPr>
      </w:pPr>
      <w:r w:rsidRPr="00FA7F56">
        <w:rPr>
          <w:rFonts w:ascii="Times New Roman" w:eastAsia="Times New Roman" w:hAnsi="Times New Roman"/>
          <w:lang w:eastAsia="lt-LT"/>
        </w:rPr>
        <w:t>Komentarai: ____________________________________________________________________</w:t>
      </w:r>
    </w:p>
    <w:p w:rsidR="00CA54B8" w:rsidRPr="00FA7F56" w:rsidRDefault="00BF11A0" w:rsidP="00865CB6">
      <w:pPr>
        <w:spacing w:after="0" w:line="240" w:lineRule="auto"/>
        <w:ind w:left="720"/>
        <w:rPr>
          <w:rFonts w:ascii="Times New Roman" w:hAnsi="Times New Roman"/>
          <w:i/>
        </w:rPr>
      </w:pPr>
      <w:r w:rsidRPr="00FA7F56">
        <w:rPr>
          <w:rFonts w:ascii="Times New Roman" w:hAnsi="Times New Roman"/>
          <w:i/>
        </w:rPr>
        <w:t>(Privaloma pildyti tik atsakius „Ne, bandė“, t. y. nurodomos faktinės aplinkybės.)</w:t>
      </w:r>
    </w:p>
    <w:p w:rsidR="00D303BA" w:rsidRPr="00FA7F56" w:rsidRDefault="00D303BA" w:rsidP="00865CB6">
      <w:pPr>
        <w:spacing w:after="0" w:line="240" w:lineRule="auto"/>
        <w:ind w:left="720"/>
        <w:rPr>
          <w:rFonts w:ascii="Times New Roman" w:hAnsi="Times New Roman"/>
          <w:i/>
        </w:rPr>
      </w:pPr>
    </w:p>
    <w:p w:rsidR="00C655F9" w:rsidRPr="00FA7F56" w:rsidRDefault="00C655F9" w:rsidP="00865CB6">
      <w:pPr>
        <w:spacing w:after="0" w:line="240" w:lineRule="auto"/>
        <w:ind w:left="720"/>
        <w:rPr>
          <w:rFonts w:ascii="Times New Roman" w:hAnsi="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45"/>
        <w:gridCol w:w="1418"/>
        <w:gridCol w:w="1417"/>
        <w:gridCol w:w="1701"/>
        <w:gridCol w:w="1985"/>
        <w:gridCol w:w="2126"/>
        <w:gridCol w:w="1984"/>
        <w:gridCol w:w="1984"/>
      </w:tblGrid>
      <w:tr w:rsidR="00BF11A0" w:rsidRPr="00FA7F56" w:rsidTr="00D303BA">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ind w:left="-57" w:right="-57"/>
              <w:jc w:val="center"/>
              <w:rPr>
                <w:rFonts w:ascii="Times New Roman" w:hAnsi="Times New Roman"/>
              </w:rPr>
            </w:pPr>
            <w:r w:rsidRPr="00FA7F56">
              <w:rPr>
                <w:rFonts w:ascii="Times New Roman" w:hAnsi="Times New Roman"/>
              </w:rPr>
              <w:t>Bendra projekto vertė</w:t>
            </w:r>
            <w:r w:rsidR="00DA6996" w:rsidRPr="00FA7F56">
              <w:rPr>
                <w:rStyle w:val="FootnoteReference"/>
                <w:rFonts w:ascii="Times New Roman" w:hAnsi="Times New Roman"/>
              </w:rPr>
              <w:footnoteReference w:id="1"/>
            </w:r>
            <w:r w:rsidRPr="00FA7F56">
              <w:rPr>
                <w:rFonts w:ascii="Times New Roman" w:hAnsi="Times New Roman"/>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jc w:val="center"/>
              <w:rPr>
                <w:rFonts w:ascii="Times New Roman" w:hAnsi="Times New Roman"/>
              </w:rPr>
            </w:pPr>
            <w:r w:rsidRPr="00FA7F56">
              <w:t xml:space="preserve"> </w:t>
            </w:r>
            <w:r w:rsidRPr="00FA7F56">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FA7F56" w:rsidDel="001B7222" w:rsidRDefault="00BF11A0" w:rsidP="00D303BA">
            <w:pPr>
              <w:spacing w:after="0" w:line="240" w:lineRule="auto"/>
              <w:jc w:val="center"/>
              <w:rPr>
                <w:rFonts w:ascii="Times New Roman" w:hAnsi="Times New Roman"/>
              </w:rPr>
            </w:pPr>
            <w:r w:rsidRPr="00FA7F56">
              <w:rPr>
                <w:rFonts w:ascii="Times New Roman" w:hAnsi="Times New Roman"/>
              </w:rPr>
              <w:t xml:space="preserve">Pajamos, mažinančios tinkamų </w:t>
            </w:r>
            <w:r w:rsidR="007E17E6" w:rsidRPr="00FA7F56">
              <w:rPr>
                <w:rFonts w:ascii="Times New Roman" w:hAnsi="Times New Roman"/>
              </w:rPr>
              <w:t>deklaruoti EK išlaidų sumą, Eur</w:t>
            </w:r>
          </w:p>
        </w:tc>
        <w:tc>
          <w:tcPr>
            <w:tcW w:w="1984" w:type="dxa"/>
            <w:vMerge w:val="restart"/>
            <w:tcBorders>
              <w:top w:val="single" w:sz="6" w:space="0" w:color="auto"/>
              <w:left w:val="single" w:sz="6" w:space="0" w:color="auto"/>
              <w:right w:val="single" w:sz="6" w:space="0" w:color="auto"/>
            </w:tcBorders>
            <w:vAlign w:val="center"/>
          </w:tcPr>
          <w:p w:rsidR="00BF11A0" w:rsidRPr="00FA7F56" w:rsidRDefault="00BF11A0" w:rsidP="00D303BA">
            <w:pPr>
              <w:spacing w:after="0" w:line="240" w:lineRule="auto"/>
              <w:jc w:val="center"/>
              <w:rPr>
                <w:rFonts w:ascii="Times New Roman" w:hAnsi="Times New Roman"/>
              </w:rPr>
            </w:pPr>
            <w:r w:rsidRPr="00FA7F56">
              <w:rPr>
                <w:rFonts w:ascii="Times New Roman" w:hAnsi="Times New Roman"/>
              </w:rPr>
              <w:t>Didžiausia EK tinka</w:t>
            </w:r>
            <w:r w:rsidR="007E17E6" w:rsidRPr="00FA7F56">
              <w:rPr>
                <w:rFonts w:ascii="Times New Roman" w:hAnsi="Times New Roman"/>
              </w:rPr>
              <w:t>mų deklaruoti išlaidų suma, Eur</w:t>
            </w:r>
          </w:p>
        </w:tc>
      </w:tr>
      <w:tr w:rsidR="00BF11A0" w:rsidRPr="00FA7F56" w:rsidTr="00D303BA">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jc w:val="center"/>
              <w:rPr>
                <w:rFonts w:ascii="Times New Roman" w:hAnsi="Times New Roman"/>
              </w:rPr>
            </w:pPr>
            <w:r w:rsidRPr="00FA7F56">
              <w:rPr>
                <w:rFonts w:ascii="Times New Roman" w:hAnsi="Times New Roman"/>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jc w:val="center"/>
              <w:rPr>
                <w:rFonts w:ascii="Times New Roman" w:hAnsi="Times New Roman"/>
              </w:rPr>
            </w:pPr>
            <w:r w:rsidRPr="00FA7F56">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FA7F56" w:rsidRDefault="00BF11A0" w:rsidP="00D303BA">
            <w:pPr>
              <w:spacing w:after="0"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FA7F56" w:rsidRDefault="00BF11A0" w:rsidP="00D303BA">
            <w:pPr>
              <w:spacing w:after="0" w:line="240" w:lineRule="auto"/>
              <w:jc w:val="center"/>
              <w:rPr>
                <w:rFonts w:ascii="Times New Roman" w:hAnsi="Times New Roman"/>
              </w:rPr>
            </w:pPr>
          </w:p>
        </w:tc>
      </w:tr>
      <w:tr w:rsidR="00BF11A0" w:rsidRPr="00FA7F56" w:rsidTr="00D303BA">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FA7F56" w:rsidRDefault="006D7B36" w:rsidP="00D303BA">
            <w:pPr>
              <w:spacing w:after="0" w:line="240" w:lineRule="auto"/>
              <w:ind w:right="104"/>
              <w:jc w:val="center"/>
              <w:rPr>
                <w:rFonts w:ascii="Times New Roman" w:hAnsi="Times New Roman"/>
              </w:rPr>
            </w:pPr>
            <w:r w:rsidRPr="00FA7F56">
              <w:rPr>
                <w:rFonts w:ascii="Times New Roman" w:hAnsi="Times New Roman"/>
              </w:rPr>
              <w:t>Prašomos</w:t>
            </w:r>
            <w:r w:rsidR="00BF11A0" w:rsidRPr="00FA7F56">
              <w:rPr>
                <w:rFonts w:ascii="Times New Roman" w:hAnsi="Times New Roman"/>
              </w:rPr>
              <w:t xml:space="preserve"> skirti lėšos – iki, Eur</w:t>
            </w: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ind w:left="-57" w:right="-57"/>
              <w:jc w:val="center"/>
              <w:rPr>
                <w:rFonts w:ascii="Times New Roman" w:hAnsi="Times New Roman"/>
              </w:rPr>
            </w:pPr>
            <w:r w:rsidRPr="00FA7F56">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ind w:left="-57" w:right="-57"/>
              <w:jc w:val="center"/>
              <w:rPr>
                <w:rFonts w:ascii="Times New Roman" w:hAnsi="Times New Roman"/>
              </w:rPr>
            </w:pPr>
            <w:r w:rsidRPr="00FA7F56">
              <w:rPr>
                <w:rFonts w:ascii="Times New Roman" w:hAnsi="Times New Roman"/>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ind w:left="-57" w:right="-57"/>
              <w:jc w:val="center"/>
              <w:rPr>
                <w:rFonts w:ascii="Times New Roman" w:hAnsi="Times New Roman"/>
              </w:rPr>
            </w:pPr>
            <w:r w:rsidRPr="00FA7F56">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FA7F56" w:rsidRDefault="00BF11A0" w:rsidP="00D303BA">
            <w:pPr>
              <w:spacing w:after="0" w:line="240" w:lineRule="auto"/>
              <w:ind w:left="-57" w:right="-57"/>
              <w:jc w:val="center"/>
              <w:rPr>
                <w:rFonts w:ascii="Times New Roman" w:hAnsi="Times New Roman"/>
              </w:rPr>
            </w:pPr>
          </w:p>
        </w:tc>
      </w:tr>
      <w:tr w:rsidR="00BF11A0" w:rsidRPr="00FA7F56" w:rsidTr="00D303BA">
        <w:tc>
          <w:tcPr>
            <w:tcW w:w="1845" w:type="dxa"/>
            <w:tcBorders>
              <w:top w:val="single" w:sz="6" w:space="0" w:color="auto"/>
              <w:left w:val="single" w:sz="6" w:space="0" w:color="auto"/>
              <w:bottom w:val="single" w:sz="4" w:space="0" w:color="auto"/>
              <w:right w:val="single" w:sz="6" w:space="0" w:color="auto"/>
            </w:tcBorders>
            <w:vAlign w:val="center"/>
          </w:tcPr>
          <w:p w:rsidR="00BF11A0" w:rsidRPr="00FA7F56" w:rsidRDefault="00BF11A0" w:rsidP="00D303BA">
            <w:pPr>
              <w:spacing w:after="0"/>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FA7F56" w:rsidRDefault="00BF11A0" w:rsidP="00D303BA">
            <w:pPr>
              <w:spacing w:after="0"/>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FA7F56" w:rsidRDefault="00BF11A0" w:rsidP="00D303BA">
            <w:pPr>
              <w:spacing w:after="0"/>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FA7F56" w:rsidRDefault="00BF11A0" w:rsidP="00D303BA">
            <w:pPr>
              <w:spacing w:after="0"/>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FA7F56" w:rsidRDefault="00BF11A0" w:rsidP="00D303BA">
            <w:pPr>
              <w:spacing w:after="0"/>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FA7F56" w:rsidRDefault="00BF11A0" w:rsidP="00D303BA">
            <w:pPr>
              <w:spacing w:after="0"/>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FA7F56" w:rsidRDefault="00BF11A0" w:rsidP="00D303BA">
            <w:pPr>
              <w:spacing w:after="0"/>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FA7F56" w:rsidRDefault="00BF11A0" w:rsidP="00D303BA">
            <w:pPr>
              <w:spacing w:after="0"/>
              <w:jc w:val="center"/>
              <w:rPr>
                <w:rFonts w:ascii="Times New Roman" w:hAnsi="Times New Roman"/>
              </w:rPr>
            </w:pPr>
          </w:p>
        </w:tc>
      </w:tr>
    </w:tbl>
    <w:p w:rsidR="000555C3" w:rsidRPr="00FA7F56" w:rsidRDefault="000555C3" w:rsidP="006D6920">
      <w:pPr>
        <w:rPr>
          <w:rFonts w:ascii="Times New Roman" w:hAnsi="Times New Roman"/>
        </w:rPr>
      </w:pPr>
    </w:p>
    <w:p w:rsidR="006D6920" w:rsidRPr="00FA7F56" w:rsidRDefault="006D6920" w:rsidP="006D6920">
      <w:pPr>
        <w:rPr>
          <w:rFonts w:ascii="Times New Roman" w:hAnsi="Times New Roman"/>
        </w:rPr>
      </w:pPr>
      <w:r w:rsidRPr="00FA7F56">
        <w:rPr>
          <w:rFonts w:ascii="Times New Roman" w:hAnsi="Times New Roman"/>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0555C3" w:rsidRPr="00FA7F56" w:rsidTr="00E2318A">
        <w:tc>
          <w:tcPr>
            <w:tcW w:w="15614" w:type="dxa"/>
          </w:tcPr>
          <w:p w:rsidR="000555C3" w:rsidRPr="00FA7F56" w:rsidRDefault="000555C3" w:rsidP="00E2318A">
            <w:pPr>
              <w:spacing w:after="0" w:line="240" w:lineRule="auto"/>
              <w:rPr>
                <w:rFonts w:ascii="Times New Roman" w:hAnsi="Times New Roman"/>
                <w:i/>
              </w:rPr>
            </w:pPr>
            <w:r w:rsidRPr="00FA7F56">
              <w:rPr>
                <w:rFonts w:ascii="Times New Roman" w:hAnsi="Times New Roman"/>
                <w:i/>
              </w:rPr>
              <w:t>(</w:t>
            </w:r>
            <w:r w:rsidR="00EA4C02" w:rsidRPr="00FA7F56">
              <w:rPr>
                <w:rFonts w:ascii="Times New Roman" w:hAnsi="Times New Roman"/>
                <w:i/>
              </w:rPr>
              <w:t>Šiame laukelyje pagal poreikį gali būti įrašomos papildomos sąlygos, kurias ĮI, atsižvelgdama į projekto rizikingumą, siūlo įtraukti į projekto sutartį.</w:t>
            </w:r>
            <w:r w:rsidRPr="00FA7F56">
              <w:rPr>
                <w:rFonts w:ascii="Times New Roman" w:hAnsi="Times New Roman"/>
                <w:i/>
              </w:rPr>
              <w:t>)</w:t>
            </w:r>
            <w:r w:rsidR="00C8320A" w:rsidRPr="00FA7F56">
              <w:rPr>
                <w:rFonts w:ascii="Times New Roman" w:hAnsi="Times New Roman"/>
                <w:i/>
              </w:rPr>
              <w:t xml:space="preserve"> </w:t>
            </w:r>
          </w:p>
          <w:p w:rsidR="00EA4C02" w:rsidRPr="00FA7F56" w:rsidRDefault="00EA4C02" w:rsidP="00E2318A">
            <w:pPr>
              <w:spacing w:after="0" w:line="240" w:lineRule="auto"/>
              <w:rPr>
                <w:rFonts w:ascii="Times New Roman" w:hAnsi="Times New Roman"/>
                <w:i/>
              </w:rPr>
            </w:pPr>
          </w:p>
        </w:tc>
      </w:tr>
    </w:tbl>
    <w:p w:rsidR="000555C3" w:rsidRPr="00FA7F56" w:rsidRDefault="000555C3" w:rsidP="006D6920">
      <w:pPr>
        <w:rPr>
          <w:rFonts w:ascii="Times New Roman" w:hAnsi="Times New Roman"/>
        </w:rPr>
      </w:pPr>
    </w:p>
    <w:p w:rsidR="006D6920" w:rsidRPr="00FA7F56" w:rsidRDefault="006D6920" w:rsidP="006D6920">
      <w:pPr>
        <w:tabs>
          <w:tab w:val="left" w:pos="9639"/>
        </w:tabs>
        <w:jc w:val="both"/>
        <w:rPr>
          <w:rFonts w:ascii="Times New Roman" w:hAnsi="Times New Roman"/>
        </w:rPr>
      </w:pPr>
    </w:p>
    <w:p w:rsidR="006D6920" w:rsidRPr="00FA7F56" w:rsidRDefault="006D6920" w:rsidP="006D6920">
      <w:pPr>
        <w:tabs>
          <w:tab w:val="left" w:pos="9639"/>
        </w:tabs>
        <w:jc w:val="both"/>
        <w:rPr>
          <w:rFonts w:ascii="Times New Roman" w:hAnsi="Times New Roman"/>
        </w:rPr>
      </w:pPr>
    </w:p>
    <w:p w:rsidR="006D6920" w:rsidRPr="00FA7F56" w:rsidRDefault="006D6920" w:rsidP="006D6920">
      <w:pPr>
        <w:tabs>
          <w:tab w:val="left" w:pos="9639"/>
        </w:tabs>
        <w:spacing w:line="240" w:lineRule="auto"/>
        <w:jc w:val="both"/>
        <w:rPr>
          <w:rFonts w:ascii="Times New Roman" w:hAnsi="Times New Roman"/>
        </w:rPr>
      </w:pPr>
      <w:r w:rsidRPr="00FA7F56">
        <w:rPr>
          <w:rFonts w:ascii="Times New Roman" w:hAnsi="Times New Roman"/>
        </w:rPr>
        <w:t>____________________________________                                     ______________________</w:t>
      </w:r>
      <w:r w:rsidRPr="00FA7F56">
        <w:rPr>
          <w:rFonts w:ascii="Times New Roman" w:hAnsi="Times New Roman"/>
        </w:rPr>
        <w:tab/>
        <w:t xml:space="preserve">  ___________________________</w:t>
      </w:r>
    </w:p>
    <w:p w:rsidR="006D6920" w:rsidRPr="00FA7F56" w:rsidRDefault="006D6920" w:rsidP="006D6920">
      <w:pPr>
        <w:tabs>
          <w:tab w:val="center" w:pos="10800"/>
        </w:tabs>
        <w:spacing w:after="0" w:line="240" w:lineRule="auto"/>
        <w:jc w:val="both"/>
        <w:rPr>
          <w:rFonts w:ascii="Times New Roman" w:hAnsi="Times New Roman"/>
        </w:rPr>
      </w:pPr>
      <w:r w:rsidRPr="00FA7F56">
        <w:rPr>
          <w:rFonts w:ascii="Times New Roman" w:hAnsi="Times New Roman"/>
        </w:rPr>
        <w:t xml:space="preserve">(paraiškos vertinimą atlikusios institucijos atsakingo </w:t>
      </w:r>
    </w:p>
    <w:p w:rsidR="006D6920" w:rsidRPr="00FA7F56" w:rsidRDefault="006D6920" w:rsidP="006D6920">
      <w:pPr>
        <w:tabs>
          <w:tab w:val="center" w:pos="10800"/>
        </w:tabs>
        <w:spacing w:after="0" w:line="240" w:lineRule="auto"/>
        <w:jc w:val="both"/>
        <w:rPr>
          <w:rFonts w:ascii="Times New Roman" w:hAnsi="Times New Roman"/>
        </w:rPr>
      </w:pPr>
      <w:r w:rsidRPr="00FA7F56">
        <w:rPr>
          <w:rFonts w:ascii="Times New Roman" w:hAnsi="Times New Roman"/>
        </w:rPr>
        <w:t xml:space="preserve">asmens pareigų pavadinimas)                                                                              (data) </w:t>
      </w:r>
      <w:r w:rsidRPr="00FA7F56">
        <w:rPr>
          <w:rFonts w:ascii="Times New Roman" w:hAnsi="Times New Roman"/>
        </w:rPr>
        <w:tab/>
        <w:t xml:space="preserve">        (vardas ir pavardė</w:t>
      </w:r>
      <w:r w:rsidR="00897EC1" w:rsidRPr="00FA7F56">
        <w:rPr>
          <w:rFonts w:ascii="Times New Roman" w:hAnsi="Times New Roman"/>
        </w:rPr>
        <w:t>, parašas</w:t>
      </w:r>
      <w:r w:rsidR="00897EC1" w:rsidRPr="00FA7F56">
        <w:rPr>
          <w:rFonts w:ascii="Times New Roman" w:hAnsi="Times New Roman"/>
          <w:lang w:val="en-US"/>
        </w:rPr>
        <w:t>*</w:t>
      </w:r>
      <w:r w:rsidRPr="00FA7F56">
        <w:rPr>
          <w:rFonts w:ascii="Times New Roman" w:hAnsi="Times New Roman"/>
        </w:rPr>
        <w:t>)</w:t>
      </w:r>
    </w:p>
    <w:p w:rsidR="006D6920" w:rsidRPr="00FA7F56" w:rsidRDefault="006D6920" w:rsidP="006D6920">
      <w:pPr>
        <w:spacing w:line="240" w:lineRule="auto"/>
        <w:rPr>
          <w:rFonts w:ascii="Times New Roman" w:hAnsi="Times New Roman"/>
        </w:rPr>
      </w:pPr>
    </w:p>
    <w:p w:rsidR="00897EC1" w:rsidRPr="003168E0" w:rsidRDefault="00897EC1" w:rsidP="006D6920">
      <w:pPr>
        <w:spacing w:line="240" w:lineRule="auto"/>
        <w:rPr>
          <w:rFonts w:ascii="Times New Roman" w:hAnsi="Times New Roman"/>
          <w:sz w:val="20"/>
          <w:szCs w:val="20"/>
        </w:rPr>
      </w:pPr>
      <w:r w:rsidRPr="00FA7F56">
        <w:rPr>
          <w:rFonts w:ascii="Times New Roman" w:hAnsi="Times New Roman"/>
          <w:sz w:val="20"/>
          <w:szCs w:val="20"/>
        </w:rPr>
        <w:t>* Jei pildoma popierinė versija</w:t>
      </w:r>
    </w:p>
    <w:sectPr w:rsidR="00897EC1" w:rsidRPr="003168E0" w:rsidSect="001817AA">
      <w:headerReference w:type="defaul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05C" w:rsidRDefault="0079405C" w:rsidP="00045B41">
      <w:pPr>
        <w:spacing w:after="0" w:line="240" w:lineRule="auto"/>
      </w:pPr>
      <w:r>
        <w:separator/>
      </w:r>
    </w:p>
  </w:endnote>
  <w:endnote w:type="continuationSeparator" w:id="0">
    <w:p w:rsidR="0079405C" w:rsidRDefault="0079405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05C" w:rsidRDefault="0079405C" w:rsidP="00045B41">
      <w:pPr>
        <w:spacing w:after="0" w:line="240" w:lineRule="auto"/>
      </w:pPr>
      <w:r>
        <w:separator/>
      </w:r>
    </w:p>
  </w:footnote>
  <w:footnote w:type="continuationSeparator" w:id="0">
    <w:p w:rsidR="0079405C" w:rsidRDefault="0079405C" w:rsidP="00045B41">
      <w:pPr>
        <w:spacing w:after="0" w:line="240" w:lineRule="auto"/>
      </w:pPr>
      <w:r>
        <w:continuationSeparator/>
      </w:r>
    </w:p>
  </w:footnote>
  <w:footnote w:id="1">
    <w:p w:rsidR="001E5335" w:rsidRDefault="001E5335">
      <w:pPr>
        <w:pStyle w:val="FootnoteText"/>
      </w:pPr>
      <w:r>
        <w:rPr>
          <w:rStyle w:val="FootnoteReference"/>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35" w:rsidRPr="002234AA" w:rsidRDefault="001E5335">
    <w:pPr>
      <w:pStyle w:val="Header"/>
      <w:jc w:val="center"/>
      <w:rPr>
        <w:rFonts w:ascii="Times New Roman" w:hAnsi="Times New Roman"/>
      </w:rPr>
    </w:pPr>
    <w:r w:rsidRPr="002234AA">
      <w:rPr>
        <w:rFonts w:ascii="Times New Roman" w:hAnsi="Times New Roman"/>
      </w:rPr>
      <w:fldChar w:fldCharType="begin"/>
    </w:r>
    <w:r w:rsidRPr="002234AA">
      <w:rPr>
        <w:rFonts w:ascii="Times New Roman" w:hAnsi="Times New Roman"/>
      </w:rPr>
      <w:instrText xml:space="preserve"> PAGE   \* MERGEFORMAT </w:instrText>
    </w:r>
    <w:r w:rsidRPr="002234AA">
      <w:rPr>
        <w:rFonts w:ascii="Times New Roman" w:hAnsi="Times New Roman"/>
      </w:rPr>
      <w:fldChar w:fldCharType="separate"/>
    </w:r>
    <w:r w:rsidR="00523646">
      <w:rPr>
        <w:rFonts w:ascii="Times New Roman" w:hAnsi="Times New Roman"/>
        <w:noProof/>
      </w:rPr>
      <w:t>14</w:t>
    </w:r>
    <w:r w:rsidRPr="002234AA">
      <w:rPr>
        <w:rFonts w:ascii="Times New Roman" w:hAnsi="Times New Roman"/>
      </w:rPr>
      <w:fldChar w:fldCharType="end"/>
    </w:r>
  </w:p>
  <w:p w:rsidR="001E5335" w:rsidRDefault="001E5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E39"/>
    <w:multiLevelType w:val="hybridMultilevel"/>
    <w:tmpl w:val="3878B0D8"/>
    <w:lvl w:ilvl="0" w:tplc="17FA4D6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625B"/>
    <w:rsid w:val="00037326"/>
    <w:rsid w:val="00044673"/>
    <w:rsid w:val="00045B41"/>
    <w:rsid w:val="000555C3"/>
    <w:rsid w:val="0005647F"/>
    <w:rsid w:val="00084BC7"/>
    <w:rsid w:val="00096429"/>
    <w:rsid w:val="00097831"/>
    <w:rsid w:val="000C6E03"/>
    <w:rsid w:val="0012780E"/>
    <w:rsid w:val="00152DAF"/>
    <w:rsid w:val="00164BA9"/>
    <w:rsid w:val="001726B7"/>
    <w:rsid w:val="001817AA"/>
    <w:rsid w:val="001845E6"/>
    <w:rsid w:val="00196A1E"/>
    <w:rsid w:val="001A06A0"/>
    <w:rsid w:val="001B7222"/>
    <w:rsid w:val="001C16EC"/>
    <w:rsid w:val="001C31B6"/>
    <w:rsid w:val="001E3B68"/>
    <w:rsid w:val="001E4061"/>
    <w:rsid w:val="001E5335"/>
    <w:rsid w:val="00221111"/>
    <w:rsid w:val="002232CE"/>
    <w:rsid w:val="002234AA"/>
    <w:rsid w:val="00224106"/>
    <w:rsid w:val="00235012"/>
    <w:rsid w:val="00244586"/>
    <w:rsid w:val="00247511"/>
    <w:rsid w:val="00273FEF"/>
    <w:rsid w:val="002B2891"/>
    <w:rsid w:val="002B2F99"/>
    <w:rsid w:val="002C53C0"/>
    <w:rsid w:val="002D13AF"/>
    <w:rsid w:val="002D68BB"/>
    <w:rsid w:val="002E235A"/>
    <w:rsid w:val="002E249A"/>
    <w:rsid w:val="002F20BA"/>
    <w:rsid w:val="002F79D0"/>
    <w:rsid w:val="003027F8"/>
    <w:rsid w:val="003168E0"/>
    <w:rsid w:val="00321B6E"/>
    <w:rsid w:val="00331DE2"/>
    <w:rsid w:val="00331EA0"/>
    <w:rsid w:val="0033517D"/>
    <w:rsid w:val="00343D06"/>
    <w:rsid w:val="0036275E"/>
    <w:rsid w:val="00364437"/>
    <w:rsid w:val="00382BF6"/>
    <w:rsid w:val="00391A1A"/>
    <w:rsid w:val="003A2189"/>
    <w:rsid w:val="003A4276"/>
    <w:rsid w:val="003C5599"/>
    <w:rsid w:val="003C6D96"/>
    <w:rsid w:val="003F4E68"/>
    <w:rsid w:val="00426029"/>
    <w:rsid w:val="004309ED"/>
    <w:rsid w:val="004378D6"/>
    <w:rsid w:val="00445C92"/>
    <w:rsid w:val="00461951"/>
    <w:rsid w:val="004650EC"/>
    <w:rsid w:val="00474C1D"/>
    <w:rsid w:val="00491C6C"/>
    <w:rsid w:val="004D6FB4"/>
    <w:rsid w:val="00504958"/>
    <w:rsid w:val="005155CE"/>
    <w:rsid w:val="00523646"/>
    <w:rsid w:val="005353B9"/>
    <w:rsid w:val="00547662"/>
    <w:rsid w:val="0056392D"/>
    <w:rsid w:val="00571935"/>
    <w:rsid w:val="005778D7"/>
    <w:rsid w:val="005876FF"/>
    <w:rsid w:val="0059411E"/>
    <w:rsid w:val="005C3CAE"/>
    <w:rsid w:val="005D7932"/>
    <w:rsid w:val="005E608C"/>
    <w:rsid w:val="00601EB6"/>
    <w:rsid w:val="006222DB"/>
    <w:rsid w:val="006234EB"/>
    <w:rsid w:val="00633F96"/>
    <w:rsid w:val="00675222"/>
    <w:rsid w:val="00683AAD"/>
    <w:rsid w:val="00694F6F"/>
    <w:rsid w:val="00696CA2"/>
    <w:rsid w:val="006A135E"/>
    <w:rsid w:val="006A3CE1"/>
    <w:rsid w:val="006B1E71"/>
    <w:rsid w:val="006B1EDF"/>
    <w:rsid w:val="006B2A58"/>
    <w:rsid w:val="006D6266"/>
    <w:rsid w:val="006D6920"/>
    <w:rsid w:val="006D7B36"/>
    <w:rsid w:val="006E1704"/>
    <w:rsid w:val="006E2D6B"/>
    <w:rsid w:val="00701473"/>
    <w:rsid w:val="00710075"/>
    <w:rsid w:val="00726098"/>
    <w:rsid w:val="00742415"/>
    <w:rsid w:val="007605AC"/>
    <w:rsid w:val="007661DC"/>
    <w:rsid w:val="00773E09"/>
    <w:rsid w:val="00785850"/>
    <w:rsid w:val="007920FC"/>
    <w:rsid w:val="0079405C"/>
    <w:rsid w:val="007D32CA"/>
    <w:rsid w:val="007E17E6"/>
    <w:rsid w:val="007F350C"/>
    <w:rsid w:val="00827E34"/>
    <w:rsid w:val="0084293A"/>
    <w:rsid w:val="00865CB6"/>
    <w:rsid w:val="0088623A"/>
    <w:rsid w:val="00886260"/>
    <w:rsid w:val="00897EC1"/>
    <w:rsid w:val="008A2696"/>
    <w:rsid w:val="008B61C3"/>
    <w:rsid w:val="008D6491"/>
    <w:rsid w:val="008E49EC"/>
    <w:rsid w:val="008E5881"/>
    <w:rsid w:val="00906487"/>
    <w:rsid w:val="00910667"/>
    <w:rsid w:val="00910B4A"/>
    <w:rsid w:val="009310AE"/>
    <w:rsid w:val="009575D7"/>
    <w:rsid w:val="00977805"/>
    <w:rsid w:val="009B55AD"/>
    <w:rsid w:val="009B7BDF"/>
    <w:rsid w:val="009D735C"/>
    <w:rsid w:val="00A237DA"/>
    <w:rsid w:val="00A44719"/>
    <w:rsid w:val="00A51F7A"/>
    <w:rsid w:val="00A80A5F"/>
    <w:rsid w:val="00AD273F"/>
    <w:rsid w:val="00AD5459"/>
    <w:rsid w:val="00B062ED"/>
    <w:rsid w:val="00B11536"/>
    <w:rsid w:val="00B17839"/>
    <w:rsid w:val="00B35F56"/>
    <w:rsid w:val="00B41BC7"/>
    <w:rsid w:val="00B576BF"/>
    <w:rsid w:val="00B613DA"/>
    <w:rsid w:val="00B62754"/>
    <w:rsid w:val="00B84132"/>
    <w:rsid w:val="00B842EF"/>
    <w:rsid w:val="00B93257"/>
    <w:rsid w:val="00BA3030"/>
    <w:rsid w:val="00BA3EE7"/>
    <w:rsid w:val="00BA6D2C"/>
    <w:rsid w:val="00BB18AF"/>
    <w:rsid w:val="00BC7D11"/>
    <w:rsid w:val="00BF11A0"/>
    <w:rsid w:val="00BF6EAC"/>
    <w:rsid w:val="00C3063A"/>
    <w:rsid w:val="00C431CC"/>
    <w:rsid w:val="00C518CD"/>
    <w:rsid w:val="00C655F9"/>
    <w:rsid w:val="00C732C6"/>
    <w:rsid w:val="00C8320A"/>
    <w:rsid w:val="00C93905"/>
    <w:rsid w:val="00C95B27"/>
    <w:rsid w:val="00CA54B8"/>
    <w:rsid w:val="00CC18FE"/>
    <w:rsid w:val="00CC2416"/>
    <w:rsid w:val="00CC7771"/>
    <w:rsid w:val="00CD2AFD"/>
    <w:rsid w:val="00CD4638"/>
    <w:rsid w:val="00CF6AA9"/>
    <w:rsid w:val="00D26984"/>
    <w:rsid w:val="00D2771E"/>
    <w:rsid w:val="00D303BA"/>
    <w:rsid w:val="00D453AD"/>
    <w:rsid w:val="00D563D4"/>
    <w:rsid w:val="00D64AE8"/>
    <w:rsid w:val="00D7152F"/>
    <w:rsid w:val="00D8525E"/>
    <w:rsid w:val="00D92FAE"/>
    <w:rsid w:val="00DA1C06"/>
    <w:rsid w:val="00DA6996"/>
    <w:rsid w:val="00DC6618"/>
    <w:rsid w:val="00DC6CEC"/>
    <w:rsid w:val="00DC7921"/>
    <w:rsid w:val="00DD0CAD"/>
    <w:rsid w:val="00DE01A7"/>
    <w:rsid w:val="00DE4F6A"/>
    <w:rsid w:val="00DE770A"/>
    <w:rsid w:val="00DF0A42"/>
    <w:rsid w:val="00E2318A"/>
    <w:rsid w:val="00E527FE"/>
    <w:rsid w:val="00E56B9A"/>
    <w:rsid w:val="00E74F4B"/>
    <w:rsid w:val="00E871EF"/>
    <w:rsid w:val="00E916EB"/>
    <w:rsid w:val="00EA4C02"/>
    <w:rsid w:val="00EB3C97"/>
    <w:rsid w:val="00EB4717"/>
    <w:rsid w:val="00ED38D0"/>
    <w:rsid w:val="00EE55A2"/>
    <w:rsid w:val="00EF0575"/>
    <w:rsid w:val="00EF332C"/>
    <w:rsid w:val="00F00DFC"/>
    <w:rsid w:val="00F0195C"/>
    <w:rsid w:val="00F41F24"/>
    <w:rsid w:val="00FA459A"/>
    <w:rsid w:val="00FA7F56"/>
    <w:rsid w:val="00FB217A"/>
    <w:rsid w:val="00FB3CE2"/>
    <w:rsid w:val="00FC2585"/>
    <w:rsid w:val="00FE0095"/>
    <w:rsid w:val="00FF1FD1"/>
    <w:rsid w:val="00FF70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9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sz w:val="20"/>
      <w:szCs w:val="20"/>
    </w:rPr>
  </w:style>
  <w:style w:type="character" w:customStyle="1" w:styleId="CommentTextChar">
    <w:name w:val="Comment Text Char"/>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b/>
      <w:bCs/>
    </w:rPr>
  </w:style>
  <w:style w:type="character" w:customStyle="1" w:styleId="CommentSubjectChar">
    <w:name w:val="Comment Subject 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link w:val="FootnoteText"/>
    <w:uiPriority w:val="99"/>
    <w:semiHidden/>
    <w:rsid w:val="00742415"/>
    <w:rPr>
      <w:sz w:val="20"/>
      <w:szCs w:val="20"/>
    </w:rPr>
  </w:style>
  <w:style w:type="character" w:styleId="FootnoteReference">
    <w:name w:val="footnote reference"/>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9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sz w:val="20"/>
      <w:szCs w:val="20"/>
    </w:rPr>
  </w:style>
  <w:style w:type="character" w:customStyle="1" w:styleId="CommentTextChar">
    <w:name w:val="Comment Text Char"/>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b/>
      <w:bCs/>
    </w:rPr>
  </w:style>
  <w:style w:type="character" w:customStyle="1" w:styleId="CommentSubjectChar">
    <w:name w:val="Comment Subject 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link w:val="FootnoteText"/>
    <w:uiPriority w:val="99"/>
    <w:semiHidden/>
    <w:rsid w:val="00742415"/>
    <w:rPr>
      <w:sz w:val="20"/>
      <w:szCs w:val="20"/>
    </w:rPr>
  </w:style>
  <w:style w:type="character" w:styleId="FootnoteReference">
    <w:name w:val="footnote reference"/>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429E-255B-4F58-B1C7-31CC6C9B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17158</Words>
  <Characters>9781</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k.kezutyte</cp:lastModifiedBy>
  <cp:revision>2</cp:revision>
  <cp:lastPrinted>2015-05-05T12:38:00Z</cp:lastPrinted>
  <dcterms:created xsi:type="dcterms:W3CDTF">2016-04-25T06:40:00Z</dcterms:created>
  <dcterms:modified xsi:type="dcterms:W3CDTF">2016-04-25T06:40:00Z</dcterms:modified>
</cp:coreProperties>
</file>