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3A0F7" w14:textId="77777777" w:rsidR="00521CBE" w:rsidRPr="00186EE4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186E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14:paraId="4252EFB5" w14:textId="77777777" w:rsidR="00521CBE" w:rsidRPr="00186EE4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02C2D3A4" w14:textId="77777777" w:rsidR="00521CBE" w:rsidRDefault="00521CBE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14:paraId="073DE8BD" w14:textId="77777777" w:rsidR="00676D74" w:rsidRPr="00186EE4" w:rsidRDefault="00676D74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D1649F1" w14:textId="55D7AD14" w:rsidR="00521CBE" w:rsidRPr="00186EE4" w:rsidRDefault="00521CBE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2014–2020 M. EUROPOS SĄJUNGOS FONDŲ INVESTICIJŲ VEIKSMŲ PROGRAMOS (TOLIAU – VEIKSMŲ PROGRAMA) PRIORITETO „</w:t>
      </w:r>
      <w:r w:rsidR="003900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SOCIALINĖS ĮTRAUKTIES DIDINIMAS IR KOVA </w:t>
      </w:r>
      <w:r w:rsidR="00C9008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 SKURDU</w:t>
      </w:r>
      <w:r w:rsidR="005809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“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ĮGYVENDINIMO PRIEMONĖS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p w14:paraId="0B1F84A0" w14:textId="77777777" w:rsidR="00521CBE" w:rsidRPr="00186EE4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2FAFD6" w14:textId="77777777" w:rsidR="00521CBE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PIRMASIS SKIRSNIS </w:t>
      </w:r>
    </w:p>
    <w:p w14:paraId="67798A0B" w14:textId="77777777" w:rsidR="00676D74" w:rsidRPr="00186EE4" w:rsidRDefault="00676D74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CB1B804" w14:textId="77777777" w:rsidR="006B1C60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VEIKSMŲ PROGRAMOS PRIORITETO ĮGYVENDINIMO 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8ED3A23" w14:textId="0AA79987" w:rsidR="00521CBE" w:rsidRPr="006B1C60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</w:t>
      </w:r>
      <w:r w:rsidR="006B1C60"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 w:rsidR="00E16D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</w:t>
      </w:r>
      <w:r w:rsidR="006B1C60"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E16D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6B1C60"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E16D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="006B1C60"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E16D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CPVA</w:t>
      </w:r>
      <w:proofErr w:type="gramStart"/>
      <w:r w:rsidR="006B1C60"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proofErr w:type="gramEnd"/>
      <w:r w:rsidR="00E16D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</w:t>
      </w:r>
      <w:r w:rsidR="006B1C60"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E16D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6B1C60"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 w:rsidR="000F33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="001A670F" w:rsidRPr="00180B9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180B9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="009520BB" w:rsidRPr="009520B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G</w:t>
      </w:r>
      <w:r w:rsidR="009520B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REITOSIOS </w:t>
      </w:r>
      <w:r w:rsidR="009520BB" w:rsidRPr="009520B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M</w:t>
      </w:r>
      <w:r w:rsidR="009520B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EDICINOS </w:t>
      </w:r>
      <w:r w:rsidR="009520BB" w:rsidRPr="009520B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</w:t>
      </w:r>
      <w:r w:rsidR="009520B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AGALBOS IR PACIENTŲ TRANSPORTAVIMO</w:t>
      </w:r>
      <w:r w:rsidR="001A4E2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1D1C2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PASLAUGŲ </w:t>
      </w:r>
      <w:r w:rsidR="0003425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KOKYBĖS IR PRIEINAMUMO GERINIMAS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0FDC0B89" w14:textId="77777777" w:rsidR="00521CBE" w:rsidRPr="00186EE4" w:rsidRDefault="00521CBE" w:rsidP="00521CB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B350CD" w14:textId="77777777" w:rsidR="00521CBE" w:rsidRPr="00186EE4" w:rsidRDefault="00521CBE" w:rsidP="00521CBE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21CBE" w:rsidRPr="00186EE4" w14:paraId="0C594C6F" w14:textId="77777777" w:rsidTr="00767BAE">
        <w:tc>
          <w:tcPr>
            <w:tcW w:w="9746" w:type="dxa"/>
            <w:hideMark/>
          </w:tcPr>
          <w:p w14:paraId="052F8DA3" w14:textId="77777777" w:rsidR="00521CBE" w:rsidRPr="00186EE4" w:rsidRDefault="00521CBE" w:rsidP="003B4B43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</w:t>
            </w:r>
            <w:r w:rsidR="003B4B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regioninės plėtros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fondo lėšomis.</w:t>
            </w:r>
          </w:p>
        </w:tc>
      </w:tr>
      <w:tr w:rsidR="00521CBE" w:rsidRPr="00186EE4" w14:paraId="20936F34" w14:textId="77777777" w:rsidTr="00767BAE">
        <w:tc>
          <w:tcPr>
            <w:tcW w:w="9746" w:type="dxa"/>
            <w:hideMark/>
          </w:tcPr>
          <w:p w14:paraId="58D5E3DD" w14:textId="77777777" w:rsidR="00521CBE" w:rsidRPr="00186EE4" w:rsidRDefault="00521CBE" w:rsidP="00577113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="005771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Pagerinti sveikatos priežiūros kokybę ir prieinamumą tikslinėms gyventojų grupėms bei sumažinti sveikatos netolygumus</w:t>
            </w: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86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186E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521CBE" w:rsidRPr="00186EE4" w14:paraId="3B9B9889" w14:textId="77777777" w:rsidTr="00767BAE">
        <w:tc>
          <w:tcPr>
            <w:tcW w:w="9746" w:type="dxa"/>
          </w:tcPr>
          <w:p w14:paraId="531DD02B" w14:textId="77777777" w:rsidR="00521CBE" w:rsidRPr="00861383" w:rsidRDefault="00521CBE" w:rsidP="003B4B43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firstLine="2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3">
              <w:rPr>
                <w:rFonts w:ascii="Times New Roman" w:hAnsi="Times New Roman" w:cs="Times New Roman"/>
                <w:sz w:val="24"/>
                <w:szCs w:val="24"/>
              </w:rPr>
              <w:t xml:space="preserve"> Remiamos veiklos:</w:t>
            </w:r>
          </w:p>
          <w:p w14:paraId="39C7D6E4" w14:textId="77777777" w:rsidR="00521CBE" w:rsidRPr="00054CDA" w:rsidRDefault="00591367" w:rsidP="00221D42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74FD" w:rsidRPr="00861383">
              <w:rPr>
                <w:rFonts w:ascii="Times New Roman" w:hAnsi="Times New Roman" w:cs="Times New Roman"/>
                <w:sz w:val="24"/>
                <w:szCs w:val="24"/>
              </w:rPr>
              <w:t xml:space="preserve">1.3.1. </w:t>
            </w:r>
            <w:r w:rsidR="00FD2062" w:rsidRPr="00861383">
              <w:rPr>
                <w:rFonts w:ascii="Times New Roman" w:hAnsi="Times New Roman" w:cs="Times New Roman"/>
                <w:sz w:val="24"/>
                <w:szCs w:val="24"/>
              </w:rPr>
              <w:t>tikslinių teritorijų, kurios nu</w:t>
            </w:r>
            <w:r w:rsidR="00805AB9" w:rsidRPr="00861383">
              <w:rPr>
                <w:rFonts w:ascii="Times New Roman" w:hAnsi="Times New Roman" w:cs="Times New Roman"/>
                <w:sz w:val="24"/>
                <w:szCs w:val="24"/>
              </w:rPr>
              <w:t>matytos</w:t>
            </w:r>
            <w:r w:rsidR="00FD2062" w:rsidRPr="00861383">
              <w:rPr>
                <w:rFonts w:ascii="Times New Roman" w:hAnsi="Times New Roman" w:cs="Times New Roman"/>
                <w:sz w:val="24"/>
                <w:szCs w:val="24"/>
              </w:rPr>
              <w:t xml:space="preserve"> Sveikatos netolygumų mažinimo </w:t>
            </w:r>
            <w:r w:rsidR="007E3F79" w:rsidRPr="00861383">
              <w:rPr>
                <w:rFonts w:ascii="Times New Roman" w:hAnsi="Times New Roman" w:cs="Times New Roman"/>
                <w:sz w:val="24"/>
                <w:szCs w:val="24"/>
              </w:rPr>
              <w:t xml:space="preserve">Lietuvoje 2014–2020 m. </w:t>
            </w:r>
            <w:r w:rsidR="00FD2062" w:rsidRPr="00861383">
              <w:rPr>
                <w:rFonts w:ascii="Times New Roman" w:hAnsi="Times New Roman" w:cs="Times New Roman"/>
                <w:sz w:val="24"/>
                <w:szCs w:val="24"/>
              </w:rPr>
              <w:t>veiksmų plane</w:t>
            </w:r>
            <w:r w:rsidR="007E3F79" w:rsidRPr="008613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6209" w:rsidRPr="00054CDA">
              <w:rPr>
                <w:rFonts w:ascii="Times New Roman" w:hAnsi="Times New Roman" w:cs="Times New Roman"/>
                <w:sz w:val="24"/>
                <w:szCs w:val="24"/>
              </w:rPr>
              <w:t>patvirtintame L</w:t>
            </w:r>
            <w:r w:rsidR="00824528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ietuvos </w:t>
            </w:r>
            <w:r w:rsidR="00076209" w:rsidRPr="00054CD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24528" w:rsidRPr="00054CDA">
              <w:rPr>
                <w:rFonts w:ascii="Times New Roman" w:hAnsi="Times New Roman" w:cs="Times New Roman"/>
                <w:sz w:val="24"/>
                <w:szCs w:val="24"/>
              </w:rPr>
              <w:t>espublikos</w:t>
            </w:r>
            <w:r w:rsidR="00076209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sveikatos apsaugos ministro 2014 m. liepos 16 d. įsakym</w:t>
            </w:r>
            <w:r w:rsidR="00824528" w:rsidRPr="00054CD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76209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Nr. V-815 </w:t>
            </w:r>
            <w:r w:rsidR="00824528" w:rsidRPr="00054CDA">
              <w:rPr>
                <w:rFonts w:ascii="Times New Roman" w:hAnsi="Times New Roman" w:cs="Times New Roman"/>
                <w:sz w:val="24"/>
                <w:szCs w:val="24"/>
              </w:rPr>
              <w:t>(toliau – Sveikatos netolygumų mažinimo Lietuvoje veiksmų planas)</w:t>
            </w:r>
            <w:r w:rsidR="00B874FD" w:rsidRPr="00054C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4528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E5A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greitosios medicinos pagalbos </w:t>
            </w:r>
            <w:r w:rsidR="00AA3AA6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(toliau – GMP) </w:t>
            </w:r>
            <w:r w:rsidR="00FD2062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stočių ir </w:t>
            </w:r>
            <w:r w:rsidR="00976E5A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(ar) </w:t>
            </w:r>
            <w:r w:rsidR="00FD2062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skyrių </w:t>
            </w:r>
            <w:r w:rsidR="008F534E" w:rsidRPr="00054CDA">
              <w:rPr>
                <w:rFonts w:ascii="Times New Roman" w:hAnsi="Times New Roman" w:cs="Times New Roman"/>
                <w:sz w:val="24"/>
                <w:szCs w:val="24"/>
              </w:rPr>
              <w:t>aprūpinimas GMP automobiliais</w:t>
            </w:r>
            <w:r w:rsidR="00DB15DA" w:rsidRPr="00054C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534E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5DA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GMP paslaugoms </w:t>
            </w:r>
            <w:r w:rsidR="008F534E" w:rsidRPr="00054CDA">
              <w:rPr>
                <w:rFonts w:ascii="Times New Roman" w:hAnsi="Times New Roman" w:cs="Times New Roman"/>
                <w:sz w:val="24"/>
                <w:szCs w:val="24"/>
              </w:rPr>
              <w:t>teik</w:t>
            </w:r>
            <w:r w:rsidR="00DB15DA" w:rsidRPr="00054CDA">
              <w:rPr>
                <w:rFonts w:ascii="Times New Roman" w:hAnsi="Times New Roman" w:cs="Times New Roman"/>
                <w:sz w:val="24"/>
                <w:szCs w:val="24"/>
              </w:rPr>
              <w:t>ti skirta</w:t>
            </w:r>
            <w:r w:rsidR="008F534E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įranga;</w:t>
            </w:r>
          </w:p>
          <w:p w14:paraId="428BB76E" w14:textId="77777777" w:rsidR="00FD2062" w:rsidRPr="00054CDA" w:rsidRDefault="005F6D76" w:rsidP="005F6D76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         1.3.2. </w:t>
            </w:r>
            <w:r w:rsidR="00FD2062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tikslinių teritorijų, kurios numatytos Sveikatos netolygumų mažinimo </w:t>
            </w:r>
            <w:r w:rsidR="00AA3AA6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Lietuvoje </w:t>
            </w:r>
            <w:r w:rsidR="00FD2062" w:rsidRPr="00054CDA">
              <w:rPr>
                <w:rFonts w:ascii="Times New Roman" w:hAnsi="Times New Roman" w:cs="Times New Roman"/>
                <w:sz w:val="24"/>
                <w:szCs w:val="24"/>
              </w:rPr>
              <w:t>veiksmų plane, rajon</w:t>
            </w:r>
            <w:r w:rsidR="00AD56DE" w:rsidRPr="00054CDA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r w:rsidR="00DB2981" w:rsidRPr="00054CDA">
              <w:rPr>
                <w:rFonts w:ascii="Times New Roman" w:hAnsi="Times New Roman" w:cs="Times New Roman"/>
                <w:sz w:val="24"/>
                <w:szCs w:val="24"/>
              </w:rPr>
              <w:t>o lygmens</w:t>
            </w:r>
            <w:r w:rsidR="00FD2062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ligoninių aprūpinimas GMP automobiliais</w:t>
            </w:r>
            <w:r w:rsidR="00244A61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FD2062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A61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reikalinga </w:t>
            </w:r>
            <w:r w:rsidR="00FD2062" w:rsidRPr="00054CDA">
              <w:rPr>
                <w:rFonts w:ascii="Times New Roman" w:hAnsi="Times New Roman" w:cs="Times New Roman"/>
                <w:sz w:val="24"/>
                <w:szCs w:val="24"/>
              </w:rPr>
              <w:t>įranga pacient</w:t>
            </w:r>
            <w:r w:rsidR="00AD56DE" w:rsidRPr="00054CDA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="00FD2062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pervež</w:t>
            </w:r>
            <w:r w:rsidR="00AD56DE" w:rsidRPr="00054CD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D2062" w:rsidRPr="00054C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44A61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į sveikatos priežiūros įstaigas</w:t>
            </w:r>
            <w:r w:rsidR="00FD2062" w:rsidRPr="00054C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08BF32" w14:textId="67D50CD4" w:rsidR="00521CBE" w:rsidRPr="00861383" w:rsidRDefault="005F6D76" w:rsidP="00861383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         1.3.3. </w:t>
            </w:r>
            <w:r w:rsidR="00FD2062" w:rsidRPr="00054CDA">
              <w:rPr>
                <w:rFonts w:ascii="Times New Roman" w:hAnsi="Times New Roman" w:cs="Times New Roman"/>
                <w:sz w:val="24"/>
                <w:szCs w:val="24"/>
              </w:rPr>
              <w:t>apskričių centrų asmens sveikatos priežiūros įstaigų</w:t>
            </w:r>
            <w:r w:rsidR="00861383" w:rsidRPr="00F06FDF">
              <w:rPr>
                <w:rFonts w:ascii="Times New Roman" w:hAnsi="Times New Roman" w:cs="Times New Roman"/>
                <w:sz w:val="24"/>
                <w:szCs w:val="24"/>
              </w:rPr>
              <w:t xml:space="preserve"> ir GMP paslaugas teikiančių </w:t>
            </w:r>
            <w:r w:rsidR="00637A42">
              <w:rPr>
                <w:rFonts w:ascii="Times New Roman" w:hAnsi="Times New Roman" w:cs="Times New Roman"/>
                <w:sz w:val="24"/>
                <w:szCs w:val="24"/>
              </w:rPr>
              <w:t xml:space="preserve">asmens sveikatos priežiūros </w:t>
            </w:r>
            <w:bookmarkStart w:id="0" w:name="_GoBack"/>
            <w:bookmarkEnd w:id="0"/>
            <w:r w:rsidR="00861383" w:rsidRPr="00F06FDF">
              <w:rPr>
                <w:rFonts w:ascii="Times New Roman" w:hAnsi="Times New Roman" w:cs="Times New Roman"/>
                <w:sz w:val="24"/>
                <w:szCs w:val="24"/>
              </w:rPr>
              <w:t xml:space="preserve">įstaigų </w:t>
            </w:r>
            <w:r w:rsidR="00334989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aprūpinimas GMP automobiliais </w:t>
            </w:r>
            <w:r w:rsidR="00244A61" w:rsidRPr="00054CD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8B1AE8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A61" w:rsidRPr="00861383">
              <w:rPr>
                <w:rFonts w:ascii="Times New Roman" w:hAnsi="Times New Roman" w:cs="Times New Roman"/>
                <w:sz w:val="24"/>
                <w:szCs w:val="24"/>
              </w:rPr>
              <w:t>reikalinga įranga</w:t>
            </w:r>
            <w:r w:rsidR="000F190A" w:rsidRPr="00054CDA">
              <w:rPr>
                <w:rFonts w:ascii="Times New Roman" w:hAnsi="Times New Roman" w:cs="Times New Roman"/>
                <w:sz w:val="24"/>
                <w:szCs w:val="24"/>
              </w:rPr>
              <w:t xml:space="preserve"> tikslinių teritorijų, kurios numatytos Sveikatos netolygumų mažinimo Lietuvoje veiksmų plane,</w:t>
            </w:r>
            <w:r w:rsidR="00244A61" w:rsidRPr="00861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AE8" w:rsidRPr="00861383">
              <w:rPr>
                <w:rFonts w:ascii="Times New Roman" w:hAnsi="Times New Roman" w:cs="Times New Roman"/>
                <w:sz w:val="24"/>
                <w:szCs w:val="24"/>
              </w:rPr>
              <w:t>pacientams pervežti</w:t>
            </w:r>
            <w:r w:rsidR="00244A61" w:rsidRPr="00861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1CBE" w:rsidRPr="00186EE4" w14:paraId="0062D7F5" w14:textId="77777777" w:rsidTr="00767BAE">
        <w:tc>
          <w:tcPr>
            <w:tcW w:w="9746" w:type="dxa"/>
          </w:tcPr>
          <w:p w14:paraId="5B37A286" w14:textId="0D324ABD" w:rsidR="00521CBE" w:rsidRPr="00054CDA" w:rsidRDefault="007901A5" w:rsidP="005D2F6E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5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383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r w:rsidR="00521CBE" w:rsidRPr="00861383">
              <w:rPr>
                <w:rFonts w:ascii="Times New Roman" w:hAnsi="Times New Roman" w:cs="Times New Roman"/>
                <w:sz w:val="24"/>
                <w:szCs w:val="24"/>
              </w:rPr>
              <w:t xml:space="preserve">Galimi </w:t>
            </w:r>
            <w:r w:rsidR="003C08EA" w:rsidRPr="00861383">
              <w:rPr>
                <w:rFonts w:ascii="Times New Roman" w:hAnsi="Times New Roman" w:cs="Times New Roman"/>
                <w:sz w:val="24"/>
                <w:szCs w:val="24"/>
              </w:rPr>
              <w:t>pareiškėjai</w:t>
            </w:r>
            <w:r w:rsidR="00450690" w:rsidRPr="008613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C516B" w:rsidRPr="00861383">
              <w:rPr>
                <w:rFonts w:ascii="Times New Roman" w:hAnsi="Times New Roman" w:cs="Times New Roman"/>
                <w:bCs/>
                <w:sz w:val="24"/>
                <w:szCs w:val="24"/>
              </w:rPr>
              <w:t>Lietuvos Respublikos sveikatos apsaugos ministerija</w:t>
            </w:r>
            <w:r w:rsidR="0079566C" w:rsidRPr="008613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21CBE" w:rsidRPr="00603B53" w14:paraId="2DCAA66E" w14:textId="77777777" w:rsidTr="00767BAE">
        <w:tc>
          <w:tcPr>
            <w:tcW w:w="9746" w:type="dxa"/>
            <w:tcBorders>
              <w:bottom w:val="single" w:sz="4" w:space="0" w:color="auto"/>
            </w:tcBorders>
          </w:tcPr>
          <w:p w14:paraId="025263C8" w14:textId="4FF6E93D" w:rsidR="0047081A" w:rsidRPr="00362D2C" w:rsidRDefault="00AF4D0C" w:rsidP="00657C81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5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1A5" w:rsidRPr="00603B5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="00521CBE" w:rsidRPr="00603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6F">
              <w:rPr>
                <w:rFonts w:ascii="Times New Roman" w:hAnsi="Times New Roman" w:cs="Times New Roman"/>
                <w:sz w:val="24"/>
                <w:szCs w:val="24"/>
              </w:rPr>
              <w:t>Galimi partneriai</w:t>
            </w:r>
            <w:r w:rsidR="00450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95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C81">
              <w:rPr>
                <w:rFonts w:ascii="Times New Roman" w:hAnsi="Times New Roman" w:cs="Times New Roman"/>
                <w:sz w:val="24"/>
                <w:szCs w:val="24"/>
              </w:rPr>
              <w:t>nenumatomi</w:t>
            </w:r>
            <w:r w:rsidR="00204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5F9B56" w14:textId="77777777" w:rsidR="00521CBE" w:rsidRPr="00603B53" w:rsidRDefault="00521CBE" w:rsidP="00521CB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8D706C3" w14:textId="77777777" w:rsidR="00521CBE" w:rsidRPr="00186EE4" w:rsidRDefault="00521CBE" w:rsidP="00F06FDF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521CBE" w:rsidRPr="00186EE4" w14:paraId="11BC2C21" w14:textId="77777777" w:rsidTr="005B4541">
        <w:tc>
          <w:tcPr>
            <w:tcW w:w="10029" w:type="dxa"/>
            <w:tcBorders>
              <w:bottom w:val="nil"/>
            </w:tcBorders>
          </w:tcPr>
          <w:p w14:paraId="2C2B3C7C" w14:textId="77777777" w:rsidR="00521CBE" w:rsidRPr="00186EE4" w:rsidRDefault="00521CBE" w:rsidP="0047081A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186E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7081A"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1CBE" w:rsidRPr="00186EE4" w14:paraId="3C45E3A5" w14:textId="77777777" w:rsidTr="005B4541">
        <w:tc>
          <w:tcPr>
            <w:tcW w:w="10029" w:type="dxa"/>
            <w:tcBorders>
              <w:top w:val="nil"/>
              <w:bottom w:val="single" w:sz="4" w:space="0" w:color="auto"/>
            </w:tcBorders>
          </w:tcPr>
          <w:p w14:paraId="7AF5A19C" w14:textId="77777777" w:rsidR="00521CBE" w:rsidRPr="00873917" w:rsidRDefault="00521CBE" w:rsidP="00FF62F1">
            <w:pPr>
              <w:pBdr>
                <w:top w:val="single" w:sz="4" w:space="1" w:color="auto"/>
                <w:left w:val="single" w:sz="4" w:space="21" w:color="auto"/>
                <w:right w:val="single" w:sz="4" w:space="4" w:color="auto"/>
              </w:pBd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917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47081A" w:rsidRPr="00873917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FF62F1" w:rsidRPr="00873917">
              <w:rPr>
                <w:rFonts w:ascii="Times New Roman" w:hAnsi="Times New Roman" w:cs="Times New Roman"/>
                <w:sz w:val="24"/>
                <w:szCs w:val="24"/>
              </w:rPr>
              <w:t>taikoma</w:t>
            </w:r>
            <w:r w:rsidR="0047081A" w:rsidRPr="008739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603B0216" w14:textId="77777777" w:rsidR="00521CBE" w:rsidRPr="00186EE4" w:rsidRDefault="00521CBE" w:rsidP="00521CB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CBFB54" w14:textId="77777777" w:rsidR="00521CBE" w:rsidRPr="00186EE4" w:rsidRDefault="00521CBE" w:rsidP="00521CBE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521CBE" w:rsidRPr="00186EE4" w14:paraId="1C0459FD" w14:textId="77777777" w:rsidTr="005B4541">
        <w:tc>
          <w:tcPr>
            <w:tcW w:w="10029" w:type="dxa"/>
          </w:tcPr>
          <w:p w14:paraId="7675B096" w14:textId="77777777" w:rsidR="00521CBE" w:rsidRPr="0047081A" w:rsidRDefault="00751F93" w:rsidP="00521CB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Valstybės projektų planavimas</w:t>
            </w:r>
            <w:r w:rsid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DFCFD2C" w14:textId="77777777" w:rsidR="00521CBE" w:rsidRPr="00186EE4" w:rsidRDefault="00521CBE" w:rsidP="00521CB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D897F04" w14:textId="77777777" w:rsidR="00521CBE" w:rsidRPr="00186EE4" w:rsidRDefault="00521CBE" w:rsidP="00521CBE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521CBE" w:rsidRPr="00186EE4" w14:paraId="60072C79" w14:textId="77777777" w:rsidTr="005B4541">
        <w:tc>
          <w:tcPr>
            <w:tcW w:w="10029" w:type="dxa"/>
          </w:tcPr>
          <w:p w14:paraId="3EDA8403" w14:textId="77777777" w:rsidR="00521CBE" w:rsidRPr="00186EE4" w:rsidRDefault="00751F93" w:rsidP="00521CB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Viešoji įstaiga Centrinė projektų valdymo </w:t>
            </w:r>
            <w:r w:rsidR="0047081A">
              <w:rPr>
                <w:rFonts w:ascii="Times New Roman" w:hAnsi="Times New Roman" w:cs="Times New Roman"/>
                <w:sz w:val="24"/>
                <w:szCs w:val="24"/>
              </w:rPr>
              <w:t>agentūra.</w:t>
            </w:r>
          </w:p>
        </w:tc>
      </w:tr>
    </w:tbl>
    <w:p w14:paraId="0E41FF71" w14:textId="77777777" w:rsidR="00521CBE" w:rsidRPr="00186EE4" w:rsidRDefault="00521CBE" w:rsidP="00521CBE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F15198" w14:textId="77777777" w:rsidR="00521CBE" w:rsidRPr="001B6214" w:rsidRDefault="001B6214" w:rsidP="001B62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521CBE" w:rsidRPr="001B621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  <w:r w:rsidR="008739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A94FF0" w:rsidRPr="00186EE4" w14:paraId="72787FE1" w14:textId="77777777" w:rsidTr="005B4541">
        <w:tc>
          <w:tcPr>
            <w:tcW w:w="10029" w:type="dxa"/>
          </w:tcPr>
          <w:p w14:paraId="449A6744" w14:textId="148B958E" w:rsidR="00A94FF0" w:rsidRPr="00186EE4" w:rsidRDefault="00E019C9" w:rsidP="00F06FD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Pagal priemonę bus finansuojamas </w:t>
            </w:r>
            <w:r w:rsidR="00273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GMP</w:t>
            </w:r>
            <w:r w:rsidRPr="00E01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automobili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ų įsigijimas </w:t>
            </w:r>
            <w:r w:rsidR="00273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GMP</w:t>
            </w:r>
            <w:r w:rsidRPr="00E01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skubios </w:t>
            </w:r>
            <w:r w:rsidRPr="00E01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konsultacinės sveikatos priežiūros pagalbos paslaug</w:t>
            </w:r>
            <w:r w:rsidR="00601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oms teikti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galvos smegenų insultų atvejais, taip pat kraujotakos sistemos ligų bei traumų ir nelaimingų atsitikimų sąlygotų būklių atvejais, o pagal </w:t>
            </w:r>
            <w:r w:rsidRPr="00E01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ir Šveicarijos bendradarbiavimo programos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1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E01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„Nėščiųjų, gimdyvių ir naujagimių sveikatos priežiūros paslaugų gerinimas Lietuvoje“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parama </w:t>
            </w:r>
            <w:r w:rsidR="00AF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įstaigoms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bus skiriama </w:t>
            </w:r>
            <w:r w:rsidR="00AF101B" w:rsidRPr="00AF1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greitosios medicinos pagalbos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E01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ransporto priemonių su naujagimiams saugiai pervežti būtina specialia įranga įsigijim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ui.</w:t>
            </w:r>
          </w:p>
        </w:tc>
      </w:tr>
    </w:tbl>
    <w:p w14:paraId="13CED553" w14:textId="77777777" w:rsidR="00A94FF0" w:rsidRDefault="00A94FF0" w:rsidP="00A94FF0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0DA8AED" w14:textId="77777777" w:rsidR="00767BAE" w:rsidRDefault="00767BAE" w:rsidP="00767BAE">
      <w:pPr>
        <w:pStyle w:val="Sraopastraip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67BAE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767BA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044"/>
        <w:gridCol w:w="1634"/>
        <w:gridCol w:w="1627"/>
        <w:gridCol w:w="2058"/>
      </w:tblGrid>
      <w:tr w:rsidR="00D02D4B" w:rsidRPr="00186EE4" w14:paraId="0B90329D" w14:textId="77777777" w:rsidTr="00E869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5B4C" w14:textId="77777777" w:rsidR="00D02D4B" w:rsidRPr="00186EE4" w:rsidRDefault="00D02D4B" w:rsidP="00D02D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4B1A" w14:textId="77777777" w:rsidR="00D02D4B" w:rsidRPr="00186EE4" w:rsidRDefault="00D02D4B" w:rsidP="00D02D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F73F" w14:textId="77777777" w:rsidR="00D02D4B" w:rsidRPr="00186EE4" w:rsidRDefault="00D02D4B" w:rsidP="00F06F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D459" w14:textId="77777777" w:rsidR="00D02D4B" w:rsidRDefault="00D02D4B" w:rsidP="00D02D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51203778" w14:textId="77777777" w:rsidR="00D02D4B" w:rsidRPr="00186EE4" w:rsidRDefault="00D02D4B" w:rsidP="00D02D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C7F7" w14:textId="77777777" w:rsidR="00D02D4B" w:rsidRPr="00186EE4" w:rsidRDefault="00D02D4B" w:rsidP="00D02D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D02D4B" w:rsidRPr="00336D62" w14:paraId="46943333" w14:textId="77777777" w:rsidTr="00E869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6962" w14:textId="77777777" w:rsidR="00D02D4B" w:rsidRPr="00586500" w:rsidRDefault="006944EC" w:rsidP="00994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R.S.359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EDB" w14:textId="6778BA7A" w:rsidR="00D02D4B" w:rsidRPr="00586500" w:rsidRDefault="00D3408B" w:rsidP="00962430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bCs/>
                <w:lang w:eastAsia="lt-LT"/>
              </w:rPr>
              <w:t>„</w:t>
            </w:r>
            <w:r w:rsidR="006944EC" w:rsidRPr="00586500">
              <w:rPr>
                <w:rFonts w:eastAsia="Times New Roman"/>
                <w:bCs/>
                <w:lang w:eastAsia="lt-LT"/>
              </w:rPr>
              <w:t>Standartizuoto 0</w:t>
            </w:r>
            <w:r w:rsidR="00962430" w:rsidRPr="00586500">
              <w:rPr>
                <w:rFonts w:eastAsia="Times New Roman"/>
                <w:bCs/>
                <w:lang w:eastAsia="lt-LT"/>
              </w:rPr>
              <w:t>–</w:t>
            </w:r>
            <w:r w:rsidR="006944EC" w:rsidRPr="00586500">
              <w:rPr>
                <w:rFonts w:eastAsia="Times New Roman"/>
                <w:bCs/>
                <w:lang w:eastAsia="lt-LT"/>
              </w:rPr>
              <w:t>64 m. amžiaus gyventojų mirtingumo sumažėjimas tikslinėse teritorijose nuo kraujotakos sistemos ligų</w:t>
            </w:r>
            <w:r>
              <w:rPr>
                <w:rFonts w:eastAsia="Times New Roman"/>
                <w:bCs/>
                <w:lang w:eastAsia="lt-LT"/>
              </w:rPr>
              <w:t>“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11A0" w14:textId="77777777" w:rsidR="00D02D4B" w:rsidRPr="00586500" w:rsidRDefault="006944EC" w:rsidP="00F06F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Atvejų skaičius 100000 </w:t>
            </w:r>
            <w:proofErr w:type="spellStart"/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</w:t>
            </w:r>
            <w:proofErr w:type="spellEnd"/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757" w14:textId="77777777" w:rsidR="00D02D4B" w:rsidRPr="004D2022" w:rsidRDefault="00644094" w:rsidP="00285D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6440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C1A1" w14:textId="77777777" w:rsidR="00D02D4B" w:rsidRPr="004D2022" w:rsidRDefault="004D2022" w:rsidP="00285D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</w:t>
            </w:r>
          </w:p>
        </w:tc>
      </w:tr>
      <w:tr w:rsidR="00542364" w:rsidRPr="00336D62" w14:paraId="146F0BE4" w14:textId="77777777" w:rsidTr="00E869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327" w14:textId="77777777" w:rsidR="00542364" w:rsidRPr="00586500" w:rsidRDefault="00542364" w:rsidP="0054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R.S.360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106" w14:textId="122BC730" w:rsidR="00542364" w:rsidRPr="00586500" w:rsidRDefault="00F41C9F" w:rsidP="00542364">
            <w:pPr>
              <w:pStyle w:val="Default"/>
              <w:rPr>
                <w:rFonts w:eastAsia="Times New Roman"/>
                <w:bCs/>
                <w:lang w:eastAsia="lt-LT"/>
              </w:rPr>
            </w:pPr>
            <w:r>
              <w:rPr>
                <w:rFonts w:eastAsia="Times New Roman"/>
                <w:bCs/>
                <w:lang w:eastAsia="lt-LT"/>
              </w:rPr>
              <w:t>„</w:t>
            </w:r>
            <w:r w:rsidR="00542364" w:rsidRPr="00586500">
              <w:rPr>
                <w:rFonts w:eastAsia="Times New Roman"/>
                <w:bCs/>
                <w:lang w:eastAsia="lt-LT"/>
              </w:rPr>
              <w:t xml:space="preserve">Standartizuoto 0–64 m. amžiaus gyventojų mirtingumo sumažėjimas tikslinėse teritorijose nuo </w:t>
            </w:r>
            <w:proofErr w:type="spellStart"/>
            <w:r w:rsidR="00542364" w:rsidRPr="00586500">
              <w:rPr>
                <w:rFonts w:eastAsia="Times New Roman"/>
                <w:bCs/>
                <w:lang w:eastAsia="lt-LT"/>
              </w:rPr>
              <w:t>cerebrovaskulinių</w:t>
            </w:r>
            <w:proofErr w:type="spellEnd"/>
            <w:r w:rsidR="00542364" w:rsidRPr="00586500">
              <w:rPr>
                <w:rFonts w:eastAsia="Times New Roman"/>
                <w:bCs/>
                <w:lang w:eastAsia="lt-LT"/>
              </w:rPr>
              <w:t xml:space="preserve"> ligų</w:t>
            </w:r>
            <w:r>
              <w:rPr>
                <w:rFonts w:eastAsia="Times New Roman"/>
                <w:bCs/>
                <w:lang w:eastAsia="lt-LT"/>
              </w:rPr>
              <w:t>“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458F" w14:textId="77777777" w:rsidR="00542364" w:rsidRPr="00586500" w:rsidRDefault="00542364" w:rsidP="00F06F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Atvejų skaičius 100000 </w:t>
            </w:r>
            <w:proofErr w:type="spellStart"/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</w:t>
            </w:r>
            <w:proofErr w:type="spellEnd"/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6BBE" w14:textId="78E3D491" w:rsidR="00542364" w:rsidRPr="00644094" w:rsidRDefault="00246B4D" w:rsidP="00CC7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246B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C7D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E55" w14:textId="77777777" w:rsidR="00542364" w:rsidRPr="00FD48B1" w:rsidRDefault="00FD48B1" w:rsidP="005423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</w:tr>
      <w:tr w:rsidR="00542364" w:rsidRPr="00336D62" w14:paraId="26C4A2A5" w14:textId="77777777" w:rsidTr="00E869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EAB8" w14:textId="77777777" w:rsidR="00542364" w:rsidRPr="00586500" w:rsidRDefault="00542364" w:rsidP="0054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R.S.362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3DC" w14:textId="7D1DB52B" w:rsidR="00542364" w:rsidRPr="00586500" w:rsidRDefault="00F41C9F" w:rsidP="00542364">
            <w:pPr>
              <w:pStyle w:val="Default"/>
              <w:rPr>
                <w:rFonts w:eastAsia="Times New Roman"/>
                <w:bCs/>
                <w:lang w:eastAsia="lt-LT"/>
              </w:rPr>
            </w:pPr>
            <w:r>
              <w:rPr>
                <w:rFonts w:eastAsia="Times New Roman"/>
                <w:bCs/>
                <w:lang w:eastAsia="lt-LT"/>
              </w:rPr>
              <w:t>„</w:t>
            </w:r>
            <w:r w:rsidR="00542364" w:rsidRPr="00586500">
              <w:rPr>
                <w:rFonts w:eastAsia="Times New Roman"/>
                <w:bCs/>
                <w:lang w:eastAsia="lt-LT"/>
              </w:rPr>
              <w:t>Standartizuoto 0</w:t>
            </w:r>
            <w:proofErr w:type="gramStart"/>
            <w:r w:rsidR="00542364" w:rsidRPr="00586500">
              <w:rPr>
                <w:rFonts w:eastAsia="Times New Roman"/>
                <w:bCs/>
                <w:lang w:eastAsia="lt-LT"/>
              </w:rPr>
              <w:t>-</w:t>
            </w:r>
            <w:proofErr w:type="gramEnd"/>
            <w:r w:rsidR="00542364" w:rsidRPr="00586500">
              <w:rPr>
                <w:rFonts w:eastAsia="Times New Roman"/>
                <w:bCs/>
                <w:lang w:eastAsia="lt-LT"/>
              </w:rPr>
              <w:t>64 m. amžiaus gyventojų mirtingumo sumažėjimas tikslinėse teritorijose dėl išorinių mirties priežasčių</w:t>
            </w:r>
            <w:r>
              <w:rPr>
                <w:rFonts w:eastAsia="Times New Roman"/>
                <w:bCs/>
                <w:lang w:eastAsia="lt-LT"/>
              </w:rPr>
              <w:t>“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F8B" w14:textId="77777777" w:rsidR="00542364" w:rsidRPr="00586500" w:rsidRDefault="00542364" w:rsidP="00F06F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Atvejų skaičius 100000 </w:t>
            </w:r>
            <w:proofErr w:type="spellStart"/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</w:t>
            </w:r>
            <w:proofErr w:type="spellEnd"/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96B" w14:textId="77777777" w:rsidR="00542364" w:rsidRPr="00A03258" w:rsidRDefault="00A03258" w:rsidP="005423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032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6CE1" w14:textId="77777777" w:rsidR="00542364" w:rsidRPr="00FD48B1" w:rsidRDefault="00FD48B1" w:rsidP="005423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</w:t>
            </w:r>
          </w:p>
        </w:tc>
      </w:tr>
      <w:tr w:rsidR="008D2D7B" w:rsidRPr="00336D62" w14:paraId="5CFA5E29" w14:textId="4B13A11F" w:rsidTr="00E869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7993" w14:textId="17DED2B9" w:rsidR="008D2D7B" w:rsidRPr="008D5DE3" w:rsidRDefault="008D2D7B" w:rsidP="008D2D7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D5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P.S.363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69F" w14:textId="39DF98C1" w:rsidR="008D2D7B" w:rsidRPr="008D5DE3" w:rsidRDefault="00005EC5" w:rsidP="008D2D7B">
            <w:pPr>
              <w:pStyle w:val="Default"/>
              <w:rPr>
                <w:color w:val="auto"/>
              </w:rPr>
            </w:pPr>
            <w:r w:rsidRPr="008D5DE3">
              <w:rPr>
                <w:rFonts w:eastAsia="Times New Roman"/>
                <w:lang w:eastAsia="lt-LT"/>
              </w:rPr>
              <w:t>„</w:t>
            </w:r>
            <w:r w:rsidR="008D2D7B" w:rsidRPr="008D5DE3">
              <w:rPr>
                <w:rFonts w:eastAsia="Times New Roman"/>
                <w:lang w:eastAsia="lt-LT"/>
              </w:rPr>
              <w:t>Viešąsias sveikatos priežiūros paslaugas teikiančių asmens sveikatos priežiūros įstaigų, kuriose modernizuota paslaugų teikimo infrastruktūra, skaičius</w:t>
            </w:r>
            <w:r w:rsidRPr="008D5DE3">
              <w:rPr>
                <w:rFonts w:eastAsia="Times New Roman"/>
                <w:lang w:eastAsia="lt-LT"/>
              </w:rPr>
              <w:t>“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98C" w14:textId="1942813A" w:rsidR="008D2D7B" w:rsidRPr="008D5DE3" w:rsidRDefault="008D2D7B" w:rsidP="00F06F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D5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9B02" w14:textId="4FB4412E" w:rsidR="008D2D7B" w:rsidRPr="008D5DE3" w:rsidRDefault="008D2D7B" w:rsidP="008D2D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D5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BD3" w14:textId="09BDA29A" w:rsidR="008D2D7B" w:rsidRPr="008D5DE3" w:rsidRDefault="008D2D7B" w:rsidP="008D2D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D5D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</w:tbl>
    <w:p w14:paraId="2D5D8350" w14:textId="36947323" w:rsidR="00C12CD4" w:rsidRDefault="00C12CD4" w:rsidP="00C12CD4">
      <w:pPr>
        <w:pStyle w:val="Sraopastraipa"/>
        <w:spacing w:after="0" w:line="240" w:lineRule="auto"/>
        <w:ind w:left="100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7835206" w14:textId="77777777" w:rsidR="00767BAE" w:rsidRPr="00715A6F" w:rsidRDefault="00715A6F" w:rsidP="00715A6F">
      <w:pPr>
        <w:pStyle w:val="Sraopastraip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609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14:paraId="03EEB8B4" w14:textId="352DD1B7" w:rsidR="00715A6F" w:rsidRPr="00186EE4" w:rsidRDefault="00C45957" w:rsidP="00715A6F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15A6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</w:t>
      </w:r>
      <w:r w:rsidR="00715A6F"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418"/>
        <w:gridCol w:w="1417"/>
        <w:gridCol w:w="1417"/>
        <w:gridCol w:w="1418"/>
        <w:gridCol w:w="1419"/>
        <w:gridCol w:w="1417"/>
      </w:tblGrid>
      <w:tr w:rsidR="00715A6F" w:rsidRPr="00186EE4" w14:paraId="270CD7F4" w14:textId="77777777" w:rsidTr="009946D7">
        <w:trPr>
          <w:trHeight w:val="454"/>
          <w:tblHeader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8311" w14:textId="77777777" w:rsidR="00715A6F" w:rsidRPr="00186EE4" w:rsidRDefault="00715A6F" w:rsidP="00715A6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D6C" w14:textId="77777777" w:rsidR="00715A6F" w:rsidRPr="00186EE4" w:rsidRDefault="00715A6F" w:rsidP="00715A6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715A6F" w:rsidRPr="00186EE4" w14:paraId="4A765D29" w14:textId="77777777" w:rsidTr="009946D7">
        <w:trPr>
          <w:trHeight w:val="454"/>
          <w:tblHeader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57EE3" w14:textId="77777777" w:rsidR="00715A6F" w:rsidRPr="00186EE4" w:rsidRDefault="00715A6F" w:rsidP="00715A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5DA19CBC" w14:textId="77777777" w:rsidR="00715A6F" w:rsidRPr="00186EE4" w:rsidRDefault="00715A6F" w:rsidP="00715A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6C312" w14:textId="77777777" w:rsidR="00715A6F" w:rsidRPr="00186EE4" w:rsidRDefault="00715A6F" w:rsidP="00715A6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715A6F" w:rsidRPr="00186EE4" w14:paraId="71BA6070" w14:textId="77777777" w:rsidTr="009946D7">
        <w:trPr>
          <w:cantSplit/>
          <w:trHeight w:val="1020"/>
          <w:tblHeader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BCA5" w14:textId="77777777" w:rsidR="00715A6F" w:rsidRPr="00186EE4" w:rsidRDefault="00715A6F" w:rsidP="0071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DC1B" w14:textId="77777777" w:rsidR="00715A6F" w:rsidRPr="00186EE4" w:rsidRDefault="00715A6F" w:rsidP="0071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F3AB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1B71A457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715A6F" w:rsidRPr="00186EE4" w14:paraId="50F5CE63" w14:textId="77777777" w:rsidTr="009946D7">
        <w:trPr>
          <w:cantSplit/>
          <w:trHeight w:val="1020"/>
          <w:tblHeader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A9CB" w14:textId="77777777" w:rsidR="00715A6F" w:rsidRPr="00186EE4" w:rsidRDefault="00715A6F" w:rsidP="0071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8305" w14:textId="77777777" w:rsidR="00715A6F" w:rsidRPr="00186EE4" w:rsidRDefault="00715A6F" w:rsidP="0071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5274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D460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5578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1B0DBA55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0B45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3F57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715A6F" w:rsidRPr="00186EE4" w14:paraId="4C855ECB" w14:textId="77777777" w:rsidTr="009946D7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8762" w14:textId="77777777" w:rsidR="00715A6F" w:rsidRPr="00186EE4" w:rsidRDefault="00715A6F" w:rsidP="00715A6F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Priemonės finansavimo šaltiniai, neįskaitant veiklos lėšų rezervo ir jam finansuoti skiriamų lėšų</w:t>
            </w:r>
          </w:p>
        </w:tc>
      </w:tr>
      <w:tr w:rsidR="00715A6F" w:rsidRPr="00186EE4" w14:paraId="792997E0" w14:textId="77777777" w:rsidTr="009946D7">
        <w:trPr>
          <w:trHeight w:val="2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6152" w14:textId="77777777" w:rsidR="00715A6F" w:rsidRPr="00F06FDF" w:rsidRDefault="00420F7F" w:rsidP="00E07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6FDF">
              <w:rPr>
                <w:rFonts w:ascii="Times New Roman" w:hAnsi="Times New Roman" w:cs="Times New Roman"/>
                <w:color w:val="000000"/>
              </w:rPr>
              <w:t>5046 6</w:t>
            </w:r>
            <w:r w:rsidR="00E07770" w:rsidRPr="00F06FD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6859" w14:textId="77777777" w:rsidR="00715A6F" w:rsidRPr="00F06FDF" w:rsidRDefault="00420F7F" w:rsidP="00E077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F06FDF">
              <w:rPr>
                <w:rFonts w:ascii="Times New Roman" w:eastAsia="Times New Roman" w:hAnsi="Times New Roman" w:cs="Times New Roman"/>
                <w:bCs/>
                <w:lang w:eastAsia="lt-LT"/>
              </w:rPr>
              <w:t>890</w:t>
            </w:r>
            <w:r w:rsidR="00C36307" w:rsidRPr="00F06FDF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F06FDF">
              <w:rPr>
                <w:rFonts w:ascii="Times New Roman" w:eastAsia="Times New Roman" w:hAnsi="Times New Roman" w:cs="Times New Roman"/>
                <w:bCs/>
                <w:lang w:eastAsia="lt-LT"/>
              </w:rPr>
              <w:t>58</w:t>
            </w:r>
            <w:r w:rsidR="00E07770" w:rsidRPr="00F06FDF">
              <w:rPr>
                <w:rFonts w:ascii="Times New Roman" w:eastAsia="Times New Roman" w:hAnsi="Times New Roman" w:cs="Times New Roman"/>
                <w:bCs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4D8" w14:textId="77777777" w:rsidR="00715A6F" w:rsidRPr="0076095C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E306" w14:textId="77777777" w:rsidR="00715A6F" w:rsidRPr="0076095C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BA1" w14:textId="77777777" w:rsidR="00715A6F" w:rsidRPr="0076095C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A026" w14:textId="77777777" w:rsidR="00715A6F" w:rsidRPr="0076095C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916C" w14:textId="77777777" w:rsidR="00715A6F" w:rsidRPr="0076095C" w:rsidRDefault="00715A6F" w:rsidP="00715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5A6F" w:rsidRPr="00186EE4" w14:paraId="6154E277" w14:textId="77777777" w:rsidTr="009946D7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5CB1" w14:textId="77777777" w:rsidR="00715A6F" w:rsidRPr="00F06FDF" w:rsidRDefault="00715A6F" w:rsidP="00715A6F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F06FDF">
              <w:rPr>
                <w:rFonts w:ascii="Times New Roman" w:eastAsia="Times New Roman" w:hAnsi="Times New Roman" w:cs="Times New Roman"/>
                <w:lang w:eastAsia="lt-LT"/>
              </w:rPr>
              <w:t>Veiklos lėšų rezervas ir jam finansuoti skiriamos nacionalinės lėšos</w:t>
            </w:r>
          </w:p>
        </w:tc>
      </w:tr>
      <w:tr w:rsidR="00715A6F" w:rsidRPr="00186EE4" w14:paraId="614506D1" w14:textId="77777777" w:rsidTr="009946D7">
        <w:trPr>
          <w:trHeight w:val="2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EC37" w14:textId="77777777" w:rsidR="00715A6F" w:rsidRPr="00F06FDF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AC8F" w14:textId="77777777" w:rsidR="00715A6F" w:rsidRPr="00F06FDF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4BA" w14:textId="77777777" w:rsidR="00715A6F" w:rsidRPr="0076095C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280C" w14:textId="77777777" w:rsidR="00715A6F" w:rsidRPr="0076095C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4473" w14:textId="77777777" w:rsidR="00715A6F" w:rsidRPr="0076095C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E5CB" w14:textId="77777777" w:rsidR="00715A6F" w:rsidRPr="0076095C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5372" w14:textId="77777777" w:rsidR="00715A6F" w:rsidRPr="0076095C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5A6F" w:rsidRPr="00186EE4" w14:paraId="5956CD6E" w14:textId="77777777" w:rsidTr="009946D7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67ED" w14:textId="77777777" w:rsidR="00715A6F" w:rsidRPr="00F06FDF" w:rsidRDefault="00715A6F" w:rsidP="00715A6F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F06FDF">
              <w:rPr>
                <w:rFonts w:ascii="Times New Roman" w:eastAsia="Times New Roman" w:hAnsi="Times New Roman" w:cs="Times New Roman"/>
                <w:lang w:eastAsia="lt-LT"/>
              </w:rPr>
              <w:t xml:space="preserve">Iš viso </w:t>
            </w:r>
          </w:p>
        </w:tc>
      </w:tr>
      <w:tr w:rsidR="00420F7F" w:rsidRPr="00186EE4" w14:paraId="7E247075" w14:textId="77777777" w:rsidTr="00824248">
        <w:trPr>
          <w:trHeight w:val="2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919" w14:textId="77777777" w:rsidR="00420F7F" w:rsidRPr="00F06FDF" w:rsidRDefault="00420F7F" w:rsidP="00EC6F6F">
            <w:pPr>
              <w:rPr>
                <w:rFonts w:ascii="Times New Roman" w:hAnsi="Times New Roman" w:cs="Times New Roman"/>
              </w:rPr>
            </w:pPr>
            <w:r w:rsidRPr="00F06FDF">
              <w:rPr>
                <w:rFonts w:ascii="Times New Roman" w:hAnsi="Times New Roman" w:cs="Times New Roman"/>
              </w:rPr>
              <w:t>5</w:t>
            </w:r>
            <w:r w:rsidR="00EC6F6F" w:rsidRPr="00F06FDF">
              <w:rPr>
                <w:rFonts w:ascii="Times New Roman" w:hAnsi="Times New Roman" w:cs="Times New Roman"/>
              </w:rPr>
              <w:t xml:space="preserve"> </w:t>
            </w:r>
            <w:r w:rsidRPr="00F06FDF">
              <w:rPr>
                <w:rFonts w:ascii="Times New Roman" w:hAnsi="Times New Roman" w:cs="Times New Roman"/>
              </w:rPr>
              <w:t>046 6</w:t>
            </w:r>
            <w:r w:rsidR="00EC6F6F" w:rsidRPr="00F06F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2C1" w14:textId="77777777" w:rsidR="00420F7F" w:rsidRPr="00F06FDF" w:rsidRDefault="00420F7F" w:rsidP="00F06FDF">
            <w:pPr>
              <w:jc w:val="center"/>
              <w:rPr>
                <w:rFonts w:ascii="Times New Roman" w:hAnsi="Times New Roman" w:cs="Times New Roman"/>
              </w:rPr>
            </w:pPr>
            <w:r w:rsidRPr="00F06FDF">
              <w:rPr>
                <w:rFonts w:ascii="Times New Roman" w:hAnsi="Times New Roman" w:cs="Times New Roman"/>
              </w:rPr>
              <w:t>890</w:t>
            </w:r>
            <w:r w:rsidR="00EC6F6F" w:rsidRPr="00F06FDF">
              <w:rPr>
                <w:rFonts w:ascii="Times New Roman" w:hAnsi="Times New Roman" w:cs="Times New Roman"/>
              </w:rPr>
              <w:t xml:space="preserve"> </w:t>
            </w:r>
            <w:r w:rsidRPr="00F06FDF">
              <w:rPr>
                <w:rFonts w:ascii="Times New Roman" w:hAnsi="Times New Roman" w:cs="Times New Roman"/>
              </w:rPr>
              <w:t>58</w:t>
            </w:r>
            <w:r w:rsidR="00EC6F6F" w:rsidRPr="00F06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7488" w14:textId="77777777" w:rsidR="00420F7F" w:rsidRPr="0076095C" w:rsidRDefault="00420F7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4A6" w14:textId="77777777" w:rsidR="00420F7F" w:rsidRPr="0076095C" w:rsidRDefault="00420F7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EF8" w14:textId="77777777" w:rsidR="00420F7F" w:rsidRPr="0076095C" w:rsidRDefault="00420F7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0F4B" w14:textId="77777777" w:rsidR="00420F7F" w:rsidRPr="0076095C" w:rsidRDefault="00420F7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A570" w14:textId="77777777" w:rsidR="00420F7F" w:rsidRPr="0076095C" w:rsidRDefault="00420F7F" w:rsidP="00715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FB303D" w14:textId="77777777" w:rsidR="00767BAE" w:rsidRDefault="00767BAE" w:rsidP="00767BA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D767830" w14:textId="77777777" w:rsidR="003A0F5D" w:rsidRPr="00C15890" w:rsidRDefault="003A0F5D" w:rsidP="00866504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EDB615" w14:textId="77777777" w:rsidR="000054E0" w:rsidRDefault="000054E0" w:rsidP="0040469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EF110D2" w14:textId="77777777" w:rsidR="00051B38" w:rsidRDefault="00051B38" w:rsidP="00362D2C">
      <w:pPr>
        <w:tabs>
          <w:tab w:val="left" w:pos="0"/>
          <w:tab w:val="left" w:pos="567"/>
        </w:tabs>
        <w:spacing w:after="0" w:line="240" w:lineRule="auto"/>
        <w:jc w:val="center"/>
      </w:pPr>
    </w:p>
    <w:sectPr w:rsidR="00051B38" w:rsidSect="00C1424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567" w:bottom="1560" w:left="1701" w:header="561" w:footer="686" w:gutter="0"/>
      <w:pgNumType w:start="1"/>
      <w:cols w:space="1296"/>
      <w:formProt w:val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A4DE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CD50F" w14:textId="77777777" w:rsidR="00A520E1" w:rsidRDefault="00A520E1">
      <w:pPr>
        <w:spacing w:after="0" w:line="240" w:lineRule="auto"/>
      </w:pPr>
      <w:r>
        <w:separator/>
      </w:r>
    </w:p>
  </w:endnote>
  <w:endnote w:type="continuationSeparator" w:id="0">
    <w:p w14:paraId="2EE608AB" w14:textId="77777777" w:rsidR="00A520E1" w:rsidRDefault="00A5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0F21D" w14:textId="77777777" w:rsidR="00390053" w:rsidRDefault="00390053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3995A" w14:textId="77777777" w:rsidR="00A520E1" w:rsidRDefault="00A520E1">
      <w:pPr>
        <w:spacing w:after="0" w:line="240" w:lineRule="auto"/>
      </w:pPr>
      <w:r>
        <w:separator/>
      </w:r>
    </w:p>
  </w:footnote>
  <w:footnote w:type="continuationSeparator" w:id="0">
    <w:p w14:paraId="4A993AEA" w14:textId="77777777" w:rsidR="00A520E1" w:rsidRDefault="00A5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B8146" w14:textId="77777777" w:rsidR="00390053" w:rsidRDefault="003900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7B073E" w14:textId="77777777" w:rsidR="00390053" w:rsidRDefault="0039005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013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53EFC3" w14:textId="77777777" w:rsidR="00390053" w:rsidRPr="00B24BD1" w:rsidRDefault="0039005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B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B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7A4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21DF15" w14:textId="77777777" w:rsidR="00390053" w:rsidRDefault="0039005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FCB49" w14:textId="77777777" w:rsidR="00390053" w:rsidRPr="00B24BD1" w:rsidRDefault="00390053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2D865F53" w14:textId="77777777" w:rsidR="00390053" w:rsidRDefault="0039005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3725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6AA4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D1DA7"/>
    <w:multiLevelType w:val="multilevel"/>
    <w:tmpl w:val="75469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D481C"/>
    <w:multiLevelType w:val="multilevel"/>
    <w:tmpl w:val="166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E8339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C5096"/>
    <w:multiLevelType w:val="multilevel"/>
    <w:tmpl w:val="CE508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0708E7"/>
    <w:multiLevelType w:val="multilevel"/>
    <w:tmpl w:val="6CDA6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96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  <w:i w:val="0"/>
      </w:rPr>
    </w:lvl>
  </w:abstractNum>
  <w:abstractNum w:abstractNumId="11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1234A9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6994964"/>
    <w:multiLevelType w:val="hybridMultilevel"/>
    <w:tmpl w:val="AE94D7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B212378"/>
    <w:multiLevelType w:val="multilevel"/>
    <w:tmpl w:val="75469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16C12"/>
    <w:multiLevelType w:val="multilevel"/>
    <w:tmpl w:val="8924A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1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A1E050D"/>
    <w:multiLevelType w:val="multilevel"/>
    <w:tmpl w:val="D958A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3">
    <w:nsid w:val="5A8D1C29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34104DB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6">
    <w:nsid w:val="68F12791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5"/>
  </w:num>
  <w:num w:numId="5">
    <w:abstractNumId w:val="15"/>
  </w:num>
  <w:num w:numId="6">
    <w:abstractNumId w:val="0"/>
  </w:num>
  <w:num w:numId="7">
    <w:abstractNumId w:val="23"/>
  </w:num>
  <w:num w:numId="8">
    <w:abstractNumId w:val="27"/>
  </w:num>
  <w:num w:numId="9">
    <w:abstractNumId w:val="9"/>
  </w:num>
  <w:num w:numId="10">
    <w:abstractNumId w:val="24"/>
  </w:num>
  <w:num w:numId="11">
    <w:abstractNumId w:val="22"/>
  </w:num>
  <w:num w:numId="12">
    <w:abstractNumId w:val="28"/>
  </w:num>
  <w:num w:numId="13">
    <w:abstractNumId w:val="16"/>
  </w:num>
  <w:num w:numId="14">
    <w:abstractNumId w:val="14"/>
  </w:num>
  <w:num w:numId="15">
    <w:abstractNumId w:val="4"/>
  </w:num>
  <w:num w:numId="16">
    <w:abstractNumId w:val="17"/>
  </w:num>
  <w:num w:numId="17">
    <w:abstractNumId w:val="2"/>
  </w:num>
  <w:num w:numId="18">
    <w:abstractNumId w:val="6"/>
  </w:num>
  <w:num w:numId="19">
    <w:abstractNumId w:val="8"/>
  </w:num>
  <w:num w:numId="20">
    <w:abstractNumId w:val="11"/>
  </w:num>
  <w:num w:numId="21">
    <w:abstractNumId w:val="5"/>
  </w:num>
  <w:num w:numId="22">
    <w:abstractNumId w:val="21"/>
  </w:num>
  <w:num w:numId="23">
    <w:abstractNumId w:val="1"/>
  </w:num>
  <w:num w:numId="24">
    <w:abstractNumId w:val="18"/>
  </w:num>
  <w:num w:numId="25">
    <w:abstractNumId w:val="12"/>
  </w:num>
  <w:num w:numId="26">
    <w:abstractNumId w:val="7"/>
  </w:num>
  <w:num w:numId="27">
    <w:abstractNumId w:val="3"/>
  </w:num>
  <w:num w:numId="28">
    <w:abstractNumId w:val="30"/>
  </w:num>
  <w:num w:numId="29">
    <w:abstractNumId w:val="29"/>
  </w:num>
  <w:num w:numId="30">
    <w:abstractNumId w:val="13"/>
  </w:num>
  <w:num w:numId="31">
    <w:abstractNumId w:val="20"/>
  </w:num>
  <w:num w:numId="3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mai">
    <w15:presenceInfo w15:providerId="None" w15:userId="Nam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2505"/>
    <w:rsid w:val="000054E0"/>
    <w:rsid w:val="00005EC5"/>
    <w:rsid w:val="00007962"/>
    <w:rsid w:val="00011742"/>
    <w:rsid w:val="0002397C"/>
    <w:rsid w:val="000264D3"/>
    <w:rsid w:val="000275EE"/>
    <w:rsid w:val="00027EA6"/>
    <w:rsid w:val="00033DF1"/>
    <w:rsid w:val="0003425A"/>
    <w:rsid w:val="00034B34"/>
    <w:rsid w:val="0004206B"/>
    <w:rsid w:val="00042DD4"/>
    <w:rsid w:val="00043BBD"/>
    <w:rsid w:val="00050EFC"/>
    <w:rsid w:val="00051B38"/>
    <w:rsid w:val="00054183"/>
    <w:rsid w:val="00054CDA"/>
    <w:rsid w:val="0005670A"/>
    <w:rsid w:val="0005787C"/>
    <w:rsid w:val="00062524"/>
    <w:rsid w:val="00063AFE"/>
    <w:rsid w:val="00076209"/>
    <w:rsid w:val="00076407"/>
    <w:rsid w:val="00077CAD"/>
    <w:rsid w:val="00077F51"/>
    <w:rsid w:val="00082566"/>
    <w:rsid w:val="00086882"/>
    <w:rsid w:val="000A11D8"/>
    <w:rsid w:val="000A22BA"/>
    <w:rsid w:val="000A596B"/>
    <w:rsid w:val="000A7BE1"/>
    <w:rsid w:val="000B1078"/>
    <w:rsid w:val="000B1CEE"/>
    <w:rsid w:val="000B2475"/>
    <w:rsid w:val="000B2A5F"/>
    <w:rsid w:val="000C29BF"/>
    <w:rsid w:val="000C5DAC"/>
    <w:rsid w:val="000D161C"/>
    <w:rsid w:val="000D2858"/>
    <w:rsid w:val="000D2B8F"/>
    <w:rsid w:val="000D3083"/>
    <w:rsid w:val="000D4383"/>
    <w:rsid w:val="000D5332"/>
    <w:rsid w:val="000D5E1A"/>
    <w:rsid w:val="000D6E9F"/>
    <w:rsid w:val="000E0E55"/>
    <w:rsid w:val="000E222C"/>
    <w:rsid w:val="000E2E4F"/>
    <w:rsid w:val="000F05F0"/>
    <w:rsid w:val="000F190A"/>
    <w:rsid w:val="000F33AE"/>
    <w:rsid w:val="000F5882"/>
    <w:rsid w:val="00101A26"/>
    <w:rsid w:val="001035BD"/>
    <w:rsid w:val="00107689"/>
    <w:rsid w:val="001105E6"/>
    <w:rsid w:val="00121493"/>
    <w:rsid w:val="001231EF"/>
    <w:rsid w:val="0012357F"/>
    <w:rsid w:val="00135893"/>
    <w:rsid w:val="00137AC3"/>
    <w:rsid w:val="00144AB1"/>
    <w:rsid w:val="00152D9E"/>
    <w:rsid w:val="00157E52"/>
    <w:rsid w:val="001627EB"/>
    <w:rsid w:val="00165937"/>
    <w:rsid w:val="00167B1F"/>
    <w:rsid w:val="00172F78"/>
    <w:rsid w:val="00175508"/>
    <w:rsid w:val="00175D0F"/>
    <w:rsid w:val="00180B94"/>
    <w:rsid w:val="00182B33"/>
    <w:rsid w:val="00186EE4"/>
    <w:rsid w:val="00187A20"/>
    <w:rsid w:val="00190C34"/>
    <w:rsid w:val="00191DD7"/>
    <w:rsid w:val="00196747"/>
    <w:rsid w:val="00197850"/>
    <w:rsid w:val="001A1084"/>
    <w:rsid w:val="001A2229"/>
    <w:rsid w:val="001A4E2D"/>
    <w:rsid w:val="001A6033"/>
    <w:rsid w:val="001A6438"/>
    <w:rsid w:val="001A670F"/>
    <w:rsid w:val="001A6A23"/>
    <w:rsid w:val="001A6E64"/>
    <w:rsid w:val="001B47DB"/>
    <w:rsid w:val="001B6214"/>
    <w:rsid w:val="001C59C8"/>
    <w:rsid w:val="001C6A9A"/>
    <w:rsid w:val="001C7D7E"/>
    <w:rsid w:val="001D1C2A"/>
    <w:rsid w:val="001D30DF"/>
    <w:rsid w:val="001D45A1"/>
    <w:rsid w:val="001D4B2A"/>
    <w:rsid w:val="001D7952"/>
    <w:rsid w:val="001F5E07"/>
    <w:rsid w:val="001F7B70"/>
    <w:rsid w:val="00200206"/>
    <w:rsid w:val="00204C09"/>
    <w:rsid w:val="00204D59"/>
    <w:rsid w:val="002071A5"/>
    <w:rsid w:val="00207552"/>
    <w:rsid w:val="002075E3"/>
    <w:rsid w:val="00207B54"/>
    <w:rsid w:val="00211E79"/>
    <w:rsid w:val="002165FA"/>
    <w:rsid w:val="00216607"/>
    <w:rsid w:val="00217024"/>
    <w:rsid w:val="00221D42"/>
    <w:rsid w:val="002259A6"/>
    <w:rsid w:val="002273D4"/>
    <w:rsid w:val="00227D02"/>
    <w:rsid w:val="00232E20"/>
    <w:rsid w:val="00237922"/>
    <w:rsid w:val="00240155"/>
    <w:rsid w:val="00243779"/>
    <w:rsid w:val="00244A61"/>
    <w:rsid w:val="00246B4D"/>
    <w:rsid w:val="002510D2"/>
    <w:rsid w:val="00251581"/>
    <w:rsid w:val="0025238F"/>
    <w:rsid w:val="00252DC3"/>
    <w:rsid w:val="00253459"/>
    <w:rsid w:val="002546B3"/>
    <w:rsid w:val="00257DD5"/>
    <w:rsid w:val="00260606"/>
    <w:rsid w:val="00260FDD"/>
    <w:rsid w:val="002621E2"/>
    <w:rsid w:val="00263AA0"/>
    <w:rsid w:val="00265909"/>
    <w:rsid w:val="00265EC1"/>
    <w:rsid w:val="00266B18"/>
    <w:rsid w:val="002718BA"/>
    <w:rsid w:val="00273FFA"/>
    <w:rsid w:val="00281CDC"/>
    <w:rsid w:val="00283843"/>
    <w:rsid w:val="00285AAC"/>
    <w:rsid w:val="00285D12"/>
    <w:rsid w:val="00286AD7"/>
    <w:rsid w:val="00286FFC"/>
    <w:rsid w:val="00287AA1"/>
    <w:rsid w:val="00294FAA"/>
    <w:rsid w:val="002A2373"/>
    <w:rsid w:val="002B17C1"/>
    <w:rsid w:val="002B29A2"/>
    <w:rsid w:val="002B2E81"/>
    <w:rsid w:val="002C4B5B"/>
    <w:rsid w:val="002C63D2"/>
    <w:rsid w:val="002C7444"/>
    <w:rsid w:val="002D1EC6"/>
    <w:rsid w:val="002D3339"/>
    <w:rsid w:val="002E0985"/>
    <w:rsid w:val="002E24E2"/>
    <w:rsid w:val="002E4F7E"/>
    <w:rsid w:val="002E63D4"/>
    <w:rsid w:val="002F3517"/>
    <w:rsid w:val="002F3845"/>
    <w:rsid w:val="002F6F2C"/>
    <w:rsid w:val="00301996"/>
    <w:rsid w:val="00303B23"/>
    <w:rsid w:val="00305426"/>
    <w:rsid w:val="0030652E"/>
    <w:rsid w:val="003109FA"/>
    <w:rsid w:val="003128B5"/>
    <w:rsid w:val="0031378F"/>
    <w:rsid w:val="00314DF0"/>
    <w:rsid w:val="00316567"/>
    <w:rsid w:val="00321A34"/>
    <w:rsid w:val="00325001"/>
    <w:rsid w:val="00325C50"/>
    <w:rsid w:val="003333AD"/>
    <w:rsid w:val="00334989"/>
    <w:rsid w:val="003357ED"/>
    <w:rsid w:val="00336D62"/>
    <w:rsid w:val="00347971"/>
    <w:rsid w:val="003521F6"/>
    <w:rsid w:val="003560F1"/>
    <w:rsid w:val="003577D4"/>
    <w:rsid w:val="00361710"/>
    <w:rsid w:val="00362D2C"/>
    <w:rsid w:val="00371541"/>
    <w:rsid w:val="00373D40"/>
    <w:rsid w:val="003748B2"/>
    <w:rsid w:val="00374EBC"/>
    <w:rsid w:val="00375534"/>
    <w:rsid w:val="003765CB"/>
    <w:rsid w:val="003766BF"/>
    <w:rsid w:val="0037717D"/>
    <w:rsid w:val="00380306"/>
    <w:rsid w:val="00381338"/>
    <w:rsid w:val="00381763"/>
    <w:rsid w:val="00382E45"/>
    <w:rsid w:val="00386461"/>
    <w:rsid w:val="00390053"/>
    <w:rsid w:val="00391194"/>
    <w:rsid w:val="003937F0"/>
    <w:rsid w:val="00394A65"/>
    <w:rsid w:val="003A0BB4"/>
    <w:rsid w:val="003A0F5D"/>
    <w:rsid w:val="003A45C9"/>
    <w:rsid w:val="003B29EB"/>
    <w:rsid w:val="003B3A3B"/>
    <w:rsid w:val="003B4B43"/>
    <w:rsid w:val="003B54E1"/>
    <w:rsid w:val="003C08EA"/>
    <w:rsid w:val="003C2052"/>
    <w:rsid w:val="003C610A"/>
    <w:rsid w:val="003D104A"/>
    <w:rsid w:val="003D3627"/>
    <w:rsid w:val="003D4F79"/>
    <w:rsid w:val="003E04E4"/>
    <w:rsid w:val="003E2F13"/>
    <w:rsid w:val="003E4169"/>
    <w:rsid w:val="003E7D75"/>
    <w:rsid w:val="003F042C"/>
    <w:rsid w:val="003F558D"/>
    <w:rsid w:val="003F56CD"/>
    <w:rsid w:val="003F707E"/>
    <w:rsid w:val="003F7DF2"/>
    <w:rsid w:val="00400C9A"/>
    <w:rsid w:val="004013C8"/>
    <w:rsid w:val="0040204F"/>
    <w:rsid w:val="004023BF"/>
    <w:rsid w:val="0040356A"/>
    <w:rsid w:val="00404695"/>
    <w:rsid w:val="004046D6"/>
    <w:rsid w:val="004117CE"/>
    <w:rsid w:val="00420F7F"/>
    <w:rsid w:val="004237C1"/>
    <w:rsid w:val="00423AD2"/>
    <w:rsid w:val="00425E43"/>
    <w:rsid w:val="00426AE0"/>
    <w:rsid w:val="004328F7"/>
    <w:rsid w:val="004339D3"/>
    <w:rsid w:val="00435D6A"/>
    <w:rsid w:val="00442E07"/>
    <w:rsid w:val="004439B9"/>
    <w:rsid w:val="00450690"/>
    <w:rsid w:val="0045143B"/>
    <w:rsid w:val="00455BEE"/>
    <w:rsid w:val="0046485D"/>
    <w:rsid w:val="0046590F"/>
    <w:rsid w:val="00466FCB"/>
    <w:rsid w:val="0047081A"/>
    <w:rsid w:val="004708E5"/>
    <w:rsid w:val="00470B5C"/>
    <w:rsid w:val="00470C4B"/>
    <w:rsid w:val="004711FA"/>
    <w:rsid w:val="004724E5"/>
    <w:rsid w:val="004730F8"/>
    <w:rsid w:val="00477B8E"/>
    <w:rsid w:val="00480135"/>
    <w:rsid w:val="00484B5D"/>
    <w:rsid w:val="00490D21"/>
    <w:rsid w:val="00491BDE"/>
    <w:rsid w:val="00493D95"/>
    <w:rsid w:val="004A3780"/>
    <w:rsid w:val="004A765A"/>
    <w:rsid w:val="004C0187"/>
    <w:rsid w:val="004C0263"/>
    <w:rsid w:val="004C1894"/>
    <w:rsid w:val="004C28EA"/>
    <w:rsid w:val="004D1242"/>
    <w:rsid w:val="004D2022"/>
    <w:rsid w:val="004D3AB3"/>
    <w:rsid w:val="004D7A28"/>
    <w:rsid w:val="004E0AAE"/>
    <w:rsid w:val="004E2EE8"/>
    <w:rsid w:val="004E2F80"/>
    <w:rsid w:val="004F036F"/>
    <w:rsid w:val="004F2E03"/>
    <w:rsid w:val="004F4167"/>
    <w:rsid w:val="00502CAD"/>
    <w:rsid w:val="005044D6"/>
    <w:rsid w:val="00507559"/>
    <w:rsid w:val="00510FB2"/>
    <w:rsid w:val="00513842"/>
    <w:rsid w:val="00517844"/>
    <w:rsid w:val="00521CBE"/>
    <w:rsid w:val="005273C8"/>
    <w:rsid w:val="0053384F"/>
    <w:rsid w:val="00535025"/>
    <w:rsid w:val="00540BB0"/>
    <w:rsid w:val="005411E9"/>
    <w:rsid w:val="00541D2A"/>
    <w:rsid w:val="00542364"/>
    <w:rsid w:val="0054338D"/>
    <w:rsid w:val="00553435"/>
    <w:rsid w:val="0055459A"/>
    <w:rsid w:val="00561068"/>
    <w:rsid w:val="00566976"/>
    <w:rsid w:val="00571C38"/>
    <w:rsid w:val="00571ECE"/>
    <w:rsid w:val="00573AA8"/>
    <w:rsid w:val="00577113"/>
    <w:rsid w:val="00580907"/>
    <w:rsid w:val="0058337F"/>
    <w:rsid w:val="00585872"/>
    <w:rsid w:val="0058598E"/>
    <w:rsid w:val="00586500"/>
    <w:rsid w:val="00591367"/>
    <w:rsid w:val="00592A0A"/>
    <w:rsid w:val="00593D9E"/>
    <w:rsid w:val="005941A3"/>
    <w:rsid w:val="005950B9"/>
    <w:rsid w:val="005952DC"/>
    <w:rsid w:val="00596866"/>
    <w:rsid w:val="005A3024"/>
    <w:rsid w:val="005A3F61"/>
    <w:rsid w:val="005A6489"/>
    <w:rsid w:val="005A65A4"/>
    <w:rsid w:val="005B08A1"/>
    <w:rsid w:val="005B193D"/>
    <w:rsid w:val="005B27F9"/>
    <w:rsid w:val="005B4541"/>
    <w:rsid w:val="005C1CCA"/>
    <w:rsid w:val="005C5A2E"/>
    <w:rsid w:val="005C67D7"/>
    <w:rsid w:val="005C6EB5"/>
    <w:rsid w:val="005D19B9"/>
    <w:rsid w:val="005D2F6E"/>
    <w:rsid w:val="005D463A"/>
    <w:rsid w:val="005D487C"/>
    <w:rsid w:val="005D4EA0"/>
    <w:rsid w:val="005E0AC0"/>
    <w:rsid w:val="005E0C33"/>
    <w:rsid w:val="005E4D8C"/>
    <w:rsid w:val="005E5278"/>
    <w:rsid w:val="005E79E6"/>
    <w:rsid w:val="005E7A6A"/>
    <w:rsid w:val="005F24E5"/>
    <w:rsid w:val="005F653D"/>
    <w:rsid w:val="005F6D76"/>
    <w:rsid w:val="005F7900"/>
    <w:rsid w:val="006016B0"/>
    <w:rsid w:val="00603B53"/>
    <w:rsid w:val="0060546A"/>
    <w:rsid w:val="0061066C"/>
    <w:rsid w:val="00611861"/>
    <w:rsid w:val="0061279F"/>
    <w:rsid w:val="00616E7B"/>
    <w:rsid w:val="0062115A"/>
    <w:rsid w:val="00622292"/>
    <w:rsid w:val="00622B9E"/>
    <w:rsid w:val="00630DAB"/>
    <w:rsid w:val="00631F93"/>
    <w:rsid w:val="006360B2"/>
    <w:rsid w:val="00637A42"/>
    <w:rsid w:val="00641727"/>
    <w:rsid w:val="00644094"/>
    <w:rsid w:val="00651A27"/>
    <w:rsid w:val="00652CB8"/>
    <w:rsid w:val="00655E54"/>
    <w:rsid w:val="00657C81"/>
    <w:rsid w:val="00662030"/>
    <w:rsid w:val="00670235"/>
    <w:rsid w:val="00674028"/>
    <w:rsid w:val="00674267"/>
    <w:rsid w:val="0067496B"/>
    <w:rsid w:val="00675950"/>
    <w:rsid w:val="00676D74"/>
    <w:rsid w:val="0068798D"/>
    <w:rsid w:val="006944EC"/>
    <w:rsid w:val="006A37F5"/>
    <w:rsid w:val="006A4949"/>
    <w:rsid w:val="006B0F63"/>
    <w:rsid w:val="006B1C60"/>
    <w:rsid w:val="006B5D6D"/>
    <w:rsid w:val="006C4C46"/>
    <w:rsid w:val="006D07CB"/>
    <w:rsid w:val="006D4590"/>
    <w:rsid w:val="006D5264"/>
    <w:rsid w:val="006D5640"/>
    <w:rsid w:val="006D6D83"/>
    <w:rsid w:val="006D7B9C"/>
    <w:rsid w:val="006E083A"/>
    <w:rsid w:val="006E0BE9"/>
    <w:rsid w:val="006F4165"/>
    <w:rsid w:val="006F432B"/>
    <w:rsid w:val="006F595C"/>
    <w:rsid w:val="006F7511"/>
    <w:rsid w:val="006F7BF6"/>
    <w:rsid w:val="0070079F"/>
    <w:rsid w:val="00700EE3"/>
    <w:rsid w:val="007047CE"/>
    <w:rsid w:val="00705154"/>
    <w:rsid w:val="007058E1"/>
    <w:rsid w:val="00706072"/>
    <w:rsid w:val="007119AE"/>
    <w:rsid w:val="00711C77"/>
    <w:rsid w:val="00712349"/>
    <w:rsid w:val="00715A6F"/>
    <w:rsid w:val="007219F7"/>
    <w:rsid w:val="007245C5"/>
    <w:rsid w:val="00724B51"/>
    <w:rsid w:val="007250D2"/>
    <w:rsid w:val="00730C44"/>
    <w:rsid w:val="00735556"/>
    <w:rsid w:val="00747037"/>
    <w:rsid w:val="00747EF7"/>
    <w:rsid w:val="00750C26"/>
    <w:rsid w:val="00751F93"/>
    <w:rsid w:val="00754E65"/>
    <w:rsid w:val="0076095C"/>
    <w:rsid w:val="00767BAE"/>
    <w:rsid w:val="00772B9A"/>
    <w:rsid w:val="00782C15"/>
    <w:rsid w:val="007901A5"/>
    <w:rsid w:val="0079566C"/>
    <w:rsid w:val="007A12D4"/>
    <w:rsid w:val="007A3492"/>
    <w:rsid w:val="007A4B54"/>
    <w:rsid w:val="007A6E09"/>
    <w:rsid w:val="007B10E5"/>
    <w:rsid w:val="007B1D0F"/>
    <w:rsid w:val="007C3C64"/>
    <w:rsid w:val="007D26A8"/>
    <w:rsid w:val="007D4A38"/>
    <w:rsid w:val="007D6457"/>
    <w:rsid w:val="007D7D01"/>
    <w:rsid w:val="007E3F79"/>
    <w:rsid w:val="007E436D"/>
    <w:rsid w:val="007F0BBA"/>
    <w:rsid w:val="007F332D"/>
    <w:rsid w:val="007F4A52"/>
    <w:rsid w:val="007F777B"/>
    <w:rsid w:val="00801B47"/>
    <w:rsid w:val="00805AB9"/>
    <w:rsid w:val="00807E72"/>
    <w:rsid w:val="008211E3"/>
    <w:rsid w:val="00824528"/>
    <w:rsid w:val="0082688C"/>
    <w:rsid w:val="00826AD9"/>
    <w:rsid w:val="00827450"/>
    <w:rsid w:val="00832703"/>
    <w:rsid w:val="00832FCD"/>
    <w:rsid w:val="00833EFB"/>
    <w:rsid w:val="00834EAD"/>
    <w:rsid w:val="00836B55"/>
    <w:rsid w:val="00842EF3"/>
    <w:rsid w:val="00847429"/>
    <w:rsid w:val="00847B50"/>
    <w:rsid w:val="00850949"/>
    <w:rsid w:val="00850E67"/>
    <w:rsid w:val="008516CF"/>
    <w:rsid w:val="008521FD"/>
    <w:rsid w:val="0085290D"/>
    <w:rsid w:val="00861383"/>
    <w:rsid w:val="00861D3D"/>
    <w:rsid w:val="0086281D"/>
    <w:rsid w:val="00863A61"/>
    <w:rsid w:val="00865AEA"/>
    <w:rsid w:val="00865AF2"/>
    <w:rsid w:val="00866504"/>
    <w:rsid w:val="00871304"/>
    <w:rsid w:val="008730F3"/>
    <w:rsid w:val="008737C1"/>
    <w:rsid w:val="00873917"/>
    <w:rsid w:val="0087635A"/>
    <w:rsid w:val="00876622"/>
    <w:rsid w:val="00877C4A"/>
    <w:rsid w:val="008837EE"/>
    <w:rsid w:val="008851C1"/>
    <w:rsid w:val="00891E53"/>
    <w:rsid w:val="00893DDE"/>
    <w:rsid w:val="008A07A4"/>
    <w:rsid w:val="008A0A9E"/>
    <w:rsid w:val="008A1AD2"/>
    <w:rsid w:val="008A3D3C"/>
    <w:rsid w:val="008B1AE8"/>
    <w:rsid w:val="008B3BDA"/>
    <w:rsid w:val="008C2BA4"/>
    <w:rsid w:val="008D0338"/>
    <w:rsid w:val="008D2D7B"/>
    <w:rsid w:val="008D37FB"/>
    <w:rsid w:val="008D4A49"/>
    <w:rsid w:val="008D5DE3"/>
    <w:rsid w:val="008E54F4"/>
    <w:rsid w:val="008E782D"/>
    <w:rsid w:val="008F099C"/>
    <w:rsid w:val="008F2076"/>
    <w:rsid w:val="008F3B87"/>
    <w:rsid w:val="008F534E"/>
    <w:rsid w:val="008F5679"/>
    <w:rsid w:val="008F698C"/>
    <w:rsid w:val="00903D0F"/>
    <w:rsid w:val="00906E1B"/>
    <w:rsid w:val="00911881"/>
    <w:rsid w:val="00913482"/>
    <w:rsid w:val="009210DE"/>
    <w:rsid w:val="00921FC8"/>
    <w:rsid w:val="0092313D"/>
    <w:rsid w:val="009238D0"/>
    <w:rsid w:val="00925655"/>
    <w:rsid w:val="009327E6"/>
    <w:rsid w:val="00933781"/>
    <w:rsid w:val="009345E7"/>
    <w:rsid w:val="0093491E"/>
    <w:rsid w:val="00941BBD"/>
    <w:rsid w:val="00941E8B"/>
    <w:rsid w:val="009520BB"/>
    <w:rsid w:val="00954BA3"/>
    <w:rsid w:val="00954D51"/>
    <w:rsid w:val="00956E01"/>
    <w:rsid w:val="00962430"/>
    <w:rsid w:val="009626F9"/>
    <w:rsid w:val="00965088"/>
    <w:rsid w:val="00974FD6"/>
    <w:rsid w:val="00976E5A"/>
    <w:rsid w:val="009837EF"/>
    <w:rsid w:val="0098388A"/>
    <w:rsid w:val="00985527"/>
    <w:rsid w:val="009872DD"/>
    <w:rsid w:val="009946D7"/>
    <w:rsid w:val="0099596F"/>
    <w:rsid w:val="009A0F4A"/>
    <w:rsid w:val="009A2688"/>
    <w:rsid w:val="009A7EB4"/>
    <w:rsid w:val="009B0400"/>
    <w:rsid w:val="009B48F4"/>
    <w:rsid w:val="009B616D"/>
    <w:rsid w:val="009C22B5"/>
    <w:rsid w:val="009C6466"/>
    <w:rsid w:val="009D2FE3"/>
    <w:rsid w:val="009D6BE8"/>
    <w:rsid w:val="009E0222"/>
    <w:rsid w:val="00A03258"/>
    <w:rsid w:val="00A0534A"/>
    <w:rsid w:val="00A242E5"/>
    <w:rsid w:val="00A348F8"/>
    <w:rsid w:val="00A4240C"/>
    <w:rsid w:val="00A520E1"/>
    <w:rsid w:val="00A53264"/>
    <w:rsid w:val="00A53CEB"/>
    <w:rsid w:val="00A55C12"/>
    <w:rsid w:val="00A6296E"/>
    <w:rsid w:val="00A6416B"/>
    <w:rsid w:val="00A6635F"/>
    <w:rsid w:val="00A6664C"/>
    <w:rsid w:val="00A7060F"/>
    <w:rsid w:val="00A70B38"/>
    <w:rsid w:val="00A719E3"/>
    <w:rsid w:val="00A74E03"/>
    <w:rsid w:val="00A761B3"/>
    <w:rsid w:val="00A772F8"/>
    <w:rsid w:val="00A800F2"/>
    <w:rsid w:val="00A85FFD"/>
    <w:rsid w:val="00A94FF0"/>
    <w:rsid w:val="00AA3AA6"/>
    <w:rsid w:val="00AA47FC"/>
    <w:rsid w:val="00AA5C96"/>
    <w:rsid w:val="00AA71CF"/>
    <w:rsid w:val="00AA72E8"/>
    <w:rsid w:val="00AB76A6"/>
    <w:rsid w:val="00AC0AA8"/>
    <w:rsid w:val="00AC3950"/>
    <w:rsid w:val="00AC56CA"/>
    <w:rsid w:val="00AC6B13"/>
    <w:rsid w:val="00AD1E8E"/>
    <w:rsid w:val="00AD4EE0"/>
    <w:rsid w:val="00AD56DE"/>
    <w:rsid w:val="00AE67A9"/>
    <w:rsid w:val="00AE6D86"/>
    <w:rsid w:val="00AE7322"/>
    <w:rsid w:val="00AF0CCE"/>
    <w:rsid w:val="00AF101B"/>
    <w:rsid w:val="00AF4D0C"/>
    <w:rsid w:val="00AF5534"/>
    <w:rsid w:val="00B0068D"/>
    <w:rsid w:val="00B01197"/>
    <w:rsid w:val="00B024DB"/>
    <w:rsid w:val="00B04845"/>
    <w:rsid w:val="00B06238"/>
    <w:rsid w:val="00B16106"/>
    <w:rsid w:val="00B22260"/>
    <w:rsid w:val="00B25FE0"/>
    <w:rsid w:val="00B35705"/>
    <w:rsid w:val="00B36007"/>
    <w:rsid w:val="00B408C3"/>
    <w:rsid w:val="00B40E30"/>
    <w:rsid w:val="00B47C06"/>
    <w:rsid w:val="00B51DB6"/>
    <w:rsid w:val="00B52A3B"/>
    <w:rsid w:val="00B52B81"/>
    <w:rsid w:val="00B5310C"/>
    <w:rsid w:val="00B53A53"/>
    <w:rsid w:val="00B54300"/>
    <w:rsid w:val="00B63DA8"/>
    <w:rsid w:val="00B63DF5"/>
    <w:rsid w:val="00B65B02"/>
    <w:rsid w:val="00B70A54"/>
    <w:rsid w:val="00B7197D"/>
    <w:rsid w:val="00B767F2"/>
    <w:rsid w:val="00B76E08"/>
    <w:rsid w:val="00B8134F"/>
    <w:rsid w:val="00B81EBD"/>
    <w:rsid w:val="00B82F1C"/>
    <w:rsid w:val="00B83DFE"/>
    <w:rsid w:val="00B83E18"/>
    <w:rsid w:val="00B8407C"/>
    <w:rsid w:val="00B84AFD"/>
    <w:rsid w:val="00B862B9"/>
    <w:rsid w:val="00B874FD"/>
    <w:rsid w:val="00B90DB3"/>
    <w:rsid w:val="00BA168E"/>
    <w:rsid w:val="00BA1768"/>
    <w:rsid w:val="00BA1929"/>
    <w:rsid w:val="00BA4BD9"/>
    <w:rsid w:val="00BA5BEB"/>
    <w:rsid w:val="00BA5FF8"/>
    <w:rsid w:val="00BA72AF"/>
    <w:rsid w:val="00BB5B16"/>
    <w:rsid w:val="00BC3F80"/>
    <w:rsid w:val="00BC487C"/>
    <w:rsid w:val="00BC4B23"/>
    <w:rsid w:val="00BC6400"/>
    <w:rsid w:val="00BC6482"/>
    <w:rsid w:val="00BD3A1A"/>
    <w:rsid w:val="00BD4778"/>
    <w:rsid w:val="00BD5690"/>
    <w:rsid w:val="00BD6DE2"/>
    <w:rsid w:val="00BE04B6"/>
    <w:rsid w:val="00BE04F9"/>
    <w:rsid w:val="00BE085D"/>
    <w:rsid w:val="00BE142C"/>
    <w:rsid w:val="00BE2371"/>
    <w:rsid w:val="00BF2D64"/>
    <w:rsid w:val="00BF653D"/>
    <w:rsid w:val="00C01AF0"/>
    <w:rsid w:val="00C04F82"/>
    <w:rsid w:val="00C100D1"/>
    <w:rsid w:val="00C12CD4"/>
    <w:rsid w:val="00C1424A"/>
    <w:rsid w:val="00C142BA"/>
    <w:rsid w:val="00C15890"/>
    <w:rsid w:val="00C2074F"/>
    <w:rsid w:val="00C23047"/>
    <w:rsid w:val="00C24A15"/>
    <w:rsid w:val="00C2537A"/>
    <w:rsid w:val="00C32B80"/>
    <w:rsid w:val="00C36307"/>
    <w:rsid w:val="00C37992"/>
    <w:rsid w:val="00C37EF4"/>
    <w:rsid w:val="00C433E6"/>
    <w:rsid w:val="00C44CD1"/>
    <w:rsid w:val="00C45957"/>
    <w:rsid w:val="00C4673C"/>
    <w:rsid w:val="00C51115"/>
    <w:rsid w:val="00C628B1"/>
    <w:rsid w:val="00C63484"/>
    <w:rsid w:val="00C71AF3"/>
    <w:rsid w:val="00C7266F"/>
    <w:rsid w:val="00C83309"/>
    <w:rsid w:val="00C90087"/>
    <w:rsid w:val="00C921C6"/>
    <w:rsid w:val="00C927CD"/>
    <w:rsid w:val="00C9378A"/>
    <w:rsid w:val="00CA40BB"/>
    <w:rsid w:val="00CA4D56"/>
    <w:rsid w:val="00CA58AF"/>
    <w:rsid w:val="00CB5444"/>
    <w:rsid w:val="00CB634E"/>
    <w:rsid w:val="00CB785E"/>
    <w:rsid w:val="00CC78EF"/>
    <w:rsid w:val="00CC7D48"/>
    <w:rsid w:val="00CD11FE"/>
    <w:rsid w:val="00CD41CE"/>
    <w:rsid w:val="00CE233E"/>
    <w:rsid w:val="00CE2468"/>
    <w:rsid w:val="00CF5986"/>
    <w:rsid w:val="00CF60A4"/>
    <w:rsid w:val="00D001B0"/>
    <w:rsid w:val="00D00B09"/>
    <w:rsid w:val="00D01C4F"/>
    <w:rsid w:val="00D02D4B"/>
    <w:rsid w:val="00D02F99"/>
    <w:rsid w:val="00D05E14"/>
    <w:rsid w:val="00D103B5"/>
    <w:rsid w:val="00D1780D"/>
    <w:rsid w:val="00D222F9"/>
    <w:rsid w:val="00D26C68"/>
    <w:rsid w:val="00D30128"/>
    <w:rsid w:val="00D33AD8"/>
    <w:rsid w:val="00D3408B"/>
    <w:rsid w:val="00D458F4"/>
    <w:rsid w:val="00D62AF4"/>
    <w:rsid w:val="00D665DA"/>
    <w:rsid w:val="00D679AA"/>
    <w:rsid w:val="00D73069"/>
    <w:rsid w:val="00D73615"/>
    <w:rsid w:val="00D73DDC"/>
    <w:rsid w:val="00D77625"/>
    <w:rsid w:val="00D779B1"/>
    <w:rsid w:val="00D80164"/>
    <w:rsid w:val="00D843A9"/>
    <w:rsid w:val="00D85619"/>
    <w:rsid w:val="00D97D50"/>
    <w:rsid w:val="00DA1B32"/>
    <w:rsid w:val="00DA2825"/>
    <w:rsid w:val="00DA5D13"/>
    <w:rsid w:val="00DB08AD"/>
    <w:rsid w:val="00DB15DA"/>
    <w:rsid w:val="00DB2610"/>
    <w:rsid w:val="00DB2981"/>
    <w:rsid w:val="00DB4426"/>
    <w:rsid w:val="00DB6B19"/>
    <w:rsid w:val="00DB6E3A"/>
    <w:rsid w:val="00DC1619"/>
    <w:rsid w:val="00DC18F1"/>
    <w:rsid w:val="00DC6174"/>
    <w:rsid w:val="00DC62D2"/>
    <w:rsid w:val="00DC6367"/>
    <w:rsid w:val="00DD11C0"/>
    <w:rsid w:val="00DE0005"/>
    <w:rsid w:val="00DE15B6"/>
    <w:rsid w:val="00DE72A0"/>
    <w:rsid w:val="00DF0624"/>
    <w:rsid w:val="00DF13AA"/>
    <w:rsid w:val="00DF3CF3"/>
    <w:rsid w:val="00DF46AE"/>
    <w:rsid w:val="00DF5935"/>
    <w:rsid w:val="00E00540"/>
    <w:rsid w:val="00E0059A"/>
    <w:rsid w:val="00E019C9"/>
    <w:rsid w:val="00E0429C"/>
    <w:rsid w:val="00E07770"/>
    <w:rsid w:val="00E10C0B"/>
    <w:rsid w:val="00E11267"/>
    <w:rsid w:val="00E11C06"/>
    <w:rsid w:val="00E14C22"/>
    <w:rsid w:val="00E16DE2"/>
    <w:rsid w:val="00E203BB"/>
    <w:rsid w:val="00E20578"/>
    <w:rsid w:val="00E20741"/>
    <w:rsid w:val="00E21D6F"/>
    <w:rsid w:val="00E23DEA"/>
    <w:rsid w:val="00E24479"/>
    <w:rsid w:val="00E25F08"/>
    <w:rsid w:val="00E349CA"/>
    <w:rsid w:val="00E4282E"/>
    <w:rsid w:val="00E45C0B"/>
    <w:rsid w:val="00E52350"/>
    <w:rsid w:val="00E55854"/>
    <w:rsid w:val="00E56859"/>
    <w:rsid w:val="00E57E94"/>
    <w:rsid w:val="00E63E35"/>
    <w:rsid w:val="00E64B2B"/>
    <w:rsid w:val="00E64F9A"/>
    <w:rsid w:val="00E70F3D"/>
    <w:rsid w:val="00E7267D"/>
    <w:rsid w:val="00E72FEF"/>
    <w:rsid w:val="00E758C1"/>
    <w:rsid w:val="00E86976"/>
    <w:rsid w:val="00E92D15"/>
    <w:rsid w:val="00E94B37"/>
    <w:rsid w:val="00E96827"/>
    <w:rsid w:val="00E96881"/>
    <w:rsid w:val="00E96C4E"/>
    <w:rsid w:val="00EA131E"/>
    <w:rsid w:val="00EA4748"/>
    <w:rsid w:val="00EC09AE"/>
    <w:rsid w:val="00EC1B00"/>
    <w:rsid w:val="00EC35B9"/>
    <w:rsid w:val="00EC3C0D"/>
    <w:rsid w:val="00EC46C6"/>
    <w:rsid w:val="00EC4A30"/>
    <w:rsid w:val="00EC6EFC"/>
    <w:rsid w:val="00EC6F6F"/>
    <w:rsid w:val="00ED0EA9"/>
    <w:rsid w:val="00ED5641"/>
    <w:rsid w:val="00EE056B"/>
    <w:rsid w:val="00EE3CB6"/>
    <w:rsid w:val="00EE603C"/>
    <w:rsid w:val="00EE6783"/>
    <w:rsid w:val="00EF072C"/>
    <w:rsid w:val="00EF6FCC"/>
    <w:rsid w:val="00F02F77"/>
    <w:rsid w:val="00F058BB"/>
    <w:rsid w:val="00F06FDF"/>
    <w:rsid w:val="00F10C88"/>
    <w:rsid w:val="00F16D9A"/>
    <w:rsid w:val="00F230DB"/>
    <w:rsid w:val="00F24129"/>
    <w:rsid w:val="00F2549C"/>
    <w:rsid w:val="00F3606D"/>
    <w:rsid w:val="00F360BF"/>
    <w:rsid w:val="00F41C9F"/>
    <w:rsid w:val="00F42E96"/>
    <w:rsid w:val="00F45D99"/>
    <w:rsid w:val="00F46832"/>
    <w:rsid w:val="00F519F2"/>
    <w:rsid w:val="00F54A41"/>
    <w:rsid w:val="00F566DC"/>
    <w:rsid w:val="00F647DB"/>
    <w:rsid w:val="00F71547"/>
    <w:rsid w:val="00F71834"/>
    <w:rsid w:val="00F719A7"/>
    <w:rsid w:val="00F71C31"/>
    <w:rsid w:val="00F71F80"/>
    <w:rsid w:val="00F72F9F"/>
    <w:rsid w:val="00F738AB"/>
    <w:rsid w:val="00F74435"/>
    <w:rsid w:val="00F845C9"/>
    <w:rsid w:val="00F84E1A"/>
    <w:rsid w:val="00F85484"/>
    <w:rsid w:val="00F86F5B"/>
    <w:rsid w:val="00F86FD7"/>
    <w:rsid w:val="00F87077"/>
    <w:rsid w:val="00F947A3"/>
    <w:rsid w:val="00F97837"/>
    <w:rsid w:val="00FA10AE"/>
    <w:rsid w:val="00FA1E7B"/>
    <w:rsid w:val="00FA32A0"/>
    <w:rsid w:val="00FA61A5"/>
    <w:rsid w:val="00FB026D"/>
    <w:rsid w:val="00FB0494"/>
    <w:rsid w:val="00FB5FA2"/>
    <w:rsid w:val="00FB6800"/>
    <w:rsid w:val="00FC26D2"/>
    <w:rsid w:val="00FC2963"/>
    <w:rsid w:val="00FC516B"/>
    <w:rsid w:val="00FD2062"/>
    <w:rsid w:val="00FD392C"/>
    <w:rsid w:val="00FD48B1"/>
    <w:rsid w:val="00FE07E4"/>
    <w:rsid w:val="00FE28ED"/>
    <w:rsid w:val="00FE524B"/>
    <w:rsid w:val="00FE6E41"/>
    <w:rsid w:val="00FF30DA"/>
    <w:rsid w:val="00FF5501"/>
    <w:rsid w:val="00FF5681"/>
    <w:rsid w:val="00FF62F1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8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469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469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EBB0-FDE9-415C-8285-5F65AA0F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2798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Irvinas Kairys</cp:lastModifiedBy>
  <cp:revision>3</cp:revision>
  <cp:lastPrinted>2016-05-03T10:33:00Z</cp:lastPrinted>
  <dcterms:created xsi:type="dcterms:W3CDTF">2016-05-18T11:21:00Z</dcterms:created>
  <dcterms:modified xsi:type="dcterms:W3CDTF">2016-05-18T11:22:00Z</dcterms:modified>
</cp:coreProperties>
</file>