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B6" w:rsidRPr="00FB2EB6" w:rsidRDefault="00FB2EB6" w:rsidP="00FB2EB6">
      <w:pPr>
        <w:tabs>
          <w:tab w:val="left" w:pos="993"/>
        </w:tabs>
        <w:spacing w:after="0" w:line="240" w:lineRule="auto"/>
        <w:ind w:left="5245"/>
        <w:rPr>
          <w:rFonts w:ascii="Times New Roman" w:eastAsia="Times New Roman" w:hAnsi="Times New Roman" w:cs="Times New Roman"/>
          <w:caps/>
          <w:sz w:val="24"/>
          <w:szCs w:val="24"/>
          <w:lang w:eastAsia="lt-LT"/>
        </w:rPr>
      </w:pPr>
      <w:r w:rsidRPr="00FB2EB6">
        <w:rPr>
          <w:rFonts w:ascii="Times New Roman" w:eastAsia="Times New Roman" w:hAnsi="Times New Roman" w:cs="Times New Roman"/>
          <w:caps/>
          <w:sz w:val="24"/>
          <w:szCs w:val="24"/>
          <w:lang w:eastAsia="lt-LT"/>
        </w:rPr>
        <w:t xml:space="preserve">PATVIRTINTA </w:t>
      </w:r>
    </w:p>
    <w:p w:rsidR="00FB2EB6" w:rsidRDefault="00FB2EB6" w:rsidP="00FB2EB6">
      <w:pPr>
        <w:tabs>
          <w:tab w:val="center" w:pos="6096"/>
          <w:tab w:val="right" w:pos="9638"/>
        </w:tabs>
        <w:spacing w:after="0" w:line="240" w:lineRule="auto"/>
        <w:ind w:left="5245" w:hanging="709"/>
        <w:jc w:val="both"/>
        <w:rPr>
          <w:rFonts w:ascii="Times New Roman" w:eastAsia="Times New Roman" w:hAnsi="Times New Roman" w:cs="Times New Roman"/>
          <w:color w:val="000000"/>
          <w:lang w:eastAsia="lt-LT"/>
        </w:rPr>
      </w:pPr>
      <w:r w:rsidRPr="00FB2EB6">
        <w:rPr>
          <w:rFonts w:ascii="Cambria" w:eastAsia="Constantia" w:hAnsi="Cambria" w:cs="Times New Roman"/>
          <w:iCs/>
        </w:rPr>
        <w:t xml:space="preserve">              </w:t>
      </w:r>
      <w:r w:rsidRPr="00FB2EB6">
        <w:rPr>
          <w:rFonts w:ascii="Times New Roman" w:eastAsia="Constantia" w:hAnsi="Times New Roman" w:cs="Times New Roman"/>
          <w:iCs/>
        </w:rPr>
        <w:t>Žmogiškųjų išteklių plėtros veiksmų                programos, Ekonomikos augimo veiksmų                programos, Sanglaudos skatinimo veiksmų programos ir 2014–2020 metų Europos Sąjungos fondų investicijų veiksmų programos valdymo komitet</w:t>
      </w:r>
      <w:r w:rsidR="00491B72">
        <w:rPr>
          <w:rFonts w:ascii="Times New Roman" w:eastAsia="Constantia" w:hAnsi="Times New Roman" w:cs="Times New Roman"/>
          <w:iCs/>
        </w:rPr>
        <w:t xml:space="preserve">ų </w:t>
      </w:r>
      <w:r w:rsidR="001A3518">
        <w:rPr>
          <w:rFonts w:ascii="Times New Roman" w:eastAsia="Constantia" w:hAnsi="Times New Roman" w:cs="Times New Roman"/>
          <w:iCs/>
        </w:rPr>
        <w:t xml:space="preserve"> </w:t>
      </w:r>
      <w:r w:rsidRPr="00FB2EB6">
        <w:rPr>
          <w:rFonts w:ascii="Times New Roman" w:eastAsia="Times New Roman" w:hAnsi="Times New Roman" w:cs="Times New Roman"/>
          <w:color w:val="000000"/>
          <w:lang w:eastAsia="lt-LT"/>
        </w:rPr>
        <w:t>201</w:t>
      </w:r>
      <w:r w:rsidR="00491B72">
        <w:rPr>
          <w:rFonts w:ascii="Times New Roman" w:eastAsia="Times New Roman" w:hAnsi="Times New Roman" w:cs="Times New Roman"/>
          <w:color w:val="000000"/>
          <w:lang w:eastAsia="lt-LT"/>
        </w:rPr>
        <w:t>5</w:t>
      </w:r>
      <w:r w:rsidRPr="00FB2EB6">
        <w:rPr>
          <w:rFonts w:ascii="Times New Roman" w:eastAsia="Times New Roman" w:hAnsi="Times New Roman" w:cs="Times New Roman"/>
          <w:color w:val="000000"/>
          <w:lang w:eastAsia="lt-LT"/>
        </w:rPr>
        <w:t xml:space="preserve"> </w:t>
      </w:r>
      <w:proofErr w:type="spellStart"/>
      <w:r w:rsidRPr="00FB2EB6">
        <w:rPr>
          <w:rFonts w:ascii="Times New Roman" w:eastAsia="Times New Roman" w:hAnsi="Times New Roman" w:cs="Times New Roman"/>
          <w:color w:val="000000"/>
          <w:lang w:eastAsia="lt-LT"/>
        </w:rPr>
        <w:t>m</w:t>
      </w:r>
      <w:proofErr w:type="spellEnd"/>
      <w:r w:rsidRPr="00FB2EB6">
        <w:rPr>
          <w:rFonts w:ascii="Times New Roman" w:eastAsia="Times New Roman" w:hAnsi="Times New Roman" w:cs="Times New Roman"/>
          <w:color w:val="000000"/>
          <w:lang w:eastAsia="lt-LT"/>
        </w:rPr>
        <w:t xml:space="preserve">. </w:t>
      </w:r>
      <w:r w:rsidR="00491B72">
        <w:rPr>
          <w:rFonts w:ascii="Times New Roman" w:eastAsia="Times New Roman" w:hAnsi="Times New Roman" w:cs="Times New Roman"/>
          <w:color w:val="000000"/>
          <w:lang w:eastAsia="lt-LT"/>
        </w:rPr>
        <w:t>sausio</w:t>
      </w:r>
      <w:r w:rsidRPr="00FB2EB6">
        <w:rPr>
          <w:rFonts w:ascii="Times New Roman" w:eastAsia="Times New Roman" w:hAnsi="Times New Roman" w:cs="Times New Roman"/>
          <w:color w:val="000000"/>
          <w:lang w:eastAsia="lt-LT"/>
        </w:rPr>
        <w:t xml:space="preserve"> </w:t>
      </w:r>
      <w:r w:rsidR="00491B72">
        <w:rPr>
          <w:rFonts w:ascii="Times New Roman" w:eastAsia="Times New Roman" w:hAnsi="Times New Roman" w:cs="Times New Roman"/>
          <w:color w:val="000000"/>
          <w:lang w:eastAsia="lt-LT"/>
        </w:rPr>
        <w:t>21</w:t>
      </w:r>
      <w:r w:rsidRPr="00FB2EB6">
        <w:rPr>
          <w:rFonts w:ascii="Times New Roman" w:eastAsia="Times New Roman" w:hAnsi="Times New Roman" w:cs="Times New Roman"/>
          <w:color w:val="000000"/>
          <w:lang w:eastAsia="lt-LT"/>
        </w:rPr>
        <w:t xml:space="preserve"> </w:t>
      </w:r>
      <w:proofErr w:type="spellStart"/>
      <w:r w:rsidRPr="00FB2EB6">
        <w:rPr>
          <w:rFonts w:ascii="Times New Roman" w:eastAsia="Times New Roman" w:hAnsi="Times New Roman" w:cs="Times New Roman"/>
          <w:color w:val="000000"/>
          <w:lang w:eastAsia="lt-LT"/>
        </w:rPr>
        <w:t>d</w:t>
      </w:r>
      <w:proofErr w:type="spellEnd"/>
      <w:r w:rsidRPr="00FB2EB6">
        <w:rPr>
          <w:rFonts w:ascii="Times New Roman" w:eastAsia="Times New Roman" w:hAnsi="Times New Roman" w:cs="Times New Roman"/>
          <w:color w:val="000000"/>
          <w:lang w:eastAsia="lt-LT"/>
        </w:rPr>
        <w:t>. posėdžio sprendim</w:t>
      </w:r>
      <w:r w:rsidR="001A3518">
        <w:rPr>
          <w:rFonts w:ascii="Times New Roman" w:eastAsia="Times New Roman" w:hAnsi="Times New Roman" w:cs="Times New Roman"/>
          <w:color w:val="000000"/>
          <w:lang w:eastAsia="lt-LT"/>
        </w:rPr>
        <w:t>o</w:t>
      </w:r>
      <w:r w:rsidRPr="00FB2EB6">
        <w:rPr>
          <w:rFonts w:ascii="Times New Roman" w:eastAsia="Times New Roman" w:hAnsi="Times New Roman" w:cs="Times New Roman"/>
          <w:color w:val="000000"/>
          <w:lang w:eastAsia="lt-LT"/>
        </w:rPr>
        <w:t xml:space="preserve"> protokolu Nr.3</w:t>
      </w:r>
      <w:r w:rsidR="00491B72">
        <w:rPr>
          <w:rFonts w:ascii="Times New Roman" w:eastAsia="Times New Roman" w:hAnsi="Times New Roman" w:cs="Times New Roman"/>
          <w:color w:val="000000"/>
          <w:lang w:eastAsia="lt-LT"/>
        </w:rPr>
        <w:t>6</w:t>
      </w:r>
      <w:r w:rsidRPr="00FB2EB6">
        <w:rPr>
          <w:rFonts w:ascii="Times New Roman" w:eastAsia="Times New Roman" w:hAnsi="Times New Roman" w:cs="Times New Roman"/>
          <w:color w:val="000000"/>
          <w:lang w:eastAsia="lt-LT"/>
        </w:rPr>
        <w:t xml:space="preserve">  </w:t>
      </w:r>
    </w:p>
    <w:p w:rsidR="00245CE9" w:rsidRDefault="00245CE9" w:rsidP="00FB2EB6">
      <w:pPr>
        <w:tabs>
          <w:tab w:val="center" w:pos="6096"/>
          <w:tab w:val="right" w:pos="9638"/>
        </w:tabs>
        <w:spacing w:after="0" w:line="240" w:lineRule="auto"/>
        <w:ind w:left="5245" w:hanging="709"/>
        <w:jc w:val="both"/>
        <w:rPr>
          <w:rFonts w:ascii="Times New Roman" w:eastAsia="Times New Roman" w:hAnsi="Times New Roman" w:cs="Times New Roman"/>
          <w:color w:val="000000"/>
          <w:lang w:eastAsia="lt-LT"/>
        </w:rPr>
      </w:pPr>
      <w:bookmarkStart w:id="0" w:name="_GoBack"/>
      <w:bookmarkEnd w:id="0"/>
    </w:p>
    <w:p w:rsidR="00245CE9" w:rsidRPr="00245CE9" w:rsidRDefault="00245CE9" w:rsidP="00245CE9">
      <w:pPr>
        <w:tabs>
          <w:tab w:val="center" w:pos="6096"/>
          <w:tab w:val="right" w:pos="9638"/>
        </w:tabs>
        <w:spacing w:after="0" w:line="240" w:lineRule="auto"/>
        <w:ind w:left="5245" w:hanging="709"/>
        <w:jc w:val="both"/>
        <w:rPr>
          <w:rFonts w:ascii="Times New Roman" w:eastAsia="Times New Roman" w:hAnsi="Times New Roman" w:cs="Times New Roman"/>
          <w:iCs/>
          <w:color w:val="000000"/>
          <w:lang w:eastAsia="lt-LT"/>
        </w:rPr>
      </w:pPr>
      <w:r>
        <w:rPr>
          <w:rFonts w:ascii="Times New Roman" w:eastAsia="Times New Roman" w:hAnsi="Times New Roman" w:cs="Times New Roman"/>
          <w:iCs/>
          <w:color w:val="000000"/>
          <w:lang w:eastAsia="lt-LT"/>
        </w:rPr>
        <w:t xml:space="preserve">            </w:t>
      </w:r>
      <w:r w:rsidRPr="00245CE9">
        <w:rPr>
          <w:rFonts w:ascii="Times New Roman" w:eastAsia="Times New Roman" w:hAnsi="Times New Roman" w:cs="Times New Roman"/>
          <w:iCs/>
          <w:color w:val="000000"/>
          <w:lang w:eastAsia="lt-LT"/>
        </w:rPr>
        <w:t xml:space="preserve">Aktuali redakcija nuo 2016 </w:t>
      </w:r>
      <w:proofErr w:type="spellStart"/>
      <w:r w:rsidRPr="00245CE9">
        <w:rPr>
          <w:rFonts w:ascii="Times New Roman" w:eastAsia="Times New Roman" w:hAnsi="Times New Roman" w:cs="Times New Roman"/>
          <w:iCs/>
          <w:color w:val="000000"/>
          <w:lang w:eastAsia="lt-LT"/>
        </w:rPr>
        <w:t>m</w:t>
      </w:r>
      <w:proofErr w:type="spellEnd"/>
      <w:r w:rsidRPr="00245CE9">
        <w:rPr>
          <w:rFonts w:ascii="Times New Roman" w:eastAsia="Times New Roman" w:hAnsi="Times New Roman" w:cs="Times New Roman"/>
          <w:iCs/>
          <w:color w:val="000000"/>
          <w:lang w:eastAsia="lt-LT"/>
        </w:rPr>
        <w:t xml:space="preserve">. gegužės 9 </w:t>
      </w:r>
      <w:proofErr w:type="spellStart"/>
      <w:r w:rsidRPr="00245CE9">
        <w:rPr>
          <w:rFonts w:ascii="Times New Roman" w:eastAsia="Times New Roman" w:hAnsi="Times New Roman" w:cs="Times New Roman"/>
          <w:iCs/>
          <w:color w:val="000000"/>
          <w:lang w:eastAsia="lt-LT"/>
        </w:rPr>
        <w:t>d</w:t>
      </w:r>
      <w:proofErr w:type="spellEnd"/>
      <w:r w:rsidRPr="00245CE9">
        <w:rPr>
          <w:rFonts w:ascii="Times New Roman" w:eastAsia="Times New Roman" w:hAnsi="Times New Roman" w:cs="Times New Roman"/>
          <w:iCs/>
          <w:color w:val="000000"/>
          <w:lang w:eastAsia="lt-LT"/>
        </w:rPr>
        <w:t>.</w:t>
      </w:r>
    </w:p>
    <w:p w:rsidR="00245CE9" w:rsidRDefault="00245CE9" w:rsidP="00FB2EB6">
      <w:pPr>
        <w:tabs>
          <w:tab w:val="center" w:pos="6096"/>
          <w:tab w:val="right" w:pos="9638"/>
        </w:tabs>
        <w:spacing w:after="0" w:line="240" w:lineRule="auto"/>
        <w:ind w:left="5245" w:hanging="709"/>
        <w:jc w:val="both"/>
        <w:rPr>
          <w:rFonts w:ascii="Times New Roman" w:eastAsia="Times New Roman" w:hAnsi="Times New Roman" w:cs="Times New Roman"/>
          <w:color w:val="000000"/>
          <w:lang w:eastAsia="lt-LT"/>
        </w:rPr>
      </w:pPr>
    </w:p>
    <w:p w:rsidR="00FB2EB6" w:rsidRPr="00FB2EB6" w:rsidRDefault="00FB2EB6" w:rsidP="00FB2EB6">
      <w:pPr>
        <w:tabs>
          <w:tab w:val="center" w:pos="6096"/>
          <w:tab w:val="right" w:pos="9638"/>
        </w:tabs>
        <w:spacing w:after="0" w:line="240" w:lineRule="auto"/>
        <w:ind w:left="5245" w:hanging="709"/>
        <w:jc w:val="both"/>
        <w:rPr>
          <w:rFonts w:ascii="Times New Roman" w:eastAsia="Times New Roman" w:hAnsi="Times New Roman" w:cs="Times New Roman"/>
          <w:color w:val="000000"/>
          <w:lang w:eastAsia="lt-LT"/>
        </w:rPr>
      </w:pPr>
    </w:p>
    <w:p w:rsidR="0067495F" w:rsidRPr="00B02563" w:rsidRDefault="00397455" w:rsidP="0009063D">
      <w:pPr>
        <w:spacing w:line="360" w:lineRule="auto"/>
        <w:jc w:val="center"/>
        <w:rPr>
          <w:rFonts w:ascii="Times New Roman" w:hAnsi="Times New Roman" w:cs="Times New Roman"/>
          <w:b/>
          <w:sz w:val="24"/>
          <w:szCs w:val="24"/>
        </w:rPr>
      </w:pPr>
      <w:r w:rsidRPr="00EB0100">
        <w:rPr>
          <w:rFonts w:ascii="Times New Roman" w:hAnsi="Times New Roman" w:cs="Times New Roman"/>
          <w:b/>
          <w:sz w:val="24"/>
          <w:szCs w:val="24"/>
        </w:rPr>
        <w:t xml:space="preserve"> REKOMENDACIJOS DĖL EUROPOS SĄJUNGOS </w:t>
      </w:r>
      <w:r w:rsidRPr="00B02563">
        <w:rPr>
          <w:rFonts w:ascii="Times New Roman" w:hAnsi="Times New Roman" w:cs="Times New Roman"/>
          <w:b/>
          <w:sz w:val="24"/>
          <w:szCs w:val="24"/>
        </w:rPr>
        <w:t xml:space="preserve">STRUKTŪRINIŲ FONDŲ SVETAINĖS </w:t>
      </w:r>
      <w:hyperlink r:id="rId9" w:history="1">
        <w:r w:rsidRPr="00B02563">
          <w:rPr>
            <w:rStyle w:val="Hipersaitas"/>
            <w:rFonts w:ascii="Times New Roman" w:hAnsi="Times New Roman" w:cs="Times New Roman"/>
            <w:b/>
            <w:sz w:val="24"/>
            <w:szCs w:val="24"/>
          </w:rPr>
          <w:t>WWW.ESINVESTICIJOS.LT</w:t>
        </w:r>
      </w:hyperlink>
      <w:r w:rsidRPr="00B02563">
        <w:rPr>
          <w:rFonts w:ascii="Times New Roman" w:hAnsi="Times New Roman" w:cs="Times New Roman"/>
          <w:b/>
          <w:sz w:val="24"/>
          <w:szCs w:val="24"/>
        </w:rPr>
        <w:t xml:space="preserve"> ADMINISTRAVIMO</w:t>
      </w:r>
    </w:p>
    <w:p w:rsidR="004E2200" w:rsidRPr="00B02563" w:rsidRDefault="004E2200" w:rsidP="000D34E2">
      <w:pPr>
        <w:spacing w:after="0" w:line="360" w:lineRule="auto"/>
        <w:jc w:val="center"/>
        <w:rPr>
          <w:rFonts w:ascii="Times New Roman" w:hAnsi="Times New Roman" w:cs="Times New Roman"/>
          <w:b/>
          <w:sz w:val="24"/>
          <w:szCs w:val="24"/>
        </w:rPr>
      </w:pPr>
      <w:r w:rsidRPr="00B02563">
        <w:rPr>
          <w:rFonts w:ascii="Times New Roman" w:hAnsi="Times New Roman" w:cs="Times New Roman"/>
          <w:b/>
          <w:sz w:val="24"/>
          <w:szCs w:val="24"/>
        </w:rPr>
        <w:t>I</w:t>
      </w:r>
      <w:r w:rsidR="0067495F" w:rsidRPr="00B02563">
        <w:rPr>
          <w:rFonts w:ascii="Times New Roman" w:hAnsi="Times New Roman" w:cs="Times New Roman"/>
          <w:b/>
          <w:sz w:val="24"/>
          <w:szCs w:val="24"/>
        </w:rPr>
        <w:t xml:space="preserve"> </w:t>
      </w:r>
      <w:r w:rsidRPr="00B02563">
        <w:rPr>
          <w:rFonts w:ascii="Times New Roman" w:hAnsi="Times New Roman" w:cs="Times New Roman"/>
          <w:b/>
          <w:sz w:val="24"/>
          <w:szCs w:val="24"/>
        </w:rPr>
        <w:t>SKYRIUS</w:t>
      </w:r>
    </w:p>
    <w:p w:rsidR="0067495F" w:rsidRPr="00B02563" w:rsidRDefault="004E2200" w:rsidP="000D34E2">
      <w:pPr>
        <w:spacing w:after="0" w:line="360" w:lineRule="auto"/>
        <w:jc w:val="center"/>
        <w:rPr>
          <w:rFonts w:ascii="Times New Roman" w:hAnsi="Times New Roman" w:cs="Times New Roman"/>
          <w:b/>
          <w:sz w:val="24"/>
          <w:szCs w:val="24"/>
        </w:rPr>
      </w:pPr>
      <w:r w:rsidRPr="00B02563">
        <w:rPr>
          <w:rFonts w:ascii="Times New Roman" w:hAnsi="Times New Roman" w:cs="Times New Roman"/>
          <w:b/>
          <w:sz w:val="24"/>
          <w:szCs w:val="24"/>
        </w:rPr>
        <w:t>BENDR</w:t>
      </w:r>
      <w:r w:rsidR="00F22A23" w:rsidRPr="00B02563">
        <w:rPr>
          <w:rFonts w:ascii="Times New Roman" w:hAnsi="Times New Roman" w:cs="Times New Roman"/>
          <w:b/>
          <w:sz w:val="24"/>
          <w:szCs w:val="24"/>
        </w:rPr>
        <w:t>OSIOS</w:t>
      </w:r>
      <w:r w:rsidRPr="00B02563">
        <w:rPr>
          <w:rFonts w:ascii="Times New Roman" w:hAnsi="Times New Roman" w:cs="Times New Roman"/>
          <w:b/>
          <w:sz w:val="24"/>
          <w:szCs w:val="24"/>
        </w:rPr>
        <w:t xml:space="preserve"> NUOSTAT</w:t>
      </w:r>
      <w:r w:rsidR="00F22A23" w:rsidRPr="00B02563">
        <w:rPr>
          <w:rFonts w:ascii="Times New Roman" w:hAnsi="Times New Roman" w:cs="Times New Roman"/>
          <w:b/>
          <w:sz w:val="24"/>
          <w:szCs w:val="24"/>
        </w:rPr>
        <w:t>OS</w:t>
      </w:r>
    </w:p>
    <w:p w:rsidR="0067495F" w:rsidRPr="00B02563" w:rsidRDefault="0067495F" w:rsidP="004E2200">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Rekomendacijose dėl E</w:t>
      </w:r>
      <w:r w:rsidR="00BA41A1" w:rsidRPr="00B02563">
        <w:rPr>
          <w:rFonts w:ascii="Times New Roman" w:hAnsi="Times New Roman" w:cs="Times New Roman"/>
          <w:sz w:val="24"/>
          <w:szCs w:val="24"/>
        </w:rPr>
        <w:t xml:space="preserve">uropos </w:t>
      </w:r>
      <w:r w:rsidRPr="00B02563">
        <w:rPr>
          <w:rFonts w:ascii="Times New Roman" w:hAnsi="Times New Roman" w:cs="Times New Roman"/>
          <w:sz w:val="24"/>
          <w:szCs w:val="24"/>
        </w:rPr>
        <w:t>S</w:t>
      </w:r>
      <w:r w:rsidR="00BA41A1" w:rsidRPr="00B02563">
        <w:rPr>
          <w:rFonts w:ascii="Times New Roman" w:hAnsi="Times New Roman" w:cs="Times New Roman"/>
          <w:sz w:val="24"/>
          <w:szCs w:val="24"/>
        </w:rPr>
        <w:t xml:space="preserve">ąjungos </w:t>
      </w:r>
      <w:r w:rsidR="00C50F52" w:rsidRPr="00B02563">
        <w:rPr>
          <w:rFonts w:ascii="Times New Roman" w:hAnsi="Times New Roman" w:cs="Times New Roman"/>
          <w:sz w:val="24"/>
          <w:szCs w:val="24"/>
        </w:rPr>
        <w:t>(toliau – ES)</w:t>
      </w:r>
      <w:r w:rsidRPr="00B02563">
        <w:rPr>
          <w:rFonts w:ascii="Times New Roman" w:hAnsi="Times New Roman" w:cs="Times New Roman"/>
          <w:sz w:val="24"/>
          <w:szCs w:val="24"/>
        </w:rPr>
        <w:t xml:space="preserve"> </w:t>
      </w:r>
      <w:r w:rsidR="00BA41A1" w:rsidRPr="00B02563">
        <w:rPr>
          <w:rFonts w:ascii="Times New Roman" w:hAnsi="Times New Roman" w:cs="Times New Roman"/>
          <w:sz w:val="24"/>
          <w:szCs w:val="24"/>
        </w:rPr>
        <w:t xml:space="preserve">struktūrinių </w:t>
      </w:r>
      <w:r w:rsidRPr="00B02563">
        <w:rPr>
          <w:rFonts w:ascii="Times New Roman" w:hAnsi="Times New Roman" w:cs="Times New Roman"/>
          <w:sz w:val="24"/>
          <w:szCs w:val="24"/>
        </w:rPr>
        <w:t>fondų</w:t>
      </w:r>
      <w:r w:rsidR="006806C3" w:rsidRPr="00B02563">
        <w:rPr>
          <w:rFonts w:ascii="Times New Roman" w:hAnsi="Times New Roman" w:cs="Times New Roman"/>
          <w:sz w:val="24"/>
          <w:szCs w:val="24"/>
        </w:rPr>
        <w:t xml:space="preserve"> </w:t>
      </w:r>
      <w:r w:rsidRPr="00B02563">
        <w:rPr>
          <w:rFonts w:ascii="Times New Roman" w:hAnsi="Times New Roman" w:cs="Times New Roman"/>
          <w:sz w:val="24"/>
          <w:szCs w:val="24"/>
        </w:rPr>
        <w:t xml:space="preserve">svetainės </w:t>
      </w:r>
      <w:hyperlink r:id="rId10" w:history="1">
        <w:r w:rsidRPr="00B02563">
          <w:rPr>
            <w:rStyle w:val="Hipersaitas"/>
            <w:rFonts w:ascii="Times New Roman" w:hAnsi="Times New Roman" w:cs="Times New Roman"/>
            <w:sz w:val="24"/>
            <w:szCs w:val="24"/>
          </w:rPr>
          <w:t>www.esinvesticijos.lt</w:t>
        </w:r>
      </w:hyperlink>
      <w:r w:rsidR="006806C3" w:rsidRPr="00EB0100">
        <w:rPr>
          <w:rFonts w:ascii="Times New Roman" w:hAnsi="Times New Roman" w:cs="Times New Roman"/>
          <w:sz w:val="24"/>
          <w:szCs w:val="24"/>
        </w:rPr>
        <w:t xml:space="preserve"> </w:t>
      </w:r>
      <w:r w:rsidR="0060199D" w:rsidRPr="00B02563">
        <w:rPr>
          <w:rFonts w:ascii="Times New Roman" w:hAnsi="Times New Roman" w:cs="Times New Roman"/>
          <w:sz w:val="24"/>
          <w:szCs w:val="24"/>
        </w:rPr>
        <w:t>administravimo (toliau – Rekomendacijos) nustatom</w:t>
      </w:r>
      <w:r w:rsidR="00813919" w:rsidRPr="00B02563">
        <w:rPr>
          <w:rFonts w:ascii="Times New Roman" w:hAnsi="Times New Roman" w:cs="Times New Roman"/>
          <w:sz w:val="24"/>
          <w:szCs w:val="24"/>
        </w:rPr>
        <w:t>a</w:t>
      </w:r>
      <w:r w:rsidR="0060199D" w:rsidRPr="00B02563">
        <w:rPr>
          <w:rFonts w:ascii="Times New Roman" w:hAnsi="Times New Roman" w:cs="Times New Roman"/>
          <w:sz w:val="24"/>
          <w:szCs w:val="24"/>
        </w:rPr>
        <w:t xml:space="preserve"> </w:t>
      </w:r>
      <w:r w:rsidR="00C50F52" w:rsidRPr="00B02563">
        <w:rPr>
          <w:rFonts w:ascii="Times New Roman" w:hAnsi="Times New Roman" w:cs="Times New Roman"/>
          <w:sz w:val="24"/>
          <w:szCs w:val="24"/>
        </w:rPr>
        <w:t>ES</w:t>
      </w:r>
      <w:r w:rsidR="00813919" w:rsidRPr="00B02563">
        <w:rPr>
          <w:rFonts w:ascii="Times New Roman" w:hAnsi="Times New Roman" w:cs="Times New Roman"/>
          <w:sz w:val="24"/>
          <w:szCs w:val="24"/>
        </w:rPr>
        <w:t xml:space="preserve"> struktūrinių fondų svetainės </w:t>
      </w:r>
      <w:hyperlink r:id="rId11" w:history="1">
        <w:r w:rsidR="00813919" w:rsidRPr="00B02563">
          <w:rPr>
            <w:rStyle w:val="Hipersaitas"/>
            <w:rFonts w:ascii="Times New Roman" w:hAnsi="Times New Roman" w:cs="Times New Roman"/>
            <w:sz w:val="24"/>
            <w:szCs w:val="24"/>
          </w:rPr>
          <w:t>www.esinvesticijos.lt</w:t>
        </w:r>
      </w:hyperlink>
      <w:r w:rsidR="00813919" w:rsidRPr="00EB0100">
        <w:rPr>
          <w:rFonts w:ascii="Times New Roman" w:hAnsi="Times New Roman" w:cs="Times New Roman"/>
          <w:sz w:val="24"/>
          <w:szCs w:val="24"/>
        </w:rPr>
        <w:t xml:space="preserve"> </w:t>
      </w:r>
      <w:r w:rsidRPr="00B02563">
        <w:rPr>
          <w:rFonts w:ascii="Times New Roman" w:hAnsi="Times New Roman" w:cs="Times New Roman"/>
          <w:sz w:val="24"/>
          <w:szCs w:val="24"/>
        </w:rPr>
        <w:t>(toliau – Svetainė</w:t>
      </w:r>
      <w:r w:rsidR="00AE1621" w:rsidRPr="00B02563">
        <w:rPr>
          <w:rFonts w:ascii="Times New Roman" w:hAnsi="Times New Roman" w:cs="Times New Roman"/>
          <w:sz w:val="24"/>
          <w:szCs w:val="24"/>
        </w:rPr>
        <w:t>)</w:t>
      </w:r>
      <w:r w:rsidRPr="00B02563">
        <w:rPr>
          <w:rFonts w:ascii="Times New Roman" w:hAnsi="Times New Roman" w:cs="Times New Roman"/>
          <w:sz w:val="24"/>
          <w:szCs w:val="24"/>
        </w:rPr>
        <w:t xml:space="preserve"> administravimo i</w:t>
      </w:r>
      <w:r w:rsidR="00813919" w:rsidRPr="00B02563">
        <w:rPr>
          <w:rFonts w:ascii="Times New Roman" w:hAnsi="Times New Roman" w:cs="Times New Roman"/>
          <w:sz w:val="24"/>
          <w:szCs w:val="24"/>
        </w:rPr>
        <w:t>r</w:t>
      </w:r>
      <w:r w:rsidRPr="00B02563">
        <w:rPr>
          <w:rFonts w:ascii="Times New Roman" w:hAnsi="Times New Roman" w:cs="Times New Roman"/>
          <w:sz w:val="24"/>
          <w:szCs w:val="24"/>
        </w:rPr>
        <w:t xml:space="preserve"> </w:t>
      </w:r>
      <w:r w:rsidR="00813919" w:rsidRPr="00B02563">
        <w:rPr>
          <w:rFonts w:ascii="Times New Roman" w:hAnsi="Times New Roman" w:cs="Times New Roman"/>
          <w:sz w:val="24"/>
          <w:szCs w:val="24"/>
        </w:rPr>
        <w:t xml:space="preserve">informacijos joje skelbimo rekomendacinio pobūdžio </w:t>
      </w:r>
      <w:r w:rsidRPr="00B02563">
        <w:rPr>
          <w:rFonts w:ascii="Times New Roman" w:hAnsi="Times New Roman" w:cs="Times New Roman"/>
          <w:sz w:val="24"/>
          <w:szCs w:val="24"/>
        </w:rPr>
        <w:t xml:space="preserve">tvarka. </w:t>
      </w:r>
    </w:p>
    <w:p w:rsidR="004E2200" w:rsidRPr="00B02563" w:rsidRDefault="004E2200" w:rsidP="00BA41A1">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 xml:space="preserve">Rekomendacijos parengtos vadovaujantis </w:t>
      </w:r>
      <w:r w:rsidR="00763CB2" w:rsidRPr="00EB0100">
        <w:rPr>
          <w:rFonts w:ascii="Times New Roman" w:hAnsi="Times New Roman" w:cs="Times New Roman"/>
          <w:sz w:val="24"/>
          <w:szCs w:val="24"/>
        </w:rPr>
        <w:t xml:space="preserve">2013 </w:t>
      </w:r>
      <w:proofErr w:type="spellStart"/>
      <w:r w:rsidR="00763CB2" w:rsidRPr="00EB0100">
        <w:rPr>
          <w:rFonts w:ascii="Times New Roman" w:hAnsi="Times New Roman" w:cs="Times New Roman"/>
          <w:sz w:val="24"/>
          <w:szCs w:val="24"/>
        </w:rPr>
        <w:t>m</w:t>
      </w:r>
      <w:proofErr w:type="spellEnd"/>
      <w:r w:rsidR="00C93269" w:rsidRPr="00B02563">
        <w:rPr>
          <w:rFonts w:ascii="Times New Roman" w:hAnsi="Times New Roman" w:cs="Times New Roman"/>
          <w:sz w:val="24"/>
          <w:szCs w:val="24"/>
        </w:rPr>
        <w:t>.</w:t>
      </w:r>
      <w:r w:rsidR="00763CB2" w:rsidRPr="00B02563">
        <w:rPr>
          <w:rFonts w:ascii="Times New Roman" w:hAnsi="Times New Roman" w:cs="Times New Roman"/>
          <w:sz w:val="24"/>
          <w:szCs w:val="24"/>
        </w:rPr>
        <w:t xml:space="preserve"> gruodžio 17 </w:t>
      </w:r>
      <w:proofErr w:type="spellStart"/>
      <w:r w:rsidR="00763CB2" w:rsidRPr="00B02563">
        <w:rPr>
          <w:rFonts w:ascii="Times New Roman" w:hAnsi="Times New Roman" w:cs="Times New Roman"/>
          <w:sz w:val="24"/>
          <w:szCs w:val="24"/>
        </w:rPr>
        <w:t>d</w:t>
      </w:r>
      <w:proofErr w:type="spellEnd"/>
      <w:r w:rsidR="00763CB2" w:rsidRPr="00B02563">
        <w:rPr>
          <w:rFonts w:ascii="Times New Roman" w:hAnsi="Times New Roman" w:cs="Times New Roman"/>
          <w:sz w:val="24"/>
          <w:szCs w:val="24"/>
        </w:rPr>
        <w:t xml:space="preserve">. Europos Parlamento ir Tarybos patvirtintu reglamentu (ES) </w:t>
      </w:r>
      <w:proofErr w:type="spellStart"/>
      <w:r w:rsidR="00763CB2" w:rsidRPr="00B02563">
        <w:rPr>
          <w:rFonts w:ascii="Times New Roman" w:hAnsi="Times New Roman" w:cs="Times New Roman"/>
          <w:sz w:val="24"/>
          <w:szCs w:val="24"/>
        </w:rPr>
        <w:t>Nr</w:t>
      </w:r>
      <w:proofErr w:type="spellEnd"/>
      <w:r w:rsidR="00763CB2" w:rsidRPr="00B02563">
        <w:rPr>
          <w:rFonts w:ascii="Times New Roman" w:hAnsi="Times New Roman" w:cs="Times New Roman"/>
          <w:sz w:val="24"/>
          <w:szCs w:val="24"/>
        </w:rPr>
        <w:t>. 130</w:t>
      </w:r>
      <w:r w:rsidR="002413CA" w:rsidRPr="00B02563">
        <w:rPr>
          <w:rFonts w:ascii="Times New Roman" w:hAnsi="Times New Roman" w:cs="Times New Roman"/>
          <w:sz w:val="24"/>
          <w:szCs w:val="24"/>
        </w:rPr>
        <w:t>3</w:t>
      </w:r>
      <w:r w:rsidR="00763CB2" w:rsidRPr="00B02563">
        <w:rPr>
          <w:rFonts w:ascii="Times New Roman" w:hAnsi="Times New Roman" w:cs="Times New Roman"/>
          <w:sz w:val="24"/>
          <w:szCs w:val="24"/>
        </w:rPr>
        <w:t>/2013, kuriuo nustatomos Europos regioninės plėtros fondui, Europos socialiniam fondui, Sanglaudos fondui, Europos žemės ūkio fondui kaimo plėtrai ir Europos jūros reikalų ir žuvininkystės fondui bendros nuostatos</w:t>
      </w:r>
      <w:r w:rsidR="000D3CF1" w:rsidRPr="00B02563">
        <w:rPr>
          <w:rFonts w:ascii="Times New Roman" w:hAnsi="Times New Roman" w:cs="Times New Roman"/>
          <w:sz w:val="24"/>
          <w:szCs w:val="24"/>
        </w:rPr>
        <w:t xml:space="preserve"> ir Europos regioninės plėtros fondui, Europos socialiniam fondui, Sanglaudos fondui ir Europos jūros reikalų ir žuvininkystės fondui taikytinos bendrosios nuostatos ir panaikinamas Tarybos reglamentas (EB) </w:t>
      </w:r>
      <w:proofErr w:type="spellStart"/>
      <w:r w:rsidR="000D3CF1" w:rsidRPr="00B02563">
        <w:rPr>
          <w:rFonts w:ascii="Times New Roman" w:hAnsi="Times New Roman" w:cs="Times New Roman"/>
          <w:sz w:val="24"/>
          <w:szCs w:val="24"/>
        </w:rPr>
        <w:t>Nr</w:t>
      </w:r>
      <w:proofErr w:type="spellEnd"/>
      <w:r w:rsidR="000D3CF1" w:rsidRPr="00B02563">
        <w:rPr>
          <w:rFonts w:ascii="Times New Roman" w:hAnsi="Times New Roman" w:cs="Times New Roman"/>
          <w:sz w:val="24"/>
          <w:szCs w:val="24"/>
        </w:rPr>
        <w:t xml:space="preserve">. 1083/2006 (OL 2013, L 347, </w:t>
      </w:r>
      <w:proofErr w:type="spellStart"/>
      <w:r w:rsidR="000D3CF1" w:rsidRPr="00B02563">
        <w:rPr>
          <w:rFonts w:ascii="Times New Roman" w:hAnsi="Times New Roman" w:cs="Times New Roman"/>
          <w:sz w:val="24"/>
          <w:szCs w:val="24"/>
        </w:rPr>
        <w:t>p</w:t>
      </w:r>
      <w:proofErr w:type="spellEnd"/>
      <w:r w:rsidR="000D3CF1" w:rsidRPr="00B02563">
        <w:rPr>
          <w:rFonts w:ascii="Times New Roman" w:hAnsi="Times New Roman" w:cs="Times New Roman"/>
          <w:sz w:val="24"/>
          <w:szCs w:val="24"/>
        </w:rPr>
        <w:t>. 320)</w:t>
      </w:r>
      <w:r w:rsidR="002B6FF4" w:rsidRPr="00B02563">
        <w:rPr>
          <w:rFonts w:ascii="Times New Roman" w:hAnsi="Times New Roman" w:cs="Times New Roman"/>
          <w:sz w:val="24"/>
          <w:szCs w:val="24"/>
        </w:rPr>
        <w:t xml:space="preserve"> (toliau – reglamentas (ES) </w:t>
      </w:r>
      <w:proofErr w:type="spellStart"/>
      <w:r w:rsidR="002B6FF4" w:rsidRPr="00B02563">
        <w:rPr>
          <w:rFonts w:ascii="Times New Roman" w:hAnsi="Times New Roman" w:cs="Times New Roman"/>
          <w:sz w:val="24"/>
          <w:szCs w:val="24"/>
        </w:rPr>
        <w:t>Nr</w:t>
      </w:r>
      <w:proofErr w:type="spellEnd"/>
      <w:r w:rsidR="002B6FF4" w:rsidRPr="00B02563">
        <w:rPr>
          <w:rFonts w:ascii="Times New Roman" w:hAnsi="Times New Roman" w:cs="Times New Roman"/>
          <w:sz w:val="24"/>
          <w:szCs w:val="24"/>
        </w:rPr>
        <w:t>. 1303/2013)</w:t>
      </w:r>
      <w:r w:rsidR="00763CB2" w:rsidRPr="00EB0100">
        <w:rPr>
          <w:rFonts w:ascii="Times New Roman" w:hAnsi="Times New Roman" w:cs="Times New Roman"/>
          <w:sz w:val="24"/>
          <w:szCs w:val="24"/>
        </w:rPr>
        <w:t xml:space="preserve">, </w:t>
      </w:r>
      <w:r w:rsidR="006D3634" w:rsidRPr="00B02563">
        <w:rPr>
          <w:rFonts w:ascii="Times New Roman" w:hAnsi="Times New Roman" w:cs="Times New Roman"/>
          <w:sz w:val="24"/>
          <w:szCs w:val="24"/>
        </w:rPr>
        <w:t>Atsakomybės ir funkcijų paskirstymo tarp institucijų, įgyvendinant 2014–2020 metų Europos Sąjungos struktūrinių fondų investicijų veiksmų programą, taisyklių</w:t>
      </w:r>
      <w:r w:rsidR="00500FBD" w:rsidRPr="00B02563">
        <w:rPr>
          <w:rFonts w:ascii="Times New Roman" w:hAnsi="Times New Roman" w:cs="Times New Roman"/>
          <w:sz w:val="24"/>
          <w:szCs w:val="24"/>
        </w:rPr>
        <w:t xml:space="preserve">, patvirtintų Lietuvos Respublikos Vyriausybės 2014 </w:t>
      </w:r>
      <w:proofErr w:type="spellStart"/>
      <w:r w:rsidR="00500FBD" w:rsidRPr="00B02563">
        <w:rPr>
          <w:rFonts w:ascii="Times New Roman" w:hAnsi="Times New Roman" w:cs="Times New Roman"/>
          <w:sz w:val="24"/>
          <w:szCs w:val="24"/>
        </w:rPr>
        <w:t>m</w:t>
      </w:r>
      <w:proofErr w:type="spellEnd"/>
      <w:r w:rsidR="00500FBD" w:rsidRPr="00B02563">
        <w:rPr>
          <w:rFonts w:ascii="Times New Roman" w:hAnsi="Times New Roman" w:cs="Times New Roman"/>
          <w:sz w:val="24"/>
          <w:szCs w:val="24"/>
        </w:rPr>
        <w:t xml:space="preserve">. birželio 4 </w:t>
      </w:r>
      <w:proofErr w:type="spellStart"/>
      <w:r w:rsidR="00500FBD" w:rsidRPr="00B02563">
        <w:rPr>
          <w:rFonts w:ascii="Times New Roman" w:hAnsi="Times New Roman" w:cs="Times New Roman"/>
          <w:sz w:val="24"/>
          <w:szCs w:val="24"/>
        </w:rPr>
        <w:t>d</w:t>
      </w:r>
      <w:proofErr w:type="spellEnd"/>
      <w:r w:rsidR="00500FBD" w:rsidRPr="00B02563">
        <w:rPr>
          <w:rFonts w:ascii="Times New Roman" w:hAnsi="Times New Roman" w:cs="Times New Roman"/>
          <w:sz w:val="24"/>
          <w:szCs w:val="24"/>
        </w:rPr>
        <w:t xml:space="preserve">. nutarimu </w:t>
      </w:r>
      <w:proofErr w:type="spellStart"/>
      <w:r w:rsidR="00500FBD" w:rsidRPr="00B02563">
        <w:rPr>
          <w:rFonts w:ascii="Times New Roman" w:hAnsi="Times New Roman" w:cs="Times New Roman"/>
          <w:sz w:val="24"/>
          <w:szCs w:val="24"/>
        </w:rPr>
        <w:t>Nr</w:t>
      </w:r>
      <w:proofErr w:type="spellEnd"/>
      <w:r w:rsidR="00500FBD" w:rsidRPr="00B02563">
        <w:rPr>
          <w:rFonts w:ascii="Times New Roman" w:hAnsi="Times New Roman" w:cs="Times New Roman"/>
          <w:sz w:val="24"/>
          <w:szCs w:val="24"/>
        </w:rPr>
        <w:t xml:space="preserve">. 528 „Dėl atsakomybės ir funkcijų paskirstymo tarp institucijų, įgyvendinant 2014–2020 metų Europos Sąjungos struktūrinių fondų investicijų veiksmų programą“, </w:t>
      </w:r>
      <w:r w:rsidR="00227C33" w:rsidRPr="00B02563">
        <w:rPr>
          <w:rFonts w:ascii="Times New Roman" w:hAnsi="Times New Roman" w:cs="Times New Roman"/>
          <w:sz w:val="24"/>
          <w:szCs w:val="24"/>
        </w:rPr>
        <w:t xml:space="preserve">2014–2020 metų Europos Sąjungos fondų investicijų veiksmų programos administravimo taisyklių, patvirtintų Lietuvos </w:t>
      </w:r>
      <w:r w:rsidR="002413CA" w:rsidRPr="00B02563">
        <w:rPr>
          <w:rFonts w:ascii="Times New Roman" w:hAnsi="Times New Roman" w:cs="Times New Roman"/>
          <w:sz w:val="24"/>
          <w:szCs w:val="24"/>
        </w:rPr>
        <w:t>R</w:t>
      </w:r>
      <w:r w:rsidR="00227C33" w:rsidRPr="00B02563">
        <w:rPr>
          <w:rFonts w:ascii="Times New Roman" w:hAnsi="Times New Roman" w:cs="Times New Roman"/>
          <w:sz w:val="24"/>
          <w:szCs w:val="24"/>
        </w:rPr>
        <w:t xml:space="preserve">espublikos Vyriausybės 2014 </w:t>
      </w:r>
      <w:proofErr w:type="spellStart"/>
      <w:r w:rsidR="00227C33" w:rsidRPr="00B02563">
        <w:rPr>
          <w:rFonts w:ascii="Times New Roman" w:hAnsi="Times New Roman" w:cs="Times New Roman"/>
          <w:sz w:val="24"/>
          <w:szCs w:val="24"/>
        </w:rPr>
        <w:t>m</w:t>
      </w:r>
      <w:proofErr w:type="spellEnd"/>
      <w:r w:rsidR="00227C33" w:rsidRPr="00B02563">
        <w:rPr>
          <w:rFonts w:ascii="Times New Roman" w:hAnsi="Times New Roman" w:cs="Times New Roman"/>
          <w:sz w:val="24"/>
          <w:szCs w:val="24"/>
        </w:rPr>
        <w:t xml:space="preserve">. spalio 3 </w:t>
      </w:r>
      <w:proofErr w:type="spellStart"/>
      <w:r w:rsidR="00227C33" w:rsidRPr="00B02563">
        <w:rPr>
          <w:rFonts w:ascii="Times New Roman" w:hAnsi="Times New Roman" w:cs="Times New Roman"/>
          <w:sz w:val="24"/>
          <w:szCs w:val="24"/>
        </w:rPr>
        <w:t>d</w:t>
      </w:r>
      <w:proofErr w:type="spellEnd"/>
      <w:r w:rsidR="00227C33" w:rsidRPr="00B02563">
        <w:rPr>
          <w:rFonts w:ascii="Times New Roman" w:hAnsi="Times New Roman" w:cs="Times New Roman"/>
          <w:sz w:val="24"/>
          <w:szCs w:val="24"/>
        </w:rPr>
        <w:t xml:space="preserve">. nutarimu </w:t>
      </w:r>
      <w:proofErr w:type="spellStart"/>
      <w:r w:rsidR="00227C33" w:rsidRPr="00B02563">
        <w:rPr>
          <w:rFonts w:ascii="Times New Roman" w:hAnsi="Times New Roman" w:cs="Times New Roman"/>
          <w:sz w:val="24"/>
          <w:szCs w:val="24"/>
        </w:rPr>
        <w:t>Nr</w:t>
      </w:r>
      <w:proofErr w:type="spellEnd"/>
      <w:r w:rsidR="00227C33" w:rsidRPr="00B02563">
        <w:rPr>
          <w:rFonts w:ascii="Times New Roman" w:hAnsi="Times New Roman" w:cs="Times New Roman"/>
          <w:sz w:val="24"/>
          <w:szCs w:val="24"/>
        </w:rPr>
        <w:t xml:space="preserve">. 1090 „Dėl 2014–2020 metų Europos Sąjungos fondų investicijų veiksmų programos administravimo taisyklių patvirtinimo“, </w:t>
      </w:r>
      <w:r w:rsidR="00C50F52" w:rsidRPr="00B02563">
        <w:rPr>
          <w:rFonts w:ascii="Times New Roman" w:hAnsi="Times New Roman" w:cs="Times New Roman"/>
          <w:sz w:val="24"/>
          <w:szCs w:val="24"/>
        </w:rPr>
        <w:t xml:space="preserve">Techninės paramos administravimo taisyklių, patvirtintų Lietuvos </w:t>
      </w:r>
      <w:r w:rsidR="003F526B">
        <w:rPr>
          <w:rFonts w:ascii="Times New Roman" w:hAnsi="Times New Roman" w:cs="Times New Roman"/>
          <w:sz w:val="24"/>
          <w:szCs w:val="24"/>
        </w:rPr>
        <w:t>R</w:t>
      </w:r>
      <w:r w:rsidR="00C50F52" w:rsidRPr="00B02563">
        <w:rPr>
          <w:rFonts w:ascii="Times New Roman" w:hAnsi="Times New Roman" w:cs="Times New Roman"/>
          <w:sz w:val="24"/>
          <w:szCs w:val="24"/>
        </w:rPr>
        <w:t xml:space="preserve">espublikos finansų ministro 2014 </w:t>
      </w:r>
      <w:proofErr w:type="spellStart"/>
      <w:r w:rsidR="00C50F52" w:rsidRPr="00B02563">
        <w:rPr>
          <w:rFonts w:ascii="Times New Roman" w:hAnsi="Times New Roman" w:cs="Times New Roman"/>
          <w:sz w:val="24"/>
          <w:szCs w:val="24"/>
        </w:rPr>
        <w:t>m</w:t>
      </w:r>
      <w:proofErr w:type="spellEnd"/>
      <w:r w:rsidR="00C50F52" w:rsidRPr="00B02563">
        <w:rPr>
          <w:rFonts w:ascii="Times New Roman" w:hAnsi="Times New Roman" w:cs="Times New Roman"/>
          <w:sz w:val="24"/>
          <w:szCs w:val="24"/>
        </w:rPr>
        <w:t xml:space="preserve">. spalio 28 </w:t>
      </w:r>
      <w:proofErr w:type="spellStart"/>
      <w:r w:rsidR="00C50F52" w:rsidRPr="00B02563">
        <w:rPr>
          <w:rFonts w:ascii="Times New Roman" w:hAnsi="Times New Roman" w:cs="Times New Roman"/>
          <w:sz w:val="24"/>
          <w:szCs w:val="24"/>
        </w:rPr>
        <w:t>d</w:t>
      </w:r>
      <w:proofErr w:type="spellEnd"/>
      <w:r w:rsidR="00C50F52" w:rsidRPr="00B02563">
        <w:rPr>
          <w:rFonts w:ascii="Times New Roman" w:hAnsi="Times New Roman" w:cs="Times New Roman"/>
          <w:sz w:val="24"/>
          <w:szCs w:val="24"/>
        </w:rPr>
        <w:t xml:space="preserve">. įsakymu </w:t>
      </w:r>
      <w:proofErr w:type="spellStart"/>
      <w:r w:rsidR="00C50F52" w:rsidRPr="00B02563">
        <w:rPr>
          <w:rFonts w:ascii="Times New Roman" w:hAnsi="Times New Roman" w:cs="Times New Roman"/>
          <w:sz w:val="24"/>
          <w:szCs w:val="24"/>
        </w:rPr>
        <w:t>Nr</w:t>
      </w:r>
      <w:proofErr w:type="spellEnd"/>
      <w:r w:rsidR="00C50F52" w:rsidRPr="00B02563">
        <w:rPr>
          <w:rFonts w:ascii="Times New Roman" w:hAnsi="Times New Roman" w:cs="Times New Roman"/>
          <w:sz w:val="24"/>
          <w:szCs w:val="24"/>
        </w:rPr>
        <w:t xml:space="preserve">. 1K-337 „Dėl techninės paramos administravimo taisyklių patvirtinimo“, </w:t>
      </w:r>
      <w:r w:rsidR="00227C33" w:rsidRPr="00B02563">
        <w:rPr>
          <w:rFonts w:ascii="Times New Roman" w:hAnsi="Times New Roman" w:cs="Times New Roman"/>
          <w:sz w:val="24"/>
          <w:szCs w:val="24"/>
        </w:rPr>
        <w:t>Projektų administravimo ir finansavimo taisyk</w:t>
      </w:r>
      <w:r w:rsidR="00EE6759" w:rsidRPr="00B02563">
        <w:rPr>
          <w:rFonts w:ascii="Times New Roman" w:hAnsi="Times New Roman" w:cs="Times New Roman"/>
          <w:sz w:val="24"/>
          <w:szCs w:val="24"/>
        </w:rPr>
        <w:t>l</w:t>
      </w:r>
      <w:r w:rsidR="002413CA" w:rsidRPr="00B02563">
        <w:rPr>
          <w:rFonts w:ascii="Times New Roman" w:hAnsi="Times New Roman" w:cs="Times New Roman"/>
          <w:sz w:val="24"/>
          <w:szCs w:val="24"/>
        </w:rPr>
        <w:t>ių</w:t>
      </w:r>
      <w:r w:rsidR="00EE6759" w:rsidRPr="00B02563">
        <w:rPr>
          <w:rFonts w:ascii="Times New Roman" w:hAnsi="Times New Roman" w:cs="Times New Roman"/>
          <w:sz w:val="24"/>
          <w:szCs w:val="24"/>
        </w:rPr>
        <w:t>, patvirtint</w:t>
      </w:r>
      <w:r w:rsidR="002413CA" w:rsidRPr="00B02563">
        <w:rPr>
          <w:rFonts w:ascii="Times New Roman" w:hAnsi="Times New Roman" w:cs="Times New Roman"/>
          <w:sz w:val="24"/>
          <w:szCs w:val="24"/>
        </w:rPr>
        <w:t>ų</w:t>
      </w:r>
      <w:r w:rsidR="00227C33" w:rsidRPr="00B02563">
        <w:rPr>
          <w:rFonts w:ascii="Times New Roman" w:hAnsi="Times New Roman" w:cs="Times New Roman"/>
          <w:sz w:val="24"/>
          <w:szCs w:val="24"/>
        </w:rPr>
        <w:t xml:space="preserve"> Lietuvos Respublikos finansų ministro</w:t>
      </w:r>
      <w:r w:rsidR="00EE6759" w:rsidRPr="00B02563">
        <w:rPr>
          <w:rFonts w:ascii="Times New Roman" w:hAnsi="Times New Roman" w:cs="Times New Roman"/>
          <w:sz w:val="24"/>
          <w:szCs w:val="24"/>
        </w:rPr>
        <w:t xml:space="preserve"> 2014 </w:t>
      </w:r>
      <w:proofErr w:type="spellStart"/>
      <w:r w:rsidR="00EE6759" w:rsidRPr="00B02563">
        <w:rPr>
          <w:rFonts w:ascii="Times New Roman" w:hAnsi="Times New Roman" w:cs="Times New Roman"/>
          <w:sz w:val="24"/>
          <w:szCs w:val="24"/>
        </w:rPr>
        <w:t>m</w:t>
      </w:r>
      <w:proofErr w:type="spellEnd"/>
      <w:r w:rsidR="00EE6759" w:rsidRPr="00B02563">
        <w:rPr>
          <w:rFonts w:ascii="Times New Roman" w:hAnsi="Times New Roman" w:cs="Times New Roman"/>
          <w:sz w:val="24"/>
          <w:szCs w:val="24"/>
        </w:rPr>
        <w:t xml:space="preserve">. spalio 8 </w:t>
      </w:r>
      <w:proofErr w:type="spellStart"/>
      <w:r w:rsidR="00EE6759" w:rsidRPr="00B02563">
        <w:rPr>
          <w:rFonts w:ascii="Times New Roman" w:hAnsi="Times New Roman" w:cs="Times New Roman"/>
          <w:sz w:val="24"/>
          <w:szCs w:val="24"/>
        </w:rPr>
        <w:t>d</w:t>
      </w:r>
      <w:proofErr w:type="spellEnd"/>
      <w:r w:rsidR="00EE6759" w:rsidRPr="00B02563">
        <w:rPr>
          <w:rFonts w:ascii="Times New Roman" w:hAnsi="Times New Roman" w:cs="Times New Roman"/>
          <w:sz w:val="24"/>
          <w:szCs w:val="24"/>
        </w:rPr>
        <w:t xml:space="preserve">. </w:t>
      </w:r>
      <w:r w:rsidR="00227C33" w:rsidRPr="00B02563">
        <w:rPr>
          <w:rFonts w:ascii="Times New Roman" w:hAnsi="Times New Roman" w:cs="Times New Roman"/>
          <w:sz w:val="24"/>
          <w:szCs w:val="24"/>
        </w:rPr>
        <w:t>įsakymu</w:t>
      </w:r>
      <w:r w:rsidR="00EE6759" w:rsidRPr="00B02563">
        <w:rPr>
          <w:rFonts w:ascii="Times New Roman" w:hAnsi="Times New Roman" w:cs="Times New Roman"/>
          <w:sz w:val="24"/>
          <w:szCs w:val="24"/>
        </w:rPr>
        <w:t xml:space="preserve"> </w:t>
      </w:r>
      <w:proofErr w:type="spellStart"/>
      <w:r w:rsidR="00EE6759" w:rsidRPr="00B02563">
        <w:rPr>
          <w:rFonts w:ascii="Times New Roman" w:hAnsi="Times New Roman" w:cs="Times New Roman"/>
          <w:sz w:val="24"/>
          <w:szCs w:val="24"/>
        </w:rPr>
        <w:t>Nr</w:t>
      </w:r>
      <w:proofErr w:type="spellEnd"/>
      <w:r w:rsidR="00EE6759" w:rsidRPr="00B02563">
        <w:rPr>
          <w:rFonts w:ascii="Times New Roman" w:hAnsi="Times New Roman" w:cs="Times New Roman"/>
          <w:sz w:val="24"/>
          <w:szCs w:val="24"/>
        </w:rPr>
        <w:t>. 1K-316</w:t>
      </w:r>
      <w:r w:rsidR="00227C33" w:rsidRPr="00B02563">
        <w:rPr>
          <w:rFonts w:ascii="Times New Roman" w:hAnsi="Times New Roman" w:cs="Times New Roman"/>
          <w:sz w:val="24"/>
          <w:szCs w:val="24"/>
        </w:rPr>
        <w:t xml:space="preserve"> </w:t>
      </w:r>
      <w:r w:rsidR="00B3034B" w:rsidRPr="00B02563">
        <w:rPr>
          <w:rFonts w:ascii="Times New Roman" w:hAnsi="Times New Roman" w:cs="Times New Roman"/>
          <w:sz w:val="24"/>
          <w:szCs w:val="24"/>
        </w:rPr>
        <w:t xml:space="preserve">„Dėl </w:t>
      </w:r>
      <w:r w:rsidR="000A3CD6" w:rsidRPr="00B02563">
        <w:rPr>
          <w:rFonts w:ascii="Times New Roman" w:hAnsi="Times New Roman" w:cs="Times New Roman"/>
          <w:sz w:val="24"/>
          <w:szCs w:val="24"/>
        </w:rPr>
        <w:t xml:space="preserve">Projektų administravimo ir finansavimo taisyklių patvirtinimo“ </w:t>
      </w:r>
      <w:r w:rsidR="00227C33" w:rsidRPr="00B02563">
        <w:rPr>
          <w:rFonts w:ascii="Times New Roman" w:hAnsi="Times New Roman" w:cs="Times New Roman"/>
          <w:sz w:val="24"/>
          <w:szCs w:val="24"/>
        </w:rPr>
        <w:t>(toliau – Projektų administravimo ir finansavimo taisyklės)</w:t>
      </w:r>
      <w:r w:rsidR="000A3CD6" w:rsidRPr="00B02563">
        <w:rPr>
          <w:rFonts w:ascii="Times New Roman" w:hAnsi="Times New Roman" w:cs="Times New Roman"/>
          <w:sz w:val="24"/>
          <w:szCs w:val="24"/>
        </w:rPr>
        <w:t>,</w:t>
      </w:r>
      <w:r w:rsidR="00EE6759" w:rsidRPr="00B02563">
        <w:rPr>
          <w:rFonts w:ascii="Times New Roman" w:hAnsi="Times New Roman" w:cs="Times New Roman"/>
          <w:sz w:val="24"/>
          <w:szCs w:val="24"/>
        </w:rPr>
        <w:t xml:space="preserve"> ir Finansinių priemonių įgyvendinimo taisykl</w:t>
      </w:r>
      <w:r w:rsidR="00F1017E" w:rsidRPr="00B02563">
        <w:rPr>
          <w:rFonts w:ascii="Times New Roman" w:hAnsi="Times New Roman" w:cs="Times New Roman"/>
          <w:sz w:val="24"/>
          <w:szCs w:val="24"/>
        </w:rPr>
        <w:t>ių</w:t>
      </w:r>
      <w:r w:rsidR="00EE6759" w:rsidRPr="00B02563">
        <w:rPr>
          <w:rFonts w:ascii="Times New Roman" w:hAnsi="Times New Roman" w:cs="Times New Roman"/>
          <w:sz w:val="24"/>
          <w:szCs w:val="24"/>
        </w:rPr>
        <w:t>, patvirtint</w:t>
      </w:r>
      <w:r w:rsidR="00F1017E" w:rsidRPr="00B02563">
        <w:rPr>
          <w:rFonts w:ascii="Times New Roman" w:hAnsi="Times New Roman" w:cs="Times New Roman"/>
          <w:sz w:val="24"/>
          <w:szCs w:val="24"/>
        </w:rPr>
        <w:t>ų</w:t>
      </w:r>
      <w:r w:rsidR="00EE6759" w:rsidRPr="00B02563">
        <w:rPr>
          <w:rFonts w:ascii="Times New Roman" w:hAnsi="Times New Roman" w:cs="Times New Roman"/>
          <w:sz w:val="24"/>
          <w:szCs w:val="24"/>
        </w:rPr>
        <w:t xml:space="preserve"> Lietuvos </w:t>
      </w:r>
      <w:r w:rsidR="00EE6759" w:rsidRPr="00B02563">
        <w:rPr>
          <w:rFonts w:ascii="Times New Roman" w:hAnsi="Times New Roman" w:cs="Times New Roman"/>
          <w:sz w:val="24"/>
          <w:szCs w:val="24"/>
        </w:rPr>
        <w:lastRenderedPageBreak/>
        <w:t xml:space="preserve">Respublikos finansų ministro 2014 </w:t>
      </w:r>
      <w:proofErr w:type="spellStart"/>
      <w:r w:rsidR="00EE6759" w:rsidRPr="00B02563">
        <w:rPr>
          <w:rFonts w:ascii="Times New Roman" w:hAnsi="Times New Roman" w:cs="Times New Roman"/>
          <w:sz w:val="24"/>
          <w:szCs w:val="24"/>
        </w:rPr>
        <w:t>m</w:t>
      </w:r>
      <w:proofErr w:type="spellEnd"/>
      <w:r w:rsidR="00EE6759" w:rsidRPr="00B02563">
        <w:rPr>
          <w:rFonts w:ascii="Times New Roman" w:hAnsi="Times New Roman" w:cs="Times New Roman"/>
          <w:sz w:val="24"/>
          <w:szCs w:val="24"/>
        </w:rPr>
        <w:t xml:space="preserve">. spalio 16 </w:t>
      </w:r>
      <w:proofErr w:type="spellStart"/>
      <w:r w:rsidR="00EE6759" w:rsidRPr="00B02563">
        <w:rPr>
          <w:rFonts w:ascii="Times New Roman" w:hAnsi="Times New Roman" w:cs="Times New Roman"/>
          <w:sz w:val="24"/>
          <w:szCs w:val="24"/>
        </w:rPr>
        <w:t>d</w:t>
      </w:r>
      <w:proofErr w:type="spellEnd"/>
      <w:r w:rsidR="00EE6759" w:rsidRPr="00B02563">
        <w:rPr>
          <w:rFonts w:ascii="Times New Roman" w:hAnsi="Times New Roman" w:cs="Times New Roman"/>
          <w:sz w:val="24"/>
          <w:szCs w:val="24"/>
        </w:rPr>
        <w:t xml:space="preserve">. įsakymu </w:t>
      </w:r>
      <w:proofErr w:type="spellStart"/>
      <w:r w:rsidR="00EE6759" w:rsidRPr="00B02563">
        <w:rPr>
          <w:rFonts w:ascii="Times New Roman" w:hAnsi="Times New Roman" w:cs="Times New Roman"/>
          <w:sz w:val="24"/>
          <w:szCs w:val="24"/>
        </w:rPr>
        <w:t>Nr</w:t>
      </w:r>
      <w:proofErr w:type="spellEnd"/>
      <w:r w:rsidR="00EE6759" w:rsidRPr="00B02563">
        <w:rPr>
          <w:rFonts w:ascii="Times New Roman" w:hAnsi="Times New Roman" w:cs="Times New Roman"/>
          <w:sz w:val="24"/>
          <w:szCs w:val="24"/>
        </w:rPr>
        <w:t>. 1K-326</w:t>
      </w:r>
      <w:r w:rsidR="000A3CD6" w:rsidRPr="00B02563">
        <w:rPr>
          <w:rFonts w:ascii="Times New Roman" w:hAnsi="Times New Roman" w:cs="Times New Roman"/>
          <w:sz w:val="24"/>
          <w:szCs w:val="24"/>
        </w:rPr>
        <w:t xml:space="preserve"> „Dėl Finansinių priemonių įgyvendinimo taisyklių patvirtinimo“</w:t>
      </w:r>
      <w:r w:rsidR="00F1017E" w:rsidRPr="00B02563">
        <w:rPr>
          <w:rFonts w:ascii="Times New Roman" w:hAnsi="Times New Roman" w:cs="Times New Roman"/>
          <w:sz w:val="24"/>
          <w:szCs w:val="24"/>
        </w:rPr>
        <w:t>, nuostatomis</w:t>
      </w:r>
      <w:r w:rsidR="00227C33" w:rsidRPr="00B02563">
        <w:rPr>
          <w:rFonts w:ascii="Times New Roman" w:hAnsi="Times New Roman" w:cs="Times New Roman"/>
          <w:sz w:val="24"/>
          <w:szCs w:val="24"/>
        </w:rPr>
        <w:t xml:space="preserve">. Rekomendacijose </w:t>
      </w:r>
      <w:r w:rsidR="00BC2EE1" w:rsidRPr="00B02563">
        <w:rPr>
          <w:rFonts w:ascii="Times New Roman" w:hAnsi="Times New Roman" w:cs="Times New Roman"/>
          <w:sz w:val="24"/>
          <w:szCs w:val="24"/>
        </w:rPr>
        <w:t xml:space="preserve">vartojamos </w:t>
      </w:r>
      <w:r w:rsidR="00227C33" w:rsidRPr="00B02563">
        <w:rPr>
          <w:rFonts w:ascii="Times New Roman" w:hAnsi="Times New Roman" w:cs="Times New Roman"/>
          <w:sz w:val="24"/>
          <w:szCs w:val="24"/>
        </w:rPr>
        <w:t xml:space="preserve">sąvokos </w:t>
      </w:r>
      <w:r w:rsidR="00BC2EE1" w:rsidRPr="00B02563">
        <w:rPr>
          <w:rFonts w:ascii="Times New Roman" w:hAnsi="Times New Roman" w:cs="Times New Roman"/>
          <w:sz w:val="24"/>
          <w:szCs w:val="24"/>
        </w:rPr>
        <w:t xml:space="preserve">suprantamos taip, kaip jos apibrėžtos </w:t>
      </w:r>
      <w:r w:rsidR="00227C33" w:rsidRPr="00B02563">
        <w:rPr>
          <w:rFonts w:ascii="Times New Roman" w:hAnsi="Times New Roman" w:cs="Times New Roman"/>
          <w:sz w:val="24"/>
          <w:szCs w:val="24"/>
        </w:rPr>
        <w:t xml:space="preserve">šiuose teisės aktuose. </w:t>
      </w:r>
    </w:p>
    <w:p w:rsidR="00227C33" w:rsidRPr="00B02563" w:rsidRDefault="00227C33" w:rsidP="0009063D">
      <w:pPr>
        <w:pStyle w:val="Sraopastraipa"/>
        <w:numPr>
          <w:ilvl w:val="0"/>
          <w:numId w:val="2"/>
        </w:numPr>
        <w:spacing w:after="0" w:line="360" w:lineRule="auto"/>
        <w:ind w:left="714" w:hanging="357"/>
        <w:jc w:val="both"/>
        <w:rPr>
          <w:rFonts w:ascii="Times New Roman" w:hAnsi="Times New Roman" w:cs="Times New Roman"/>
          <w:sz w:val="24"/>
          <w:szCs w:val="24"/>
        </w:rPr>
      </w:pPr>
      <w:r w:rsidRPr="00B02563">
        <w:rPr>
          <w:rFonts w:ascii="Times New Roman" w:hAnsi="Times New Roman" w:cs="Times New Roman"/>
          <w:sz w:val="24"/>
          <w:szCs w:val="24"/>
        </w:rPr>
        <w:t>Pagrindinis Rekomendacijų tikslas –</w:t>
      </w:r>
      <w:r w:rsidR="00AE1621" w:rsidRPr="00B02563">
        <w:rPr>
          <w:rFonts w:ascii="Times New Roman" w:hAnsi="Times New Roman" w:cs="Times New Roman"/>
          <w:sz w:val="24"/>
          <w:szCs w:val="24"/>
        </w:rPr>
        <w:t xml:space="preserve"> </w:t>
      </w:r>
      <w:r w:rsidR="00BC2EE1" w:rsidRPr="00B02563">
        <w:rPr>
          <w:rFonts w:ascii="Times New Roman" w:hAnsi="Times New Roman" w:cs="Times New Roman"/>
          <w:sz w:val="24"/>
          <w:szCs w:val="24"/>
        </w:rPr>
        <w:t xml:space="preserve">nustatyti </w:t>
      </w:r>
      <w:r w:rsidRPr="00B02563">
        <w:rPr>
          <w:rFonts w:ascii="Times New Roman" w:hAnsi="Times New Roman" w:cs="Times New Roman"/>
          <w:sz w:val="24"/>
          <w:szCs w:val="24"/>
        </w:rPr>
        <w:t>Svetainės administravimo ir</w:t>
      </w:r>
      <w:r w:rsidR="001742A4" w:rsidRPr="00B02563">
        <w:rPr>
          <w:rFonts w:ascii="Times New Roman" w:hAnsi="Times New Roman" w:cs="Times New Roman"/>
          <w:sz w:val="24"/>
          <w:szCs w:val="24"/>
        </w:rPr>
        <w:t xml:space="preserve"> informacijos</w:t>
      </w:r>
      <w:r w:rsidR="00FE1E84" w:rsidRPr="00B02563">
        <w:rPr>
          <w:rFonts w:ascii="Times New Roman" w:hAnsi="Times New Roman" w:cs="Times New Roman"/>
          <w:sz w:val="24"/>
          <w:szCs w:val="24"/>
        </w:rPr>
        <w:t>, skirto</w:t>
      </w:r>
      <w:r w:rsidR="001742A4" w:rsidRPr="00B02563">
        <w:rPr>
          <w:rFonts w:ascii="Times New Roman" w:hAnsi="Times New Roman" w:cs="Times New Roman"/>
          <w:sz w:val="24"/>
          <w:szCs w:val="24"/>
        </w:rPr>
        <w:t>s</w:t>
      </w:r>
      <w:r w:rsidR="00FE1E84" w:rsidRPr="00B02563">
        <w:rPr>
          <w:rFonts w:ascii="Times New Roman" w:hAnsi="Times New Roman" w:cs="Times New Roman"/>
          <w:sz w:val="24"/>
          <w:szCs w:val="24"/>
        </w:rPr>
        <w:t xml:space="preserve"> galimiems ir esamiems pareiškėjams, </w:t>
      </w:r>
      <w:r w:rsidR="00707CBD" w:rsidRPr="00B02563">
        <w:rPr>
          <w:rFonts w:ascii="Times New Roman" w:hAnsi="Times New Roman" w:cs="Times New Roman"/>
          <w:sz w:val="24"/>
          <w:szCs w:val="24"/>
        </w:rPr>
        <w:t xml:space="preserve">iš </w:t>
      </w:r>
      <w:r w:rsidR="00707CBD" w:rsidRPr="009B0A91">
        <w:rPr>
          <w:rFonts w:ascii="Times New Roman" w:hAnsi="Times New Roman" w:cs="Times New Roman"/>
          <w:sz w:val="24"/>
          <w:szCs w:val="24"/>
        </w:rPr>
        <w:t>ES</w:t>
      </w:r>
      <w:r w:rsidR="00707CBD" w:rsidRPr="00EB0100">
        <w:rPr>
          <w:rFonts w:ascii="Times New Roman" w:hAnsi="Times New Roman" w:cs="Times New Roman"/>
          <w:sz w:val="24"/>
          <w:szCs w:val="24"/>
        </w:rPr>
        <w:t xml:space="preserve"> </w:t>
      </w:r>
      <w:r w:rsidR="00707CBD" w:rsidRPr="00B02563">
        <w:rPr>
          <w:rFonts w:ascii="Times New Roman" w:hAnsi="Times New Roman" w:cs="Times New Roman"/>
          <w:sz w:val="24"/>
          <w:szCs w:val="24"/>
        </w:rPr>
        <w:t xml:space="preserve">struktūrinių fondų lėšų bendrai finansuojamų </w:t>
      </w:r>
      <w:r w:rsidR="00FE1E84" w:rsidRPr="00B02563">
        <w:rPr>
          <w:rFonts w:ascii="Times New Roman" w:hAnsi="Times New Roman" w:cs="Times New Roman"/>
          <w:sz w:val="24"/>
          <w:szCs w:val="24"/>
        </w:rPr>
        <w:t xml:space="preserve">projektų </w:t>
      </w:r>
      <w:r w:rsidR="00707CBD" w:rsidRPr="00B02563">
        <w:rPr>
          <w:rFonts w:ascii="Times New Roman" w:hAnsi="Times New Roman" w:cs="Times New Roman"/>
          <w:sz w:val="24"/>
          <w:szCs w:val="24"/>
        </w:rPr>
        <w:t xml:space="preserve">(toliau – </w:t>
      </w:r>
      <w:r w:rsidR="00C50F52" w:rsidRPr="00B02563">
        <w:rPr>
          <w:rFonts w:ascii="Times New Roman" w:hAnsi="Times New Roman" w:cs="Times New Roman"/>
          <w:sz w:val="24"/>
          <w:szCs w:val="24"/>
        </w:rPr>
        <w:t>P</w:t>
      </w:r>
      <w:r w:rsidR="00707CBD" w:rsidRPr="00B02563">
        <w:rPr>
          <w:rFonts w:ascii="Times New Roman" w:hAnsi="Times New Roman" w:cs="Times New Roman"/>
          <w:sz w:val="24"/>
          <w:szCs w:val="24"/>
        </w:rPr>
        <w:t xml:space="preserve">rojektai) </w:t>
      </w:r>
      <w:r w:rsidR="00FE1E84" w:rsidRPr="00B02563">
        <w:rPr>
          <w:rFonts w:ascii="Times New Roman" w:hAnsi="Times New Roman" w:cs="Times New Roman"/>
          <w:sz w:val="24"/>
          <w:szCs w:val="24"/>
        </w:rPr>
        <w:t>vykdytojams</w:t>
      </w:r>
      <w:r w:rsidR="001742A4" w:rsidRPr="00B02563">
        <w:rPr>
          <w:rFonts w:ascii="Times New Roman" w:hAnsi="Times New Roman" w:cs="Times New Roman"/>
          <w:sz w:val="24"/>
          <w:szCs w:val="24"/>
        </w:rPr>
        <w:t xml:space="preserve"> ir</w:t>
      </w:r>
      <w:r w:rsidR="00FE1E84" w:rsidRPr="00B02563">
        <w:rPr>
          <w:rFonts w:ascii="Times New Roman" w:hAnsi="Times New Roman" w:cs="Times New Roman"/>
          <w:sz w:val="24"/>
          <w:szCs w:val="24"/>
        </w:rPr>
        <w:t xml:space="preserve"> visuomenei, </w:t>
      </w:r>
      <w:r w:rsidR="001742A4" w:rsidRPr="00B02563">
        <w:rPr>
          <w:rFonts w:ascii="Times New Roman" w:hAnsi="Times New Roman" w:cs="Times New Roman"/>
          <w:sz w:val="24"/>
          <w:szCs w:val="24"/>
        </w:rPr>
        <w:t xml:space="preserve">skelbimo Svetainėje </w:t>
      </w:r>
      <w:r w:rsidRPr="00B02563">
        <w:rPr>
          <w:rFonts w:ascii="Times New Roman" w:hAnsi="Times New Roman" w:cs="Times New Roman"/>
          <w:sz w:val="24"/>
          <w:szCs w:val="24"/>
        </w:rPr>
        <w:t xml:space="preserve">tvarką. </w:t>
      </w:r>
    </w:p>
    <w:p w:rsidR="00CE4C75" w:rsidRPr="00CE4C75" w:rsidRDefault="00227C33" w:rsidP="0009063D">
      <w:pPr>
        <w:numPr>
          <w:ilvl w:val="0"/>
          <w:numId w:val="2"/>
        </w:numPr>
        <w:spacing w:after="0" w:line="360" w:lineRule="auto"/>
        <w:ind w:left="714" w:hanging="357"/>
        <w:contextualSpacing/>
        <w:jc w:val="both"/>
        <w:rPr>
          <w:rFonts w:ascii="Times New Roman" w:hAnsi="Times New Roman" w:cs="Times New Roman"/>
          <w:sz w:val="24"/>
          <w:szCs w:val="24"/>
        </w:rPr>
      </w:pPr>
      <w:r w:rsidRPr="00B02563">
        <w:rPr>
          <w:rFonts w:ascii="Times New Roman" w:hAnsi="Times New Roman" w:cs="Times New Roman"/>
          <w:sz w:val="24"/>
          <w:szCs w:val="24"/>
        </w:rPr>
        <w:t>Rekomendacij</w:t>
      </w:r>
      <w:r w:rsidR="00562237" w:rsidRPr="00B02563">
        <w:rPr>
          <w:rFonts w:ascii="Times New Roman" w:hAnsi="Times New Roman" w:cs="Times New Roman"/>
          <w:sz w:val="24"/>
          <w:szCs w:val="24"/>
        </w:rPr>
        <w:t>ų nuostatos</w:t>
      </w:r>
      <w:r w:rsidRPr="00B02563">
        <w:rPr>
          <w:rFonts w:ascii="Times New Roman" w:hAnsi="Times New Roman" w:cs="Times New Roman"/>
          <w:sz w:val="24"/>
          <w:szCs w:val="24"/>
        </w:rPr>
        <w:t xml:space="preserve"> taikomos </w:t>
      </w:r>
      <w:r w:rsidR="00355BA2" w:rsidRPr="00B02563">
        <w:rPr>
          <w:rFonts w:ascii="Times New Roman" w:hAnsi="Times New Roman" w:cs="Times New Roman"/>
          <w:sz w:val="24"/>
          <w:szCs w:val="24"/>
        </w:rPr>
        <w:t>v</w:t>
      </w:r>
      <w:r w:rsidRPr="00B02563">
        <w:rPr>
          <w:rFonts w:ascii="Times New Roman" w:hAnsi="Times New Roman" w:cs="Times New Roman"/>
          <w:sz w:val="24"/>
          <w:szCs w:val="24"/>
        </w:rPr>
        <w:t>adovaujančia</w:t>
      </w:r>
      <w:r w:rsidR="00562237" w:rsidRPr="00B02563">
        <w:rPr>
          <w:rFonts w:ascii="Times New Roman" w:hAnsi="Times New Roman" w:cs="Times New Roman"/>
          <w:sz w:val="24"/>
          <w:szCs w:val="24"/>
        </w:rPr>
        <w:t>ja</w:t>
      </w:r>
      <w:r w:rsidRPr="00B02563">
        <w:rPr>
          <w:rFonts w:ascii="Times New Roman" w:hAnsi="Times New Roman" w:cs="Times New Roman"/>
          <w:sz w:val="24"/>
          <w:szCs w:val="24"/>
        </w:rPr>
        <w:t xml:space="preserve">i, </w:t>
      </w:r>
      <w:r w:rsidR="00372B7F" w:rsidRPr="00B02563">
        <w:rPr>
          <w:rFonts w:ascii="Times New Roman" w:hAnsi="Times New Roman" w:cs="Times New Roman"/>
          <w:sz w:val="24"/>
          <w:szCs w:val="24"/>
        </w:rPr>
        <w:t>tarpinėms</w:t>
      </w:r>
      <w:r w:rsidR="00977D65">
        <w:rPr>
          <w:rFonts w:ascii="Times New Roman" w:hAnsi="Times New Roman" w:cs="Times New Roman"/>
          <w:sz w:val="24"/>
          <w:szCs w:val="24"/>
        </w:rPr>
        <w:t xml:space="preserve">, </w:t>
      </w:r>
      <w:r w:rsidR="009A2E97">
        <w:rPr>
          <w:rFonts w:ascii="Times New Roman" w:hAnsi="Times New Roman" w:cs="Times New Roman"/>
          <w:sz w:val="24"/>
          <w:szCs w:val="24"/>
        </w:rPr>
        <w:t>t</w:t>
      </w:r>
      <w:r w:rsidR="00B02563">
        <w:rPr>
          <w:rFonts w:ascii="Times New Roman" w:hAnsi="Times New Roman" w:cs="Times New Roman"/>
          <w:sz w:val="24"/>
          <w:szCs w:val="24"/>
        </w:rPr>
        <w:t xml:space="preserve">virtinančiajai </w:t>
      </w:r>
      <w:r w:rsidRPr="00B02563">
        <w:rPr>
          <w:rFonts w:ascii="Times New Roman" w:hAnsi="Times New Roman" w:cs="Times New Roman"/>
          <w:sz w:val="24"/>
          <w:szCs w:val="24"/>
        </w:rPr>
        <w:t>institucijoms</w:t>
      </w:r>
      <w:r w:rsidR="00977D65">
        <w:rPr>
          <w:rFonts w:ascii="Times New Roman" w:hAnsi="Times New Roman" w:cs="Times New Roman"/>
          <w:sz w:val="24"/>
          <w:szCs w:val="24"/>
        </w:rPr>
        <w:t xml:space="preserve"> ir projektų vykdytojams, kai įgyvendinami projektai, apimantys finansines priemones</w:t>
      </w:r>
      <w:r w:rsidRPr="00B02563">
        <w:rPr>
          <w:rFonts w:ascii="Times New Roman" w:hAnsi="Times New Roman" w:cs="Times New Roman"/>
          <w:sz w:val="24"/>
          <w:szCs w:val="24"/>
        </w:rPr>
        <w:t xml:space="preserve">. </w:t>
      </w:r>
    </w:p>
    <w:p w:rsidR="00B84736" w:rsidRPr="00CE4C75" w:rsidRDefault="00CE4C75" w:rsidP="00CE4C75">
      <w:pPr>
        <w:pStyle w:val="Sraopastraipa"/>
        <w:numPr>
          <w:ilvl w:val="0"/>
          <w:numId w:val="2"/>
        </w:numPr>
        <w:spacing w:line="360" w:lineRule="auto"/>
        <w:jc w:val="both"/>
        <w:rPr>
          <w:rFonts w:ascii="Times New Roman" w:hAnsi="Times New Roman" w:cs="Times New Roman"/>
          <w:sz w:val="24"/>
          <w:szCs w:val="24"/>
        </w:rPr>
      </w:pPr>
      <w:r w:rsidRPr="00CE4C75">
        <w:rPr>
          <w:rFonts w:ascii="Times New Roman" w:hAnsi="Times New Roman" w:cs="Times New Roman"/>
          <w:sz w:val="24"/>
          <w:szCs w:val="24"/>
        </w:rPr>
        <w:t>ES struktūrinių fondų lėšas administruojančių institucijų tinklas (toliau – SAIT) – intranetas</w:t>
      </w:r>
      <w:r w:rsidR="00C17BCC">
        <w:rPr>
          <w:rFonts w:ascii="Times New Roman" w:hAnsi="Times New Roman" w:cs="Times New Roman"/>
          <w:sz w:val="24"/>
          <w:szCs w:val="24"/>
        </w:rPr>
        <w:t>, Svetainės dali</w:t>
      </w:r>
      <w:r w:rsidR="0020283A">
        <w:rPr>
          <w:rFonts w:ascii="Times New Roman" w:hAnsi="Times New Roman" w:cs="Times New Roman"/>
          <w:sz w:val="24"/>
          <w:szCs w:val="24"/>
        </w:rPr>
        <w:t>s</w:t>
      </w:r>
      <w:r w:rsidRPr="00CE4C75">
        <w:rPr>
          <w:rFonts w:ascii="Times New Roman" w:hAnsi="Times New Roman" w:cs="Times New Roman"/>
          <w:sz w:val="24"/>
          <w:szCs w:val="24"/>
        </w:rPr>
        <w:t>, kuriame talpinama informacija</w:t>
      </w:r>
      <w:r w:rsidR="00C17BCC">
        <w:rPr>
          <w:rFonts w:ascii="Times New Roman" w:hAnsi="Times New Roman" w:cs="Times New Roman"/>
          <w:sz w:val="24"/>
          <w:szCs w:val="24"/>
        </w:rPr>
        <w:t xml:space="preserve"> apie</w:t>
      </w:r>
      <w:r w:rsidR="00C17BCC" w:rsidRPr="00CE4C75">
        <w:rPr>
          <w:rFonts w:ascii="Times New Roman" w:hAnsi="Times New Roman" w:cs="Times New Roman"/>
          <w:sz w:val="24"/>
          <w:szCs w:val="24"/>
        </w:rPr>
        <w:t xml:space="preserve"> </w:t>
      </w:r>
      <w:r w:rsidRPr="00CE4C75">
        <w:rPr>
          <w:rFonts w:ascii="Times New Roman" w:hAnsi="Times New Roman" w:cs="Times New Roman"/>
          <w:sz w:val="24"/>
          <w:szCs w:val="24"/>
        </w:rPr>
        <w:t>registracij</w:t>
      </w:r>
      <w:r w:rsidR="00C17BCC">
        <w:rPr>
          <w:rFonts w:ascii="Times New Roman" w:hAnsi="Times New Roman" w:cs="Times New Roman"/>
          <w:sz w:val="24"/>
          <w:szCs w:val="24"/>
        </w:rPr>
        <w:t>ą</w:t>
      </w:r>
      <w:r w:rsidRPr="00CE4C75">
        <w:rPr>
          <w:rFonts w:ascii="Times New Roman" w:hAnsi="Times New Roman" w:cs="Times New Roman"/>
          <w:sz w:val="24"/>
          <w:szCs w:val="24"/>
        </w:rPr>
        <w:t xml:space="preserve"> į vidinius institucijos (-ų) renginius, darbo grupių posėdžius bei centralizuotus mokymus ES struktūrini</w:t>
      </w:r>
      <w:r w:rsidR="003F526B">
        <w:rPr>
          <w:rFonts w:ascii="Times New Roman" w:hAnsi="Times New Roman" w:cs="Times New Roman"/>
          <w:sz w:val="24"/>
          <w:szCs w:val="24"/>
        </w:rPr>
        <w:t>ų</w:t>
      </w:r>
      <w:r w:rsidRPr="00CE4C75">
        <w:rPr>
          <w:rFonts w:ascii="Times New Roman" w:hAnsi="Times New Roman" w:cs="Times New Roman"/>
          <w:sz w:val="24"/>
          <w:szCs w:val="24"/>
        </w:rPr>
        <w:t xml:space="preserve"> fond</w:t>
      </w:r>
      <w:r w:rsidR="003F526B">
        <w:rPr>
          <w:rFonts w:ascii="Times New Roman" w:hAnsi="Times New Roman" w:cs="Times New Roman"/>
          <w:sz w:val="24"/>
          <w:szCs w:val="24"/>
        </w:rPr>
        <w:t xml:space="preserve">ų lėšas </w:t>
      </w:r>
      <w:r w:rsidRPr="00CE4C75">
        <w:rPr>
          <w:rFonts w:ascii="Times New Roman" w:hAnsi="Times New Roman" w:cs="Times New Roman"/>
          <w:sz w:val="24"/>
          <w:szCs w:val="24"/>
        </w:rPr>
        <w:t>administruojantiems valstybės tarnautojams ir darbuotojams</w:t>
      </w:r>
      <w:r w:rsidR="00FE63C6">
        <w:rPr>
          <w:rFonts w:ascii="Times New Roman" w:hAnsi="Times New Roman" w:cs="Times New Roman"/>
          <w:sz w:val="24"/>
          <w:szCs w:val="24"/>
        </w:rPr>
        <w:t>,</w:t>
      </w:r>
      <w:r w:rsidRPr="00CE4C75">
        <w:rPr>
          <w:rFonts w:ascii="Times New Roman" w:hAnsi="Times New Roman" w:cs="Times New Roman"/>
          <w:sz w:val="24"/>
          <w:szCs w:val="24"/>
        </w:rPr>
        <w:t xml:space="preserve"> </w:t>
      </w:r>
      <w:r w:rsidR="007A403D">
        <w:rPr>
          <w:rFonts w:ascii="Times New Roman" w:hAnsi="Times New Roman" w:cs="Times New Roman"/>
          <w:sz w:val="24"/>
          <w:szCs w:val="24"/>
        </w:rPr>
        <w:t xml:space="preserve">taip pat </w:t>
      </w:r>
      <w:r w:rsidRPr="00CE4C75">
        <w:rPr>
          <w:rFonts w:ascii="Times New Roman" w:hAnsi="Times New Roman" w:cs="Times New Roman"/>
          <w:sz w:val="24"/>
          <w:szCs w:val="24"/>
        </w:rPr>
        <w:t xml:space="preserve">skelbiama posėdžių </w:t>
      </w:r>
      <w:r w:rsidR="00FE63C6">
        <w:rPr>
          <w:rFonts w:ascii="Times New Roman" w:hAnsi="Times New Roman" w:cs="Times New Roman"/>
          <w:sz w:val="24"/>
          <w:szCs w:val="24"/>
        </w:rPr>
        <w:t xml:space="preserve">ir mokymų dalomoji </w:t>
      </w:r>
      <w:r w:rsidRPr="00CE4C75">
        <w:rPr>
          <w:rFonts w:ascii="Times New Roman" w:hAnsi="Times New Roman" w:cs="Times New Roman"/>
          <w:sz w:val="24"/>
          <w:szCs w:val="24"/>
        </w:rPr>
        <w:t xml:space="preserve">medžiaga, </w:t>
      </w:r>
      <w:r w:rsidR="007A403D">
        <w:rPr>
          <w:rFonts w:ascii="Times New Roman" w:hAnsi="Times New Roman" w:cs="Times New Roman"/>
          <w:sz w:val="24"/>
          <w:szCs w:val="24"/>
        </w:rPr>
        <w:t xml:space="preserve">talpinami </w:t>
      </w:r>
      <w:r w:rsidRPr="00CE4C75">
        <w:rPr>
          <w:rFonts w:ascii="Times New Roman" w:hAnsi="Times New Roman" w:cs="Times New Roman"/>
          <w:sz w:val="24"/>
          <w:szCs w:val="24"/>
        </w:rPr>
        <w:t xml:space="preserve">2014–2020 </w:t>
      </w:r>
      <w:proofErr w:type="spellStart"/>
      <w:r w:rsidRPr="00CE4C75">
        <w:rPr>
          <w:rFonts w:ascii="Times New Roman" w:hAnsi="Times New Roman" w:cs="Times New Roman"/>
          <w:sz w:val="24"/>
          <w:szCs w:val="24"/>
        </w:rPr>
        <w:t>m</w:t>
      </w:r>
      <w:proofErr w:type="spellEnd"/>
      <w:r w:rsidRPr="00CE4C75">
        <w:rPr>
          <w:rFonts w:ascii="Times New Roman" w:hAnsi="Times New Roman" w:cs="Times New Roman"/>
          <w:sz w:val="24"/>
          <w:szCs w:val="24"/>
        </w:rPr>
        <w:t>. ES struktūrinių fondų administravimo procesų aprašymai</w:t>
      </w:r>
      <w:r w:rsidR="00675669" w:rsidRPr="000F7EF6">
        <w:rPr>
          <w:rFonts w:ascii="Times New Roman" w:hAnsi="Times New Roman" w:cs="Times New Roman"/>
          <w:bCs/>
          <w:sz w:val="24"/>
          <w:szCs w:val="24"/>
        </w:rPr>
        <w:t xml:space="preserve">, </w:t>
      </w:r>
      <w:r w:rsidRPr="00CE4C75">
        <w:rPr>
          <w:rFonts w:ascii="Times New Roman" w:hAnsi="Times New Roman" w:cs="Times New Roman"/>
          <w:bCs/>
          <w:sz w:val="24"/>
          <w:szCs w:val="24"/>
        </w:rPr>
        <w:t>formos</w:t>
      </w:r>
      <w:r w:rsidR="00675669">
        <w:rPr>
          <w:rFonts w:ascii="Times New Roman" w:hAnsi="Times New Roman" w:cs="Times New Roman"/>
          <w:bCs/>
          <w:sz w:val="24"/>
          <w:szCs w:val="24"/>
        </w:rPr>
        <w:t xml:space="preserve"> ir instrukcijos</w:t>
      </w:r>
      <w:r w:rsidRPr="00CE4C75">
        <w:rPr>
          <w:rFonts w:ascii="Times New Roman" w:hAnsi="Times New Roman" w:cs="Times New Roman"/>
          <w:bCs/>
          <w:sz w:val="24"/>
          <w:szCs w:val="24"/>
        </w:rPr>
        <w:t>, kuri</w:t>
      </w:r>
      <w:r w:rsidR="00675669">
        <w:rPr>
          <w:rFonts w:ascii="Times New Roman" w:hAnsi="Times New Roman" w:cs="Times New Roman"/>
          <w:bCs/>
          <w:sz w:val="24"/>
          <w:szCs w:val="24"/>
        </w:rPr>
        <w:t>em</w:t>
      </w:r>
      <w:r w:rsidRPr="00CE4C75">
        <w:rPr>
          <w:rFonts w:ascii="Times New Roman" w:hAnsi="Times New Roman" w:cs="Times New Roman"/>
          <w:bCs/>
          <w:sz w:val="24"/>
          <w:szCs w:val="24"/>
        </w:rPr>
        <w:t xml:space="preserve">s </w:t>
      </w:r>
      <w:r w:rsidR="00675669">
        <w:rPr>
          <w:rFonts w:ascii="Times New Roman" w:hAnsi="Times New Roman" w:cs="Times New Roman"/>
          <w:bCs/>
          <w:sz w:val="24"/>
          <w:szCs w:val="24"/>
        </w:rPr>
        <w:t xml:space="preserve">pritaria </w:t>
      </w:r>
      <w:r w:rsidR="00675669" w:rsidRPr="00B02563">
        <w:rPr>
          <w:rFonts w:ascii="Times New Roman" w:hAnsi="Times New Roman" w:cs="Times New Roman"/>
          <w:sz w:val="24"/>
          <w:szCs w:val="24"/>
        </w:rPr>
        <w:t>2014–2020 metų ES struktūrinių fondų administravimo darbo grupė, sudaryt</w:t>
      </w:r>
      <w:r w:rsidR="00675669">
        <w:rPr>
          <w:rFonts w:ascii="Times New Roman" w:hAnsi="Times New Roman" w:cs="Times New Roman"/>
          <w:sz w:val="24"/>
          <w:szCs w:val="24"/>
        </w:rPr>
        <w:t>a</w:t>
      </w:r>
      <w:r w:rsidR="00675669" w:rsidRPr="00B02563">
        <w:rPr>
          <w:rFonts w:ascii="Times New Roman" w:hAnsi="Times New Roman" w:cs="Times New Roman"/>
          <w:sz w:val="24"/>
          <w:szCs w:val="24"/>
        </w:rPr>
        <w:t xml:space="preserve"> Lietuvos Respublikos finansų ministro 2013 </w:t>
      </w:r>
      <w:proofErr w:type="spellStart"/>
      <w:r w:rsidR="00675669" w:rsidRPr="00B02563">
        <w:rPr>
          <w:rFonts w:ascii="Times New Roman" w:hAnsi="Times New Roman" w:cs="Times New Roman"/>
          <w:sz w:val="24"/>
          <w:szCs w:val="24"/>
        </w:rPr>
        <w:t>m</w:t>
      </w:r>
      <w:proofErr w:type="spellEnd"/>
      <w:r w:rsidR="00675669" w:rsidRPr="00B02563">
        <w:rPr>
          <w:rFonts w:ascii="Times New Roman" w:hAnsi="Times New Roman" w:cs="Times New Roman"/>
          <w:sz w:val="24"/>
          <w:szCs w:val="24"/>
        </w:rPr>
        <w:t xml:space="preserve">. liepos 11 </w:t>
      </w:r>
      <w:proofErr w:type="spellStart"/>
      <w:r w:rsidR="00675669" w:rsidRPr="00B02563">
        <w:rPr>
          <w:rFonts w:ascii="Times New Roman" w:hAnsi="Times New Roman" w:cs="Times New Roman"/>
          <w:sz w:val="24"/>
          <w:szCs w:val="24"/>
        </w:rPr>
        <w:t>d</w:t>
      </w:r>
      <w:proofErr w:type="spellEnd"/>
      <w:r w:rsidR="00675669" w:rsidRPr="00B02563">
        <w:rPr>
          <w:rFonts w:ascii="Times New Roman" w:hAnsi="Times New Roman" w:cs="Times New Roman"/>
          <w:sz w:val="24"/>
          <w:szCs w:val="24"/>
        </w:rPr>
        <w:t xml:space="preserve">. įsakymu </w:t>
      </w:r>
      <w:proofErr w:type="spellStart"/>
      <w:r w:rsidR="00675669" w:rsidRPr="00B02563">
        <w:rPr>
          <w:rFonts w:ascii="Times New Roman" w:hAnsi="Times New Roman" w:cs="Times New Roman"/>
          <w:sz w:val="24"/>
          <w:szCs w:val="24"/>
        </w:rPr>
        <w:t>Nr</w:t>
      </w:r>
      <w:proofErr w:type="spellEnd"/>
      <w:r w:rsidR="00675669" w:rsidRPr="00B02563">
        <w:rPr>
          <w:rFonts w:ascii="Times New Roman" w:hAnsi="Times New Roman" w:cs="Times New Roman"/>
          <w:sz w:val="24"/>
          <w:szCs w:val="24"/>
        </w:rPr>
        <w:t>. 1K-243</w:t>
      </w:r>
      <w:r w:rsidR="00675669" w:rsidRPr="00B02563">
        <w:rPr>
          <w:rFonts w:ascii="Open Sans" w:hAnsi="Open Sans" w:cs="Helvetica"/>
          <w:color w:val="333333"/>
        </w:rPr>
        <w:t xml:space="preserve"> </w:t>
      </w:r>
      <w:r w:rsidR="00675669" w:rsidRPr="00B02563">
        <w:rPr>
          <w:rFonts w:ascii="Times New Roman" w:hAnsi="Times New Roman" w:cs="Times New Roman"/>
          <w:sz w:val="24"/>
          <w:szCs w:val="24"/>
        </w:rPr>
        <w:t>„Dėl darbo grupės sudarymo“ (toliau – Procesų darbo grupė)</w:t>
      </w:r>
      <w:r w:rsidR="00675669">
        <w:rPr>
          <w:rFonts w:ascii="Times New Roman" w:hAnsi="Times New Roman" w:cs="Times New Roman"/>
          <w:sz w:val="24"/>
          <w:szCs w:val="24"/>
        </w:rPr>
        <w:t xml:space="preserve">. Procesų aprašymai, formos ir instrukcijos </w:t>
      </w:r>
      <w:r w:rsidR="007A403D">
        <w:rPr>
          <w:rFonts w:ascii="Times New Roman" w:hAnsi="Times New Roman" w:cs="Times New Roman"/>
          <w:sz w:val="24"/>
          <w:szCs w:val="24"/>
        </w:rPr>
        <w:t xml:space="preserve">SAIT </w:t>
      </w:r>
      <w:r w:rsidR="00675669">
        <w:rPr>
          <w:rFonts w:ascii="Times New Roman" w:hAnsi="Times New Roman" w:cs="Times New Roman"/>
          <w:sz w:val="24"/>
          <w:szCs w:val="24"/>
        </w:rPr>
        <w:t xml:space="preserve">skelbiamos Procesų darbo grupės </w:t>
      </w:r>
      <w:r w:rsidR="00BB4784">
        <w:rPr>
          <w:rFonts w:ascii="Times New Roman" w:hAnsi="Times New Roman" w:cs="Times New Roman"/>
          <w:sz w:val="24"/>
          <w:szCs w:val="24"/>
        </w:rPr>
        <w:t xml:space="preserve">darbo </w:t>
      </w:r>
      <w:r w:rsidR="00675669">
        <w:rPr>
          <w:rFonts w:ascii="Times New Roman" w:hAnsi="Times New Roman" w:cs="Times New Roman"/>
          <w:sz w:val="24"/>
          <w:szCs w:val="24"/>
        </w:rPr>
        <w:t xml:space="preserve">reglamente, kurį tvirtina Procesų darbo grupė posėdžio protokolu, nustatyta tvarka. </w:t>
      </w:r>
      <w:r w:rsidR="007A403D">
        <w:rPr>
          <w:rFonts w:ascii="Times New Roman" w:hAnsi="Times New Roman" w:cs="Times New Roman"/>
          <w:sz w:val="24"/>
          <w:szCs w:val="24"/>
        </w:rPr>
        <w:t xml:space="preserve">SAIT taip pat skelbiama </w:t>
      </w:r>
      <w:r w:rsidR="007A403D">
        <w:rPr>
          <w:rFonts w:ascii="Times New Roman" w:hAnsi="Times New Roman" w:cs="Times New Roman"/>
          <w:bCs/>
          <w:sz w:val="24"/>
          <w:szCs w:val="24"/>
        </w:rPr>
        <w:t>v</w:t>
      </w:r>
      <w:r w:rsidR="00693CA6">
        <w:rPr>
          <w:rFonts w:ascii="Times New Roman" w:hAnsi="Times New Roman" w:cs="Times New Roman"/>
          <w:bCs/>
          <w:sz w:val="24"/>
          <w:szCs w:val="24"/>
        </w:rPr>
        <w:t xml:space="preserve">adovaujančiosios, </w:t>
      </w:r>
      <w:r w:rsidRPr="00CE4C75">
        <w:rPr>
          <w:rFonts w:ascii="Times New Roman" w:hAnsi="Times New Roman" w:cs="Times New Roman"/>
          <w:bCs/>
          <w:sz w:val="24"/>
          <w:szCs w:val="24"/>
        </w:rPr>
        <w:t xml:space="preserve">tarpinių </w:t>
      </w:r>
      <w:r w:rsidR="00693CA6">
        <w:rPr>
          <w:rFonts w:ascii="Times New Roman" w:hAnsi="Times New Roman" w:cs="Times New Roman"/>
          <w:bCs/>
          <w:sz w:val="24"/>
          <w:szCs w:val="24"/>
        </w:rPr>
        <w:t xml:space="preserve">ir tvirtinančiosios </w:t>
      </w:r>
      <w:r w:rsidRPr="00CE4C75">
        <w:rPr>
          <w:rFonts w:ascii="Times New Roman" w:hAnsi="Times New Roman" w:cs="Times New Roman"/>
          <w:bCs/>
          <w:sz w:val="24"/>
          <w:szCs w:val="24"/>
        </w:rPr>
        <w:t xml:space="preserve">institucijų </w:t>
      </w:r>
      <w:r w:rsidR="002D2875">
        <w:rPr>
          <w:rFonts w:ascii="Times New Roman" w:hAnsi="Times New Roman" w:cs="Times New Roman"/>
          <w:bCs/>
          <w:sz w:val="24"/>
          <w:szCs w:val="24"/>
        </w:rPr>
        <w:t xml:space="preserve">valstybės tarnautojams ir </w:t>
      </w:r>
      <w:r w:rsidRPr="00CE4C75">
        <w:rPr>
          <w:rFonts w:ascii="Times New Roman" w:hAnsi="Times New Roman" w:cs="Times New Roman"/>
          <w:bCs/>
          <w:sz w:val="24"/>
          <w:szCs w:val="24"/>
        </w:rPr>
        <w:t>darbuotojams</w:t>
      </w:r>
      <w:r w:rsidR="0020283A" w:rsidRPr="00CE4C75">
        <w:rPr>
          <w:rFonts w:ascii="Times New Roman" w:hAnsi="Times New Roman" w:cs="Times New Roman"/>
          <w:sz w:val="24"/>
          <w:szCs w:val="24"/>
        </w:rPr>
        <w:t xml:space="preserve"> </w:t>
      </w:r>
      <w:r w:rsidRPr="00CE4C75">
        <w:rPr>
          <w:rFonts w:ascii="Times New Roman" w:hAnsi="Times New Roman" w:cs="Times New Roman"/>
          <w:sz w:val="24"/>
          <w:szCs w:val="24"/>
        </w:rPr>
        <w:t>aktuali metodinė informacija</w:t>
      </w:r>
      <w:r w:rsidR="002D2875">
        <w:rPr>
          <w:rFonts w:ascii="Times New Roman" w:hAnsi="Times New Roman" w:cs="Times New Roman"/>
          <w:sz w:val="24"/>
          <w:szCs w:val="24"/>
        </w:rPr>
        <w:t xml:space="preserve">, </w:t>
      </w:r>
      <w:r w:rsidR="007A403D">
        <w:rPr>
          <w:rFonts w:ascii="Times New Roman" w:hAnsi="Times New Roman" w:cs="Times New Roman"/>
          <w:sz w:val="24"/>
          <w:szCs w:val="24"/>
        </w:rPr>
        <w:t xml:space="preserve">visuomenės, projektų vykdytojų ar galimų pareiškėjų nuomonės </w:t>
      </w:r>
      <w:r w:rsidRPr="00CE4C75">
        <w:rPr>
          <w:rFonts w:ascii="Times New Roman" w:hAnsi="Times New Roman" w:cs="Times New Roman"/>
          <w:sz w:val="24"/>
          <w:szCs w:val="24"/>
        </w:rPr>
        <w:t>tyrimų ataskaitos</w:t>
      </w:r>
      <w:r w:rsidR="002D2875">
        <w:rPr>
          <w:rFonts w:ascii="Times New Roman" w:hAnsi="Times New Roman" w:cs="Times New Roman"/>
          <w:sz w:val="24"/>
          <w:szCs w:val="24"/>
        </w:rPr>
        <w:t xml:space="preserve">, </w:t>
      </w:r>
      <w:r w:rsidRPr="00CE4C75">
        <w:rPr>
          <w:rFonts w:ascii="Times New Roman" w:hAnsi="Times New Roman" w:cs="Times New Roman"/>
          <w:sz w:val="24"/>
          <w:szCs w:val="24"/>
        </w:rPr>
        <w:t xml:space="preserve">kasdienės žiniasklaidos apžvalgos, </w:t>
      </w:r>
      <w:proofErr w:type="spellStart"/>
      <w:r w:rsidRPr="00CE4C75">
        <w:rPr>
          <w:rFonts w:ascii="Times New Roman" w:hAnsi="Times New Roman" w:cs="Times New Roman"/>
          <w:sz w:val="24"/>
          <w:szCs w:val="24"/>
        </w:rPr>
        <w:t>tarpinstitucinės</w:t>
      </w:r>
      <w:proofErr w:type="spellEnd"/>
      <w:r w:rsidRPr="00CE4C75">
        <w:rPr>
          <w:rFonts w:ascii="Times New Roman" w:hAnsi="Times New Roman" w:cs="Times New Roman"/>
          <w:sz w:val="24"/>
          <w:szCs w:val="24"/>
        </w:rPr>
        <w:t xml:space="preserve"> naujienos, ES struktūrinių fondų lėšas administruojančių </w:t>
      </w:r>
      <w:r w:rsidR="002D2875">
        <w:rPr>
          <w:rFonts w:ascii="Times New Roman" w:hAnsi="Times New Roman" w:cs="Times New Roman"/>
          <w:sz w:val="24"/>
          <w:szCs w:val="24"/>
        </w:rPr>
        <w:t xml:space="preserve">institucijų valstybės tarnautojų ir </w:t>
      </w:r>
      <w:r w:rsidRPr="00CE4C75">
        <w:rPr>
          <w:rFonts w:ascii="Times New Roman" w:hAnsi="Times New Roman" w:cs="Times New Roman"/>
          <w:sz w:val="24"/>
          <w:szCs w:val="24"/>
        </w:rPr>
        <w:t xml:space="preserve">darbuotojų kontaktai. </w:t>
      </w:r>
      <w:r w:rsidR="00B84736" w:rsidRPr="00CE4C75">
        <w:rPr>
          <w:rFonts w:ascii="Times New Roman" w:hAnsi="Times New Roman" w:cs="Times New Roman"/>
          <w:sz w:val="24"/>
          <w:szCs w:val="24"/>
        </w:rPr>
        <w:t xml:space="preserve"> </w:t>
      </w:r>
    </w:p>
    <w:p w:rsidR="00971D76" w:rsidRPr="00B02563" w:rsidRDefault="00971D76" w:rsidP="000D34E2">
      <w:pPr>
        <w:spacing w:after="0" w:line="360" w:lineRule="auto"/>
        <w:jc w:val="center"/>
        <w:rPr>
          <w:rFonts w:ascii="Times New Roman" w:hAnsi="Times New Roman" w:cs="Times New Roman"/>
          <w:b/>
          <w:sz w:val="24"/>
          <w:szCs w:val="24"/>
        </w:rPr>
      </w:pPr>
      <w:r w:rsidRPr="00B02563">
        <w:rPr>
          <w:rFonts w:ascii="Times New Roman" w:hAnsi="Times New Roman" w:cs="Times New Roman"/>
          <w:b/>
          <w:sz w:val="24"/>
          <w:szCs w:val="24"/>
        </w:rPr>
        <w:t>II SKYRIUS</w:t>
      </w:r>
    </w:p>
    <w:p w:rsidR="00971D76" w:rsidRPr="00B02563" w:rsidRDefault="00971D76" w:rsidP="000D34E2">
      <w:pPr>
        <w:spacing w:after="0" w:line="360" w:lineRule="auto"/>
        <w:jc w:val="center"/>
        <w:rPr>
          <w:rFonts w:ascii="Times New Roman" w:hAnsi="Times New Roman" w:cs="Times New Roman"/>
          <w:b/>
          <w:sz w:val="24"/>
          <w:szCs w:val="24"/>
        </w:rPr>
      </w:pPr>
      <w:r w:rsidRPr="00B02563">
        <w:rPr>
          <w:rFonts w:ascii="Times New Roman" w:hAnsi="Times New Roman" w:cs="Times New Roman"/>
          <w:b/>
          <w:sz w:val="24"/>
          <w:szCs w:val="24"/>
        </w:rPr>
        <w:t>ATSAKOMYBĖ UŽ SVETAINĖS ADMINISTRAVIM</w:t>
      </w:r>
      <w:r w:rsidR="004269CA" w:rsidRPr="00B02563">
        <w:rPr>
          <w:rFonts w:ascii="Times New Roman" w:hAnsi="Times New Roman" w:cs="Times New Roman"/>
          <w:b/>
          <w:sz w:val="24"/>
          <w:szCs w:val="24"/>
        </w:rPr>
        <w:t>Ą</w:t>
      </w:r>
      <w:r w:rsidRPr="00B02563">
        <w:rPr>
          <w:rFonts w:ascii="Times New Roman" w:hAnsi="Times New Roman" w:cs="Times New Roman"/>
          <w:b/>
          <w:sz w:val="24"/>
          <w:szCs w:val="24"/>
        </w:rPr>
        <w:t xml:space="preserve"> IR </w:t>
      </w:r>
      <w:r w:rsidR="004269CA" w:rsidRPr="00B02563">
        <w:rPr>
          <w:rFonts w:ascii="Times New Roman" w:hAnsi="Times New Roman" w:cs="Times New Roman"/>
          <w:b/>
          <w:sz w:val="24"/>
          <w:szCs w:val="24"/>
        </w:rPr>
        <w:t>INFORMACIJOS JOJE SKELBIMĄ</w:t>
      </w:r>
    </w:p>
    <w:p w:rsidR="00FE1E84" w:rsidRPr="00B02563" w:rsidRDefault="00FE1E84"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Vadovaujančioji insti</w:t>
      </w:r>
      <w:r w:rsidR="00DA7158" w:rsidRPr="00B02563">
        <w:rPr>
          <w:rFonts w:ascii="Times New Roman" w:hAnsi="Times New Roman" w:cs="Times New Roman"/>
          <w:sz w:val="24"/>
          <w:szCs w:val="24"/>
        </w:rPr>
        <w:t>tucija yra Svetainės valdytoja</w:t>
      </w:r>
      <w:r w:rsidR="004269CA" w:rsidRPr="00B02563">
        <w:rPr>
          <w:rFonts w:ascii="Times New Roman" w:hAnsi="Times New Roman" w:cs="Times New Roman"/>
          <w:sz w:val="24"/>
          <w:szCs w:val="24"/>
        </w:rPr>
        <w:t xml:space="preserve"> ir</w:t>
      </w:r>
      <w:r w:rsidR="00DA7158" w:rsidRPr="00B02563">
        <w:rPr>
          <w:rFonts w:ascii="Times New Roman" w:hAnsi="Times New Roman" w:cs="Times New Roman"/>
          <w:sz w:val="24"/>
          <w:szCs w:val="24"/>
        </w:rPr>
        <w:t xml:space="preserve"> atsako už Svetainės struktūrą. </w:t>
      </w:r>
    </w:p>
    <w:p w:rsidR="004E2200" w:rsidRPr="00B02563" w:rsidRDefault="000B33C4"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 xml:space="preserve">Vadovaujančioji institucija kuria ir plėtoja Svetainę, </w:t>
      </w:r>
      <w:r w:rsidR="00BA41A1" w:rsidRPr="00B02563">
        <w:rPr>
          <w:rFonts w:ascii="Times New Roman" w:hAnsi="Times New Roman" w:cs="Times New Roman"/>
          <w:sz w:val="24"/>
          <w:szCs w:val="24"/>
        </w:rPr>
        <w:t xml:space="preserve">koordinuoja, </w:t>
      </w:r>
      <w:r w:rsidR="008B7AB6" w:rsidRPr="00B02563">
        <w:rPr>
          <w:rFonts w:ascii="Times New Roman" w:hAnsi="Times New Roman" w:cs="Times New Roman"/>
          <w:sz w:val="24"/>
          <w:szCs w:val="24"/>
        </w:rPr>
        <w:t>ka</w:t>
      </w:r>
      <w:r w:rsidR="008B7AB6">
        <w:rPr>
          <w:rFonts w:ascii="Times New Roman" w:hAnsi="Times New Roman" w:cs="Times New Roman"/>
          <w:sz w:val="24"/>
          <w:szCs w:val="24"/>
        </w:rPr>
        <w:t>ip</w:t>
      </w:r>
      <w:r w:rsidR="008B7AB6" w:rsidRPr="00B02563">
        <w:rPr>
          <w:rFonts w:ascii="Times New Roman" w:hAnsi="Times New Roman" w:cs="Times New Roman"/>
          <w:sz w:val="24"/>
          <w:szCs w:val="24"/>
        </w:rPr>
        <w:t xml:space="preserve"> </w:t>
      </w:r>
      <w:r w:rsidR="00AA483D" w:rsidRPr="009B0A91">
        <w:rPr>
          <w:rFonts w:ascii="Times New Roman" w:hAnsi="Times New Roman" w:cs="Times New Roman"/>
          <w:sz w:val="24"/>
          <w:szCs w:val="24"/>
        </w:rPr>
        <w:t xml:space="preserve">Svetainėje </w:t>
      </w:r>
      <w:r w:rsidR="00C12A09" w:rsidRPr="00B02563">
        <w:rPr>
          <w:rFonts w:ascii="Times New Roman" w:hAnsi="Times New Roman" w:cs="Times New Roman"/>
          <w:sz w:val="24"/>
          <w:szCs w:val="24"/>
        </w:rPr>
        <w:t>skelbiama informacija</w:t>
      </w:r>
      <w:r w:rsidR="002B6FF4" w:rsidRPr="00B02563">
        <w:rPr>
          <w:rFonts w:ascii="Times New Roman" w:hAnsi="Times New Roman" w:cs="Times New Roman"/>
          <w:sz w:val="24"/>
          <w:szCs w:val="24"/>
        </w:rPr>
        <w:t xml:space="preserve"> </w:t>
      </w:r>
      <w:r w:rsidRPr="00B02563">
        <w:rPr>
          <w:rFonts w:ascii="Times New Roman" w:hAnsi="Times New Roman" w:cs="Times New Roman"/>
          <w:sz w:val="24"/>
          <w:szCs w:val="24"/>
        </w:rPr>
        <w:t>apie</w:t>
      </w:r>
      <w:r w:rsidR="00763CB2" w:rsidRPr="00B02563">
        <w:rPr>
          <w:rFonts w:ascii="Times New Roman" w:hAnsi="Times New Roman" w:cs="Times New Roman"/>
          <w:sz w:val="24"/>
          <w:szCs w:val="24"/>
        </w:rPr>
        <w:t xml:space="preserve"> </w:t>
      </w:r>
      <w:r w:rsidR="00BA41A1" w:rsidRPr="00B02563">
        <w:rPr>
          <w:rFonts w:ascii="Times New Roman" w:hAnsi="Times New Roman" w:cs="Times New Roman"/>
          <w:sz w:val="24"/>
          <w:szCs w:val="24"/>
        </w:rPr>
        <w:t>ES struktūrinius fondus</w:t>
      </w:r>
      <w:r w:rsidR="00693CA6">
        <w:rPr>
          <w:rFonts w:ascii="Times New Roman" w:hAnsi="Times New Roman" w:cs="Times New Roman"/>
          <w:sz w:val="24"/>
          <w:szCs w:val="24"/>
        </w:rPr>
        <w:t>,</w:t>
      </w:r>
      <w:r w:rsidR="009573E8" w:rsidRPr="00B02563">
        <w:rPr>
          <w:rFonts w:ascii="Times New Roman" w:hAnsi="Times New Roman" w:cs="Times New Roman"/>
          <w:sz w:val="24"/>
          <w:szCs w:val="24"/>
        </w:rPr>
        <w:t xml:space="preserve"> </w:t>
      </w:r>
      <w:r w:rsidR="00693CA6" w:rsidRPr="00693CA6">
        <w:rPr>
          <w:rFonts w:ascii="Times New Roman" w:hAnsi="Times New Roman" w:cs="Times New Roman"/>
          <w:sz w:val="24"/>
          <w:szCs w:val="24"/>
        </w:rPr>
        <w:t>2014–2020 metų Europos Sąjungos fondų investic</w:t>
      </w:r>
      <w:r w:rsidR="00693CA6">
        <w:rPr>
          <w:rFonts w:ascii="Times New Roman" w:hAnsi="Times New Roman" w:cs="Times New Roman"/>
          <w:sz w:val="24"/>
          <w:szCs w:val="24"/>
        </w:rPr>
        <w:t>ijų veiksmų programą, patvirtintą</w:t>
      </w:r>
      <w:r w:rsidR="00693CA6" w:rsidRPr="00693CA6">
        <w:rPr>
          <w:rFonts w:ascii="Times New Roman" w:hAnsi="Times New Roman" w:cs="Times New Roman"/>
          <w:sz w:val="24"/>
          <w:szCs w:val="24"/>
        </w:rPr>
        <w:t xml:space="preserve"> </w:t>
      </w:r>
      <w:r w:rsidR="00DE124F" w:rsidRPr="00847913">
        <w:rPr>
          <w:rFonts w:ascii="Times New Roman" w:hAnsi="Times New Roman"/>
          <w:color w:val="000000"/>
          <w:sz w:val="24"/>
          <w:szCs w:val="24"/>
          <w:lang w:eastAsia="lt-LT"/>
        </w:rPr>
        <w:t xml:space="preserve">2014 </w:t>
      </w:r>
      <w:proofErr w:type="spellStart"/>
      <w:r w:rsidR="00DE124F" w:rsidRPr="00847913">
        <w:rPr>
          <w:rFonts w:ascii="Times New Roman" w:hAnsi="Times New Roman"/>
          <w:color w:val="000000"/>
          <w:sz w:val="24"/>
          <w:szCs w:val="24"/>
          <w:lang w:eastAsia="lt-LT"/>
        </w:rPr>
        <w:t>m</w:t>
      </w:r>
      <w:proofErr w:type="spellEnd"/>
      <w:r w:rsidR="00DE124F" w:rsidRPr="00847913">
        <w:rPr>
          <w:rFonts w:ascii="Times New Roman" w:hAnsi="Times New Roman"/>
          <w:color w:val="000000"/>
          <w:sz w:val="24"/>
          <w:szCs w:val="24"/>
          <w:lang w:eastAsia="lt-LT"/>
        </w:rPr>
        <w:t xml:space="preserve">. rugsėjo 8 </w:t>
      </w:r>
      <w:proofErr w:type="spellStart"/>
      <w:r w:rsidR="00DE124F" w:rsidRPr="00847913">
        <w:rPr>
          <w:rFonts w:ascii="Times New Roman" w:hAnsi="Times New Roman"/>
          <w:color w:val="000000"/>
          <w:sz w:val="24"/>
          <w:szCs w:val="24"/>
          <w:lang w:eastAsia="lt-LT"/>
        </w:rPr>
        <w:t>d</w:t>
      </w:r>
      <w:proofErr w:type="spellEnd"/>
      <w:r w:rsidR="00DE124F" w:rsidRPr="00847913">
        <w:rPr>
          <w:rFonts w:ascii="Times New Roman" w:hAnsi="Times New Roman"/>
          <w:color w:val="000000"/>
          <w:sz w:val="24"/>
          <w:szCs w:val="24"/>
          <w:lang w:eastAsia="lt-LT"/>
        </w:rPr>
        <w:t>.</w:t>
      </w:r>
      <w:r w:rsidR="00DE124F" w:rsidRPr="00847913">
        <w:rPr>
          <w:rFonts w:ascii="Times New Roman" w:hAnsi="Times New Roman"/>
          <w:bCs/>
          <w:sz w:val="24"/>
          <w:szCs w:val="24"/>
        </w:rPr>
        <w:t xml:space="preserve"> </w:t>
      </w:r>
      <w:r w:rsidR="00693CA6" w:rsidRPr="00847913">
        <w:rPr>
          <w:rFonts w:ascii="Times New Roman" w:hAnsi="Times New Roman" w:cs="Times New Roman"/>
          <w:sz w:val="24"/>
          <w:szCs w:val="24"/>
        </w:rPr>
        <w:t>Europos</w:t>
      </w:r>
      <w:r w:rsidR="00693CA6" w:rsidRPr="00693CA6">
        <w:rPr>
          <w:rFonts w:ascii="Times New Roman" w:hAnsi="Times New Roman" w:cs="Times New Roman"/>
          <w:sz w:val="24"/>
          <w:szCs w:val="24"/>
        </w:rPr>
        <w:t xml:space="preserve"> Komisijos </w:t>
      </w:r>
      <w:r w:rsidR="00693CA6" w:rsidRPr="00AE1EC6">
        <w:rPr>
          <w:rFonts w:ascii="Times New Roman" w:hAnsi="Times New Roman" w:cs="Times New Roman"/>
          <w:sz w:val="24"/>
          <w:szCs w:val="24"/>
        </w:rPr>
        <w:t>įgyvendinimo sprendimu</w:t>
      </w:r>
      <w:r w:rsidR="00977D65">
        <w:rPr>
          <w:rFonts w:ascii="Times New Roman" w:hAnsi="Times New Roman" w:cs="Times New Roman"/>
          <w:sz w:val="24"/>
          <w:szCs w:val="24"/>
        </w:rPr>
        <w:t xml:space="preserve"> (toliau – Veiksmų programa)</w:t>
      </w:r>
      <w:r w:rsidR="00693CA6" w:rsidRPr="00AE1EC6">
        <w:rPr>
          <w:rFonts w:ascii="Times New Roman" w:hAnsi="Times New Roman" w:cs="Times New Roman"/>
          <w:sz w:val="24"/>
          <w:szCs w:val="24"/>
        </w:rPr>
        <w:t xml:space="preserve">,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w:t>
      </w:r>
      <w:r w:rsidR="00693CA6" w:rsidRPr="00AE1EC6">
        <w:rPr>
          <w:rFonts w:ascii="Times New Roman" w:hAnsi="Times New Roman" w:cs="Times New Roman"/>
          <w:sz w:val="24"/>
          <w:szCs w:val="24"/>
        </w:rPr>
        <w:lastRenderedPageBreak/>
        <w:t xml:space="preserve">iniciatyvai būtų teikiama parama Lietuvai (apie nurodytą sprendimą Europos Komisija pranešė dokumentu </w:t>
      </w:r>
      <w:proofErr w:type="spellStart"/>
      <w:r w:rsidR="00693CA6" w:rsidRPr="00AE1EC6">
        <w:rPr>
          <w:rFonts w:ascii="Times New Roman" w:hAnsi="Times New Roman" w:cs="Times New Roman"/>
          <w:sz w:val="24"/>
          <w:szCs w:val="24"/>
        </w:rPr>
        <w:t>Nr</w:t>
      </w:r>
      <w:proofErr w:type="spellEnd"/>
      <w:r w:rsidR="00693CA6" w:rsidRPr="00AE1EC6">
        <w:rPr>
          <w:rFonts w:ascii="Times New Roman" w:hAnsi="Times New Roman" w:cs="Times New Roman"/>
          <w:sz w:val="24"/>
          <w:szCs w:val="24"/>
        </w:rPr>
        <w:t>. C(2014) 6397)</w:t>
      </w:r>
      <w:r w:rsidR="00F1017E" w:rsidRPr="00B02563">
        <w:rPr>
          <w:rFonts w:ascii="Times New Roman" w:hAnsi="Times New Roman" w:cs="Times New Roman"/>
          <w:sz w:val="24"/>
          <w:szCs w:val="24"/>
        </w:rPr>
        <w:t xml:space="preserve">, </w:t>
      </w:r>
      <w:r w:rsidR="009573E8" w:rsidRPr="00B02563">
        <w:rPr>
          <w:rFonts w:ascii="Times New Roman" w:hAnsi="Times New Roman" w:cs="Times New Roman"/>
          <w:sz w:val="24"/>
          <w:szCs w:val="24"/>
        </w:rPr>
        <w:t>i</w:t>
      </w:r>
      <w:r w:rsidR="00A11028" w:rsidRPr="00B02563">
        <w:rPr>
          <w:rFonts w:ascii="Times New Roman" w:hAnsi="Times New Roman" w:cs="Times New Roman"/>
          <w:sz w:val="24"/>
          <w:szCs w:val="24"/>
        </w:rPr>
        <w:t>r</w:t>
      </w:r>
      <w:r w:rsidR="009573E8" w:rsidRPr="00B02563">
        <w:rPr>
          <w:rFonts w:ascii="Times New Roman" w:hAnsi="Times New Roman" w:cs="Times New Roman"/>
          <w:sz w:val="24"/>
          <w:szCs w:val="24"/>
        </w:rPr>
        <w:t xml:space="preserve"> jos įgyvendinimo eigą</w:t>
      </w:r>
      <w:r w:rsidR="00BA41A1" w:rsidRPr="00B02563">
        <w:rPr>
          <w:rFonts w:ascii="Times New Roman" w:hAnsi="Times New Roman" w:cs="Times New Roman"/>
          <w:sz w:val="24"/>
          <w:szCs w:val="24"/>
        </w:rPr>
        <w:t>.</w:t>
      </w:r>
    </w:p>
    <w:p w:rsidR="00FC1F24" w:rsidRPr="00B02563" w:rsidRDefault="00FC1F24"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 xml:space="preserve">Vadovaujančioji institucija </w:t>
      </w:r>
      <w:r w:rsidR="00C12A09" w:rsidRPr="00B02563">
        <w:rPr>
          <w:rFonts w:ascii="Times New Roman" w:hAnsi="Times New Roman" w:cs="Times New Roman"/>
          <w:sz w:val="24"/>
          <w:szCs w:val="24"/>
        </w:rPr>
        <w:t xml:space="preserve">yra atsakinga už tai, </w:t>
      </w:r>
      <w:r w:rsidRPr="00B02563">
        <w:rPr>
          <w:rFonts w:ascii="Times New Roman" w:hAnsi="Times New Roman" w:cs="Times New Roman"/>
          <w:sz w:val="24"/>
          <w:szCs w:val="24"/>
        </w:rPr>
        <w:t xml:space="preserve">kad būtų laikomasi </w:t>
      </w:r>
      <w:r w:rsidR="00355BA2" w:rsidRPr="00B02563">
        <w:rPr>
          <w:rFonts w:ascii="Times New Roman" w:hAnsi="Times New Roman" w:cs="Times New Roman"/>
          <w:sz w:val="24"/>
          <w:szCs w:val="24"/>
        </w:rPr>
        <w:t xml:space="preserve">reglamento (ES) </w:t>
      </w:r>
      <w:proofErr w:type="spellStart"/>
      <w:r w:rsidR="00355BA2" w:rsidRPr="00B02563">
        <w:rPr>
          <w:rFonts w:ascii="Times New Roman" w:hAnsi="Times New Roman" w:cs="Times New Roman"/>
          <w:sz w:val="24"/>
          <w:szCs w:val="24"/>
        </w:rPr>
        <w:t>Nr</w:t>
      </w:r>
      <w:proofErr w:type="spellEnd"/>
      <w:r w:rsidR="00355BA2" w:rsidRPr="00B02563">
        <w:rPr>
          <w:rFonts w:ascii="Times New Roman" w:hAnsi="Times New Roman" w:cs="Times New Roman"/>
          <w:sz w:val="24"/>
          <w:szCs w:val="24"/>
        </w:rPr>
        <w:t>. 130</w:t>
      </w:r>
      <w:r w:rsidR="00F1017E" w:rsidRPr="00B02563">
        <w:rPr>
          <w:rFonts w:ascii="Times New Roman" w:hAnsi="Times New Roman" w:cs="Times New Roman"/>
          <w:sz w:val="24"/>
          <w:szCs w:val="24"/>
        </w:rPr>
        <w:t>3</w:t>
      </w:r>
      <w:r w:rsidR="00355BA2" w:rsidRPr="00B02563">
        <w:rPr>
          <w:rFonts w:ascii="Times New Roman" w:hAnsi="Times New Roman" w:cs="Times New Roman"/>
          <w:sz w:val="24"/>
          <w:szCs w:val="24"/>
        </w:rPr>
        <w:t>/2013</w:t>
      </w:r>
      <w:r w:rsidRPr="00B02563">
        <w:rPr>
          <w:rFonts w:ascii="Times New Roman" w:hAnsi="Times New Roman" w:cs="Times New Roman"/>
          <w:sz w:val="24"/>
          <w:szCs w:val="24"/>
        </w:rPr>
        <w:t xml:space="preserve"> </w:t>
      </w:r>
      <w:r w:rsidR="00C95624" w:rsidRPr="00B02563">
        <w:rPr>
          <w:rFonts w:ascii="Times New Roman" w:hAnsi="Times New Roman" w:cs="Times New Roman"/>
          <w:sz w:val="24"/>
          <w:szCs w:val="24"/>
        </w:rPr>
        <w:t>115 straipsnyje</w:t>
      </w:r>
      <w:r w:rsidRPr="00B02563">
        <w:rPr>
          <w:rFonts w:ascii="Times New Roman" w:hAnsi="Times New Roman" w:cs="Times New Roman"/>
          <w:sz w:val="24"/>
          <w:szCs w:val="24"/>
        </w:rPr>
        <w:t xml:space="preserve"> nustatytų </w:t>
      </w:r>
      <w:r w:rsidR="00C95624" w:rsidRPr="00B02563">
        <w:rPr>
          <w:rFonts w:ascii="Times New Roman" w:hAnsi="Times New Roman" w:cs="Times New Roman"/>
          <w:sz w:val="24"/>
          <w:szCs w:val="24"/>
        </w:rPr>
        <w:t>reikalavimų</w:t>
      </w:r>
      <w:r w:rsidRPr="00B02563">
        <w:rPr>
          <w:rFonts w:ascii="Times New Roman" w:hAnsi="Times New Roman" w:cs="Times New Roman"/>
          <w:sz w:val="24"/>
          <w:szCs w:val="24"/>
        </w:rPr>
        <w:t xml:space="preserve">. </w:t>
      </w:r>
    </w:p>
    <w:p w:rsidR="00BA41A1" w:rsidRDefault="00BA41A1"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Vadovaujančioji instit</w:t>
      </w:r>
      <w:r w:rsidR="006A3AA9" w:rsidRPr="00B02563">
        <w:rPr>
          <w:rFonts w:ascii="Times New Roman" w:hAnsi="Times New Roman" w:cs="Times New Roman"/>
          <w:sz w:val="24"/>
          <w:szCs w:val="24"/>
        </w:rPr>
        <w:t xml:space="preserve">ucija </w:t>
      </w:r>
      <w:r w:rsidR="00C12A09" w:rsidRPr="00B02563">
        <w:rPr>
          <w:rFonts w:ascii="Times New Roman" w:hAnsi="Times New Roman" w:cs="Times New Roman"/>
          <w:sz w:val="24"/>
          <w:szCs w:val="24"/>
        </w:rPr>
        <w:t xml:space="preserve">yra atsakinga už </w:t>
      </w:r>
      <w:r w:rsidR="006A3AA9" w:rsidRPr="00B02563">
        <w:rPr>
          <w:rFonts w:ascii="Times New Roman" w:hAnsi="Times New Roman" w:cs="Times New Roman"/>
          <w:sz w:val="24"/>
          <w:szCs w:val="24"/>
        </w:rPr>
        <w:t>nenutrūksta</w:t>
      </w:r>
      <w:r w:rsidR="00D86264" w:rsidRPr="00B02563">
        <w:rPr>
          <w:rFonts w:ascii="Times New Roman" w:hAnsi="Times New Roman" w:cs="Times New Roman"/>
          <w:sz w:val="24"/>
          <w:szCs w:val="24"/>
        </w:rPr>
        <w:t>mą</w:t>
      </w:r>
      <w:r w:rsidR="006A3AA9" w:rsidRPr="00B02563">
        <w:rPr>
          <w:rFonts w:ascii="Times New Roman" w:hAnsi="Times New Roman" w:cs="Times New Roman"/>
          <w:sz w:val="24"/>
          <w:szCs w:val="24"/>
        </w:rPr>
        <w:t xml:space="preserve"> S</w:t>
      </w:r>
      <w:r w:rsidRPr="00B02563">
        <w:rPr>
          <w:rFonts w:ascii="Times New Roman" w:hAnsi="Times New Roman" w:cs="Times New Roman"/>
          <w:sz w:val="24"/>
          <w:szCs w:val="24"/>
        </w:rPr>
        <w:t>vetainės veikimą, šalina techninius nesklandumus.</w:t>
      </w:r>
    </w:p>
    <w:p w:rsidR="00D51BF4" w:rsidRPr="00B02563" w:rsidRDefault="00D51BF4" w:rsidP="0009063D">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Vadovaujančioji institucija skelbia Svetainėje informaciją </w:t>
      </w:r>
      <w:r w:rsidR="00C13B31">
        <w:rPr>
          <w:rFonts w:ascii="Times New Roman" w:hAnsi="Times New Roman" w:cs="Times New Roman"/>
          <w:sz w:val="24"/>
          <w:szCs w:val="24"/>
        </w:rPr>
        <w:t xml:space="preserve">anglų kalba, kuri gali būti aktuali užsienio auditorijai (naujienos, įgyvendintų projektų pavyzdžiai ir </w:t>
      </w:r>
      <w:proofErr w:type="spellStart"/>
      <w:r w:rsidR="00C13B31">
        <w:rPr>
          <w:rFonts w:ascii="Times New Roman" w:hAnsi="Times New Roman" w:cs="Times New Roman"/>
          <w:sz w:val="24"/>
          <w:szCs w:val="24"/>
        </w:rPr>
        <w:t>pan</w:t>
      </w:r>
      <w:proofErr w:type="spellEnd"/>
      <w:r w:rsidR="00C13B31">
        <w:rPr>
          <w:rFonts w:ascii="Times New Roman" w:hAnsi="Times New Roman" w:cs="Times New Roman"/>
          <w:sz w:val="24"/>
          <w:szCs w:val="24"/>
        </w:rPr>
        <w:t>.).</w:t>
      </w:r>
    </w:p>
    <w:p w:rsidR="00193610" w:rsidRPr="00B02563" w:rsidRDefault="00C12A09"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T</w:t>
      </w:r>
      <w:r w:rsidR="008C0064" w:rsidRPr="00B02563">
        <w:rPr>
          <w:rFonts w:ascii="Times New Roman" w:hAnsi="Times New Roman" w:cs="Times New Roman"/>
          <w:sz w:val="24"/>
          <w:szCs w:val="24"/>
        </w:rPr>
        <w:t>arpinės ir tvirtinančio</w:t>
      </w:r>
      <w:r w:rsidR="00C9349D" w:rsidRPr="00B02563">
        <w:rPr>
          <w:rFonts w:ascii="Times New Roman" w:hAnsi="Times New Roman" w:cs="Times New Roman"/>
          <w:sz w:val="24"/>
          <w:szCs w:val="24"/>
        </w:rPr>
        <w:t>ji</w:t>
      </w:r>
      <w:r w:rsidR="008C0064" w:rsidRPr="00EB0100">
        <w:rPr>
          <w:rFonts w:ascii="Times New Roman" w:hAnsi="Times New Roman" w:cs="Times New Roman"/>
          <w:sz w:val="24"/>
          <w:szCs w:val="24"/>
        </w:rPr>
        <w:t xml:space="preserve"> institucijos </w:t>
      </w:r>
      <w:r w:rsidR="006A3AA9" w:rsidRPr="00B02563">
        <w:rPr>
          <w:rFonts w:ascii="Times New Roman" w:hAnsi="Times New Roman" w:cs="Times New Roman"/>
          <w:sz w:val="24"/>
          <w:szCs w:val="24"/>
        </w:rPr>
        <w:t>dalyvauja kuriant ir plėtojant Svetainę, užtikrina aktualios informacijos apie ES struktūrinius fondus</w:t>
      </w:r>
      <w:r w:rsidR="009573E8" w:rsidRPr="00B02563">
        <w:rPr>
          <w:rFonts w:ascii="Times New Roman" w:hAnsi="Times New Roman" w:cs="Times New Roman"/>
          <w:sz w:val="24"/>
          <w:szCs w:val="24"/>
        </w:rPr>
        <w:t xml:space="preserve"> ir </w:t>
      </w:r>
      <w:r w:rsidR="00AE51EC" w:rsidRPr="00EB0100">
        <w:rPr>
          <w:rFonts w:ascii="Times New Roman" w:hAnsi="Times New Roman" w:cs="Times New Roman"/>
          <w:sz w:val="24"/>
          <w:szCs w:val="24"/>
        </w:rPr>
        <w:t xml:space="preserve">Veiksmų </w:t>
      </w:r>
      <w:r w:rsidR="009573E8" w:rsidRPr="00B02563">
        <w:rPr>
          <w:rFonts w:ascii="Times New Roman" w:hAnsi="Times New Roman" w:cs="Times New Roman"/>
          <w:sz w:val="24"/>
          <w:szCs w:val="24"/>
        </w:rPr>
        <w:t>programą bei jos įgyvendinimo eigą</w:t>
      </w:r>
      <w:r w:rsidR="00193610" w:rsidRPr="00B02563">
        <w:rPr>
          <w:rFonts w:ascii="Times New Roman" w:hAnsi="Times New Roman" w:cs="Times New Roman"/>
          <w:sz w:val="24"/>
          <w:szCs w:val="24"/>
        </w:rPr>
        <w:t xml:space="preserve"> skelbimą ir atnaujinimą</w:t>
      </w:r>
      <w:r w:rsidR="006A3AA9" w:rsidRPr="00B02563">
        <w:rPr>
          <w:rFonts w:ascii="Times New Roman" w:hAnsi="Times New Roman" w:cs="Times New Roman"/>
          <w:sz w:val="24"/>
          <w:szCs w:val="24"/>
        </w:rPr>
        <w:t xml:space="preserve">, </w:t>
      </w:r>
      <w:r w:rsidR="009573E8" w:rsidRPr="00B02563">
        <w:rPr>
          <w:rFonts w:ascii="Times New Roman" w:hAnsi="Times New Roman" w:cs="Times New Roman"/>
          <w:sz w:val="24"/>
          <w:szCs w:val="24"/>
        </w:rPr>
        <w:t xml:space="preserve">pagal kompetenciją teikia </w:t>
      </w:r>
      <w:r w:rsidR="00AA3A44" w:rsidRPr="00B02563">
        <w:rPr>
          <w:rFonts w:ascii="Times New Roman" w:hAnsi="Times New Roman" w:cs="Times New Roman"/>
          <w:sz w:val="24"/>
          <w:szCs w:val="24"/>
        </w:rPr>
        <w:t xml:space="preserve">galimiems ir esamiems pareiškėjams </w:t>
      </w:r>
      <w:r w:rsidR="009573E8" w:rsidRPr="00B02563">
        <w:rPr>
          <w:rFonts w:ascii="Times New Roman" w:hAnsi="Times New Roman" w:cs="Times New Roman"/>
          <w:sz w:val="24"/>
          <w:szCs w:val="24"/>
        </w:rPr>
        <w:t xml:space="preserve">ir projektų vykdytojams informaciją apie paraiškų </w:t>
      </w:r>
      <w:r w:rsidR="00A75F1A" w:rsidRPr="00B02563">
        <w:rPr>
          <w:rFonts w:ascii="Times New Roman" w:hAnsi="Times New Roman" w:cs="Times New Roman"/>
          <w:sz w:val="24"/>
          <w:szCs w:val="24"/>
        </w:rPr>
        <w:t xml:space="preserve">finansuoti projektus </w:t>
      </w:r>
      <w:r w:rsidR="0092185B" w:rsidRPr="00B02563">
        <w:rPr>
          <w:rFonts w:ascii="Times New Roman" w:hAnsi="Times New Roman" w:cs="Times New Roman"/>
          <w:sz w:val="24"/>
          <w:szCs w:val="24"/>
        </w:rPr>
        <w:t xml:space="preserve">(toliau – paraiškos) </w:t>
      </w:r>
      <w:r w:rsidR="009573E8" w:rsidRPr="00B02563">
        <w:rPr>
          <w:rFonts w:ascii="Times New Roman" w:hAnsi="Times New Roman" w:cs="Times New Roman"/>
          <w:sz w:val="24"/>
          <w:szCs w:val="24"/>
        </w:rPr>
        <w:t>rengimo ir teikim</w:t>
      </w:r>
      <w:r w:rsidR="00AE1621" w:rsidRPr="00B02563">
        <w:rPr>
          <w:rFonts w:ascii="Times New Roman" w:hAnsi="Times New Roman" w:cs="Times New Roman"/>
          <w:sz w:val="24"/>
          <w:szCs w:val="24"/>
        </w:rPr>
        <w:t>o tvarką bei</w:t>
      </w:r>
      <w:r w:rsidR="009573E8" w:rsidRPr="00B02563">
        <w:rPr>
          <w:rFonts w:ascii="Times New Roman" w:hAnsi="Times New Roman" w:cs="Times New Roman"/>
          <w:sz w:val="24"/>
          <w:szCs w:val="24"/>
        </w:rPr>
        <w:t xml:space="preserve"> projektų įgyvendinimo reikalavimus</w:t>
      </w:r>
      <w:r w:rsidR="00193610" w:rsidRPr="00B02563">
        <w:rPr>
          <w:rFonts w:ascii="Times New Roman" w:hAnsi="Times New Roman" w:cs="Times New Roman"/>
          <w:sz w:val="24"/>
          <w:szCs w:val="24"/>
        </w:rPr>
        <w:t xml:space="preserve"> ir teisės aktų</w:t>
      </w:r>
      <w:r w:rsidR="00B75852">
        <w:rPr>
          <w:rFonts w:ascii="Times New Roman" w:hAnsi="Times New Roman" w:cs="Times New Roman"/>
          <w:sz w:val="24"/>
          <w:szCs w:val="24"/>
        </w:rPr>
        <w:t>, nurodytų Rekomendacijų 2</w:t>
      </w:r>
      <w:r w:rsidR="00355BA2" w:rsidRPr="00B02563">
        <w:rPr>
          <w:rFonts w:ascii="Times New Roman" w:hAnsi="Times New Roman" w:cs="Times New Roman"/>
          <w:sz w:val="24"/>
          <w:szCs w:val="24"/>
        </w:rPr>
        <w:t xml:space="preserve"> punkte,</w:t>
      </w:r>
      <w:r w:rsidR="00193610" w:rsidRPr="00B02563">
        <w:rPr>
          <w:rFonts w:ascii="Times New Roman" w:hAnsi="Times New Roman" w:cs="Times New Roman"/>
          <w:sz w:val="24"/>
          <w:szCs w:val="24"/>
        </w:rPr>
        <w:t xml:space="preserve"> nustatyta tvarka skelbia šią informaciją Svetainėje. </w:t>
      </w:r>
    </w:p>
    <w:p w:rsidR="006A3AA9" w:rsidRPr="00B02563" w:rsidRDefault="00355BA2"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Vadovaujančioji institucija paskiria turinio valdymo sistemos administratorius</w:t>
      </w:r>
      <w:r w:rsidR="006A3AA9" w:rsidRPr="00B02563">
        <w:rPr>
          <w:rFonts w:ascii="Times New Roman" w:hAnsi="Times New Roman" w:cs="Times New Roman"/>
          <w:sz w:val="24"/>
          <w:szCs w:val="24"/>
        </w:rPr>
        <w:t>, atsaking</w:t>
      </w:r>
      <w:r w:rsidRPr="00B02563">
        <w:rPr>
          <w:rFonts w:ascii="Times New Roman" w:hAnsi="Times New Roman" w:cs="Times New Roman"/>
          <w:sz w:val="24"/>
          <w:szCs w:val="24"/>
        </w:rPr>
        <w:t>us</w:t>
      </w:r>
      <w:r w:rsidR="006A3AA9" w:rsidRPr="00B02563">
        <w:rPr>
          <w:rFonts w:ascii="Times New Roman" w:hAnsi="Times New Roman" w:cs="Times New Roman"/>
          <w:sz w:val="24"/>
          <w:szCs w:val="24"/>
        </w:rPr>
        <w:t xml:space="preserve"> už </w:t>
      </w:r>
      <w:r w:rsidR="0009059A" w:rsidRPr="00B02563">
        <w:rPr>
          <w:rFonts w:ascii="Times New Roman" w:hAnsi="Times New Roman" w:cs="Times New Roman"/>
          <w:sz w:val="24"/>
          <w:szCs w:val="24"/>
        </w:rPr>
        <w:t xml:space="preserve">tinkamą </w:t>
      </w:r>
      <w:r w:rsidR="006A3AA9" w:rsidRPr="00B02563">
        <w:rPr>
          <w:rFonts w:ascii="Times New Roman" w:hAnsi="Times New Roman" w:cs="Times New Roman"/>
          <w:sz w:val="24"/>
          <w:szCs w:val="24"/>
        </w:rPr>
        <w:t xml:space="preserve">Svetainės turinio valdymo sistemos </w:t>
      </w:r>
      <w:r w:rsidR="00425331" w:rsidRPr="00B02563">
        <w:rPr>
          <w:rFonts w:ascii="Times New Roman" w:hAnsi="Times New Roman" w:cs="Times New Roman"/>
          <w:sz w:val="24"/>
          <w:szCs w:val="24"/>
        </w:rPr>
        <w:t>veikimą</w:t>
      </w:r>
      <w:r w:rsidR="006A3AA9" w:rsidRPr="00B02563">
        <w:rPr>
          <w:rFonts w:ascii="Times New Roman" w:hAnsi="Times New Roman" w:cs="Times New Roman"/>
          <w:sz w:val="24"/>
          <w:szCs w:val="24"/>
        </w:rPr>
        <w:t>,</w:t>
      </w:r>
      <w:r w:rsidR="00F25483" w:rsidRPr="00B02563">
        <w:rPr>
          <w:rFonts w:ascii="Times New Roman" w:hAnsi="Times New Roman" w:cs="Times New Roman"/>
          <w:sz w:val="24"/>
          <w:szCs w:val="24"/>
        </w:rPr>
        <w:t xml:space="preserve"> Svetainės struktūros pakeitimus, vien</w:t>
      </w:r>
      <w:r w:rsidR="0009059A" w:rsidRPr="00B02563">
        <w:rPr>
          <w:rFonts w:ascii="Times New Roman" w:hAnsi="Times New Roman" w:cs="Times New Roman"/>
          <w:sz w:val="24"/>
          <w:szCs w:val="24"/>
        </w:rPr>
        <w:t>odą</w:t>
      </w:r>
      <w:r w:rsidR="00F25483" w:rsidRPr="00B02563">
        <w:rPr>
          <w:rFonts w:ascii="Times New Roman" w:hAnsi="Times New Roman" w:cs="Times New Roman"/>
          <w:sz w:val="24"/>
          <w:szCs w:val="24"/>
        </w:rPr>
        <w:t xml:space="preserve"> informacijos skelbimo stilių</w:t>
      </w:r>
      <w:r w:rsidR="006A3AA9" w:rsidRPr="00B02563">
        <w:rPr>
          <w:rFonts w:ascii="Times New Roman" w:hAnsi="Times New Roman" w:cs="Times New Roman"/>
          <w:sz w:val="24"/>
          <w:szCs w:val="24"/>
        </w:rPr>
        <w:t xml:space="preserve">. </w:t>
      </w:r>
    </w:p>
    <w:p w:rsidR="006A3AA9" w:rsidRPr="00B02563" w:rsidRDefault="008C0064"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Vadovaujančioji, tarpinės ir tvirtinančio</w:t>
      </w:r>
      <w:r w:rsidR="00C9349D" w:rsidRPr="00B02563">
        <w:rPr>
          <w:rFonts w:ascii="Times New Roman" w:hAnsi="Times New Roman" w:cs="Times New Roman"/>
          <w:sz w:val="24"/>
          <w:szCs w:val="24"/>
        </w:rPr>
        <w:t>ji</w:t>
      </w:r>
      <w:r w:rsidR="00CE52E9" w:rsidRPr="00B02563">
        <w:rPr>
          <w:rFonts w:ascii="Times New Roman" w:hAnsi="Times New Roman" w:cs="Times New Roman"/>
          <w:sz w:val="24"/>
          <w:szCs w:val="24"/>
        </w:rPr>
        <w:t xml:space="preserve"> institucijos paskiria </w:t>
      </w:r>
      <w:r w:rsidR="0009059A" w:rsidRPr="00B02563">
        <w:rPr>
          <w:rFonts w:ascii="Times New Roman" w:hAnsi="Times New Roman" w:cs="Times New Roman"/>
          <w:sz w:val="24"/>
          <w:szCs w:val="24"/>
        </w:rPr>
        <w:t xml:space="preserve">Svetainės informacijos rengėjus </w:t>
      </w:r>
      <w:r w:rsidR="00CE52E9" w:rsidRPr="00B02563">
        <w:rPr>
          <w:rFonts w:ascii="Times New Roman" w:hAnsi="Times New Roman" w:cs="Times New Roman"/>
          <w:sz w:val="24"/>
          <w:szCs w:val="24"/>
        </w:rPr>
        <w:t xml:space="preserve">ir </w:t>
      </w:r>
      <w:r w:rsidR="0019558B">
        <w:rPr>
          <w:rFonts w:ascii="Times New Roman" w:hAnsi="Times New Roman" w:cs="Times New Roman"/>
          <w:sz w:val="24"/>
          <w:szCs w:val="24"/>
        </w:rPr>
        <w:t xml:space="preserve">institucijos </w:t>
      </w:r>
      <w:r w:rsidR="00425331" w:rsidRPr="00B02563">
        <w:rPr>
          <w:rFonts w:ascii="Times New Roman" w:hAnsi="Times New Roman" w:cs="Times New Roman"/>
          <w:sz w:val="24"/>
          <w:szCs w:val="24"/>
        </w:rPr>
        <w:t xml:space="preserve">vidaus procedūrų aprašuose nustato </w:t>
      </w:r>
      <w:r w:rsidR="00BB7093" w:rsidRPr="00B02563">
        <w:rPr>
          <w:rFonts w:ascii="Times New Roman" w:hAnsi="Times New Roman" w:cs="Times New Roman"/>
          <w:sz w:val="24"/>
          <w:szCs w:val="24"/>
        </w:rPr>
        <w:t xml:space="preserve">informacijos rengimo ir </w:t>
      </w:r>
      <w:r w:rsidR="0009059A" w:rsidRPr="00B02563">
        <w:rPr>
          <w:rFonts w:ascii="Times New Roman" w:hAnsi="Times New Roman" w:cs="Times New Roman"/>
          <w:sz w:val="24"/>
          <w:szCs w:val="24"/>
        </w:rPr>
        <w:t>skelbimo</w:t>
      </w:r>
      <w:r w:rsidR="0019558B">
        <w:rPr>
          <w:rFonts w:ascii="Times New Roman" w:hAnsi="Times New Roman" w:cs="Times New Roman"/>
          <w:sz w:val="24"/>
          <w:szCs w:val="24"/>
        </w:rPr>
        <w:t xml:space="preserve"> Svetainėje</w:t>
      </w:r>
      <w:r w:rsidR="0009059A" w:rsidRPr="00B02563">
        <w:rPr>
          <w:rFonts w:ascii="Times New Roman" w:hAnsi="Times New Roman" w:cs="Times New Roman"/>
          <w:sz w:val="24"/>
          <w:szCs w:val="24"/>
        </w:rPr>
        <w:t xml:space="preserve"> </w:t>
      </w:r>
      <w:r w:rsidR="00BB7093" w:rsidRPr="00B02563">
        <w:rPr>
          <w:rFonts w:ascii="Times New Roman" w:hAnsi="Times New Roman" w:cs="Times New Roman"/>
          <w:sz w:val="24"/>
          <w:szCs w:val="24"/>
        </w:rPr>
        <w:t>tvarką.</w:t>
      </w:r>
      <w:r w:rsidR="00333218" w:rsidRPr="00B02563">
        <w:rPr>
          <w:rFonts w:ascii="Times New Roman" w:hAnsi="Times New Roman" w:cs="Times New Roman"/>
          <w:sz w:val="24"/>
          <w:szCs w:val="24"/>
        </w:rPr>
        <w:t xml:space="preserve"> </w:t>
      </w:r>
      <w:r w:rsidR="00333218" w:rsidRPr="0009063D">
        <w:rPr>
          <w:rFonts w:ascii="Times New Roman" w:hAnsi="Times New Roman" w:cs="Times New Roman"/>
          <w:sz w:val="24"/>
          <w:szCs w:val="24"/>
        </w:rPr>
        <w:t>Informaciją apie Svetain</w:t>
      </w:r>
      <w:r w:rsidR="000D34E2" w:rsidRPr="0009063D">
        <w:rPr>
          <w:rFonts w:ascii="Times New Roman" w:hAnsi="Times New Roman" w:cs="Times New Roman"/>
          <w:sz w:val="24"/>
          <w:szCs w:val="24"/>
        </w:rPr>
        <w:t>ės</w:t>
      </w:r>
      <w:r w:rsidR="00333218" w:rsidRPr="0009063D">
        <w:rPr>
          <w:rFonts w:ascii="Times New Roman" w:hAnsi="Times New Roman" w:cs="Times New Roman"/>
          <w:sz w:val="24"/>
          <w:szCs w:val="24"/>
        </w:rPr>
        <w:t xml:space="preserve"> </w:t>
      </w:r>
      <w:r w:rsidR="000D34E2" w:rsidRPr="0009063D">
        <w:rPr>
          <w:rFonts w:ascii="Times New Roman" w:hAnsi="Times New Roman" w:cs="Times New Roman"/>
          <w:sz w:val="24"/>
          <w:szCs w:val="24"/>
        </w:rPr>
        <w:t>turinio rengėjus</w:t>
      </w:r>
      <w:r w:rsidR="00333218" w:rsidRPr="0009063D">
        <w:rPr>
          <w:rFonts w:ascii="Times New Roman" w:hAnsi="Times New Roman" w:cs="Times New Roman"/>
          <w:sz w:val="24"/>
          <w:szCs w:val="24"/>
        </w:rPr>
        <w:t xml:space="preserve">, jų kontaktinę informaciją ir pareigas </w:t>
      </w:r>
      <w:r w:rsidR="00AA3A44" w:rsidRPr="0009063D">
        <w:rPr>
          <w:rFonts w:ascii="Times New Roman" w:hAnsi="Times New Roman" w:cs="Times New Roman"/>
          <w:sz w:val="24"/>
          <w:szCs w:val="24"/>
        </w:rPr>
        <w:t>tarpinės ir tvirtinančioji</w:t>
      </w:r>
      <w:r w:rsidR="00333218" w:rsidRPr="0009063D">
        <w:rPr>
          <w:rFonts w:ascii="Times New Roman" w:hAnsi="Times New Roman" w:cs="Times New Roman"/>
          <w:sz w:val="24"/>
          <w:szCs w:val="24"/>
        </w:rPr>
        <w:t xml:space="preserve"> institucijos pateikia vadovaujančia</w:t>
      </w:r>
      <w:r w:rsidR="0009059A" w:rsidRPr="0009063D">
        <w:rPr>
          <w:rFonts w:ascii="Times New Roman" w:hAnsi="Times New Roman" w:cs="Times New Roman"/>
          <w:sz w:val="24"/>
          <w:szCs w:val="24"/>
        </w:rPr>
        <w:t>ja</w:t>
      </w:r>
      <w:r w:rsidR="00333218" w:rsidRPr="0009063D">
        <w:rPr>
          <w:rFonts w:ascii="Times New Roman" w:hAnsi="Times New Roman" w:cs="Times New Roman"/>
          <w:sz w:val="24"/>
          <w:szCs w:val="24"/>
        </w:rPr>
        <w:t xml:space="preserve">i institucijai </w:t>
      </w:r>
      <w:r w:rsidR="0009063D" w:rsidRPr="0009063D">
        <w:rPr>
          <w:rFonts w:ascii="Times New Roman" w:hAnsi="Times New Roman" w:cs="Times New Roman"/>
          <w:sz w:val="24"/>
          <w:szCs w:val="24"/>
        </w:rPr>
        <w:t xml:space="preserve">elektroniniu paštu </w:t>
      </w:r>
      <w:hyperlink r:id="rId12" w:history="1">
        <w:r w:rsidR="0009063D" w:rsidRPr="0009063D">
          <w:rPr>
            <w:rStyle w:val="Hipersaitas"/>
            <w:rFonts w:ascii="Times New Roman" w:hAnsi="Times New Roman" w:cs="Times New Roman"/>
            <w:sz w:val="24"/>
            <w:szCs w:val="24"/>
          </w:rPr>
          <w:t>esinvesticijos</w:t>
        </w:r>
        <w:r w:rsidR="0009063D" w:rsidRPr="0009063D">
          <w:rPr>
            <w:rStyle w:val="Hipersaitas"/>
            <w:rFonts w:ascii="Times New Roman" w:hAnsi="Times New Roman" w:cs="Times New Roman"/>
            <w:sz w:val="24"/>
            <w:szCs w:val="24"/>
            <w:lang w:val="en-US"/>
          </w:rPr>
          <w:t>@</w:t>
        </w:r>
        <w:proofErr w:type="spellStart"/>
        <w:r w:rsidR="0009063D" w:rsidRPr="0009063D">
          <w:rPr>
            <w:rStyle w:val="Hipersaitas"/>
            <w:rFonts w:ascii="Times New Roman" w:hAnsi="Times New Roman" w:cs="Times New Roman"/>
            <w:sz w:val="24"/>
            <w:szCs w:val="24"/>
            <w:lang w:val="en-US"/>
          </w:rPr>
          <w:t>finmin.lt</w:t>
        </w:r>
        <w:proofErr w:type="spellEnd"/>
      </w:hyperlink>
      <w:r w:rsidR="00333218" w:rsidRPr="0009063D">
        <w:rPr>
          <w:rFonts w:ascii="Times New Roman" w:hAnsi="Times New Roman" w:cs="Times New Roman"/>
          <w:sz w:val="24"/>
          <w:szCs w:val="24"/>
        </w:rPr>
        <w:t>. Vadovaujan</w:t>
      </w:r>
      <w:r w:rsidR="0009059A" w:rsidRPr="0009063D">
        <w:rPr>
          <w:rFonts w:ascii="Times New Roman" w:hAnsi="Times New Roman" w:cs="Times New Roman"/>
          <w:sz w:val="24"/>
          <w:szCs w:val="24"/>
        </w:rPr>
        <w:t>čioji</w:t>
      </w:r>
      <w:r w:rsidR="00333218" w:rsidRPr="00B02563">
        <w:rPr>
          <w:rFonts w:ascii="Times New Roman" w:hAnsi="Times New Roman" w:cs="Times New Roman"/>
          <w:sz w:val="24"/>
          <w:szCs w:val="24"/>
        </w:rPr>
        <w:t xml:space="preserve"> institucija, gavusi šią informaciją, paskirtiems asmenims suteikia </w:t>
      </w:r>
      <w:r w:rsidR="0009059A" w:rsidRPr="00B02563">
        <w:rPr>
          <w:rFonts w:ascii="Times New Roman" w:hAnsi="Times New Roman" w:cs="Times New Roman"/>
          <w:sz w:val="24"/>
          <w:szCs w:val="24"/>
        </w:rPr>
        <w:t xml:space="preserve">Svetainės </w:t>
      </w:r>
      <w:r w:rsidR="00333218" w:rsidRPr="00B02563">
        <w:rPr>
          <w:rFonts w:ascii="Times New Roman" w:hAnsi="Times New Roman" w:cs="Times New Roman"/>
          <w:sz w:val="24"/>
          <w:szCs w:val="24"/>
        </w:rPr>
        <w:t>administravimo teises.</w:t>
      </w:r>
    </w:p>
    <w:p w:rsidR="00F25483" w:rsidRPr="00B02563" w:rsidRDefault="00CF4E00"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 xml:space="preserve">Svetainės </w:t>
      </w:r>
      <w:r w:rsidR="0009059A" w:rsidRPr="00B02563">
        <w:rPr>
          <w:rFonts w:ascii="Times New Roman" w:hAnsi="Times New Roman" w:cs="Times New Roman"/>
          <w:sz w:val="24"/>
          <w:szCs w:val="24"/>
        </w:rPr>
        <w:t xml:space="preserve">informacijos </w:t>
      </w:r>
      <w:r w:rsidRPr="00B02563">
        <w:rPr>
          <w:rFonts w:ascii="Times New Roman" w:hAnsi="Times New Roman" w:cs="Times New Roman"/>
          <w:sz w:val="24"/>
          <w:szCs w:val="24"/>
        </w:rPr>
        <w:t xml:space="preserve">rengėjai </w:t>
      </w:r>
      <w:r w:rsidR="00F25483" w:rsidRPr="00B02563">
        <w:rPr>
          <w:rFonts w:ascii="Times New Roman" w:hAnsi="Times New Roman" w:cs="Times New Roman"/>
          <w:sz w:val="24"/>
          <w:szCs w:val="24"/>
        </w:rPr>
        <w:t>atsak</w:t>
      </w:r>
      <w:r w:rsidR="00AC2FD4" w:rsidRPr="00B02563">
        <w:rPr>
          <w:rFonts w:ascii="Times New Roman" w:hAnsi="Times New Roman" w:cs="Times New Roman"/>
          <w:sz w:val="24"/>
          <w:szCs w:val="24"/>
        </w:rPr>
        <w:t>o</w:t>
      </w:r>
      <w:r w:rsidR="00F25483" w:rsidRPr="00B02563">
        <w:rPr>
          <w:rFonts w:ascii="Times New Roman" w:hAnsi="Times New Roman" w:cs="Times New Roman"/>
          <w:sz w:val="24"/>
          <w:szCs w:val="24"/>
        </w:rPr>
        <w:t xml:space="preserve"> už </w:t>
      </w:r>
      <w:r w:rsidR="00AC2FD4" w:rsidRPr="00B02563">
        <w:rPr>
          <w:rFonts w:ascii="Times New Roman" w:hAnsi="Times New Roman" w:cs="Times New Roman"/>
          <w:sz w:val="24"/>
          <w:szCs w:val="24"/>
        </w:rPr>
        <w:t xml:space="preserve">Svetainėje skelbiamos </w:t>
      </w:r>
      <w:r w:rsidR="0015254E" w:rsidRPr="00B02563">
        <w:rPr>
          <w:rFonts w:ascii="Times New Roman" w:hAnsi="Times New Roman" w:cs="Times New Roman"/>
          <w:sz w:val="24"/>
          <w:szCs w:val="24"/>
        </w:rPr>
        <w:t xml:space="preserve">informacijos </w:t>
      </w:r>
      <w:r w:rsidRPr="00B02563">
        <w:rPr>
          <w:rFonts w:ascii="Times New Roman" w:hAnsi="Times New Roman" w:cs="Times New Roman"/>
          <w:sz w:val="24"/>
          <w:szCs w:val="24"/>
        </w:rPr>
        <w:t xml:space="preserve">aktualumą, </w:t>
      </w:r>
      <w:r w:rsidR="0015254E" w:rsidRPr="00B02563">
        <w:rPr>
          <w:rFonts w:ascii="Times New Roman" w:hAnsi="Times New Roman" w:cs="Times New Roman"/>
          <w:sz w:val="24"/>
          <w:szCs w:val="24"/>
        </w:rPr>
        <w:t>teisingumą</w:t>
      </w:r>
      <w:r w:rsidRPr="00B02563">
        <w:rPr>
          <w:rFonts w:ascii="Times New Roman" w:hAnsi="Times New Roman" w:cs="Times New Roman"/>
          <w:sz w:val="24"/>
          <w:szCs w:val="24"/>
        </w:rPr>
        <w:t>, atsakymų į klausimus, pateiktus Svetainėje</w:t>
      </w:r>
      <w:r w:rsidR="0015254E" w:rsidRPr="00B02563">
        <w:rPr>
          <w:rFonts w:ascii="Times New Roman" w:hAnsi="Times New Roman" w:cs="Times New Roman"/>
          <w:sz w:val="24"/>
          <w:szCs w:val="24"/>
        </w:rPr>
        <w:t>,</w:t>
      </w:r>
      <w:r w:rsidRPr="00B02563">
        <w:rPr>
          <w:rFonts w:ascii="Times New Roman" w:hAnsi="Times New Roman" w:cs="Times New Roman"/>
          <w:sz w:val="24"/>
          <w:szCs w:val="24"/>
        </w:rPr>
        <w:t xml:space="preserve"> pateikimą ir pagal Lietuvos Respublikos teisės aktus</w:t>
      </w:r>
      <w:r w:rsidR="00B75852">
        <w:rPr>
          <w:rFonts w:ascii="Times New Roman" w:hAnsi="Times New Roman" w:cs="Times New Roman"/>
          <w:sz w:val="24"/>
          <w:szCs w:val="24"/>
        </w:rPr>
        <w:t>, nurodytus Rekomendacijų 2</w:t>
      </w:r>
      <w:r w:rsidR="00BB7093" w:rsidRPr="00B02563">
        <w:rPr>
          <w:rFonts w:ascii="Times New Roman" w:hAnsi="Times New Roman" w:cs="Times New Roman"/>
          <w:sz w:val="24"/>
          <w:szCs w:val="24"/>
        </w:rPr>
        <w:t xml:space="preserve"> punkte, </w:t>
      </w:r>
      <w:r w:rsidR="006D3F90" w:rsidRPr="00B02563">
        <w:rPr>
          <w:rFonts w:ascii="Times New Roman" w:hAnsi="Times New Roman" w:cs="Times New Roman"/>
          <w:sz w:val="24"/>
          <w:szCs w:val="24"/>
        </w:rPr>
        <w:t xml:space="preserve">privalomos </w:t>
      </w:r>
      <w:r w:rsidRPr="00B02563">
        <w:rPr>
          <w:rFonts w:ascii="Times New Roman" w:hAnsi="Times New Roman" w:cs="Times New Roman"/>
          <w:sz w:val="24"/>
          <w:szCs w:val="24"/>
        </w:rPr>
        <w:t>skelbti informacijos paskelbimą laiku.</w:t>
      </w:r>
    </w:p>
    <w:p w:rsidR="00971D76" w:rsidRPr="00B02563" w:rsidRDefault="00971D76" w:rsidP="000D34E2">
      <w:pPr>
        <w:spacing w:after="0" w:line="360" w:lineRule="auto"/>
        <w:ind w:left="357"/>
        <w:jc w:val="center"/>
        <w:rPr>
          <w:rFonts w:ascii="Times New Roman" w:hAnsi="Times New Roman" w:cs="Times New Roman"/>
          <w:b/>
          <w:sz w:val="24"/>
          <w:szCs w:val="24"/>
        </w:rPr>
      </w:pPr>
      <w:r w:rsidRPr="00B02563">
        <w:rPr>
          <w:rFonts w:ascii="Times New Roman" w:hAnsi="Times New Roman" w:cs="Times New Roman"/>
          <w:b/>
          <w:sz w:val="24"/>
          <w:szCs w:val="24"/>
        </w:rPr>
        <w:t>III SKYRIUS</w:t>
      </w:r>
    </w:p>
    <w:p w:rsidR="00971D76" w:rsidRPr="00B02563" w:rsidRDefault="00971D76" w:rsidP="000D34E2">
      <w:pPr>
        <w:spacing w:after="0" w:line="360" w:lineRule="auto"/>
        <w:ind w:left="357"/>
        <w:jc w:val="center"/>
        <w:rPr>
          <w:rFonts w:ascii="Times New Roman" w:hAnsi="Times New Roman" w:cs="Times New Roman"/>
          <w:b/>
          <w:sz w:val="24"/>
          <w:szCs w:val="24"/>
        </w:rPr>
      </w:pPr>
      <w:r w:rsidRPr="00B02563">
        <w:rPr>
          <w:rFonts w:ascii="Times New Roman" w:hAnsi="Times New Roman" w:cs="Times New Roman"/>
          <w:b/>
          <w:sz w:val="24"/>
          <w:szCs w:val="24"/>
        </w:rPr>
        <w:t>INFORMACIJOS SKELBIMAS SVETAINĖJE. BENDROJI SVETAINĖS STRUKTŪRA</w:t>
      </w:r>
    </w:p>
    <w:p w:rsidR="00CF4E00" w:rsidRPr="00B02563" w:rsidRDefault="00BB7093"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Vadovaujančioji</w:t>
      </w:r>
      <w:r w:rsidR="001F17B9" w:rsidRPr="00B02563">
        <w:rPr>
          <w:rFonts w:ascii="Times New Roman" w:hAnsi="Times New Roman" w:cs="Times New Roman"/>
          <w:sz w:val="24"/>
          <w:szCs w:val="24"/>
        </w:rPr>
        <w:t xml:space="preserve"> institucija</w:t>
      </w:r>
      <w:r w:rsidRPr="00B02563">
        <w:rPr>
          <w:rFonts w:ascii="Times New Roman" w:hAnsi="Times New Roman" w:cs="Times New Roman"/>
          <w:sz w:val="24"/>
          <w:szCs w:val="24"/>
        </w:rPr>
        <w:t xml:space="preserve">, </w:t>
      </w:r>
      <w:r w:rsidR="00AA3A44" w:rsidRPr="00B02563">
        <w:rPr>
          <w:rFonts w:ascii="Times New Roman" w:hAnsi="Times New Roman" w:cs="Times New Roman"/>
          <w:sz w:val="24"/>
          <w:szCs w:val="24"/>
        </w:rPr>
        <w:t>tarpinės ir tvirtinančioji</w:t>
      </w:r>
      <w:r w:rsidRPr="00B02563">
        <w:rPr>
          <w:rFonts w:ascii="Times New Roman" w:hAnsi="Times New Roman" w:cs="Times New Roman"/>
          <w:sz w:val="24"/>
          <w:szCs w:val="24"/>
        </w:rPr>
        <w:t xml:space="preserve"> institucijos</w:t>
      </w:r>
      <w:r w:rsidR="001F17B9" w:rsidRPr="00EB0100">
        <w:rPr>
          <w:rFonts w:ascii="Times New Roman" w:hAnsi="Times New Roman" w:cs="Times New Roman"/>
          <w:sz w:val="24"/>
          <w:szCs w:val="24"/>
        </w:rPr>
        <w:t xml:space="preserve">, </w:t>
      </w:r>
      <w:r w:rsidR="00803A44" w:rsidRPr="00B02563">
        <w:rPr>
          <w:rFonts w:ascii="Times New Roman" w:hAnsi="Times New Roman" w:cs="Times New Roman"/>
          <w:sz w:val="24"/>
          <w:szCs w:val="24"/>
        </w:rPr>
        <w:t xml:space="preserve">Svetainėje </w:t>
      </w:r>
      <w:r w:rsidR="001F17B9" w:rsidRPr="00B02563">
        <w:rPr>
          <w:rFonts w:ascii="Times New Roman" w:hAnsi="Times New Roman" w:cs="Times New Roman"/>
          <w:sz w:val="24"/>
          <w:szCs w:val="24"/>
        </w:rPr>
        <w:t>skelbdamos</w:t>
      </w:r>
      <w:r w:rsidRPr="00B02563">
        <w:rPr>
          <w:rFonts w:ascii="Times New Roman" w:hAnsi="Times New Roman" w:cs="Times New Roman"/>
          <w:sz w:val="24"/>
          <w:szCs w:val="24"/>
        </w:rPr>
        <w:t xml:space="preserve"> aktualią informaciją apie 2014</w:t>
      </w:r>
      <w:r w:rsidR="00803A44" w:rsidRPr="00B02563">
        <w:rPr>
          <w:rFonts w:ascii="Times New Roman" w:hAnsi="Times New Roman" w:cs="Times New Roman"/>
          <w:sz w:val="24"/>
          <w:szCs w:val="24"/>
        </w:rPr>
        <w:t>–</w:t>
      </w:r>
      <w:r w:rsidRPr="00B02563">
        <w:rPr>
          <w:rFonts w:ascii="Times New Roman" w:hAnsi="Times New Roman" w:cs="Times New Roman"/>
          <w:sz w:val="24"/>
          <w:szCs w:val="24"/>
        </w:rPr>
        <w:t xml:space="preserve">2020 </w:t>
      </w:r>
      <w:r w:rsidR="00803A44" w:rsidRPr="00B02563">
        <w:rPr>
          <w:rFonts w:ascii="Times New Roman" w:hAnsi="Times New Roman" w:cs="Times New Roman"/>
          <w:sz w:val="24"/>
          <w:szCs w:val="24"/>
        </w:rPr>
        <w:t xml:space="preserve">metų </w:t>
      </w:r>
      <w:r w:rsidRPr="00B02563">
        <w:rPr>
          <w:rFonts w:ascii="Times New Roman" w:hAnsi="Times New Roman" w:cs="Times New Roman"/>
          <w:sz w:val="24"/>
          <w:szCs w:val="24"/>
        </w:rPr>
        <w:t>ES struktūrinių fondų investicijas Lietuvoje</w:t>
      </w:r>
      <w:r w:rsidR="00803A44" w:rsidRPr="00B02563">
        <w:rPr>
          <w:rFonts w:ascii="Times New Roman" w:hAnsi="Times New Roman" w:cs="Times New Roman"/>
          <w:sz w:val="24"/>
          <w:szCs w:val="24"/>
        </w:rPr>
        <w:t>,</w:t>
      </w:r>
      <w:r w:rsidRPr="00B02563">
        <w:rPr>
          <w:rFonts w:ascii="Times New Roman" w:hAnsi="Times New Roman" w:cs="Times New Roman"/>
          <w:sz w:val="24"/>
          <w:szCs w:val="24"/>
        </w:rPr>
        <w:t xml:space="preserve"> vadovaujasi </w:t>
      </w:r>
      <w:r w:rsidR="00425331" w:rsidRPr="00B02563">
        <w:rPr>
          <w:rFonts w:ascii="Times New Roman" w:hAnsi="Times New Roman" w:cs="Times New Roman"/>
          <w:sz w:val="24"/>
          <w:szCs w:val="24"/>
        </w:rPr>
        <w:t xml:space="preserve">Rekomendacijomis ir </w:t>
      </w:r>
      <w:r w:rsidRPr="00B02563">
        <w:rPr>
          <w:rFonts w:ascii="Times New Roman" w:hAnsi="Times New Roman" w:cs="Times New Roman"/>
          <w:sz w:val="24"/>
          <w:szCs w:val="24"/>
        </w:rPr>
        <w:t xml:space="preserve">ES </w:t>
      </w:r>
      <w:r w:rsidR="00DD4498" w:rsidRPr="00B02563">
        <w:rPr>
          <w:rFonts w:ascii="Times New Roman" w:hAnsi="Times New Roman" w:cs="Times New Roman"/>
          <w:sz w:val="24"/>
          <w:szCs w:val="24"/>
        </w:rPr>
        <w:t xml:space="preserve">bei </w:t>
      </w:r>
      <w:r w:rsidRPr="00B02563">
        <w:rPr>
          <w:rFonts w:ascii="Times New Roman" w:hAnsi="Times New Roman" w:cs="Times New Roman"/>
          <w:sz w:val="24"/>
          <w:szCs w:val="24"/>
        </w:rPr>
        <w:t>Lietuvos Respublikos teisės ak</w:t>
      </w:r>
      <w:r w:rsidR="00B75852">
        <w:rPr>
          <w:rFonts w:ascii="Times New Roman" w:hAnsi="Times New Roman" w:cs="Times New Roman"/>
          <w:sz w:val="24"/>
          <w:szCs w:val="24"/>
        </w:rPr>
        <w:t>tais, nurodytais Rekomendacijų 2</w:t>
      </w:r>
      <w:r w:rsidRPr="00B02563">
        <w:rPr>
          <w:rFonts w:ascii="Times New Roman" w:hAnsi="Times New Roman" w:cs="Times New Roman"/>
          <w:sz w:val="24"/>
          <w:szCs w:val="24"/>
        </w:rPr>
        <w:t xml:space="preserve"> punkte.</w:t>
      </w:r>
      <w:r w:rsidR="00EE278B" w:rsidRPr="00B02563">
        <w:rPr>
          <w:rFonts w:ascii="Times New Roman" w:hAnsi="Times New Roman" w:cs="Times New Roman"/>
          <w:sz w:val="24"/>
          <w:szCs w:val="24"/>
        </w:rPr>
        <w:t xml:space="preserve"> </w:t>
      </w:r>
    </w:p>
    <w:p w:rsidR="006806C3" w:rsidRPr="00B02563" w:rsidRDefault="00CE52E9"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 xml:space="preserve">Vadovaujančioji institucija Svetainės titulinio puslapio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 xml:space="preserve">„Ženklas“ skelbia </w:t>
      </w:r>
      <w:r w:rsidR="00803A44" w:rsidRPr="00B02563">
        <w:rPr>
          <w:rFonts w:ascii="Times New Roman" w:hAnsi="Times New Roman" w:cs="Times New Roman"/>
          <w:sz w:val="24"/>
          <w:szCs w:val="24"/>
        </w:rPr>
        <w:t xml:space="preserve">2014–2020 metų </w:t>
      </w:r>
      <w:r w:rsidR="006806C3" w:rsidRPr="00B02563">
        <w:rPr>
          <w:rFonts w:ascii="Times New Roman" w:hAnsi="Times New Roman" w:cs="Times New Roman"/>
          <w:sz w:val="24"/>
          <w:szCs w:val="24"/>
        </w:rPr>
        <w:t>ES struktūrinių fondų investicij</w:t>
      </w:r>
      <w:r w:rsidRPr="00B02563">
        <w:rPr>
          <w:rFonts w:ascii="Times New Roman" w:hAnsi="Times New Roman" w:cs="Times New Roman"/>
          <w:sz w:val="24"/>
          <w:szCs w:val="24"/>
        </w:rPr>
        <w:t xml:space="preserve">ų Lietuvoje ženklą ir jo naudojimo vadovą. </w:t>
      </w:r>
    </w:p>
    <w:p w:rsidR="00FC1F24" w:rsidRPr="0009063D" w:rsidRDefault="00CE52E9"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lastRenderedPageBreak/>
        <w:t>Svetainės lankytojų k</w:t>
      </w:r>
      <w:r w:rsidR="00FC1F24" w:rsidRPr="00B02563">
        <w:rPr>
          <w:rFonts w:ascii="Times New Roman" w:hAnsi="Times New Roman" w:cs="Times New Roman"/>
          <w:sz w:val="24"/>
          <w:szCs w:val="24"/>
        </w:rPr>
        <w:t xml:space="preserve">lausimai pateikiami užpildant specialią formą „Klauskite“, esančią Svetainės tituliniame puslapyje. Į Svetainėje pateiktus klausimus dėl </w:t>
      </w:r>
      <w:r w:rsidR="00803A44" w:rsidRPr="00B02563">
        <w:rPr>
          <w:rFonts w:ascii="Times New Roman" w:hAnsi="Times New Roman" w:cs="Times New Roman"/>
          <w:sz w:val="24"/>
          <w:szCs w:val="24"/>
        </w:rPr>
        <w:t>S</w:t>
      </w:r>
      <w:r w:rsidR="00FC1F24" w:rsidRPr="00B02563">
        <w:rPr>
          <w:rFonts w:ascii="Times New Roman" w:hAnsi="Times New Roman" w:cs="Times New Roman"/>
          <w:sz w:val="24"/>
          <w:szCs w:val="24"/>
        </w:rPr>
        <w:t xml:space="preserve">vetainės naudojimo ar kitus aktualius klausimus, susijusius </w:t>
      </w:r>
      <w:r w:rsidR="005D7599" w:rsidRPr="00B02563">
        <w:rPr>
          <w:rFonts w:ascii="Times New Roman" w:hAnsi="Times New Roman" w:cs="Times New Roman"/>
          <w:sz w:val="24"/>
          <w:szCs w:val="24"/>
        </w:rPr>
        <w:t xml:space="preserve">su </w:t>
      </w:r>
      <w:r w:rsidR="00FC1F24" w:rsidRPr="00B02563">
        <w:rPr>
          <w:rFonts w:ascii="Times New Roman" w:hAnsi="Times New Roman" w:cs="Times New Roman"/>
          <w:sz w:val="24"/>
          <w:szCs w:val="24"/>
        </w:rPr>
        <w:t>ES</w:t>
      </w:r>
      <w:r w:rsidR="00F1017E" w:rsidRPr="00B02563">
        <w:rPr>
          <w:rFonts w:ascii="Times New Roman" w:hAnsi="Times New Roman" w:cs="Times New Roman"/>
          <w:sz w:val="24"/>
          <w:szCs w:val="24"/>
        </w:rPr>
        <w:t xml:space="preserve"> struktūriniais</w:t>
      </w:r>
      <w:r w:rsidR="00FC1F24" w:rsidRPr="00B02563">
        <w:rPr>
          <w:rFonts w:ascii="Times New Roman" w:hAnsi="Times New Roman" w:cs="Times New Roman"/>
          <w:sz w:val="24"/>
          <w:szCs w:val="24"/>
        </w:rPr>
        <w:t xml:space="preserve"> fond</w:t>
      </w:r>
      <w:r w:rsidR="00F1017E" w:rsidRPr="00B02563">
        <w:rPr>
          <w:rFonts w:ascii="Times New Roman" w:hAnsi="Times New Roman" w:cs="Times New Roman"/>
          <w:sz w:val="24"/>
          <w:szCs w:val="24"/>
        </w:rPr>
        <w:t>ais</w:t>
      </w:r>
      <w:r w:rsidR="00FC1F24" w:rsidRPr="00B02563">
        <w:rPr>
          <w:rFonts w:ascii="Times New Roman" w:hAnsi="Times New Roman" w:cs="Times New Roman"/>
          <w:sz w:val="24"/>
          <w:szCs w:val="24"/>
        </w:rPr>
        <w:t xml:space="preserve">, </w:t>
      </w:r>
      <w:r w:rsidR="00FC1F24" w:rsidRPr="0009063D">
        <w:rPr>
          <w:rFonts w:ascii="Times New Roman" w:hAnsi="Times New Roman" w:cs="Times New Roman"/>
          <w:sz w:val="24"/>
          <w:szCs w:val="24"/>
        </w:rPr>
        <w:t>per 7 dienas</w:t>
      </w:r>
      <w:r w:rsidR="00F1017E" w:rsidRPr="0009063D">
        <w:rPr>
          <w:rFonts w:ascii="Times New Roman" w:hAnsi="Times New Roman" w:cs="Times New Roman"/>
          <w:sz w:val="24"/>
          <w:szCs w:val="24"/>
        </w:rPr>
        <w:t xml:space="preserve"> nuo klausimo</w:t>
      </w:r>
      <w:r w:rsidR="00F1017E" w:rsidRPr="00B02563">
        <w:rPr>
          <w:rFonts w:ascii="Times New Roman" w:hAnsi="Times New Roman" w:cs="Times New Roman"/>
          <w:sz w:val="24"/>
          <w:szCs w:val="24"/>
        </w:rPr>
        <w:t xml:space="preserve"> gavimo</w:t>
      </w:r>
      <w:r w:rsidR="004A5CAA" w:rsidRPr="00B02563">
        <w:rPr>
          <w:rFonts w:ascii="Times New Roman" w:hAnsi="Times New Roman" w:cs="Times New Roman"/>
          <w:sz w:val="24"/>
          <w:szCs w:val="24"/>
        </w:rPr>
        <w:t xml:space="preserve"> </w:t>
      </w:r>
      <w:r w:rsidR="00803A44" w:rsidRPr="00B02563">
        <w:rPr>
          <w:rFonts w:ascii="Times New Roman" w:hAnsi="Times New Roman" w:cs="Times New Roman"/>
          <w:sz w:val="24"/>
          <w:szCs w:val="24"/>
        </w:rPr>
        <w:t>dienos</w:t>
      </w:r>
      <w:r w:rsidR="002351D4" w:rsidRPr="00B02563">
        <w:rPr>
          <w:rFonts w:ascii="Times New Roman" w:hAnsi="Times New Roman" w:cs="Times New Roman"/>
          <w:sz w:val="24"/>
          <w:szCs w:val="24"/>
        </w:rPr>
        <w:t xml:space="preserve"> elektroniniu paštu arba raštu</w:t>
      </w:r>
      <w:r w:rsidR="00FC1F24" w:rsidRPr="00B02563">
        <w:rPr>
          <w:rFonts w:ascii="Times New Roman" w:hAnsi="Times New Roman" w:cs="Times New Roman"/>
          <w:sz w:val="24"/>
          <w:szCs w:val="24"/>
        </w:rPr>
        <w:t xml:space="preserve"> atsako institucija</w:t>
      </w:r>
      <w:r w:rsidR="00B02563">
        <w:rPr>
          <w:rFonts w:ascii="Times New Roman" w:hAnsi="Times New Roman" w:cs="Times New Roman"/>
          <w:sz w:val="24"/>
          <w:szCs w:val="24"/>
        </w:rPr>
        <w:t>, gavusi pranešimą</w:t>
      </w:r>
      <w:r w:rsidR="00FC1F24" w:rsidRPr="00EB0100">
        <w:rPr>
          <w:rFonts w:ascii="Times New Roman" w:hAnsi="Times New Roman" w:cs="Times New Roman"/>
          <w:sz w:val="24"/>
          <w:szCs w:val="24"/>
        </w:rPr>
        <w:t xml:space="preserve">. </w:t>
      </w:r>
      <w:r w:rsidR="00A10ED5" w:rsidRPr="00B02563">
        <w:rPr>
          <w:rFonts w:ascii="Times New Roman" w:hAnsi="Times New Roman" w:cs="Times New Roman"/>
          <w:sz w:val="24"/>
          <w:szCs w:val="24"/>
        </w:rPr>
        <w:t xml:space="preserve">Svetainėje pateiktus klausimus, kurie priklauso </w:t>
      </w:r>
      <w:r w:rsidR="00B02563">
        <w:rPr>
          <w:rFonts w:ascii="Times New Roman" w:hAnsi="Times New Roman" w:cs="Times New Roman"/>
          <w:sz w:val="24"/>
          <w:szCs w:val="24"/>
        </w:rPr>
        <w:t>tarpinės ar tvirtinančiosios institucijos</w:t>
      </w:r>
      <w:r w:rsidR="00A10ED5" w:rsidRPr="00B02563">
        <w:rPr>
          <w:rFonts w:ascii="Times New Roman" w:hAnsi="Times New Roman" w:cs="Times New Roman"/>
          <w:sz w:val="24"/>
          <w:szCs w:val="24"/>
        </w:rPr>
        <w:t xml:space="preserve"> kompetencijai</w:t>
      </w:r>
      <w:r w:rsidR="00A10ED5" w:rsidRPr="00EB0100">
        <w:rPr>
          <w:rFonts w:ascii="Times New Roman" w:hAnsi="Times New Roman" w:cs="Times New Roman"/>
          <w:sz w:val="24"/>
          <w:szCs w:val="24"/>
        </w:rPr>
        <w:t>, vadovaujančioji institucija ne vėliau kaip kitą darbo dieną persiunčia</w:t>
      </w:r>
      <w:r w:rsidR="001A3F17" w:rsidRPr="00B02563">
        <w:rPr>
          <w:rFonts w:ascii="Times New Roman" w:hAnsi="Times New Roman" w:cs="Times New Roman"/>
          <w:sz w:val="24"/>
          <w:szCs w:val="24"/>
        </w:rPr>
        <w:t xml:space="preserve"> </w:t>
      </w:r>
      <w:r w:rsidR="001A3F17" w:rsidRPr="0009063D">
        <w:rPr>
          <w:rFonts w:ascii="Times New Roman" w:hAnsi="Times New Roman" w:cs="Times New Roman"/>
          <w:sz w:val="24"/>
          <w:szCs w:val="24"/>
        </w:rPr>
        <w:t>elektroniniu paštu</w:t>
      </w:r>
      <w:r w:rsidR="00A10ED5" w:rsidRPr="0009063D">
        <w:rPr>
          <w:rFonts w:ascii="Times New Roman" w:hAnsi="Times New Roman" w:cs="Times New Roman"/>
          <w:sz w:val="24"/>
          <w:szCs w:val="24"/>
        </w:rPr>
        <w:t xml:space="preserve">, informuodama apie tai paklausėją, atsakingai institucijai, </w:t>
      </w:r>
      <w:r w:rsidR="006F5E3C" w:rsidRPr="0009063D">
        <w:rPr>
          <w:rFonts w:ascii="Times New Roman" w:hAnsi="Times New Roman" w:cs="Times New Roman"/>
          <w:sz w:val="24"/>
          <w:szCs w:val="24"/>
        </w:rPr>
        <w:t xml:space="preserve">o ši </w:t>
      </w:r>
      <w:r w:rsidR="00A10ED5" w:rsidRPr="0009063D">
        <w:rPr>
          <w:rFonts w:ascii="Times New Roman" w:hAnsi="Times New Roman" w:cs="Times New Roman"/>
          <w:sz w:val="24"/>
          <w:szCs w:val="24"/>
        </w:rPr>
        <w:t xml:space="preserve">per </w:t>
      </w:r>
      <w:r w:rsidR="0009063D" w:rsidRPr="0009063D">
        <w:rPr>
          <w:rFonts w:ascii="Times New Roman" w:hAnsi="Times New Roman" w:cs="Times New Roman"/>
          <w:sz w:val="24"/>
          <w:szCs w:val="24"/>
        </w:rPr>
        <w:t>7</w:t>
      </w:r>
      <w:r w:rsidR="00A10ED5" w:rsidRPr="0009063D">
        <w:rPr>
          <w:rFonts w:ascii="Times New Roman" w:hAnsi="Times New Roman" w:cs="Times New Roman"/>
          <w:sz w:val="24"/>
          <w:szCs w:val="24"/>
        </w:rPr>
        <w:t xml:space="preserve"> dien</w:t>
      </w:r>
      <w:r w:rsidR="0009063D" w:rsidRPr="0009063D">
        <w:rPr>
          <w:rFonts w:ascii="Times New Roman" w:hAnsi="Times New Roman" w:cs="Times New Roman"/>
          <w:sz w:val="24"/>
          <w:szCs w:val="24"/>
        </w:rPr>
        <w:t>as</w:t>
      </w:r>
      <w:r w:rsidR="00A10ED5" w:rsidRPr="0009063D">
        <w:rPr>
          <w:rFonts w:ascii="Times New Roman" w:hAnsi="Times New Roman" w:cs="Times New Roman"/>
          <w:sz w:val="24"/>
          <w:szCs w:val="24"/>
        </w:rPr>
        <w:t xml:space="preserve"> nuo paklausimo gavimo institucijoje dienos</w:t>
      </w:r>
      <w:r w:rsidR="00DD4498" w:rsidRPr="0009063D">
        <w:rPr>
          <w:rFonts w:ascii="Times New Roman" w:hAnsi="Times New Roman" w:cs="Times New Roman"/>
          <w:sz w:val="24"/>
          <w:szCs w:val="24"/>
        </w:rPr>
        <w:t>,</w:t>
      </w:r>
      <w:r w:rsidR="006F5E3C" w:rsidRPr="0009063D">
        <w:rPr>
          <w:rFonts w:ascii="Times New Roman" w:hAnsi="Times New Roman" w:cs="Times New Roman"/>
          <w:sz w:val="24"/>
          <w:szCs w:val="24"/>
        </w:rPr>
        <w:t xml:space="preserve"> atsakymą turi pateikti paklausėjui</w:t>
      </w:r>
      <w:r w:rsidR="0019558B">
        <w:rPr>
          <w:rFonts w:ascii="Times New Roman" w:hAnsi="Times New Roman" w:cs="Times New Roman"/>
          <w:sz w:val="24"/>
          <w:szCs w:val="24"/>
        </w:rPr>
        <w:t xml:space="preserve">, atsakymo </w:t>
      </w:r>
      <w:r w:rsidR="00535155">
        <w:rPr>
          <w:rFonts w:ascii="Times New Roman" w:hAnsi="Times New Roman" w:cs="Times New Roman"/>
          <w:sz w:val="24"/>
          <w:szCs w:val="24"/>
        </w:rPr>
        <w:t xml:space="preserve">elektroninę </w:t>
      </w:r>
      <w:r w:rsidR="0019558B">
        <w:rPr>
          <w:rFonts w:ascii="Times New Roman" w:hAnsi="Times New Roman" w:cs="Times New Roman"/>
          <w:sz w:val="24"/>
          <w:szCs w:val="24"/>
        </w:rPr>
        <w:t>kopiją pateikdama ir vadovaujančiajai institucijai</w:t>
      </w:r>
      <w:r w:rsidR="00A10ED5" w:rsidRPr="0009063D">
        <w:rPr>
          <w:rFonts w:ascii="Times New Roman" w:hAnsi="Times New Roman" w:cs="Times New Roman"/>
          <w:sz w:val="24"/>
          <w:szCs w:val="24"/>
        </w:rPr>
        <w:t xml:space="preserve">. </w:t>
      </w:r>
    </w:p>
    <w:p w:rsidR="00A10ED5" w:rsidRPr="0009063D" w:rsidRDefault="00A10ED5" w:rsidP="0009063D">
      <w:pPr>
        <w:pStyle w:val="Sraopastraipa"/>
        <w:numPr>
          <w:ilvl w:val="0"/>
          <w:numId w:val="2"/>
        </w:numPr>
        <w:spacing w:line="360" w:lineRule="auto"/>
        <w:jc w:val="both"/>
        <w:rPr>
          <w:rFonts w:ascii="Times New Roman" w:hAnsi="Times New Roman" w:cs="Times New Roman"/>
          <w:sz w:val="24"/>
          <w:szCs w:val="24"/>
        </w:rPr>
      </w:pPr>
      <w:r w:rsidRPr="0009063D">
        <w:rPr>
          <w:rFonts w:ascii="Times New Roman" w:hAnsi="Times New Roman" w:cs="Times New Roman"/>
          <w:sz w:val="24"/>
          <w:szCs w:val="24"/>
        </w:rPr>
        <w:t xml:space="preserve">Informaciją apie aktualius ir dažnai užduodamus klausimus institucijos pagal kompetenciją skelbia Svetainės </w:t>
      </w:r>
      <w:r w:rsidR="0009063D">
        <w:rPr>
          <w:rFonts w:ascii="Times New Roman" w:hAnsi="Times New Roman" w:cs="Times New Roman"/>
          <w:sz w:val="24"/>
          <w:szCs w:val="24"/>
        </w:rPr>
        <w:t>dalyje</w:t>
      </w:r>
      <w:r w:rsidR="0009063D" w:rsidRPr="0009063D">
        <w:rPr>
          <w:rFonts w:ascii="Times New Roman" w:hAnsi="Times New Roman" w:cs="Times New Roman"/>
          <w:sz w:val="24"/>
          <w:szCs w:val="24"/>
        </w:rPr>
        <w:t xml:space="preserve"> </w:t>
      </w:r>
      <w:r w:rsidRPr="0009063D">
        <w:rPr>
          <w:rFonts w:ascii="Times New Roman" w:hAnsi="Times New Roman" w:cs="Times New Roman"/>
          <w:sz w:val="24"/>
          <w:szCs w:val="24"/>
        </w:rPr>
        <w:t>„DUK“.</w:t>
      </w:r>
    </w:p>
    <w:p w:rsidR="000D5931" w:rsidRPr="00EB0100" w:rsidRDefault="000D5931" w:rsidP="0009063D">
      <w:pPr>
        <w:pStyle w:val="Sraopastraipa"/>
        <w:numPr>
          <w:ilvl w:val="0"/>
          <w:numId w:val="2"/>
        </w:numPr>
        <w:spacing w:line="360" w:lineRule="auto"/>
        <w:jc w:val="both"/>
        <w:rPr>
          <w:rFonts w:ascii="Times New Roman" w:hAnsi="Times New Roman" w:cs="Times New Roman"/>
          <w:sz w:val="24"/>
          <w:szCs w:val="24"/>
        </w:rPr>
      </w:pPr>
      <w:r w:rsidRPr="00EB0100">
        <w:rPr>
          <w:rFonts w:ascii="Times New Roman" w:hAnsi="Times New Roman" w:cs="Times New Roman"/>
          <w:sz w:val="24"/>
          <w:szCs w:val="24"/>
        </w:rPr>
        <w:t xml:space="preserve">Svetainės </w:t>
      </w:r>
      <w:r w:rsidR="0009063D">
        <w:rPr>
          <w:rFonts w:ascii="Times New Roman" w:hAnsi="Times New Roman" w:cs="Times New Roman"/>
          <w:sz w:val="24"/>
          <w:szCs w:val="24"/>
        </w:rPr>
        <w:t>dalyje</w:t>
      </w:r>
      <w:r w:rsidR="0009063D" w:rsidRPr="00EB0100">
        <w:rPr>
          <w:rFonts w:ascii="Times New Roman" w:hAnsi="Times New Roman" w:cs="Times New Roman"/>
          <w:sz w:val="24"/>
          <w:szCs w:val="24"/>
        </w:rPr>
        <w:t xml:space="preserve"> </w:t>
      </w:r>
      <w:r w:rsidRPr="00EB0100">
        <w:rPr>
          <w:rFonts w:ascii="Times New Roman" w:hAnsi="Times New Roman" w:cs="Times New Roman"/>
          <w:sz w:val="24"/>
          <w:szCs w:val="24"/>
        </w:rPr>
        <w:t>„Kontaktai“ skelbiami bendri</w:t>
      </w:r>
      <w:r w:rsidR="008B7AB6">
        <w:rPr>
          <w:rFonts w:ascii="Times New Roman" w:hAnsi="Times New Roman" w:cs="Times New Roman"/>
          <w:sz w:val="24"/>
          <w:szCs w:val="24"/>
        </w:rPr>
        <w:t>eji</w:t>
      </w:r>
      <w:r w:rsidRPr="00EB0100">
        <w:rPr>
          <w:rFonts w:ascii="Times New Roman" w:hAnsi="Times New Roman" w:cs="Times New Roman"/>
          <w:sz w:val="24"/>
          <w:szCs w:val="24"/>
        </w:rPr>
        <w:t xml:space="preserve"> institucijų kontaktai. Šią informaciją </w:t>
      </w:r>
      <w:r w:rsidR="001A3F17" w:rsidRPr="00EB0100">
        <w:rPr>
          <w:rFonts w:ascii="Times New Roman" w:hAnsi="Times New Roman" w:cs="Times New Roman"/>
          <w:sz w:val="24"/>
          <w:szCs w:val="24"/>
        </w:rPr>
        <w:t>ne rečiau kaip du kartus per metus</w:t>
      </w:r>
      <w:r w:rsidRPr="00EB0100">
        <w:rPr>
          <w:rFonts w:ascii="Times New Roman" w:hAnsi="Times New Roman" w:cs="Times New Roman"/>
          <w:sz w:val="24"/>
          <w:szCs w:val="24"/>
        </w:rPr>
        <w:t xml:space="preserve"> atnaujina </w:t>
      </w:r>
      <w:r w:rsidR="001A3F17" w:rsidRPr="00EB0100">
        <w:rPr>
          <w:rFonts w:ascii="Times New Roman" w:hAnsi="Times New Roman" w:cs="Times New Roman"/>
          <w:sz w:val="24"/>
          <w:szCs w:val="24"/>
        </w:rPr>
        <w:t>v</w:t>
      </w:r>
      <w:r w:rsidRPr="00EB0100">
        <w:rPr>
          <w:rFonts w:ascii="Times New Roman" w:hAnsi="Times New Roman" w:cs="Times New Roman"/>
          <w:sz w:val="24"/>
          <w:szCs w:val="24"/>
        </w:rPr>
        <w:t>adovaujančioji institucija.</w:t>
      </w:r>
    </w:p>
    <w:p w:rsidR="000D5931" w:rsidRPr="00EB0100" w:rsidRDefault="000D5931" w:rsidP="0009063D">
      <w:pPr>
        <w:pStyle w:val="Sraopastraipa"/>
        <w:numPr>
          <w:ilvl w:val="0"/>
          <w:numId w:val="2"/>
        </w:numPr>
        <w:spacing w:line="360" w:lineRule="auto"/>
        <w:jc w:val="both"/>
        <w:rPr>
          <w:rFonts w:ascii="Times New Roman" w:hAnsi="Times New Roman" w:cs="Times New Roman"/>
          <w:sz w:val="24"/>
          <w:szCs w:val="24"/>
        </w:rPr>
      </w:pPr>
      <w:r w:rsidRPr="00EB0100">
        <w:rPr>
          <w:rFonts w:ascii="Times New Roman" w:hAnsi="Times New Roman" w:cs="Times New Roman"/>
          <w:sz w:val="24"/>
          <w:szCs w:val="24"/>
        </w:rPr>
        <w:t xml:space="preserve">Svetainės </w:t>
      </w:r>
      <w:r w:rsidR="0009063D">
        <w:rPr>
          <w:rFonts w:ascii="Times New Roman" w:hAnsi="Times New Roman" w:cs="Times New Roman"/>
          <w:sz w:val="24"/>
          <w:szCs w:val="24"/>
        </w:rPr>
        <w:t>dalyje</w:t>
      </w:r>
      <w:r w:rsidR="0009063D" w:rsidRPr="00EB0100">
        <w:rPr>
          <w:rFonts w:ascii="Times New Roman" w:hAnsi="Times New Roman" w:cs="Times New Roman"/>
          <w:sz w:val="24"/>
          <w:szCs w:val="24"/>
        </w:rPr>
        <w:t xml:space="preserve"> </w:t>
      </w:r>
      <w:r w:rsidRPr="00EB0100">
        <w:rPr>
          <w:rFonts w:ascii="Times New Roman" w:hAnsi="Times New Roman" w:cs="Times New Roman"/>
          <w:sz w:val="24"/>
          <w:szCs w:val="24"/>
        </w:rPr>
        <w:t xml:space="preserve">„ES fondų terminų žodynėlis“ skelbiami aktualūs terminai, susiję su ES </w:t>
      </w:r>
      <w:r w:rsidR="00AD7785" w:rsidRPr="00EB0100">
        <w:rPr>
          <w:rFonts w:ascii="Times New Roman" w:hAnsi="Times New Roman" w:cs="Times New Roman"/>
          <w:sz w:val="24"/>
          <w:szCs w:val="24"/>
        </w:rPr>
        <w:t xml:space="preserve">struktūrinių </w:t>
      </w:r>
      <w:r w:rsidRPr="00EB0100">
        <w:rPr>
          <w:rFonts w:ascii="Times New Roman" w:hAnsi="Times New Roman" w:cs="Times New Roman"/>
          <w:sz w:val="24"/>
          <w:szCs w:val="24"/>
        </w:rPr>
        <w:t>fondų investicijomis Lietuvoje. Šią informaciją</w:t>
      </w:r>
      <w:r w:rsidR="00DD4498" w:rsidRPr="00EB0100">
        <w:rPr>
          <w:rFonts w:ascii="Times New Roman" w:hAnsi="Times New Roman" w:cs="Times New Roman"/>
          <w:sz w:val="24"/>
          <w:szCs w:val="24"/>
        </w:rPr>
        <w:t>,</w:t>
      </w:r>
      <w:r w:rsidRPr="00EB0100">
        <w:rPr>
          <w:rFonts w:ascii="Times New Roman" w:hAnsi="Times New Roman" w:cs="Times New Roman"/>
          <w:sz w:val="24"/>
          <w:szCs w:val="24"/>
        </w:rPr>
        <w:t xml:space="preserve"> pagal poreikį</w:t>
      </w:r>
      <w:r w:rsidR="00DD4498" w:rsidRPr="00EB0100">
        <w:rPr>
          <w:rFonts w:ascii="Times New Roman" w:hAnsi="Times New Roman" w:cs="Times New Roman"/>
          <w:sz w:val="24"/>
          <w:szCs w:val="24"/>
        </w:rPr>
        <w:t>,</w:t>
      </w:r>
      <w:r w:rsidRPr="00EB0100">
        <w:rPr>
          <w:rFonts w:ascii="Times New Roman" w:hAnsi="Times New Roman" w:cs="Times New Roman"/>
          <w:sz w:val="24"/>
          <w:szCs w:val="24"/>
        </w:rPr>
        <w:t xml:space="preserve"> atnaujina </w:t>
      </w:r>
      <w:r w:rsidR="001A3F17" w:rsidRPr="00EB0100">
        <w:rPr>
          <w:rFonts w:ascii="Times New Roman" w:hAnsi="Times New Roman" w:cs="Times New Roman"/>
          <w:sz w:val="24"/>
          <w:szCs w:val="24"/>
        </w:rPr>
        <w:t>v</w:t>
      </w:r>
      <w:r w:rsidRPr="00EB0100">
        <w:rPr>
          <w:rFonts w:ascii="Times New Roman" w:hAnsi="Times New Roman" w:cs="Times New Roman"/>
          <w:sz w:val="24"/>
          <w:szCs w:val="24"/>
        </w:rPr>
        <w:t>adovaujančioji institucija.</w:t>
      </w:r>
    </w:p>
    <w:p w:rsidR="000D5931" w:rsidRPr="00B02563" w:rsidRDefault="000D5931"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 xml:space="preserve">Svetainės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 xml:space="preserve">„Praneškite apie korupciją“ </w:t>
      </w:r>
      <w:r w:rsidRPr="00EB0100">
        <w:rPr>
          <w:rFonts w:ascii="Times New Roman" w:hAnsi="Times New Roman" w:cs="Times New Roman"/>
          <w:sz w:val="24"/>
          <w:szCs w:val="24"/>
        </w:rPr>
        <w:t>Svetainės lankytojai turi galimybę pranešti apie</w:t>
      </w:r>
      <w:r w:rsidR="00DD4498" w:rsidRPr="00EB0100">
        <w:rPr>
          <w:rFonts w:ascii="Times New Roman" w:hAnsi="Times New Roman" w:cs="Times New Roman"/>
          <w:sz w:val="24"/>
          <w:szCs w:val="24"/>
        </w:rPr>
        <w:t xml:space="preserve"> įtariamas </w:t>
      </w:r>
      <w:r w:rsidR="00C70BB7">
        <w:rPr>
          <w:rFonts w:ascii="Times New Roman" w:hAnsi="Times New Roman" w:cs="Times New Roman"/>
          <w:sz w:val="24"/>
          <w:szCs w:val="24"/>
        </w:rPr>
        <w:t xml:space="preserve">galimai </w:t>
      </w:r>
      <w:r w:rsidR="00DD4498" w:rsidRPr="00EB0100">
        <w:rPr>
          <w:rFonts w:ascii="Times New Roman" w:hAnsi="Times New Roman" w:cs="Times New Roman"/>
          <w:sz w:val="24"/>
          <w:szCs w:val="24"/>
        </w:rPr>
        <w:t>korupcinio pobūdžio nusikalstamas veikas ES struktūrinių fondų lėšų administravimo ir (ar) projektų įgyvendinimo srity</w:t>
      </w:r>
      <w:r w:rsidR="00A70C22" w:rsidRPr="00B02563">
        <w:rPr>
          <w:rFonts w:ascii="Times New Roman" w:hAnsi="Times New Roman" w:cs="Times New Roman"/>
          <w:sz w:val="24"/>
          <w:szCs w:val="24"/>
        </w:rPr>
        <w:t>s</w:t>
      </w:r>
      <w:r w:rsidR="00DD4498" w:rsidRPr="00B02563">
        <w:rPr>
          <w:rFonts w:ascii="Times New Roman" w:hAnsi="Times New Roman" w:cs="Times New Roman"/>
          <w:sz w:val="24"/>
          <w:szCs w:val="24"/>
        </w:rPr>
        <w:t>e</w:t>
      </w:r>
      <w:r w:rsidRPr="00B02563">
        <w:rPr>
          <w:rFonts w:ascii="Times New Roman" w:hAnsi="Times New Roman" w:cs="Times New Roman"/>
          <w:sz w:val="24"/>
          <w:szCs w:val="24"/>
        </w:rPr>
        <w:t xml:space="preserve">. </w:t>
      </w:r>
      <w:r w:rsidR="00DD4498" w:rsidRPr="00B02563">
        <w:rPr>
          <w:rFonts w:ascii="Times New Roman" w:hAnsi="Times New Roman" w:cs="Times New Roman"/>
          <w:sz w:val="24"/>
          <w:szCs w:val="24"/>
        </w:rPr>
        <w:t xml:space="preserve">Pranešimas gali būti </w:t>
      </w:r>
      <w:r w:rsidR="00F015AD" w:rsidRPr="00B02563">
        <w:rPr>
          <w:rFonts w:ascii="Times New Roman" w:hAnsi="Times New Roman" w:cs="Times New Roman"/>
          <w:sz w:val="24"/>
          <w:szCs w:val="24"/>
        </w:rPr>
        <w:t xml:space="preserve">teikiamas </w:t>
      </w:r>
      <w:r w:rsidR="00DD4498" w:rsidRPr="00B02563">
        <w:rPr>
          <w:rFonts w:ascii="Times New Roman" w:hAnsi="Times New Roman" w:cs="Times New Roman"/>
          <w:sz w:val="24"/>
          <w:szCs w:val="24"/>
        </w:rPr>
        <w:t>anonimiška</w:t>
      </w:r>
      <w:r w:rsidR="00F015AD" w:rsidRPr="00B02563">
        <w:rPr>
          <w:rFonts w:ascii="Times New Roman" w:hAnsi="Times New Roman" w:cs="Times New Roman"/>
          <w:sz w:val="24"/>
          <w:szCs w:val="24"/>
        </w:rPr>
        <w:t>i</w:t>
      </w:r>
      <w:r w:rsidR="00DD4498" w:rsidRPr="00B02563">
        <w:rPr>
          <w:rFonts w:ascii="Times New Roman" w:hAnsi="Times New Roman" w:cs="Times New Roman"/>
          <w:sz w:val="24"/>
          <w:szCs w:val="24"/>
        </w:rPr>
        <w:t xml:space="preserve"> arba </w:t>
      </w:r>
      <w:r w:rsidR="00F015AD" w:rsidRPr="00B02563">
        <w:rPr>
          <w:rFonts w:ascii="Times New Roman" w:hAnsi="Times New Roman" w:cs="Times New Roman"/>
          <w:sz w:val="24"/>
          <w:szCs w:val="24"/>
        </w:rPr>
        <w:t xml:space="preserve">nurodant </w:t>
      </w:r>
      <w:r w:rsidR="00DD4498" w:rsidRPr="00B02563">
        <w:rPr>
          <w:rFonts w:ascii="Times New Roman" w:hAnsi="Times New Roman" w:cs="Times New Roman"/>
          <w:sz w:val="24"/>
          <w:szCs w:val="24"/>
        </w:rPr>
        <w:t xml:space="preserve">pranešėjo asmens duomenis. </w:t>
      </w:r>
      <w:r w:rsidRPr="00EB0100">
        <w:rPr>
          <w:rFonts w:ascii="Times New Roman" w:hAnsi="Times New Roman" w:cs="Times New Roman"/>
          <w:sz w:val="24"/>
          <w:szCs w:val="24"/>
        </w:rPr>
        <w:t>Svetainės lankytojas gali pasirinkti instituciją, kuriai skiriamas pranešimas. Tokiu atveju pranešimas gaunamas institucijos bendruoju elektroninio pašto adresu arba kitu atsakingos institucijos nurodytu elektronin</w:t>
      </w:r>
      <w:r w:rsidRPr="00B02563">
        <w:rPr>
          <w:rFonts w:ascii="Times New Roman" w:hAnsi="Times New Roman" w:cs="Times New Roman"/>
          <w:sz w:val="24"/>
          <w:szCs w:val="24"/>
        </w:rPr>
        <w:t>io pašto adresu.</w:t>
      </w:r>
      <w:r w:rsidR="00535155">
        <w:rPr>
          <w:rFonts w:ascii="Times New Roman" w:hAnsi="Times New Roman" w:cs="Times New Roman"/>
          <w:sz w:val="24"/>
          <w:szCs w:val="24"/>
        </w:rPr>
        <w:t xml:space="preserve"> Pranešimo kopiją gauna </w:t>
      </w:r>
      <w:r w:rsidR="00535155" w:rsidRPr="00AE1EC6">
        <w:rPr>
          <w:rFonts w:ascii="Times New Roman" w:hAnsi="Times New Roman" w:cs="Times New Roman"/>
          <w:sz w:val="24"/>
          <w:szCs w:val="24"/>
        </w:rPr>
        <w:t xml:space="preserve">ir </w:t>
      </w:r>
      <w:r w:rsidR="00535411" w:rsidRPr="00AE1EC6">
        <w:rPr>
          <w:rFonts w:ascii="Times New Roman" w:hAnsi="Times New Roman" w:cs="Times New Roman"/>
          <w:sz w:val="24"/>
          <w:szCs w:val="24"/>
        </w:rPr>
        <w:t>v</w:t>
      </w:r>
      <w:r w:rsidR="00535155" w:rsidRPr="00AE1EC6">
        <w:rPr>
          <w:rFonts w:ascii="Times New Roman" w:hAnsi="Times New Roman" w:cs="Times New Roman"/>
          <w:sz w:val="24"/>
          <w:szCs w:val="24"/>
        </w:rPr>
        <w:t>adovaujančioji</w:t>
      </w:r>
      <w:r w:rsidR="00535155">
        <w:rPr>
          <w:rFonts w:ascii="Times New Roman" w:hAnsi="Times New Roman" w:cs="Times New Roman"/>
          <w:sz w:val="24"/>
          <w:szCs w:val="24"/>
        </w:rPr>
        <w:t xml:space="preserve"> institucija.</w:t>
      </w:r>
      <w:r w:rsidRPr="00B02563">
        <w:rPr>
          <w:rFonts w:ascii="Times New Roman" w:hAnsi="Times New Roman" w:cs="Times New Roman"/>
          <w:sz w:val="24"/>
          <w:szCs w:val="24"/>
        </w:rPr>
        <w:t xml:space="preserve"> Pranešimų nagrinėjimas turi būti reglamentuotas institucijų</w:t>
      </w:r>
      <w:r w:rsidR="00DD4498" w:rsidRPr="00B02563">
        <w:rPr>
          <w:rFonts w:ascii="Times New Roman" w:hAnsi="Times New Roman" w:cs="Times New Roman"/>
          <w:sz w:val="24"/>
          <w:szCs w:val="24"/>
        </w:rPr>
        <w:t xml:space="preserve"> vidaus procedūrų aprašuose ar kituose institucijų vidaus dokumentuose</w:t>
      </w:r>
      <w:r w:rsidRPr="00B02563">
        <w:rPr>
          <w:rFonts w:ascii="Times New Roman" w:hAnsi="Times New Roman" w:cs="Times New Roman"/>
          <w:sz w:val="24"/>
          <w:szCs w:val="24"/>
        </w:rPr>
        <w:t xml:space="preserve">. </w:t>
      </w:r>
      <w:r w:rsidR="00DD4498" w:rsidRPr="00B02563">
        <w:rPr>
          <w:rFonts w:ascii="Times New Roman" w:hAnsi="Times New Roman" w:cs="Times New Roman"/>
          <w:sz w:val="24"/>
          <w:szCs w:val="24"/>
        </w:rPr>
        <w:t xml:space="preserve">Institucijos turi užtikrinti pranešėjų duomenų apsaugą </w:t>
      </w:r>
      <w:r w:rsidR="00AE2D4A">
        <w:rPr>
          <w:rFonts w:ascii="Times New Roman" w:hAnsi="Times New Roman" w:cs="Times New Roman"/>
          <w:sz w:val="24"/>
          <w:szCs w:val="24"/>
        </w:rPr>
        <w:t xml:space="preserve">pagal </w:t>
      </w:r>
      <w:r w:rsidR="00F03578" w:rsidRPr="00B02563">
        <w:rPr>
          <w:rFonts w:ascii="Times New Roman" w:hAnsi="Times New Roman" w:cs="Times New Roman"/>
          <w:sz w:val="24"/>
          <w:szCs w:val="24"/>
        </w:rPr>
        <w:t xml:space="preserve">Lietuvos Respublikos asmens duomenų teisinės apsaugos </w:t>
      </w:r>
      <w:r w:rsidR="00AE2D4A" w:rsidRPr="00B02563">
        <w:rPr>
          <w:rFonts w:ascii="Times New Roman" w:hAnsi="Times New Roman" w:cs="Times New Roman"/>
          <w:sz w:val="24"/>
          <w:szCs w:val="24"/>
        </w:rPr>
        <w:t>įstatym</w:t>
      </w:r>
      <w:r w:rsidR="00AE2D4A">
        <w:rPr>
          <w:rFonts w:ascii="Times New Roman" w:hAnsi="Times New Roman" w:cs="Times New Roman"/>
          <w:sz w:val="24"/>
          <w:szCs w:val="24"/>
        </w:rPr>
        <w:t>ą</w:t>
      </w:r>
      <w:r w:rsidR="00AE2D4A" w:rsidRPr="00B02563">
        <w:rPr>
          <w:rFonts w:ascii="Times New Roman" w:hAnsi="Times New Roman" w:cs="Times New Roman"/>
          <w:sz w:val="24"/>
          <w:szCs w:val="24"/>
        </w:rPr>
        <w:t xml:space="preserve"> </w:t>
      </w:r>
      <w:r w:rsidR="00F03578" w:rsidRPr="00B02563">
        <w:rPr>
          <w:rFonts w:ascii="Times New Roman" w:hAnsi="Times New Roman" w:cs="Times New Roman"/>
          <w:sz w:val="24"/>
          <w:szCs w:val="24"/>
        </w:rPr>
        <w:t xml:space="preserve">ir </w:t>
      </w:r>
      <w:r w:rsidR="00AE2D4A" w:rsidRPr="00B02563">
        <w:rPr>
          <w:rFonts w:ascii="Times New Roman" w:hAnsi="Times New Roman" w:cs="Times New Roman"/>
          <w:sz w:val="24"/>
          <w:szCs w:val="24"/>
        </w:rPr>
        <w:t>Bendr</w:t>
      </w:r>
      <w:r w:rsidR="00AE2D4A">
        <w:rPr>
          <w:rFonts w:ascii="Times New Roman" w:hAnsi="Times New Roman" w:cs="Times New Roman"/>
          <w:sz w:val="24"/>
          <w:szCs w:val="24"/>
        </w:rPr>
        <w:t>uosius</w:t>
      </w:r>
      <w:r w:rsidR="00AE2D4A" w:rsidRPr="00B02563">
        <w:rPr>
          <w:rFonts w:ascii="Times New Roman" w:hAnsi="Times New Roman" w:cs="Times New Roman"/>
          <w:sz w:val="24"/>
          <w:szCs w:val="24"/>
        </w:rPr>
        <w:t xml:space="preserve"> reikalavim</w:t>
      </w:r>
      <w:r w:rsidR="00AE2D4A">
        <w:rPr>
          <w:rFonts w:ascii="Times New Roman" w:hAnsi="Times New Roman" w:cs="Times New Roman"/>
          <w:sz w:val="24"/>
          <w:szCs w:val="24"/>
        </w:rPr>
        <w:t>u</w:t>
      </w:r>
      <w:r w:rsidR="00AE2D4A" w:rsidRPr="00B02563">
        <w:rPr>
          <w:rFonts w:ascii="Times New Roman" w:hAnsi="Times New Roman" w:cs="Times New Roman"/>
          <w:sz w:val="24"/>
          <w:szCs w:val="24"/>
        </w:rPr>
        <w:t xml:space="preserve">s </w:t>
      </w:r>
      <w:r w:rsidR="00F03578" w:rsidRPr="00B02563">
        <w:rPr>
          <w:rFonts w:ascii="Times New Roman" w:hAnsi="Times New Roman" w:cs="Times New Roman"/>
          <w:sz w:val="24"/>
          <w:szCs w:val="24"/>
        </w:rPr>
        <w:t xml:space="preserve">organizacinėms ir techninėms asmens duomenų saugumo priemonėms, </w:t>
      </w:r>
      <w:r w:rsidR="00AE2D4A" w:rsidRPr="00B02563">
        <w:rPr>
          <w:rFonts w:ascii="Times New Roman" w:hAnsi="Times New Roman" w:cs="Times New Roman"/>
          <w:sz w:val="24"/>
          <w:szCs w:val="24"/>
        </w:rPr>
        <w:t>patvirtint</w:t>
      </w:r>
      <w:r w:rsidR="00AE2D4A">
        <w:rPr>
          <w:rFonts w:ascii="Times New Roman" w:hAnsi="Times New Roman" w:cs="Times New Roman"/>
          <w:sz w:val="24"/>
          <w:szCs w:val="24"/>
        </w:rPr>
        <w:t>u</w:t>
      </w:r>
      <w:r w:rsidR="00AE2D4A" w:rsidRPr="00B02563">
        <w:rPr>
          <w:rFonts w:ascii="Times New Roman" w:hAnsi="Times New Roman" w:cs="Times New Roman"/>
          <w:sz w:val="24"/>
          <w:szCs w:val="24"/>
        </w:rPr>
        <w:t xml:space="preserve">s </w:t>
      </w:r>
      <w:r w:rsidR="00F03578" w:rsidRPr="00B02563">
        <w:rPr>
          <w:rFonts w:ascii="Times New Roman" w:hAnsi="Times New Roman" w:cs="Times New Roman"/>
          <w:sz w:val="24"/>
          <w:szCs w:val="24"/>
        </w:rPr>
        <w:t xml:space="preserve">Valstybinės duomenų apsaugos inspekcijos direktoriaus 2008 </w:t>
      </w:r>
      <w:proofErr w:type="spellStart"/>
      <w:r w:rsidR="00F03578" w:rsidRPr="00B02563">
        <w:rPr>
          <w:rFonts w:ascii="Times New Roman" w:hAnsi="Times New Roman" w:cs="Times New Roman"/>
          <w:sz w:val="24"/>
          <w:szCs w:val="24"/>
        </w:rPr>
        <w:t>m</w:t>
      </w:r>
      <w:proofErr w:type="spellEnd"/>
      <w:r w:rsidR="00F03578" w:rsidRPr="00B02563">
        <w:rPr>
          <w:rFonts w:ascii="Times New Roman" w:hAnsi="Times New Roman" w:cs="Times New Roman"/>
          <w:sz w:val="24"/>
          <w:szCs w:val="24"/>
        </w:rPr>
        <w:t xml:space="preserve">. lapkričio 12 </w:t>
      </w:r>
      <w:proofErr w:type="spellStart"/>
      <w:r w:rsidR="00F03578" w:rsidRPr="00B02563">
        <w:rPr>
          <w:rFonts w:ascii="Times New Roman" w:hAnsi="Times New Roman" w:cs="Times New Roman"/>
          <w:sz w:val="24"/>
          <w:szCs w:val="24"/>
        </w:rPr>
        <w:t>d</w:t>
      </w:r>
      <w:proofErr w:type="spellEnd"/>
      <w:r w:rsidR="00F03578" w:rsidRPr="00B02563">
        <w:rPr>
          <w:rFonts w:ascii="Times New Roman" w:hAnsi="Times New Roman" w:cs="Times New Roman"/>
          <w:sz w:val="24"/>
          <w:szCs w:val="24"/>
        </w:rPr>
        <w:t xml:space="preserve">. įsakymu </w:t>
      </w:r>
      <w:proofErr w:type="spellStart"/>
      <w:r w:rsidR="00F03578" w:rsidRPr="00B02563">
        <w:rPr>
          <w:rFonts w:ascii="Times New Roman" w:hAnsi="Times New Roman" w:cs="Times New Roman"/>
          <w:sz w:val="24"/>
          <w:szCs w:val="24"/>
        </w:rPr>
        <w:t>Nr</w:t>
      </w:r>
      <w:proofErr w:type="spellEnd"/>
      <w:r w:rsidR="00F03578" w:rsidRPr="00B02563">
        <w:rPr>
          <w:rFonts w:ascii="Times New Roman" w:hAnsi="Times New Roman" w:cs="Times New Roman"/>
          <w:sz w:val="24"/>
          <w:szCs w:val="24"/>
        </w:rPr>
        <w:t>. 1T-71 (1.12) „Dėl bendrųjų reikalavimų organizacinėms ir techninėms asmens duomenų saugumo priemonėms patvirtinimo“.</w:t>
      </w:r>
    </w:p>
    <w:p w:rsidR="000F7EF6" w:rsidRDefault="000F7EF6" w:rsidP="000D34E2">
      <w:pPr>
        <w:spacing w:after="0" w:line="360" w:lineRule="auto"/>
        <w:jc w:val="center"/>
        <w:rPr>
          <w:rFonts w:ascii="Times New Roman" w:hAnsi="Times New Roman" w:cs="Times New Roman"/>
          <w:b/>
          <w:sz w:val="24"/>
          <w:szCs w:val="24"/>
        </w:rPr>
      </w:pPr>
    </w:p>
    <w:p w:rsidR="00971D76" w:rsidRPr="00B02563" w:rsidRDefault="00971D76" w:rsidP="000D34E2">
      <w:pPr>
        <w:spacing w:after="0" w:line="360" w:lineRule="auto"/>
        <w:jc w:val="center"/>
        <w:rPr>
          <w:rFonts w:ascii="Times New Roman" w:hAnsi="Times New Roman" w:cs="Times New Roman"/>
          <w:b/>
          <w:sz w:val="24"/>
          <w:szCs w:val="24"/>
        </w:rPr>
      </w:pPr>
      <w:r w:rsidRPr="00B02563">
        <w:rPr>
          <w:rFonts w:ascii="Times New Roman" w:hAnsi="Times New Roman" w:cs="Times New Roman"/>
          <w:b/>
          <w:sz w:val="24"/>
          <w:szCs w:val="24"/>
        </w:rPr>
        <w:t>IV SKYRIUS</w:t>
      </w:r>
    </w:p>
    <w:p w:rsidR="00971D76" w:rsidRPr="00B02563" w:rsidRDefault="00971D76" w:rsidP="000D34E2">
      <w:pPr>
        <w:spacing w:after="0" w:line="360" w:lineRule="auto"/>
        <w:jc w:val="center"/>
        <w:rPr>
          <w:rFonts w:ascii="Times New Roman" w:hAnsi="Times New Roman" w:cs="Times New Roman"/>
          <w:b/>
          <w:sz w:val="24"/>
          <w:szCs w:val="24"/>
        </w:rPr>
      </w:pPr>
      <w:r w:rsidRPr="00B02563">
        <w:rPr>
          <w:rFonts w:ascii="Times New Roman" w:hAnsi="Times New Roman" w:cs="Times New Roman"/>
          <w:b/>
          <w:sz w:val="24"/>
          <w:szCs w:val="24"/>
        </w:rPr>
        <w:t>NAUJIEN</w:t>
      </w:r>
      <w:r w:rsidR="00281272" w:rsidRPr="00B02563">
        <w:rPr>
          <w:rFonts w:ascii="Times New Roman" w:hAnsi="Times New Roman" w:cs="Times New Roman"/>
          <w:b/>
          <w:sz w:val="24"/>
          <w:szCs w:val="24"/>
        </w:rPr>
        <w:t>OS</w:t>
      </w:r>
      <w:r w:rsidRPr="00B02563">
        <w:rPr>
          <w:rFonts w:ascii="Times New Roman" w:hAnsi="Times New Roman" w:cs="Times New Roman"/>
          <w:b/>
          <w:sz w:val="24"/>
          <w:szCs w:val="24"/>
        </w:rPr>
        <w:t xml:space="preserve">, </w:t>
      </w:r>
      <w:r w:rsidR="00281272" w:rsidRPr="00B02563">
        <w:rPr>
          <w:rFonts w:ascii="Times New Roman" w:hAnsi="Times New Roman" w:cs="Times New Roman"/>
          <w:b/>
          <w:sz w:val="24"/>
          <w:szCs w:val="24"/>
        </w:rPr>
        <w:t xml:space="preserve">INFORMACIJA APIE </w:t>
      </w:r>
      <w:r w:rsidRPr="00B02563">
        <w:rPr>
          <w:rFonts w:ascii="Times New Roman" w:hAnsi="Times New Roman" w:cs="Times New Roman"/>
          <w:b/>
          <w:sz w:val="24"/>
          <w:szCs w:val="24"/>
        </w:rPr>
        <w:t>RENGINI</w:t>
      </w:r>
      <w:r w:rsidR="00281272" w:rsidRPr="00B02563">
        <w:rPr>
          <w:rFonts w:ascii="Times New Roman" w:hAnsi="Times New Roman" w:cs="Times New Roman"/>
          <w:b/>
          <w:sz w:val="24"/>
          <w:szCs w:val="24"/>
        </w:rPr>
        <w:t>US</w:t>
      </w:r>
    </w:p>
    <w:p w:rsidR="006806C3" w:rsidRPr="00EB0100" w:rsidRDefault="006806C3"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 xml:space="preserve">Naujienas ir </w:t>
      </w:r>
      <w:r w:rsidR="00DA61D3" w:rsidRPr="00B02563">
        <w:rPr>
          <w:rFonts w:ascii="Times New Roman" w:hAnsi="Times New Roman" w:cs="Times New Roman"/>
          <w:sz w:val="24"/>
          <w:szCs w:val="24"/>
        </w:rPr>
        <w:t xml:space="preserve">informaciją apie </w:t>
      </w:r>
      <w:r w:rsidRPr="00B02563">
        <w:rPr>
          <w:rFonts w:ascii="Times New Roman" w:hAnsi="Times New Roman" w:cs="Times New Roman"/>
          <w:sz w:val="24"/>
          <w:szCs w:val="24"/>
        </w:rPr>
        <w:t>renginius Svetainėje reguliariai skelbia už tą naujieną, aktualiją ar renginį atsakinga ar su jais susijusi institucija. Naujiena ar renginys</w:t>
      </w:r>
      <w:r w:rsidR="00CE52E9" w:rsidRPr="00B02563">
        <w:rPr>
          <w:rFonts w:ascii="Times New Roman" w:hAnsi="Times New Roman" w:cs="Times New Roman"/>
          <w:sz w:val="24"/>
          <w:szCs w:val="24"/>
        </w:rPr>
        <w:t>, susiję su ES</w:t>
      </w:r>
      <w:r w:rsidR="00AD7785" w:rsidRPr="00B02563">
        <w:rPr>
          <w:rFonts w:ascii="Times New Roman" w:hAnsi="Times New Roman" w:cs="Times New Roman"/>
          <w:sz w:val="24"/>
          <w:szCs w:val="24"/>
        </w:rPr>
        <w:t xml:space="preserve"> struktūrinių</w:t>
      </w:r>
      <w:r w:rsidR="00CE52E9" w:rsidRPr="00B02563">
        <w:rPr>
          <w:rFonts w:ascii="Times New Roman" w:hAnsi="Times New Roman" w:cs="Times New Roman"/>
          <w:sz w:val="24"/>
          <w:szCs w:val="24"/>
        </w:rPr>
        <w:t xml:space="preserve"> </w:t>
      </w:r>
      <w:r w:rsidR="00CE52E9" w:rsidRPr="00B02563">
        <w:rPr>
          <w:rFonts w:ascii="Times New Roman" w:hAnsi="Times New Roman" w:cs="Times New Roman"/>
          <w:sz w:val="24"/>
          <w:szCs w:val="24"/>
        </w:rPr>
        <w:lastRenderedPageBreak/>
        <w:t xml:space="preserve">fondų investicijomis, </w:t>
      </w:r>
      <w:r w:rsidRPr="00B02563">
        <w:rPr>
          <w:rFonts w:ascii="Times New Roman" w:hAnsi="Times New Roman" w:cs="Times New Roman"/>
          <w:sz w:val="24"/>
          <w:szCs w:val="24"/>
        </w:rPr>
        <w:t xml:space="preserve">turi būti paskelbiami nedelsiant Svetainės </w:t>
      </w:r>
      <w:r w:rsidR="0009063D">
        <w:rPr>
          <w:rFonts w:ascii="Times New Roman" w:hAnsi="Times New Roman" w:cs="Times New Roman"/>
          <w:sz w:val="24"/>
          <w:szCs w:val="24"/>
        </w:rPr>
        <w:t>dalies</w:t>
      </w:r>
      <w:r w:rsidR="0054565C" w:rsidRPr="00B02563">
        <w:rPr>
          <w:rFonts w:ascii="Times New Roman" w:hAnsi="Times New Roman" w:cs="Times New Roman"/>
          <w:sz w:val="24"/>
          <w:szCs w:val="24"/>
        </w:rPr>
        <w:t xml:space="preserve"> </w:t>
      </w:r>
      <w:r w:rsidRPr="00EB0100">
        <w:rPr>
          <w:rFonts w:ascii="Times New Roman" w:hAnsi="Times New Roman" w:cs="Times New Roman"/>
          <w:sz w:val="24"/>
          <w:szCs w:val="24"/>
        </w:rPr>
        <w:t xml:space="preserve">„Naujienų srautas“ </w:t>
      </w:r>
      <w:r w:rsidR="0009063D">
        <w:rPr>
          <w:rFonts w:ascii="Times New Roman" w:hAnsi="Times New Roman" w:cs="Times New Roman"/>
          <w:sz w:val="24"/>
          <w:szCs w:val="24"/>
        </w:rPr>
        <w:t>kategorijose</w:t>
      </w:r>
      <w:r w:rsidR="0054565C" w:rsidRPr="00EB0100">
        <w:rPr>
          <w:rFonts w:ascii="Times New Roman" w:hAnsi="Times New Roman" w:cs="Times New Roman"/>
          <w:sz w:val="24"/>
          <w:szCs w:val="24"/>
        </w:rPr>
        <w:t xml:space="preserve"> </w:t>
      </w:r>
      <w:r w:rsidRPr="00EB0100">
        <w:rPr>
          <w:rFonts w:ascii="Times New Roman" w:hAnsi="Times New Roman" w:cs="Times New Roman"/>
          <w:sz w:val="24"/>
          <w:szCs w:val="24"/>
        </w:rPr>
        <w:t xml:space="preserve">„Naujienos“ arba „Renginiai“. </w:t>
      </w:r>
      <w:r w:rsidR="00D0133D" w:rsidRPr="00EB0100">
        <w:rPr>
          <w:rFonts w:ascii="Times New Roman" w:hAnsi="Times New Roman" w:cs="Times New Roman"/>
          <w:sz w:val="24"/>
          <w:szCs w:val="24"/>
        </w:rPr>
        <w:t>Svetainėje turi būti skelbiamos visos</w:t>
      </w:r>
      <w:r w:rsidR="001A3F17" w:rsidRPr="00EB0100">
        <w:rPr>
          <w:rFonts w:ascii="Times New Roman" w:hAnsi="Times New Roman" w:cs="Times New Roman"/>
          <w:sz w:val="24"/>
          <w:szCs w:val="24"/>
        </w:rPr>
        <w:t xml:space="preserve"> aktualios</w:t>
      </w:r>
      <w:r w:rsidR="00D0133D" w:rsidRPr="00EB0100">
        <w:rPr>
          <w:rFonts w:ascii="Times New Roman" w:hAnsi="Times New Roman" w:cs="Times New Roman"/>
          <w:sz w:val="24"/>
          <w:szCs w:val="24"/>
        </w:rPr>
        <w:t xml:space="preserve"> naujienos,</w:t>
      </w:r>
      <w:r w:rsidR="001A3F17" w:rsidRPr="00EB0100">
        <w:rPr>
          <w:rFonts w:ascii="Times New Roman" w:hAnsi="Times New Roman" w:cs="Times New Roman"/>
          <w:sz w:val="24"/>
          <w:szCs w:val="24"/>
        </w:rPr>
        <w:t xml:space="preserve"> susijusios su ES </w:t>
      </w:r>
      <w:r w:rsidR="00AD7785" w:rsidRPr="00EB0100">
        <w:rPr>
          <w:rFonts w:ascii="Times New Roman" w:hAnsi="Times New Roman" w:cs="Times New Roman"/>
          <w:sz w:val="24"/>
          <w:szCs w:val="24"/>
        </w:rPr>
        <w:t xml:space="preserve">struktūrinių </w:t>
      </w:r>
      <w:r w:rsidR="001A3F17" w:rsidRPr="00EB0100">
        <w:rPr>
          <w:rFonts w:ascii="Times New Roman" w:hAnsi="Times New Roman" w:cs="Times New Roman"/>
          <w:sz w:val="24"/>
          <w:szCs w:val="24"/>
        </w:rPr>
        <w:t>fondų investicijomis,</w:t>
      </w:r>
      <w:r w:rsidR="00D0133D" w:rsidRPr="00EB0100">
        <w:rPr>
          <w:rFonts w:ascii="Times New Roman" w:hAnsi="Times New Roman" w:cs="Times New Roman"/>
          <w:sz w:val="24"/>
          <w:szCs w:val="24"/>
        </w:rPr>
        <w:t xml:space="preserve"> kuri</w:t>
      </w:r>
      <w:r w:rsidR="001F17B9" w:rsidRPr="00EB0100">
        <w:rPr>
          <w:rFonts w:ascii="Times New Roman" w:hAnsi="Times New Roman" w:cs="Times New Roman"/>
          <w:sz w:val="24"/>
          <w:szCs w:val="24"/>
        </w:rPr>
        <w:t>as</w:t>
      </w:r>
      <w:r w:rsidR="00D0133D" w:rsidRPr="00EB0100">
        <w:rPr>
          <w:rFonts w:ascii="Times New Roman" w:hAnsi="Times New Roman" w:cs="Times New Roman"/>
          <w:sz w:val="24"/>
          <w:szCs w:val="24"/>
        </w:rPr>
        <w:t xml:space="preserve"> </w:t>
      </w:r>
      <w:r w:rsidR="000D34E2" w:rsidRPr="00EB0100">
        <w:rPr>
          <w:rFonts w:ascii="Times New Roman" w:hAnsi="Times New Roman" w:cs="Times New Roman"/>
          <w:sz w:val="24"/>
          <w:szCs w:val="24"/>
        </w:rPr>
        <w:t xml:space="preserve">atsakinga </w:t>
      </w:r>
      <w:r w:rsidR="001F17B9" w:rsidRPr="00EB0100">
        <w:rPr>
          <w:rFonts w:ascii="Times New Roman" w:hAnsi="Times New Roman" w:cs="Times New Roman"/>
          <w:sz w:val="24"/>
          <w:szCs w:val="24"/>
        </w:rPr>
        <w:t>institucija platina žiniasklaidai</w:t>
      </w:r>
      <w:r w:rsidR="00D0133D" w:rsidRPr="00EB0100">
        <w:rPr>
          <w:rFonts w:ascii="Times New Roman" w:hAnsi="Times New Roman" w:cs="Times New Roman"/>
          <w:sz w:val="24"/>
          <w:szCs w:val="24"/>
        </w:rPr>
        <w:t xml:space="preserve">. Skelbiant naujieną, turi būti nurodomi </w:t>
      </w:r>
      <w:r w:rsidR="00DA61D3" w:rsidRPr="00EB0100">
        <w:rPr>
          <w:rFonts w:ascii="Times New Roman" w:hAnsi="Times New Roman" w:cs="Times New Roman"/>
          <w:sz w:val="24"/>
          <w:szCs w:val="24"/>
        </w:rPr>
        <w:t xml:space="preserve">svarbiausi </w:t>
      </w:r>
      <w:r w:rsidR="00D0133D" w:rsidRPr="00EB0100">
        <w:rPr>
          <w:rFonts w:ascii="Times New Roman" w:hAnsi="Times New Roman" w:cs="Times New Roman"/>
          <w:sz w:val="24"/>
          <w:szCs w:val="24"/>
        </w:rPr>
        <w:t xml:space="preserve">tos naujienos reikšminiai žodžiai. </w:t>
      </w:r>
    </w:p>
    <w:p w:rsidR="006806C3" w:rsidRPr="00B02563" w:rsidRDefault="006806C3"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 xml:space="preserve">Svetainės </w:t>
      </w:r>
      <w:r w:rsidR="0009063D">
        <w:rPr>
          <w:rFonts w:ascii="Times New Roman" w:hAnsi="Times New Roman" w:cs="Times New Roman"/>
          <w:sz w:val="24"/>
          <w:szCs w:val="24"/>
        </w:rPr>
        <w:t>dalyje</w:t>
      </w:r>
      <w:r w:rsidR="0054565C" w:rsidRPr="00B02563">
        <w:rPr>
          <w:rFonts w:ascii="Times New Roman" w:hAnsi="Times New Roman" w:cs="Times New Roman"/>
          <w:sz w:val="24"/>
          <w:szCs w:val="24"/>
        </w:rPr>
        <w:t xml:space="preserve"> </w:t>
      </w:r>
      <w:r w:rsidRPr="00B02563">
        <w:rPr>
          <w:rFonts w:ascii="Times New Roman" w:hAnsi="Times New Roman" w:cs="Times New Roman"/>
          <w:sz w:val="24"/>
          <w:szCs w:val="24"/>
        </w:rPr>
        <w:t>„Renginiai“ skelbiam</w:t>
      </w:r>
      <w:r w:rsidR="00242BDC" w:rsidRPr="00B02563">
        <w:rPr>
          <w:rFonts w:ascii="Times New Roman" w:hAnsi="Times New Roman" w:cs="Times New Roman"/>
          <w:sz w:val="24"/>
          <w:szCs w:val="24"/>
        </w:rPr>
        <w:t>a informacija apie</w:t>
      </w:r>
      <w:r w:rsidRPr="00B02563">
        <w:rPr>
          <w:rFonts w:ascii="Times New Roman" w:hAnsi="Times New Roman" w:cs="Times New Roman"/>
          <w:sz w:val="24"/>
          <w:szCs w:val="24"/>
        </w:rPr>
        <w:t xml:space="preserve"> vis</w:t>
      </w:r>
      <w:r w:rsidR="00242BDC" w:rsidRPr="00B02563">
        <w:rPr>
          <w:rFonts w:ascii="Times New Roman" w:hAnsi="Times New Roman" w:cs="Times New Roman"/>
          <w:sz w:val="24"/>
          <w:szCs w:val="24"/>
        </w:rPr>
        <w:t>us</w:t>
      </w:r>
      <w:r w:rsidR="001C7243" w:rsidRPr="00B02563">
        <w:rPr>
          <w:rFonts w:ascii="Times New Roman" w:hAnsi="Times New Roman" w:cs="Times New Roman"/>
          <w:sz w:val="24"/>
          <w:szCs w:val="24"/>
        </w:rPr>
        <w:t xml:space="preserve"> galimiems ir esamiems</w:t>
      </w:r>
      <w:r w:rsidRPr="00B02563">
        <w:rPr>
          <w:rFonts w:ascii="Times New Roman" w:hAnsi="Times New Roman" w:cs="Times New Roman"/>
          <w:sz w:val="24"/>
          <w:szCs w:val="24"/>
        </w:rPr>
        <w:t xml:space="preserve"> pareiškėjams</w:t>
      </w:r>
      <w:r w:rsidRPr="00EB0100">
        <w:rPr>
          <w:rFonts w:ascii="Times New Roman" w:hAnsi="Times New Roman" w:cs="Times New Roman"/>
          <w:sz w:val="24"/>
          <w:szCs w:val="24"/>
        </w:rPr>
        <w:t xml:space="preserve">, projektų vykdytojams, </w:t>
      </w:r>
      <w:r w:rsidR="00AD7785" w:rsidRPr="00B02563">
        <w:rPr>
          <w:rFonts w:ascii="Times New Roman" w:hAnsi="Times New Roman" w:cs="Times New Roman"/>
          <w:sz w:val="24"/>
          <w:szCs w:val="24"/>
        </w:rPr>
        <w:t>ekonominiams ir socialiniams</w:t>
      </w:r>
      <w:r w:rsidRPr="00B02563">
        <w:rPr>
          <w:rFonts w:ascii="Times New Roman" w:hAnsi="Times New Roman" w:cs="Times New Roman"/>
          <w:sz w:val="24"/>
          <w:szCs w:val="24"/>
        </w:rPr>
        <w:t xml:space="preserve"> partneriams ar visuomenei aktual</w:t>
      </w:r>
      <w:r w:rsidR="00242BDC" w:rsidRPr="00B02563">
        <w:rPr>
          <w:rFonts w:ascii="Times New Roman" w:hAnsi="Times New Roman" w:cs="Times New Roman"/>
          <w:sz w:val="24"/>
          <w:szCs w:val="24"/>
        </w:rPr>
        <w:t>ius</w:t>
      </w:r>
      <w:r w:rsidRPr="00B02563">
        <w:rPr>
          <w:rFonts w:ascii="Times New Roman" w:hAnsi="Times New Roman" w:cs="Times New Roman"/>
          <w:sz w:val="24"/>
          <w:szCs w:val="24"/>
        </w:rPr>
        <w:t xml:space="preserve"> rengini</w:t>
      </w:r>
      <w:r w:rsidR="00242BDC" w:rsidRPr="00B02563">
        <w:rPr>
          <w:rFonts w:ascii="Times New Roman" w:hAnsi="Times New Roman" w:cs="Times New Roman"/>
          <w:sz w:val="24"/>
          <w:szCs w:val="24"/>
        </w:rPr>
        <w:t>us</w:t>
      </w:r>
      <w:r w:rsidRPr="00B02563">
        <w:rPr>
          <w:rFonts w:ascii="Times New Roman" w:hAnsi="Times New Roman" w:cs="Times New Roman"/>
          <w:sz w:val="24"/>
          <w:szCs w:val="24"/>
        </w:rPr>
        <w:t>, susij</w:t>
      </w:r>
      <w:r w:rsidR="00242BDC" w:rsidRPr="00B02563">
        <w:rPr>
          <w:rFonts w:ascii="Times New Roman" w:hAnsi="Times New Roman" w:cs="Times New Roman"/>
          <w:sz w:val="24"/>
          <w:szCs w:val="24"/>
        </w:rPr>
        <w:t>usius</w:t>
      </w:r>
      <w:r w:rsidRPr="00B02563">
        <w:rPr>
          <w:rFonts w:ascii="Times New Roman" w:hAnsi="Times New Roman" w:cs="Times New Roman"/>
          <w:sz w:val="24"/>
          <w:szCs w:val="24"/>
        </w:rPr>
        <w:t xml:space="preserve"> su ES </w:t>
      </w:r>
      <w:r w:rsidR="00AD7785" w:rsidRPr="00B02563">
        <w:rPr>
          <w:rFonts w:ascii="Times New Roman" w:hAnsi="Times New Roman" w:cs="Times New Roman"/>
          <w:sz w:val="24"/>
          <w:szCs w:val="24"/>
        </w:rPr>
        <w:t xml:space="preserve">struktūrinių </w:t>
      </w:r>
      <w:r w:rsidRPr="00B02563">
        <w:rPr>
          <w:rFonts w:ascii="Times New Roman" w:hAnsi="Times New Roman" w:cs="Times New Roman"/>
          <w:sz w:val="24"/>
          <w:szCs w:val="24"/>
        </w:rPr>
        <w:t xml:space="preserve">fondų investicijomis. Skelbiant informaciją apie renginį būtina nurodyti renginio vietą, laiką ir jo turinį. </w:t>
      </w:r>
    </w:p>
    <w:p w:rsidR="006806C3" w:rsidRPr="00B02563" w:rsidRDefault="006806C3"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 xml:space="preserve">Svetainės </w:t>
      </w:r>
      <w:r w:rsidR="0009063D">
        <w:rPr>
          <w:rFonts w:ascii="Times New Roman" w:hAnsi="Times New Roman" w:cs="Times New Roman"/>
          <w:sz w:val="24"/>
          <w:szCs w:val="24"/>
        </w:rPr>
        <w:t>dalyse</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w:t>
      </w:r>
      <w:r w:rsidR="000D34E2" w:rsidRPr="00EB0100">
        <w:rPr>
          <w:rFonts w:ascii="Times New Roman" w:hAnsi="Times New Roman" w:cs="Times New Roman"/>
          <w:sz w:val="24"/>
          <w:szCs w:val="24"/>
        </w:rPr>
        <w:t>Nuotraukų</w:t>
      </w:r>
      <w:r w:rsidR="000D34E2" w:rsidRPr="00B02563">
        <w:rPr>
          <w:rFonts w:ascii="Times New Roman" w:hAnsi="Times New Roman" w:cs="Times New Roman"/>
          <w:sz w:val="24"/>
          <w:szCs w:val="24"/>
        </w:rPr>
        <w:t xml:space="preserve"> </w:t>
      </w:r>
      <w:r w:rsidRPr="00B02563">
        <w:rPr>
          <w:rFonts w:ascii="Times New Roman" w:hAnsi="Times New Roman" w:cs="Times New Roman"/>
          <w:sz w:val="24"/>
          <w:szCs w:val="24"/>
        </w:rPr>
        <w:t>galerija“</w:t>
      </w:r>
      <w:r w:rsidRPr="00EB0100">
        <w:rPr>
          <w:rFonts w:ascii="Times New Roman" w:hAnsi="Times New Roman" w:cs="Times New Roman"/>
          <w:sz w:val="24"/>
          <w:szCs w:val="24"/>
        </w:rPr>
        <w:t xml:space="preserve"> ir </w:t>
      </w:r>
      <w:r w:rsidRPr="00B02563">
        <w:rPr>
          <w:rFonts w:ascii="Times New Roman" w:hAnsi="Times New Roman" w:cs="Times New Roman"/>
          <w:sz w:val="24"/>
          <w:szCs w:val="24"/>
        </w:rPr>
        <w:t>„</w:t>
      </w:r>
      <w:r w:rsidR="000D34E2" w:rsidRPr="00EB0100">
        <w:rPr>
          <w:rFonts w:ascii="Times New Roman" w:hAnsi="Times New Roman" w:cs="Times New Roman"/>
          <w:sz w:val="24"/>
          <w:szCs w:val="24"/>
        </w:rPr>
        <w:t>Vaizdo įrašų</w:t>
      </w:r>
      <w:r w:rsidR="000D34E2" w:rsidRPr="00B02563">
        <w:rPr>
          <w:rFonts w:ascii="Times New Roman" w:hAnsi="Times New Roman" w:cs="Times New Roman"/>
          <w:sz w:val="24"/>
          <w:szCs w:val="24"/>
        </w:rPr>
        <w:t xml:space="preserve"> </w:t>
      </w:r>
      <w:r w:rsidRPr="00B02563">
        <w:rPr>
          <w:rFonts w:ascii="Times New Roman" w:hAnsi="Times New Roman" w:cs="Times New Roman"/>
          <w:sz w:val="24"/>
          <w:szCs w:val="24"/>
        </w:rPr>
        <w:t>galerija“</w:t>
      </w:r>
      <w:r w:rsidRPr="00EB0100">
        <w:rPr>
          <w:rFonts w:ascii="Times New Roman" w:hAnsi="Times New Roman" w:cs="Times New Roman"/>
          <w:sz w:val="24"/>
          <w:szCs w:val="24"/>
        </w:rPr>
        <w:t xml:space="preserve"> </w:t>
      </w:r>
      <w:r w:rsidR="00E87BCC" w:rsidRPr="00B02563">
        <w:rPr>
          <w:rFonts w:ascii="Times New Roman" w:hAnsi="Times New Roman" w:cs="Times New Roman"/>
          <w:sz w:val="24"/>
          <w:szCs w:val="24"/>
        </w:rPr>
        <w:t xml:space="preserve">aktualią </w:t>
      </w:r>
      <w:r w:rsidRPr="00B02563">
        <w:rPr>
          <w:rFonts w:ascii="Times New Roman" w:hAnsi="Times New Roman" w:cs="Times New Roman"/>
          <w:sz w:val="24"/>
          <w:szCs w:val="24"/>
        </w:rPr>
        <w:t xml:space="preserve">informaciją skelbia už tai atsakinga ar su ja susijusi institucija. </w:t>
      </w:r>
      <w:r w:rsidR="001F17B9" w:rsidRPr="00B02563">
        <w:rPr>
          <w:rFonts w:ascii="Times New Roman" w:hAnsi="Times New Roman" w:cs="Times New Roman"/>
          <w:sz w:val="24"/>
          <w:szCs w:val="24"/>
        </w:rPr>
        <w:t>Institucija Svetainės galerijose turi skelbti vis</w:t>
      </w:r>
      <w:r w:rsidR="00AC0948" w:rsidRPr="00B02563">
        <w:rPr>
          <w:rFonts w:ascii="Times New Roman" w:hAnsi="Times New Roman" w:cs="Times New Roman"/>
          <w:sz w:val="24"/>
          <w:szCs w:val="24"/>
        </w:rPr>
        <w:t>us</w:t>
      </w:r>
      <w:r w:rsidR="001F17B9" w:rsidRPr="00B02563">
        <w:rPr>
          <w:rFonts w:ascii="Times New Roman" w:hAnsi="Times New Roman" w:cs="Times New Roman"/>
          <w:sz w:val="24"/>
          <w:szCs w:val="24"/>
        </w:rPr>
        <w:t xml:space="preserve"> aktuali</w:t>
      </w:r>
      <w:r w:rsidR="00AC0948" w:rsidRPr="00B02563">
        <w:rPr>
          <w:rFonts w:ascii="Times New Roman" w:hAnsi="Times New Roman" w:cs="Times New Roman"/>
          <w:sz w:val="24"/>
          <w:szCs w:val="24"/>
        </w:rPr>
        <w:t>us</w:t>
      </w:r>
      <w:r w:rsidR="001F17B9" w:rsidRPr="00B02563">
        <w:rPr>
          <w:rFonts w:ascii="Times New Roman" w:hAnsi="Times New Roman" w:cs="Times New Roman"/>
          <w:sz w:val="24"/>
          <w:szCs w:val="24"/>
        </w:rPr>
        <w:t xml:space="preserve"> </w:t>
      </w:r>
      <w:r w:rsidR="00AC0948" w:rsidRPr="00B02563">
        <w:rPr>
          <w:rFonts w:ascii="Times New Roman" w:hAnsi="Times New Roman" w:cs="Times New Roman"/>
          <w:sz w:val="24"/>
          <w:szCs w:val="24"/>
        </w:rPr>
        <w:t xml:space="preserve">vaizdo įrašus </w:t>
      </w:r>
      <w:r w:rsidR="001F17B9" w:rsidRPr="00B02563">
        <w:rPr>
          <w:rFonts w:ascii="Times New Roman" w:hAnsi="Times New Roman" w:cs="Times New Roman"/>
          <w:sz w:val="24"/>
          <w:szCs w:val="24"/>
        </w:rPr>
        <w:t>ir</w:t>
      </w:r>
      <w:r w:rsidR="00AC0948" w:rsidRPr="00B02563">
        <w:rPr>
          <w:rFonts w:ascii="Times New Roman" w:hAnsi="Times New Roman" w:cs="Times New Roman"/>
          <w:sz w:val="24"/>
          <w:szCs w:val="24"/>
        </w:rPr>
        <w:t xml:space="preserve"> nuotraukas</w:t>
      </w:r>
      <w:r w:rsidR="001F17B9" w:rsidRPr="00B02563">
        <w:rPr>
          <w:rFonts w:ascii="Times New Roman" w:hAnsi="Times New Roman" w:cs="Times New Roman"/>
          <w:sz w:val="24"/>
          <w:szCs w:val="24"/>
        </w:rPr>
        <w:t>, susijusi</w:t>
      </w:r>
      <w:r w:rsidR="00AC0948" w:rsidRPr="00B02563">
        <w:rPr>
          <w:rFonts w:ascii="Times New Roman" w:hAnsi="Times New Roman" w:cs="Times New Roman"/>
          <w:sz w:val="24"/>
          <w:szCs w:val="24"/>
        </w:rPr>
        <w:t>us</w:t>
      </w:r>
      <w:r w:rsidR="001F17B9" w:rsidRPr="00B02563">
        <w:rPr>
          <w:rFonts w:ascii="Times New Roman" w:hAnsi="Times New Roman" w:cs="Times New Roman"/>
          <w:sz w:val="24"/>
          <w:szCs w:val="24"/>
        </w:rPr>
        <w:t xml:space="preserve"> su ES</w:t>
      </w:r>
      <w:r w:rsidR="00AD7785" w:rsidRPr="00B02563">
        <w:rPr>
          <w:rFonts w:ascii="Times New Roman" w:hAnsi="Times New Roman" w:cs="Times New Roman"/>
          <w:sz w:val="24"/>
          <w:szCs w:val="24"/>
        </w:rPr>
        <w:t xml:space="preserve"> struktūrinių</w:t>
      </w:r>
      <w:r w:rsidR="001F17B9" w:rsidRPr="00B02563">
        <w:rPr>
          <w:rFonts w:ascii="Times New Roman" w:hAnsi="Times New Roman" w:cs="Times New Roman"/>
          <w:sz w:val="24"/>
          <w:szCs w:val="24"/>
        </w:rPr>
        <w:t xml:space="preserve"> fondų investicijomis, taip pat tą informaciją, kurią platina žiniasklaidai.</w:t>
      </w:r>
    </w:p>
    <w:p w:rsidR="00714AE8" w:rsidRPr="00B02563" w:rsidRDefault="00714AE8" w:rsidP="00714AE8">
      <w:pPr>
        <w:pStyle w:val="Sraopastraipa"/>
        <w:spacing w:line="360" w:lineRule="auto"/>
        <w:jc w:val="center"/>
        <w:rPr>
          <w:rFonts w:ascii="Times New Roman" w:hAnsi="Times New Roman" w:cs="Times New Roman"/>
          <w:b/>
          <w:sz w:val="24"/>
          <w:szCs w:val="24"/>
        </w:rPr>
      </w:pPr>
    </w:p>
    <w:p w:rsidR="00714AE8" w:rsidRPr="00B02563" w:rsidRDefault="00714AE8" w:rsidP="000D34E2">
      <w:pPr>
        <w:pStyle w:val="Sraopastraipa"/>
        <w:spacing w:after="0" w:line="360" w:lineRule="auto"/>
        <w:contextualSpacing w:val="0"/>
        <w:jc w:val="center"/>
        <w:rPr>
          <w:rFonts w:ascii="Times New Roman" w:hAnsi="Times New Roman" w:cs="Times New Roman"/>
          <w:b/>
          <w:sz w:val="24"/>
          <w:szCs w:val="24"/>
        </w:rPr>
      </w:pPr>
      <w:r w:rsidRPr="00B02563">
        <w:rPr>
          <w:rFonts w:ascii="Times New Roman" w:hAnsi="Times New Roman" w:cs="Times New Roman"/>
          <w:b/>
          <w:sz w:val="24"/>
          <w:szCs w:val="24"/>
        </w:rPr>
        <w:t>V SKYRIUS</w:t>
      </w:r>
    </w:p>
    <w:p w:rsidR="00714AE8" w:rsidRPr="00B02563" w:rsidRDefault="00714AE8" w:rsidP="000D34E2">
      <w:pPr>
        <w:spacing w:after="0" w:line="360" w:lineRule="auto"/>
        <w:jc w:val="center"/>
        <w:rPr>
          <w:rFonts w:ascii="Times New Roman" w:hAnsi="Times New Roman" w:cs="Times New Roman"/>
          <w:b/>
          <w:sz w:val="24"/>
          <w:szCs w:val="24"/>
        </w:rPr>
      </w:pPr>
      <w:r w:rsidRPr="00B02563">
        <w:rPr>
          <w:rFonts w:ascii="Times New Roman" w:hAnsi="Times New Roman" w:cs="Times New Roman"/>
          <w:b/>
          <w:sz w:val="24"/>
          <w:szCs w:val="24"/>
        </w:rPr>
        <w:t xml:space="preserve">FINANSAVIMAS. </w:t>
      </w:r>
      <w:r w:rsidR="00A274BD" w:rsidRPr="00B02563">
        <w:rPr>
          <w:rFonts w:ascii="Times New Roman" w:hAnsi="Times New Roman" w:cs="Times New Roman"/>
          <w:b/>
          <w:sz w:val="24"/>
          <w:szCs w:val="24"/>
        </w:rPr>
        <w:t xml:space="preserve">SĄSAJA </w:t>
      </w:r>
      <w:r w:rsidRPr="00B02563">
        <w:rPr>
          <w:rFonts w:ascii="Times New Roman" w:hAnsi="Times New Roman" w:cs="Times New Roman"/>
          <w:b/>
          <w:sz w:val="24"/>
          <w:szCs w:val="24"/>
        </w:rPr>
        <w:t xml:space="preserve">SU </w:t>
      </w:r>
      <w:r w:rsidR="00D25412" w:rsidRPr="00B02563">
        <w:rPr>
          <w:rFonts w:ascii="Times New Roman" w:hAnsi="Times New Roman" w:cs="Times New Roman"/>
          <w:b/>
          <w:sz w:val="24"/>
          <w:szCs w:val="24"/>
        </w:rPr>
        <w:t>2014–2020 METŲ ES STRUKTŪRINIŲ FONDŲ POSISTEMIU</w:t>
      </w:r>
    </w:p>
    <w:p w:rsidR="00B23518" w:rsidRPr="00B02563" w:rsidRDefault="00A274BD"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Informaciją apie p</w:t>
      </w:r>
      <w:r w:rsidR="00B23518" w:rsidRPr="00B02563">
        <w:rPr>
          <w:rFonts w:ascii="Times New Roman" w:hAnsi="Times New Roman" w:cs="Times New Roman"/>
          <w:sz w:val="24"/>
          <w:szCs w:val="24"/>
        </w:rPr>
        <w:t>atvirtintas</w:t>
      </w:r>
      <w:r w:rsidR="0009063D">
        <w:rPr>
          <w:rFonts w:ascii="Times New Roman" w:hAnsi="Times New Roman" w:cs="Times New Roman"/>
          <w:sz w:val="24"/>
          <w:szCs w:val="24"/>
        </w:rPr>
        <w:t xml:space="preserve"> Veiksmų programos</w:t>
      </w:r>
      <w:r w:rsidR="00B23518" w:rsidRPr="00B02563">
        <w:rPr>
          <w:rFonts w:ascii="Times New Roman" w:hAnsi="Times New Roman" w:cs="Times New Roman"/>
          <w:sz w:val="24"/>
          <w:szCs w:val="24"/>
        </w:rPr>
        <w:t xml:space="preserve"> priemones </w:t>
      </w:r>
      <w:r w:rsidR="0009063D">
        <w:rPr>
          <w:rFonts w:ascii="Times New Roman" w:hAnsi="Times New Roman" w:cs="Times New Roman"/>
          <w:sz w:val="24"/>
          <w:szCs w:val="24"/>
        </w:rPr>
        <w:t xml:space="preserve">(toliau – Priemonės) </w:t>
      </w:r>
      <w:r w:rsidR="00B23518" w:rsidRPr="00B02563">
        <w:rPr>
          <w:rFonts w:ascii="Times New Roman" w:hAnsi="Times New Roman" w:cs="Times New Roman"/>
          <w:sz w:val="24"/>
          <w:szCs w:val="24"/>
        </w:rPr>
        <w:t>ar jų keitim</w:t>
      </w:r>
      <w:r w:rsidR="00F90880" w:rsidRPr="00B02563">
        <w:rPr>
          <w:rFonts w:ascii="Times New Roman" w:hAnsi="Times New Roman" w:cs="Times New Roman"/>
          <w:sz w:val="24"/>
          <w:szCs w:val="24"/>
        </w:rPr>
        <w:t>ą</w:t>
      </w:r>
      <w:r w:rsidR="00B23518" w:rsidRPr="00B02563">
        <w:rPr>
          <w:rFonts w:ascii="Times New Roman" w:hAnsi="Times New Roman" w:cs="Times New Roman"/>
          <w:sz w:val="24"/>
          <w:szCs w:val="24"/>
        </w:rPr>
        <w:t xml:space="preserve"> kiekviena už savo </w:t>
      </w:r>
      <w:r w:rsidR="00744E4A" w:rsidRPr="00B02563">
        <w:rPr>
          <w:rFonts w:ascii="Times New Roman" w:hAnsi="Times New Roman" w:cs="Times New Roman"/>
          <w:sz w:val="24"/>
          <w:szCs w:val="24"/>
        </w:rPr>
        <w:t xml:space="preserve">administruojamas priemones </w:t>
      </w:r>
      <w:r w:rsidR="00F97A6A" w:rsidRPr="00F97A6A">
        <w:rPr>
          <w:rFonts w:ascii="Times New Roman" w:hAnsi="Times New Roman" w:cs="Times New Roman"/>
          <w:sz w:val="24"/>
          <w:szCs w:val="24"/>
        </w:rPr>
        <w:t>pagal kompetenciją už iš ES struktūrinių fondų lėšų bendrai finansuojamus ūkio sektorius atsakingos ministerijos</w:t>
      </w:r>
      <w:r w:rsidR="00F97A6A">
        <w:rPr>
          <w:rFonts w:ascii="Times New Roman" w:hAnsi="Times New Roman" w:cs="Times New Roman"/>
          <w:sz w:val="24"/>
          <w:szCs w:val="24"/>
        </w:rPr>
        <w:t xml:space="preserve"> (toliau – ministerijos) </w:t>
      </w:r>
      <w:r w:rsidR="00B23518" w:rsidRPr="00B02563">
        <w:rPr>
          <w:rFonts w:ascii="Times New Roman" w:hAnsi="Times New Roman" w:cs="Times New Roman"/>
          <w:sz w:val="24"/>
          <w:szCs w:val="24"/>
        </w:rPr>
        <w:t xml:space="preserve">per </w:t>
      </w:r>
      <w:r w:rsidR="0009063D">
        <w:rPr>
          <w:rFonts w:ascii="Times New Roman" w:hAnsi="Times New Roman" w:cs="Times New Roman"/>
          <w:sz w:val="24"/>
          <w:szCs w:val="24"/>
        </w:rPr>
        <w:t>7</w:t>
      </w:r>
      <w:r w:rsidR="0009063D" w:rsidRPr="00B02563">
        <w:rPr>
          <w:rFonts w:ascii="Times New Roman" w:hAnsi="Times New Roman" w:cs="Times New Roman"/>
          <w:sz w:val="24"/>
          <w:szCs w:val="24"/>
        </w:rPr>
        <w:t xml:space="preserve"> </w:t>
      </w:r>
      <w:r w:rsidR="00B23518" w:rsidRPr="00B02563">
        <w:rPr>
          <w:rFonts w:ascii="Times New Roman" w:hAnsi="Times New Roman" w:cs="Times New Roman"/>
          <w:sz w:val="24"/>
          <w:szCs w:val="24"/>
        </w:rPr>
        <w:t xml:space="preserve">darbo dienas </w:t>
      </w:r>
      <w:r w:rsidR="00DA0E5E" w:rsidRPr="00B02563">
        <w:rPr>
          <w:rFonts w:ascii="Times New Roman" w:hAnsi="Times New Roman" w:cs="Times New Roman"/>
          <w:sz w:val="24"/>
          <w:szCs w:val="24"/>
        </w:rPr>
        <w:t>nuo priemonių įgyvendinimo plano ar jo pakeitimo patvirtinimo</w:t>
      </w:r>
      <w:r w:rsidR="00DA0E5E" w:rsidRPr="00B02563" w:rsidDel="00DA0E5E">
        <w:rPr>
          <w:rFonts w:ascii="Times New Roman" w:hAnsi="Times New Roman" w:cs="Times New Roman"/>
          <w:sz w:val="24"/>
          <w:szCs w:val="24"/>
        </w:rPr>
        <w:t xml:space="preserve"> </w:t>
      </w:r>
      <w:r w:rsidR="00240224" w:rsidRPr="00B02563">
        <w:rPr>
          <w:rFonts w:ascii="Times New Roman" w:hAnsi="Times New Roman" w:cs="Times New Roman"/>
          <w:sz w:val="24"/>
          <w:szCs w:val="24"/>
        </w:rPr>
        <w:t xml:space="preserve">dienos </w:t>
      </w:r>
      <w:r w:rsidR="00B23518" w:rsidRPr="00B02563">
        <w:rPr>
          <w:rFonts w:ascii="Times New Roman" w:hAnsi="Times New Roman" w:cs="Times New Roman"/>
          <w:sz w:val="24"/>
          <w:szCs w:val="24"/>
        </w:rPr>
        <w:t xml:space="preserve">paskelbia Svetainės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00B23518" w:rsidRPr="00B02563">
        <w:rPr>
          <w:rFonts w:ascii="Times New Roman" w:hAnsi="Times New Roman" w:cs="Times New Roman"/>
          <w:sz w:val="24"/>
          <w:szCs w:val="24"/>
        </w:rPr>
        <w:t>„</w:t>
      </w:r>
      <w:r w:rsidR="0009063D">
        <w:rPr>
          <w:rFonts w:ascii="Times New Roman" w:hAnsi="Times New Roman" w:cs="Times New Roman"/>
          <w:sz w:val="24"/>
          <w:szCs w:val="24"/>
        </w:rPr>
        <w:t>Finansavimas</w:t>
      </w:r>
      <w:r w:rsidR="00B23518" w:rsidRPr="00B02563">
        <w:rPr>
          <w:rFonts w:ascii="Times New Roman" w:hAnsi="Times New Roman" w:cs="Times New Roman"/>
          <w:sz w:val="24"/>
          <w:szCs w:val="24"/>
        </w:rPr>
        <w:t>“</w:t>
      </w:r>
      <w:r w:rsidR="0009063D">
        <w:rPr>
          <w:rFonts w:ascii="Times New Roman" w:hAnsi="Times New Roman" w:cs="Times New Roman"/>
          <w:sz w:val="24"/>
          <w:szCs w:val="24"/>
        </w:rPr>
        <w:t>,</w:t>
      </w:r>
      <w:r w:rsidR="0054565C" w:rsidRPr="00B02563">
        <w:rPr>
          <w:rFonts w:ascii="Times New Roman" w:hAnsi="Times New Roman" w:cs="Times New Roman"/>
          <w:sz w:val="24"/>
          <w:szCs w:val="24"/>
        </w:rPr>
        <w:t xml:space="preserve"> </w:t>
      </w:r>
      <w:r w:rsidR="0009063D">
        <w:rPr>
          <w:rFonts w:ascii="Times New Roman" w:hAnsi="Times New Roman" w:cs="Times New Roman"/>
          <w:sz w:val="24"/>
          <w:szCs w:val="24"/>
        </w:rPr>
        <w:t xml:space="preserve">toliau </w:t>
      </w:r>
      <w:r w:rsidR="00C70BB7">
        <w:rPr>
          <w:rFonts w:ascii="Times New Roman" w:hAnsi="Times New Roman" w:cs="Times New Roman"/>
          <w:sz w:val="24"/>
          <w:szCs w:val="24"/>
        </w:rPr>
        <w:t>–</w:t>
      </w:r>
      <w:r w:rsidR="00C70BB7" w:rsidRPr="00B02563">
        <w:rPr>
          <w:rFonts w:ascii="Times New Roman" w:hAnsi="Times New Roman" w:cs="Times New Roman"/>
          <w:sz w:val="24"/>
          <w:szCs w:val="24"/>
        </w:rPr>
        <w:t xml:space="preserve"> </w:t>
      </w:r>
      <w:r w:rsidR="00B23518" w:rsidRPr="00B02563">
        <w:rPr>
          <w:rFonts w:ascii="Times New Roman" w:hAnsi="Times New Roman" w:cs="Times New Roman"/>
          <w:sz w:val="24"/>
          <w:szCs w:val="24"/>
        </w:rPr>
        <w:t>„Patvirtintos priemonės“. Jei š</w:t>
      </w:r>
      <w:r w:rsidR="001A3F17" w:rsidRPr="00B02563">
        <w:rPr>
          <w:rFonts w:ascii="Times New Roman" w:hAnsi="Times New Roman" w:cs="Times New Roman"/>
          <w:sz w:val="24"/>
          <w:szCs w:val="24"/>
        </w:rPr>
        <w:t>i</w:t>
      </w:r>
      <w:r w:rsidR="00B23518" w:rsidRPr="00B02563">
        <w:rPr>
          <w:rFonts w:ascii="Times New Roman" w:hAnsi="Times New Roman" w:cs="Times New Roman"/>
          <w:sz w:val="24"/>
          <w:szCs w:val="24"/>
        </w:rPr>
        <w:t xml:space="preserve"> informacija automatiškai importuojama iš</w:t>
      </w:r>
      <w:r w:rsidR="00535155">
        <w:rPr>
          <w:rFonts w:ascii="Times New Roman" w:hAnsi="Times New Roman" w:cs="Times New Roman"/>
          <w:sz w:val="24"/>
          <w:szCs w:val="24"/>
        </w:rPr>
        <w:t xml:space="preserve"> 2014–2020 metų Europos Sąjungos struktūrinių fondų posistemio</w:t>
      </w:r>
      <w:r w:rsidR="00B23518" w:rsidRPr="00B02563">
        <w:rPr>
          <w:rFonts w:ascii="Times New Roman" w:hAnsi="Times New Roman" w:cs="Times New Roman"/>
          <w:sz w:val="24"/>
          <w:szCs w:val="24"/>
        </w:rPr>
        <w:t xml:space="preserve"> </w:t>
      </w:r>
      <w:r w:rsidR="00535155">
        <w:rPr>
          <w:rFonts w:ascii="Times New Roman" w:hAnsi="Times New Roman" w:cs="Times New Roman"/>
          <w:sz w:val="24"/>
          <w:szCs w:val="24"/>
        </w:rPr>
        <w:t xml:space="preserve">(toliau – </w:t>
      </w:r>
      <w:r w:rsidR="00B23518" w:rsidRPr="00B02563">
        <w:rPr>
          <w:rFonts w:ascii="Times New Roman" w:hAnsi="Times New Roman" w:cs="Times New Roman"/>
          <w:sz w:val="24"/>
          <w:szCs w:val="24"/>
        </w:rPr>
        <w:t>SFMIS</w:t>
      </w:r>
      <w:r w:rsidR="00744E4A" w:rsidRPr="00B02563">
        <w:rPr>
          <w:rFonts w:ascii="Times New Roman" w:hAnsi="Times New Roman" w:cs="Times New Roman"/>
          <w:sz w:val="24"/>
          <w:szCs w:val="24"/>
        </w:rPr>
        <w:t>2014</w:t>
      </w:r>
      <w:r w:rsidR="00535155">
        <w:rPr>
          <w:rFonts w:ascii="Times New Roman" w:hAnsi="Times New Roman" w:cs="Times New Roman"/>
          <w:sz w:val="24"/>
          <w:szCs w:val="24"/>
        </w:rPr>
        <w:t>)</w:t>
      </w:r>
      <w:r w:rsidR="00240224" w:rsidRPr="00B02563">
        <w:rPr>
          <w:rFonts w:ascii="Times New Roman" w:hAnsi="Times New Roman" w:cs="Times New Roman"/>
          <w:sz w:val="24"/>
          <w:szCs w:val="24"/>
        </w:rPr>
        <w:t>,</w:t>
      </w:r>
      <w:r w:rsidR="00B23518" w:rsidRPr="00B02563">
        <w:rPr>
          <w:rFonts w:ascii="Times New Roman" w:hAnsi="Times New Roman" w:cs="Times New Roman"/>
          <w:sz w:val="24"/>
          <w:szCs w:val="24"/>
        </w:rPr>
        <w:t xml:space="preserve"> duomenų skelbti nereikia. </w:t>
      </w:r>
    </w:p>
    <w:p w:rsidR="00DA0E5E" w:rsidRPr="0009063D" w:rsidRDefault="001B6B74" w:rsidP="0009063D">
      <w:pPr>
        <w:pStyle w:val="Sraopastraipa"/>
        <w:numPr>
          <w:ilvl w:val="0"/>
          <w:numId w:val="2"/>
        </w:numPr>
        <w:spacing w:line="360" w:lineRule="auto"/>
        <w:jc w:val="both"/>
        <w:rPr>
          <w:rFonts w:ascii="Times New Roman" w:hAnsi="Times New Roman" w:cs="Times New Roman"/>
          <w:sz w:val="24"/>
          <w:szCs w:val="24"/>
        </w:rPr>
      </w:pPr>
      <w:r w:rsidRPr="0009063D">
        <w:rPr>
          <w:rFonts w:ascii="Times New Roman" w:hAnsi="Times New Roman" w:cs="Times New Roman"/>
          <w:sz w:val="24"/>
          <w:szCs w:val="24"/>
        </w:rPr>
        <w:t>Informaciją apie konkursinius kvietimus įgyvendinančios</w:t>
      </w:r>
      <w:r w:rsidR="00AE2D4A" w:rsidRPr="0009063D">
        <w:rPr>
          <w:rFonts w:ascii="Times New Roman" w:hAnsi="Times New Roman" w:cs="Times New Roman"/>
          <w:sz w:val="24"/>
          <w:szCs w:val="24"/>
        </w:rPr>
        <w:t>ios</w:t>
      </w:r>
      <w:r w:rsidRPr="0009063D">
        <w:rPr>
          <w:rFonts w:ascii="Times New Roman" w:hAnsi="Times New Roman" w:cs="Times New Roman"/>
          <w:sz w:val="24"/>
          <w:szCs w:val="24"/>
        </w:rPr>
        <w:t xml:space="preserve"> institucijos </w:t>
      </w:r>
      <w:r w:rsidR="0009063D" w:rsidRPr="0009063D">
        <w:rPr>
          <w:rFonts w:ascii="Times New Roman" w:hAnsi="Times New Roman" w:cs="Times New Roman"/>
          <w:sz w:val="24"/>
          <w:szCs w:val="24"/>
        </w:rPr>
        <w:t>nedelsiant</w:t>
      </w:r>
      <w:r w:rsidRPr="0009063D">
        <w:rPr>
          <w:rFonts w:ascii="Times New Roman" w:hAnsi="Times New Roman" w:cs="Times New Roman"/>
          <w:sz w:val="24"/>
          <w:szCs w:val="24"/>
        </w:rPr>
        <w:t xml:space="preserve"> nuo kvietimo patvirtinimo dienos skelbia Svetainės dalyje „</w:t>
      </w:r>
      <w:r w:rsidR="0009063D" w:rsidRPr="0009063D">
        <w:rPr>
          <w:rFonts w:ascii="Times New Roman" w:hAnsi="Times New Roman" w:cs="Times New Roman"/>
          <w:sz w:val="24"/>
          <w:szCs w:val="24"/>
        </w:rPr>
        <w:t>Finansavimas</w:t>
      </w:r>
      <w:r w:rsidRPr="0009063D">
        <w:rPr>
          <w:rFonts w:ascii="Times New Roman" w:hAnsi="Times New Roman" w:cs="Times New Roman"/>
          <w:sz w:val="24"/>
          <w:szCs w:val="24"/>
        </w:rPr>
        <w:t xml:space="preserve">“, toliau </w:t>
      </w:r>
      <w:r w:rsidR="00A70C22" w:rsidRPr="0009063D">
        <w:rPr>
          <w:rFonts w:ascii="Times New Roman" w:hAnsi="Times New Roman" w:cs="Times New Roman"/>
          <w:sz w:val="24"/>
          <w:szCs w:val="24"/>
        </w:rPr>
        <w:t>–</w:t>
      </w:r>
      <w:r w:rsidRPr="0009063D">
        <w:rPr>
          <w:rFonts w:ascii="Times New Roman" w:hAnsi="Times New Roman" w:cs="Times New Roman"/>
          <w:sz w:val="24"/>
          <w:szCs w:val="24"/>
        </w:rPr>
        <w:t xml:space="preserve"> „Konkursiniai kvietimai teikti paraiškas“. Jei ši informacija automatiškai importuojama iš SFMIS2014 – duomenų skelbti nereikia</w:t>
      </w:r>
      <w:r w:rsidRPr="00AE1EC6">
        <w:rPr>
          <w:rFonts w:ascii="Times New Roman" w:hAnsi="Times New Roman" w:cs="Times New Roman"/>
          <w:bCs/>
          <w:sz w:val="24"/>
          <w:szCs w:val="24"/>
        </w:rPr>
        <w:t>.</w:t>
      </w:r>
      <w:r w:rsidRPr="0009063D">
        <w:rPr>
          <w:rFonts w:ascii="Times New Roman" w:hAnsi="Times New Roman" w:cs="Times New Roman"/>
          <w:b/>
          <w:bCs/>
          <w:sz w:val="24"/>
          <w:szCs w:val="24"/>
        </w:rPr>
        <w:t xml:space="preserve"> </w:t>
      </w:r>
      <w:r w:rsidRPr="0009063D">
        <w:rPr>
          <w:rFonts w:ascii="Times New Roman" w:hAnsi="Times New Roman" w:cs="Times New Roman"/>
          <w:bCs/>
          <w:sz w:val="24"/>
          <w:szCs w:val="24"/>
        </w:rPr>
        <w:t>Kaip susiję dokumentai</w:t>
      </w:r>
      <w:r w:rsidR="00A70C22" w:rsidRPr="0009063D">
        <w:rPr>
          <w:rFonts w:ascii="Times New Roman" w:hAnsi="Times New Roman" w:cs="Times New Roman"/>
          <w:bCs/>
          <w:sz w:val="24"/>
          <w:szCs w:val="24"/>
        </w:rPr>
        <w:t>,</w:t>
      </w:r>
      <w:r w:rsidRPr="0009063D">
        <w:rPr>
          <w:rFonts w:ascii="Times New Roman" w:hAnsi="Times New Roman" w:cs="Times New Roman"/>
          <w:bCs/>
          <w:sz w:val="24"/>
          <w:szCs w:val="24"/>
        </w:rPr>
        <w:t xml:space="preserve"> pateikiami kvietimui teikti paraiškas aktualūs dokumentai: </w:t>
      </w:r>
      <w:r w:rsidR="009A52E5" w:rsidRPr="0009063D">
        <w:rPr>
          <w:rFonts w:ascii="Times New Roman" w:hAnsi="Times New Roman" w:cs="Times New Roman"/>
          <w:bCs/>
          <w:sz w:val="24"/>
          <w:szCs w:val="24"/>
        </w:rPr>
        <w:t xml:space="preserve">paraiškos </w:t>
      </w:r>
      <w:r w:rsidRPr="0009063D">
        <w:rPr>
          <w:rFonts w:ascii="Times New Roman" w:hAnsi="Times New Roman" w:cs="Times New Roman"/>
          <w:bCs/>
          <w:sz w:val="24"/>
          <w:szCs w:val="24"/>
        </w:rPr>
        <w:t>forma, paraiškos formų priedai, projektų finansavimo sąlygų aprašas, Projektų administravimo ir finansavimo taisyklės.</w:t>
      </w:r>
    </w:p>
    <w:p w:rsidR="00DA0E5E" w:rsidRPr="00B02563" w:rsidRDefault="00DA0E5E"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 xml:space="preserve">Valstybės </w:t>
      </w:r>
      <w:r w:rsidR="00AC1384" w:rsidRPr="00B02563">
        <w:rPr>
          <w:rFonts w:ascii="Times New Roman" w:hAnsi="Times New Roman" w:cs="Times New Roman"/>
          <w:sz w:val="24"/>
          <w:szCs w:val="24"/>
        </w:rPr>
        <w:t>ir (</w:t>
      </w:r>
      <w:r w:rsidRPr="00B02563">
        <w:rPr>
          <w:rFonts w:ascii="Times New Roman" w:hAnsi="Times New Roman" w:cs="Times New Roman"/>
          <w:sz w:val="24"/>
          <w:szCs w:val="24"/>
        </w:rPr>
        <w:t>ar</w:t>
      </w:r>
      <w:r w:rsidR="00AC1384" w:rsidRPr="00B02563">
        <w:rPr>
          <w:rFonts w:ascii="Times New Roman" w:hAnsi="Times New Roman" w:cs="Times New Roman"/>
          <w:sz w:val="24"/>
          <w:szCs w:val="24"/>
        </w:rPr>
        <w:t>)</w:t>
      </w:r>
      <w:r w:rsidRPr="00B02563">
        <w:rPr>
          <w:rFonts w:ascii="Times New Roman" w:hAnsi="Times New Roman" w:cs="Times New Roman"/>
          <w:sz w:val="24"/>
          <w:szCs w:val="24"/>
        </w:rPr>
        <w:t xml:space="preserve"> regionų projektų sąraš</w:t>
      </w:r>
      <w:r w:rsidR="006C4253" w:rsidRPr="00B02563">
        <w:rPr>
          <w:rFonts w:ascii="Times New Roman" w:hAnsi="Times New Roman" w:cs="Times New Roman"/>
          <w:sz w:val="24"/>
          <w:szCs w:val="24"/>
        </w:rPr>
        <w:t xml:space="preserve">us </w:t>
      </w:r>
      <w:r w:rsidR="005A34C2" w:rsidRPr="00B02563">
        <w:rPr>
          <w:rFonts w:ascii="Times New Roman" w:hAnsi="Times New Roman" w:cs="Times New Roman"/>
          <w:sz w:val="24"/>
          <w:szCs w:val="24"/>
        </w:rPr>
        <w:t xml:space="preserve">ir (ar) vietos plėtros strategijų sąrašus, </w:t>
      </w:r>
      <w:r w:rsidR="00F97A6A">
        <w:rPr>
          <w:rFonts w:ascii="Times New Roman" w:hAnsi="Times New Roman" w:cs="Times New Roman"/>
          <w:sz w:val="24"/>
          <w:szCs w:val="24"/>
        </w:rPr>
        <w:t>ministerijos ir regionų plėtros tarybos</w:t>
      </w:r>
      <w:r w:rsidR="006C4253" w:rsidRPr="00EA48DE">
        <w:rPr>
          <w:rFonts w:ascii="Times New Roman" w:hAnsi="Times New Roman" w:cs="Times New Roman"/>
          <w:sz w:val="24"/>
          <w:szCs w:val="24"/>
        </w:rPr>
        <w:t>,</w:t>
      </w:r>
      <w:r w:rsidR="006C4253" w:rsidRPr="00B02563">
        <w:rPr>
          <w:rFonts w:ascii="Times New Roman" w:hAnsi="Times New Roman" w:cs="Times New Roman"/>
          <w:sz w:val="24"/>
          <w:szCs w:val="24"/>
        </w:rPr>
        <w:t xml:space="preserve"> priėmusios sprendimą dėl valstybės</w:t>
      </w:r>
      <w:r w:rsidR="001C7243" w:rsidRPr="00B02563">
        <w:rPr>
          <w:rFonts w:ascii="Times New Roman" w:hAnsi="Times New Roman" w:cs="Times New Roman"/>
          <w:sz w:val="24"/>
          <w:szCs w:val="24"/>
        </w:rPr>
        <w:t xml:space="preserve"> ir (ar) regionų</w:t>
      </w:r>
      <w:r w:rsidR="006C4253" w:rsidRPr="00B02563">
        <w:rPr>
          <w:rFonts w:ascii="Times New Roman" w:hAnsi="Times New Roman" w:cs="Times New Roman"/>
          <w:sz w:val="24"/>
          <w:szCs w:val="24"/>
        </w:rPr>
        <w:t xml:space="preserve"> projektų sąrašo, ne vėliau kaip per 7 dienas,</w:t>
      </w:r>
      <w:r w:rsidRPr="00B02563">
        <w:rPr>
          <w:rFonts w:ascii="Times New Roman" w:hAnsi="Times New Roman" w:cs="Times New Roman"/>
          <w:sz w:val="24"/>
          <w:szCs w:val="24"/>
        </w:rPr>
        <w:t xml:space="preserve"> skelbia Svetainės dalyje „</w:t>
      </w:r>
      <w:r w:rsidR="0009063D">
        <w:rPr>
          <w:rFonts w:ascii="Times New Roman" w:hAnsi="Times New Roman" w:cs="Times New Roman"/>
          <w:sz w:val="24"/>
          <w:szCs w:val="24"/>
        </w:rPr>
        <w:t>Finansavimas</w:t>
      </w:r>
      <w:r w:rsidRPr="00B02563">
        <w:rPr>
          <w:rFonts w:ascii="Times New Roman" w:hAnsi="Times New Roman" w:cs="Times New Roman"/>
          <w:sz w:val="24"/>
          <w:szCs w:val="24"/>
        </w:rPr>
        <w:t xml:space="preserve">“, toliau </w:t>
      </w:r>
      <w:r w:rsidR="00A70C22" w:rsidRPr="00B02563">
        <w:rPr>
          <w:rFonts w:ascii="Times New Roman" w:hAnsi="Times New Roman" w:cs="Times New Roman"/>
          <w:sz w:val="24"/>
          <w:szCs w:val="24"/>
        </w:rPr>
        <w:t xml:space="preserve">– </w:t>
      </w:r>
      <w:r w:rsidRPr="00B02563">
        <w:rPr>
          <w:rFonts w:ascii="Times New Roman" w:hAnsi="Times New Roman" w:cs="Times New Roman"/>
          <w:sz w:val="24"/>
          <w:szCs w:val="24"/>
        </w:rPr>
        <w:t xml:space="preserve">„Planuojami valstybės (regionų) projektai“. </w:t>
      </w:r>
      <w:r w:rsidR="001B6B74" w:rsidRPr="00B02563">
        <w:rPr>
          <w:rFonts w:ascii="Times New Roman" w:hAnsi="Times New Roman" w:cs="Times New Roman"/>
          <w:sz w:val="24"/>
          <w:szCs w:val="24"/>
        </w:rPr>
        <w:t xml:space="preserve">Jei ši informacija automatiškai importuojama iš SFMIS2014 – duomenų skelbti nereikia. </w:t>
      </w:r>
      <w:r w:rsidR="001B6B74" w:rsidRPr="009B0A91">
        <w:rPr>
          <w:rFonts w:ascii="Times New Roman" w:hAnsi="Times New Roman" w:cs="Times New Roman"/>
          <w:bCs/>
          <w:sz w:val="24"/>
          <w:szCs w:val="24"/>
        </w:rPr>
        <w:t xml:space="preserve">Kaip susiję dokumentai pateikiami kvietimui teikti paraiškas aktualūs konkretūs dokumentai: paraiškos finansuoti iš </w:t>
      </w:r>
      <w:r w:rsidR="00A53173">
        <w:rPr>
          <w:rFonts w:ascii="Times New Roman" w:hAnsi="Times New Roman" w:cs="Times New Roman"/>
          <w:bCs/>
          <w:sz w:val="24"/>
          <w:szCs w:val="24"/>
        </w:rPr>
        <w:t>ES</w:t>
      </w:r>
      <w:r w:rsidR="001B6B74" w:rsidRPr="009B0A91">
        <w:rPr>
          <w:rFonts w:ascii="Times New Roman" w:hAnsi="Times New Roman" w:cs="Times New Roman"/>
          <w:bCs/>
          <w:sz w:val="24"/>
          <w:szCs w:val="24"/>
        </w:rPr>
        <w:t xml:space="preserve"> struktūrinių fondų lėšų bendrai </w:t>
      </w:r>
      <w:r w:rsidR="001B6B74" w:rsidRPr="009B0A91">
        <w:rPr>
          <w:rFonts w:ascii="Times New Roman" w:hAnsi="Times New Roman" w:cs="Times New Roman"/>
          <w:bCs/>
          <w:sz w:val="24"/>
          <w:szCs w:val="24"/>
        </w:rPr>
        <w:lastRenderedPageBreak/>
        <w:t xml:space="preserve">finansuojamą projektą (toliau – Paraiška) forma, paraiškos formų priedai, projektų finansavimo sąlygų aprašas, Valstybės </w:t>
      </w:r>
      <w:r w:rsidR="00F015AD" w:rsidRPr="009B0A91">
        <w:rPr>
          <w:rFonts w:ascii="Times New Roman" w:hAnsi="Times New Roman" w:cs="Times New Roman"/>
          <w:bCs/>
          <w:sz w:val="24"/>
          <w:szCs w:val="24"/>
        </w:rPr>
        <w:t>ir (ar)</w:t>
      </w:r>
      <w:r w:rsidR="00EA48DE">
        <w:rPr>
          <w:rFonts w:ascii="Times New Roman" w:hAnsi="Times New Roman" w:cs="Times New Roman"/>
          <w:bCs/>
          <w:sz w:val="24"/>
          <w:szCs w:val="24"/>
        </w:rPr>
        <w:t xml:space="preserve"> </w:t>
      </w:r>
      <w:r w:rsidR="001B6B74" w:rsidRPr="009B0A91">
        <w:rPr>
          <w:rFonts w:ascii="Times New Roman" w:hAnsi="Times New Roman" w:cs="Times New Roman"/>
          <w:bCs/>
          <w:sz w:val="24"/>
          <w:szCs w:val="24"/>
        </w:rPr>
        <w:t>regionų projektų sąrašas, Projektų administravimo ir finansavimo taisyklės.</w:t>
      </w:r>
      <w:r w:rsidR="001B6B74" w:rsidRPr="00B02563">
        <w:rPr>
          <w:rFonts w:ascii="Times New Roman" w:hAnsi="Times New Roman" w:cs="Times New Roman"/>
          <w:sz w:val="24"/>
          <w:szCs w:val="24"/>
        </w:rPr>
        <w:t xml:space="preserve"> </w:t>
      </w:r>
    </w:p>
    <w:p w:rsidR="00DA0E5E" w:rsidRPr="00B02563" w:rsidRDefault="00DA0E5E"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Informaciją</w:t>
      </w:r>
      <w:r w:rsidRPr="00EB0100">
        <w:rPr>
          <w:rFonts w:ascii="Times New Roman" w:hAnsi="Times New Roman" w:cs="Times New Roman"/>
          <w:sz w:val="24"/>
          <w:szCs w:val="24"/>
        </w:rPr>
        <w:t xml:space="preserve"> apie kie</w:t>
      </w:r>
      <w:r w:rsidRPr="00B02563">
        <w:rPr>
          <w:rFonts w:ascii="Times New Roman" w:hAnsi="Times New Roman" w:cs="Times New Roman"/>
          <w:sz w:val="24"/>
          <w:szCs w:val="24"/>
        </w:rPr>
        <w:t>kvieno kvietimo teikti paraiškas metu užregistruotas paraiškas ne vėliau kaip per 7 dienas nuo paraiškų pateikimo termino paskutinės dienos įgyvendinančioji institucija paskelbia Svetainės dalyje „</w:t>
      </w:r>
      <w:r w:rsidR="0009063D">
        <w:rPr>
          <w:rFonts w:ascii="Times New Roman" w:hAnsi="Times New Roman" w:cs="Times New Roman"/>
          <w:sz w:val="24"/>
          <w:szCs w:val="24"/>
        </w:rPr>
        <w:t>Finansavimas</w:t>
      </w:r>
      <w:r w:rsidRPr="00B02563">
        <w:rPr>
          <w:rFonts w:ascii="Times New Roman" w:hAnsi="Times New Roman" w:cs="Times New Roman"/>
          <w:sz w:val="24"/>
          <w:szCs w:val="24"/>
        </w:rPr>
        <w:t xml:space="preserve">“, toliau – „Paraiškos ir projektai“. </w:t>
      </w:r>
      <w:r w:rsidR="00EA48DE" w:rsidRPr="00B02563">
        <w:rPr>
          <w:rFonts w:ascii="Times New Roman" w:hAnsi="Times New Roman" w:cs="Times New Roman"/>
          <w:sz w:val="24"/>
          <w:szCs w:val="24"/>
        </w:rPr>
        <w:t>Jei ši informacija automatiškai importuojama iš SFMIS2014 – duomenų skelbti nereikia.</w:t>
      </w:r>
    </w:p>
    <w:p w:rsidR="00EA48DE" w:rsidRDefault="006806C3"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Informacij</w:t>
      </w:r>
      <w:r w:rsidR="00F90880" w:rsidRPr="00B02563">
        <w:rPr>
          <w:rFonts w:ascii="Times New Roman" w:hAnsi="Times New Roman" w:cs="Times New Roman"/>
          <w:sz w:val="24"/>
          <w:szCs w:val="24"/>
        </w:rPr>
        <w:t>ą</w:t>
      </w:r>
      <w:r w:rsidRPr="00B02563">
        <w:rPr>
          <w:rFonts w:ascii="Times New Roman" w:hAnsi="Times New Roman" w:cs="Times New Roman"/>
          <w:sz w:val="24"/>
          <w:szCs w:val="24"/>
        </w:rPr>
        <w:t xml:space="preserve"> apie projekto tinkamumo finansuoti vertinimo, naudos ir kokybės vertinimo etapus perėjusias ir atmestas paraiškas (taip pat apie projekto naudos ir kokybės vertinimo metu suteiktą galutinę balų sumą), o kai vykdomas projektų konkursas dviem etapais ir apie projektus, kurių paraiškas pasiūlyta teikti antrajam konkurso etapui, pasibaigus kiekvienam vertinimo etapui, ne vėliau kaip per 7 dienas</w:t>
      </w:r>
      <w:r w:rsidR="00474B62" w:rsidRPr="00B02563">
        <w:rPr>
          <w:rFonts w:ascii="Times New Roman" w:hAnsi="Times New Roman" w:cs="Times New Roman"/>
          <w:sz w:val="24"/>
          <w:szCs w:val="24"/>
        </w:rPr>
        <w:t xml:space="preserve"> įgyvendinančios</w:t>
      </w:r>
      <w:r w:rsidR="00F90880" w:rsidRPr="00B02563">
        <w:rPr>
          <w:rFonts w:ascii="Times New Roman" w:hAnsi="Times New Roman" w:cs="Times New Roman"/>
          <w:sz w:val="24"/>
          <w:szCs w:val="24"/>
        </w:rPr>
        <w:t>ios</w:t>
      </w:r>
      <w:r w:rsidR="00474B62" w:rsidRPr="00B02563">
        <w:rPr>
          <w:rFonts w:ascii="Times New Roman" w:hAnsi="Times New Roman" w:cs="Times New Roman"/>
          <w:sz w:val="24"/>
          <w:szCs w:val="24"/>
        </w:rPr>
        <w:t xml:space="preserve"> institucijos skelbia</w:t>
      </w:r>
      <w:r w:rsidRPr="00B02563">
        <w:rPr>
          <w:rFonts w:ascii="Times New Roman" w:hAnsi="Times New Roman" w:cs="Times New Roman"/>
          <w:sz w:val="24"/>
          <w:szCs w:val="24"/>
        </w:rPr>
        <w:t xml:space="preserve"> Svetainės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w:t>
      </w:r>
      <w:r w:rsidR="0009063D">
        <w:rPr>
          <w:rFonts w:ascii="Times New Roman" w:hAnsi="Times New Roman" w:cs="Times New Roman"/>
          <w:sz w:val="24"/>
          <w:szCs w:val="24"/>
        </w:rPr>
        <w:t xml:space="preserve">Finansavimas“, toliau </w:t>
      </w:r>
      <w:r w:rsidR="009513FE">
        <w:rPr>
          <w:rFonts w:ascii="Times New Roman" w:hAnsi="Times New Roman" w:cs="Times New Roman"/>
          <w:sz w:val="24"/>
          <w:szCs w:val="24"/>
        </w:rPr>
        <w:t xml:space="preserve">– </w:t>
      </w:r>
      <w:r w:rsidRPr="00B02563">
        <w:rPr>
          <w:rFonts w:ascii="Times New Roman" w:hAnsi="Times New Roman" w:cs="Times New Roman"/>
          <w:sz w:val="24"/>
          <w:szCs w:val="24"/>
        </w:rPr>
        <w:t>„Paraiškos ir projektai“, papild</w:t>
      </w:r>
      <w:r w:rsidR="0015783B" w:rsidRPr="00B02563">
        <w:rPr>
          <w:rFonts w:ascii="Times New Roman" w:hAnsi="Times New Roman" w:cs="Times New Roman"/>
          <w:sz w:val="24"/>
          <w:szCs w:val="24"/>
        </w:rPr>
        <w:t>ydamos</w:t>
      </w:r>
      <w:r w:rsidRPr="00B02563">
        <w:rPr>
          <w:rFonts w:ascii="Times New Roman" w:hAnsi="Times New Roman" w:cs="Times New Roman"/>
          <w:sz w:val="24"/>
          <w:szCs w:val="24"/>
        </w:rPr>
        <w:t xml:space="preserve"> informacij</w:t>
      </w:r>
      <w:r w:rsidR="005D5198" w:rsidRPr="00B02563">
        <w:rPr>
          <w:rFonts w:ascii="Times New Roman" w:hAnsi="Times New Roman" w:cs="Times New Roman"/>
          <w:sz w:val="24"/>
          <w:szCs w:val="24"/>
        </w:rPr>
        <w:t>a</w:t>
      </w:r>
      <w:r w:rsidR="00440F38" w:rsidRPr="00B02563">
        <w:rPr>
          <w:rFonts w:ascii="Times New Roman" w:hAnsi="Times New Roman" w:cs="Times New Roman"/>
          <w:sz w:val="24"/>
          <w:szCs w:val="24"/>
        </w:rPr>
        <w:t xml:space="preserve">, </w:t>
      </w:r>
      <w:r w:rsidRPr="00B02563">
        <w:rPr>
          <w:rFonts w:ascii="Times New Roman" w:hAnsi="Times New Roman" w:cs="Times New Roman"/>
          <w:sz w:val="24"/>
          <w:szCs w:val="24"/>
        </w:rPr>
        <w:t>nurodyt</w:t>
      </w:r>
      <w:r w:rsidR="00440F38" w:rsidRPr="00B02563">
        <w:rPr>
          <w:rFonts w:ascii="Times New Roman" w:hAnsi="Times New Roman" w:cs="Times New Roman"/>
          <w:sz w:val="24"/>
          <w:szCs w:val="24"/>
        </w:rPr>
        <w:t>a</w:t>
      </w:r>
      <w:r w:rsidRPr="00B02563">
        <w:rPr>
          <w:rFonts w:ascii="Times New Roman" w:hAnsi="Times New Roman" w:cs="Times New Roman"/>
          <w:sz w:val="24"/>
          <w:szCs w:val="24"/>
        </w:rPr>
        <w:t xml:space="preserve"> Projektų administravimo ir finansavimo taisyklių 99 punkte. Jei š</w:t>
      </w:r>
      <w:r w:rsidR="00440F38" w:rsidRPr="00B02563">
        <w:rPr>
          <w:rFonts w:ascii="Times New Roman" w:hAnsi="Times New Roman" w:cs="Times New Roman"/>
          <w:sz w:val="24"/>
          <w:szCs w:val="24"/>
        </w:rPr>
        <w:t>i</w:t>
      </w:r>
      <w:r w:rsidRPr="00B02563">
        <w:rPr>
          <w:rFonts w:ascii="Times New Roman" w:hAnsi="Times New Roman" w:cs="Times New Roman"/>
          <w:sz w:val="24"/>
          <w:szCs w:val="24"/>
        </w:rPr>
        <w:t xml:space="preserve"> informacija automatiškai importuojama iš SFMIS</w:t>
      </w:r>
      <w:r w:rsidR="00744E4A" w:rsidRPr="00B02563">
        <w:rPr>
          <w:rFonts w:ascii="Times New Roman" w:hAnsi="Times New Roman" w:cs="Times New Roman"/>
          <w:sz w:val="24"/>
          <w:szCs w:val="24"/>
        </w:rPr>
        <w:t>2014</w:t>
      </w:r>
      <w:r w:rsidR="009513FE">
        <w:rPr>
          <w:rFonts w:ascii="Times New Roman" w:hAnsi="Times New Roman" w:cs="Times New Roman"/>
          <w:sz w:val="24"/>
          <w:szCs w:val="24"/>
        </w:rPr>
        <w:t xml:space="preserve"> –</w:t>
      </w:r>
      <w:r w:rsidRPr="00B02563">
        <w:rPr>
          <w:rFonts w:ascii="Times New Roman" w:hAnsi="Times New Roman" w:cs="Times New Roman"/>
          <w:sz w:val="24"/>
          <w:szCs w:val="24"/>
        </w:rPr>
        <w:t xml:space="preserve"> duomenų skelbti nereikia. </w:t>
      </w:r>
    </w:p>
    <w:p w:rsidR="006806C3" w:rsidRPr="00B02563" w:rsidRDefault="006806C3"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Informaciją apie priimtus sprendimus dėl projektų finansavimo ir kiekvienam projektui skirtų finansavimo lėšų sumą ne vėliau kaip per 7 dienas</w:t>
      </w:r>
      <w:r w:rsidR="00333218" w:rsidRPr="00B02563">
        <w:rPr>
          <w:rFonts w:ascii="Times New Roman" w:hAnsi="Times New Roman" w:cs="Times New Roman"/>
          <w:sz w:val="24"/>
          <w:szCs w:val="24"/>
        </w:rPr>
        <w:t xml:space="preserve"> nuo sprendimo priėmimo dienos</w:t>
      </w:r>
      <w:r w:rsidR="00ED0C78" w:rsidRPr="00ED0C78">
        <w:t xml:space="preserve"> </w:t>
      </w:r>
      <w:r w:rsidR="00ED0C78">
        <w:rPr>
          <w:rFonts w:ascii="Times New Roman" w:hAnsi="Times New Roman" w:cs="Times New Roman"/>
          <w:sz w:val="24"/>
          <w:szCs w:val="24"/>
        </w:rPr>
        <w:t>ministerijos</w:t>
      </w:r>
      <w:r w:rsidR="00AE1EC6">
        <w:rPr>
          <w:rFonts w:ascii="Times New Roman" w:hAnsi="Times New Roman" w:cs="Times New Roman"/>
          <w:sz w:val="24"/>
          <w:szCs w:val="24"/>
        </w:rPr>
        <w:t xml:space="preserve"> </w:t>
      </w:r>
      <w:r w:rsidR="0009063D">
        <w:rPr>
          <w:rFonts w:ascii="Times New Roman" w:hAnsi="Times New Roman" w:cs="Times New Roman"/>
          <w:sz w:val="24"/>
          <w:szCs w:val="24"/>
        </w:rPr>
        <w:t>ir/arba dotacijų valdytojai</w:t>
      </w:r>
      <w:r w:rsidR="00440F38" w:rsidRPr="00B02563">
        <w:rPr>
          <w:rFonts w:ascii="Times New Roman" w:hAnsi="Times New Roman" w:cs="Times New Roman"/>
          <w:sz w:val="24"/>
          <w:szCs w:val="24"/>
        </w:rPr>
        <w:t xml:space="preserve"> </w:t>
      </w:r>
      <w:r w:rsidR="00474B62" w:rsidRPr="00B02563">
        <w:rPr>
          <w:rFonts w:ascii="Times New Roman" w:hAnsi="Times New Roman" w:cs="Times New Roman"/>
          <w:sz w:val="24"/>
          <w:szCs w:val="24"/>
        </w:rPr>
        <w:t>skelbia</w:t>
      </w:r>
      <w:r w:rsidRPr="00B02563">
        <w:rPr>
          <w:rFonts w:ascii="Times New Roman" w:hAnsi="Times New Roman" w:cs="Times New Roman"/>
          <w:sz w:val="24"/>
          <w:szCs w:val="24"/>
        </w:rPr>
        <w:t xml:space="preserve"> Svetainės </w:t>
      </w:r>
      <w:r w:rsidR="0009063D">
        <w:rPr>
          <w:rFonts w:ascii="Times New Roman" w:hAnsi="Times New Roman" w:cs="Times New Roman"/>
          <w:sz w:val="24"/>
          <w:szCs w:val="24"/>
        </w:rPr>
        <w:t>dalyje</w:t>
      </w:r>
      <w:r w:rsidR="0054565C" w:rsidRPr="00B02563">
        <w:rPr>
          <w:rFonts w:ascii="Times New Roman" w:hAnsi="Times New Roman" w:cs="Times New Roman"/>
          <w:sz w:val="24"/>
          <w:szCs w:val="24"/>
        </w:rPr>
        <w:t xml:space="preserve"> </w:t>
      </w:r>
      <w:r w:rsidRPr="00B02563">
        <w:rPr>
          <w:rFonts w:ascii="Times New Roman" w:hAnsi="Times New Roman" w:cs="Times New Roman"/>
          <w:sz w:val="24"/>
          <w:szCs w:val="24"/>
        </w:rPr>
        <w:t>„</w:t>
      </w:r>
      <w:r w:rsidR="0009063D">
        <w:rPr>
          <w:rFonts w:ascii="Times New Roman" w:hAnsi="Times New Roman" w:cs="Times New Roman"/>
          <w:sz w:val="24"/>
          <w:szCs w:val="24"/>
        </w:rPr>
        <w:t>Finansavimas</w:t>
      </w:r>
      <w:r w:rsidRPr="00B02563">
        <w:rPr>
          <w:rFonts w:ascii="Times New Roman" w:hAnsi="Times New Roman" w:cs="Times New Roman"/>
          <w:sz w:val="24"/>
          <w:szCs w:val="24"/>
        </w:rPr>
        <w:t>“</w:t>
      </w:r>
      <w:r w:rsidR="0009063D">
        <w:rPr>
          <w:rFonts w:ascii="Times New Roman" w:hAnsi="Times New Roman" w:cs="Times New Roman"/>
          <w:sz w:val="24"/>
          <w:szCs w:val="24"/>
        </w:rPr>
        <w:t xml:space="preserve">, toliau </w:t>
      </w:r>
      <w:r w:rsidR="009513FE">
        <w:rPr>
          <w:rFonts w:ascii="Times New Roman" w:hAnsi="Times New Roman" w:cs="Times New Roman"/>
          <w:sz w:val="24"/>
          <w:szCs w:val="24"/>
        </w:rPr>
        <w:t>–</w:t>
      </w:r>
      <w:r w:rsidR="009513FE" w:rsidRPr="00B02563">
        <w:rPr>
          <w:rFonts w:ascii="Times New Roman" w:hAnsi="Times New Roman" w:cs="Times New Roman"/>
          <w:sz w:val="24"/>
          <w:szCs w:val="24"/>
        </w:rPr>
        <w:t>„</w:t>
      </w:r>
      <w:r w:rsidRPr="00B02563">
        <w:rPr>
          <w:rFonts w:ascii="Times New Roman" w:hAnsi="Times New Roman" w:cs="Times New Roman"/>
          <w:sz w:val="24"/>
          <w:szCs w:val="24"/>
        </w:rPr>
        <w:t>Paraiškos ir projektai“, papild</w:t>
      </w:r>
      <w:r w:rsidR="005D5198" w:rsidRPr="00B02563">
        <w:rPr>
          <w:rFonts w:ascii="Times New Roman" w:hAnsi="Times New Roman" w:cs="Times New Roman"/>
          <w:sz w:val="24"/>
          <w:szCs w:val="24"/>
        </w:rPr>
        <w:t>ydamos</w:t>
      </w:r>
      <w:r w:rsidR="0054565C" w:rsidRPr="00B02563">
        <w:rPr>
          <w:rFonts w:ascii="Times New Roman" w:hAnsi="Times New Roman" w:cs="Times New Roman"/>
          <w:sz w:val="24"/>
          <w:szCs w:val="24"/>
        </w:rPr>
        <w:t xml:space="preserve"> </w:t>
      </w:r>
      <w:r w:rsidRPr="00B02563">
        <w:rPr>
          <w:rFonts w:ascii="Times New Roman" w:hAnsi="Times New Roman" w:cs="Times New Roman"/>
          <w:sz w:val="24"/>
          <w:szCs w:val="24"/>
        </w:rPr>
        <w:t>informacij</w:t>
      </w:r>
      <w:r w:rsidR="00744E4A" w:rsidRPr="00B02563">
        <w:rPr>
          <w:rFonts w:ascii="Times New Roman" w:hAnsi="Times New Roman" w:cs="Times New Roman"/>
          <w:sz w:val="24"/>
          <w:szCs w:val="24"/>
        </w:rPr>
        <w:t>a,</w:t>
      </w:r>
      <w:r w:rsidRPr="00B02563">
        <w:rPr>
          <w:rFonts w:ascii="Times New Roman" w:hAnsi="Times New Roman" w:cs="Times New Roman"/>
          <w:sz w:val="24"/>
          <w:szCs w:val="24"/>
        </w:rPr>
        <w:t xml:space="preserve"> nurodyt</w:t>
      </w:r>
      <w:r w:rsidR="005D5198" w:rsidRPr="00B02563">
        <w:rPr>
          <w:rFonts w:ascii="Times New Roman" w:hAnsi="Times New Roman" w:cs="Times New Roman"/>
          <w:sz w:val="24"/>
          <w:szCs w:val="24"/>
        </w:rPr>
        <w:t>a</w:t>
      </w:r>
      <w:r w:rsidRPr="00B02563">
        <w:rPr>
          <w:rFonts w:ascii="Times New Roman" w:hAnsi="Times New Roman" w:cs="Times New Roman"/>
          <w:sz w:val="24"/>
          <w:szCs w:val="24"/>
        </w:rPr>
        <w:t xml:space="preserve"> Projektų administravimo ir finansavimo taisyklių 99 punkte. Vykdant projektų konkursą ir tęstinę projektų atranką</w:t>
      </w:r>
      <w:r w:rsidR="009513FE">
        <w:rPr>
          <w:rFonts w:ascii="Times New Roman" w:hAnsi="Times New Roman" w:cs="Times New Roman"/>
          <w:sz w:val="24"/>
          <w:szCs w:val="24"/>
        </w:rPr>
        <w:t>,</w:t>
      </w:r>
      <w:r w:rsidRPr="00B02563">
        <w:rPr>
          <w:rFonts w:ascii="Times New Roman" w:hAnsi="Times New Roman" w:cs="Times New Roman"/>
          <w:sz w:val="24"/>
          <w:szCs w:val="24"/>
        </w:rPr>
        <w:t xml:space="preserve"> taip pat skelbiama bendra pagal kvietimą teikti paraiškas paskirstytų finansavimo lėšų suma. </w:t>
      </w:r>
      <w:r w:rsidR="005D7599" w:rsidRPr="00B02563">
        <w:rPr>
          <w:rFonts w:ascii="Times New Roman" w:hAnsi="Times New Roman" w:cs="Times New Roman"/>
          <w:sz w:val="24"/>
          <w:szCs w:val="24"/>
        </w:rPr>
        <w:t xml:space="preserve">Informaciją apie priimtus sprendimus dėl projektų, apimančių finansines priemones, </w:t>
      </w:r>
      <w:r w:rsidR="005D5198" w:rsidRPr="00B02563">
        <w:rPr>
          <w:rFonts w:ascii="Times New Roman" w:hAnsi="Times New Roman" w:cs="Times New Roman"/>
          <w:sz w:val="24"/>
          <w:szCs w:val="24"/>
        </w:rPr>
        <w:t>v</w:t>
      </w:r>
      <w:r w:rsidR="005D7599" w:rsidRPr="00B02563">
        <w:rPr>
          <w:rFonts w:ascii="Times New Roman" w:hAnsi="Times New Roman" w:cs="Times New Roman"/>
          <w:sz w:val="24"/>
          <w:szCs w:val="24"/>
        </w:rPr>
        <w:t xml:space="preserve">adovaujančioji institucija skelbia procedūrų vadove nustatyta tvarka. </w:t>
      </w:r>
      <w:r w:rsidRPr="00B02563">
        <w:rPr>
          <w:rFonts w:ascii="Times New Roman" w:hAnsi="Times New Roman" w:cs="Times New Roman"/>
          <w:sz w:val="24"/>
          <w:szCs w:val="24"/>
        </w:rPr>
        <w:t>Jei š</w:t>
      </w:r>
      <w:r w:rsidR="001A3F17" w:rsidRPr="00B02563">
        <w:rPr>
          <w:rFonts w:ascii="Times New Roman" w:hAnsi="Times New Roman" w:cs="Times New Roman"/>
          <w:sz w:val="24"/>
          <w:szCs w:val="24"/>
        </w:rPr>
        <w:t>i</w:t>
      </w:r>
      <w:r w:rsidRPr="00B02563">
        <w:rPr>
          <w:rFonts w:ascii="Times New Roman" w:hAnsi="Times New Roman" w:cs="Times New Roman"/>
          <w:sz w:val="24"/>
          <w:szCs w:val="24"/>
        </w:rPr>
        <w:t xml:space="preserve"> informacija automatiškai importuojama iš SFMIS</w:t>
      </w:r>
      <w:r w:rsidR="00744E4A" w:rsidRPr="00B02563">
        <w:rPr>
          <w:rFonts w:ascii="Times New Roman" w:hAnsi="Times New Roman" w:cs="Times New Roman"/>
          <w:sz w:val="24"/>
          <w:szCs w:val="24"/>
        </w:rPr>
        <w:t>2014</w:t>
      </w:r>
      <w:r w:rsidR="009513FE">
        <w:rPr>
          <w:rFonts w:ascii="Times New Roman" w:hAnsi="Times New Roman" w:cs="Times New Roman"/>
          <w:sz w:val="24"/>
          <w:szCs w:val="24"/>
        </w:rPr>
        <w:t xml:space="preserve"> –</w:t>
      </w:r>
      <w:r w:rsidRPr="00B02563">
        <w:rPr>
          <w:rFonts w:ascii="Times New Roman" w:hAnsi="Times New Roman" w:cs="Times New Roman"/>
          <w:sz w:val="24"/>
          <w:szCs w:val="24"/>
        </w:rPr>
        <w:t xml:space="preserve"> duomenų skelbti nereikia. </w:t>
      </w:r>
    </w:p>
    <w:p w:rsidR="00BD35FB" w:rsidRPr="00C37870" w:rsidRDefault="006806C3"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Informacij</w:t>
      </w:r>
      <w:r w:rsidR="00E73275" w:rsidRPr="00B02563">
        <w:rPr>
          <w:rFonts w:ascii="Times New Roman" w:hAnsi="Times New Roman" w:cs="Times New Roman"/>
          <w:sz w:val="24"/>
          <w:szCs w:val="24"/>
        </w:rPr>
        <w:t>ą</w:t>
      </w:r>
      <w:r w:rsidRPr="00B02563">
        <w:rPr>
          <w:rFonts w:ascii="Times New Roman" w:hAnsi="Times New Roman" w:cs="Times New Roman"/>
          <w:sz w:val="24"/>
          <w:szCs w:val="24"/>
        </w:rPr>
        <w:t xml:space="preserve"> apie pasirašytą projekto sutartį ne vėliau kaip per 7 dienas nuo projekto sutarties pasirašymo dienos </w:t>
      </w:r>
      <w:r w:rsidR="00FB4943">
        <w:rPr>
          <w:rFonts w:ascii="Times New Roman" w:hAnsi="Times New Roman" w:cs="Times New Roman"/>
          <w:sz w:val="24"/>
          <w:szCs w:val="24"/>
        </w:rPr>
        <w:t xml:space="preserve">paskelbia </w:t>
      </w:r>
      <w:r w:rsidRPr="00B02563">
        <w:rPr>
          <w:rFonts w:ascii="Times New Roman" w:hAnsi="Times New Roman" w:cs="Times New Roman"/>
          <w:sz w:val="24"/>
          <w:szCs w:val="24"/>
        </w:rPr>
        <w:t xml:space="preserve">įgyvendinančioji institucija, nurodydama projekto vykdytojo pavadinimą ir </w:t>
      </w:r>
      <w:r w:rsidR="0009063D" w:rsidRPr="0009063D">
        <w:rPr>
          <w:rFonts w:ascii="Times New Roman" w:hAnsi="Times New Roman" w:cs="Times New Roman"/>
          <w:sz w:val="24"/>
          <w:szCs w:val="24"/>
        </w:rPr>
        <w:t>projekto vietą</w:t>
      </w:r>
      <w:r w:rsidRPr="0009063D">
        <w:rPr>
          <w:rFonts w:ascii="Times New Roman" w:hAnsi="Times New Roman" w:cs="Times New Roman"/>
          <w:sz w:val="24"/>
          <w:szCs w:val="24"/>
        </w:rPr>
        <w:t>,</w:t>
      </w:r>
      <w:r w:rsidRPr="00B02563">
        <w:rPr>
          <w:rFonts w:ascii="Times New Roman" w:hAnsi="Times New Roman" w:cs="Times New Roman"/>
          <w:sz w:val="24"/>
          <w:szCs w:val="24"/>
        </w:rPr>
        <w:t xml:space="preserve"> projekto pavadinimą, projekto kodą, bendrą projekto tinkamų finansuoti išlaidų sumą, projektui skirtų finansavimo lėšų sumą ir ES struktūrinių fondų lėšų sumą, projekto sutarties pasirašymo datą, numatomą projekto veiklų įgyvendinimo pabaigos datą ir pateikdama trumpą projekto aprašymą, skelbia Svetainės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w:t>
      </w:r>
      <w:r w:rsidR="0009063D">
        <w:rPr>
          <w:rFonts w:ascii="Times New Roman" w:hAnsi="Times New Roman" w:cs="Times New Roman"/>
          <w:sz w:val="24"/>
          <w:szCs w:val="24"/>
        </w:rPr>
        <w:t>Finansavimas</w:t>
      </w:r>
      <w:r w:rsidRPr="00B02563">
        <w:rPr>
          <w:rFonts w:ascii="Times New Roman" w:hAnsi="Times New Roman" w:cs="Times New Roman"/>
          <w:sz w:val="24"/>
          <w:szCs w:val="24"/>
        </w:rPr>
        <w:t>“</w:t>
      </w:r>
      <w:r w:rsidR="0009063D">
        <w:rPr>
          <w:rFonts w:ascii="Times New Roman" w:hAnsi="Times New Roman" w:cs="Times New Roman"/>
          <w:sz w:val="24"/>
          <w:szCs w:val="24"/>
        </w:rPr>
        <w:t xml:space="preserve">, toliau </w:t>
      </w:r>
      <w:r w:rsidR="009513FE">
        <w:rPr>
          <w:rFonts w:ascii="Times New Roman" w:hAnsi="Times New Roman" w:cs="Times New Roman"/>
          <w:sz w:val="24"/>
          <w:szCs w:val="24"/>
        </w:rPr>
        <w:t xml:space="preserve">– </w:t>
      </w:r>
      <w:r w:rsidRPr="00B02563">
        <w:rPr>
          <w:rFonts w:ascii="Times New Roman" w:hAnsi="Times New Roman" w:cs="Times New Roman"/>
          <w:sz w:val="24"/>
          <w:szCs w:val="24"/>
        </w:rPr>
        <w:t>„Paraiškos ir projektai“. Jei š</w:t>
      </w:r>
      <w:r w:rsidR="001A3F17" w:rsidRPr="00B02563">
        <w:rPr>
          <w:rFonts w:ascii="Times New Roman" w:hAnsi="Times New Roman" w:cs="Times New Roman"/>
          <w:sz w:val="24"/>
          <w:szCs w:val="24"/>
        </w:rPr>
        <w:t>i</w:t>
      </w:r>
      <w:r w:rsidRPr="00B02563">
        <w:rPr>
          <w:rFonts w:ascii="Times New Roman" w:hAnsi="Times New Roman" w:cs="Times New Roman"/>
          <w:sz w:val="24"/>
          <w:szCs w:val="24"/>
        </w:rPr>
        <w:t xml:space="preserve"> informacija automatiškai importuojama iš SFMIS</w:t>
      </w:r>
      <w:r w:rsidR="00744E4A" w:rsidRPr="00B02563">
        <w:rPr>
          <w:rFonts w:ascii="Times New Roman" w:hAnsi="Times New Roman" w:cs="Times New Roman"/>
          <w:sz w:val="24"/>
          <w:szCs w:val="24"/>
        </w:rPr>
        <w:t>2014</w:t>
      </w:r>
      <w:r w:rsidR="009513FE">
        <w:rPr>
          <w:rFonts w:ascii="Times New Roman" w:hAnsi="Times New Roman" w:cs="Times New Roman"/>
          <w:sz w:val="24"/>
          <w:szCs w:val="24"/>
        </w:rPr>
        <w:t xml:space="preserve"> –</w:t>
      </w:r>
      <w:r w:rsidRPr="00B02563">
        <w:rPr>
          <w:rFonts w:ascii="Times New Roman" w:hAnsi="Times New Roman" w:cs="Times New Roman"/>
          <w:sz w:val="24"/>
          <w:szCs w:val="24"/>
        </w:rPr>
        <w:t xml:space="preserve"> duomenų skelbti nereikia. Informaciją apie nepatvirtintas paraiškas ne vėliau kaip per 14 dienų nuo paraiškų vertinimo ir atrankos pabaigos </w:t>
      </w:r>
      <w:r w:rsidR="00E73275" w:rsidRPr="00B02563">
        <w:rPr>
          <w:rFonts w:ascii="Times New Roman" w:hAnsi="Times New Roman" w:cs="Times New Roman"/>
          <w:sz w:val="24"/>
          <w:szCs w:val="24"/>
        </w:rPr>
        <w:t xml:space="preserve">įgyvendinančioji institucija </w:t>
      </w:r>
      <w:r w:rsidRPr="00B02563">
        <w:rPr>
          <w:rFonts w:ascii="Times New Roman" w:hAnsi="Times New Roman" w:cs="Times New Roman"/>
          <w:sz w:val="24"/>
          <w:szCs w:val="24"/>
        </w:rPr>
        <w:t xml:space="preserve">skelbia Svetainės </w:t>
      </w:r>
      <w:r w:rsidR="0009063D">
        <w:rPr>
          <w:rFonts w:ascii="Times New Roman" w:hAnsi="Times New Roman" w:cs="Times New Roman"/>
          <w:sz w:val="24"/>
          <w:szCs w:val="24"/>
        </w:rPr>
        <w:t>dalies</w:t>
      </w:r>
      <w:r w:rsidR="0054565C" w:rsidRPr="00B02563">
        <w:rPr>
          <w:rFonts w:ascii="Times New Roman" w:hAnsi="Times New Roman" w:cs="Times New Roman"/>
          <w:sz w:val="24"/>
          <w:szCs w:val="24"/>
        </w:rPr>
        <w:t xml:space="preserve"> </w:t>
      </w:r>
      <w:r w:rsidRPr="00B02563">
        <w:rPr>
          <w:rFonts w:ascii="Times New Roman" w:hAnsi="Times New Roman" w:cs="Times New Roman"/>
          <w:sz w:val="24"/>
          <w:szCs w:val="24"/>
        </w:rPr>
        <w:t>„</w:t>
      </w:r>
      <w:r w:rsidR="0009063D">
        <w:rPr>
          <w:rFonts w:ascii="Times New Roman" w:hAnsi="Times New Roman" w:cs="Times New Roman"/>
          <w:sz w:val="24"/>
          <w:szCs w:val="24"/>
        </w:rPr>
        <w:t>Finansavimas</w:t>
      </w:r>
      <w:r w:rsidRPr="00B02563">
        <w:rPr>
          <w:rFonts w:ascii="Times New Roman" w:hAnsi="Times New Roman" w:cs="Times New Roman"/>
          <w:sz w:val="24"/>
          <w:szCs w:val="24"/>
        </w:rPr>
        <w:t xml:space="preserve">“ </w:t>
      </w:r>
      <w:r w:rsidR="0009063D">
        <w:rPr>
          <w:rFonts w:ascii="Times New Roman" w:hAnsi="Times New Roman" w:cs="Times New Roman"/>
          <w:sz w:val="24"/>
          <w:szCs w:val="24"/>
        </w:rPr>
        <w:t>kategorijose</w:t>
      </w:r>
      <w:r w:rsidR="0054565C" w:rsidRPr="00B02563">
        <w:rPr>
          <w:rFonts w:ascii="Times New Roman" w:hAnsi="Times New Roman" w:cs="Times New Roman"/>
          <w:sz w:val="24"/>
          <w:szCs w:val="24"/>
        </w:rPr>
        <w:t xml:space="preserve"> </w:t>
      </w:r>
      <w:r w:rsidRPr="00B02563">
        <w:rPr>
          <w:rFonts w:ascii="Times New Roman" w:hAnsi="Times New Roman" w:cs="Times New Roman"/>
          <w:sz w:val="24"/>
          <w:szCs w:val="24"/>
        </w:rPr>
        <w:t xml:space="preserve">„Paraiškos ir projektai“, </w:t>
      </w:r>
      <w:r w:rsidR="00757FEB" w:rsidRPr="00B02563">
        <w:rPr>
          <w:rFonts w:ascii="Times New Roman" w:hAnsi="Times New Roman" w:cs="Times New Roman"/>
          <w:sz w:val="24"/>
          <w:szCs w:val="24"/>
        </w:rPr>
        <w:t>papild</w:t>
      </w:r>
      <w:r w:rsidR="00E73275" w:rsidRPr="00B02563">
        <w:rPr>
          <w:rFonts w:ascii="Times New Roman" w:hAnsi="Times New Roman" w:cs="Times New Roman"/>
          <w:sz w:val="24"/>
          <w:szCs w:val="24"/>
        </w:rPr>
        <w:t>ydama</w:t>
      </w:r>
      <w:r w:rsidR="00757FEB" w:rsidRPr="00B02563">
        <w:rPr>
          <w:rFonts w:ascii="Times New Roman" w:hAnsi="Times New Roman" w:cs="Times New Roman"/>
          <w:sz w:val="24"/>
          <w:szCs w:val="24"/>
        </w:rPr>
        <w:t xml:space="preserve"> informacija, nurodyt</w:t>
      </w:r>
      <w:r w:rsidR="00E73275" w:rsidRPr="00B02563">
        <w:rPr>
          <w:rFonts w:ascii="Times New Roman" w:hAnsi="Times New Roman" w:cs="Times New Roman"/>
          <w:sz w:val="24"/>
          <w:szCs w:val="24"/>
        </w:rPr>
        <w:t>a</w:t>
      </w:r>
      <w:r w:rsidR="00757FEB" w:rsidRPr="00B02563">
        <w:rPr>
          <w:rFonts w:ascii="Times New Roman" w:hAnsi="Times New Roman" w:cs="Times New Roman"/>
          <w:sz w:val="24"/>
          <w:szCs w:val="24"/>
        </w:rPr>
        <w:t xml:space="preserve"> Projektų administravimo ir finansavimo taisyklių 99 punkte</w:t>
      </w:r>
      <w:r w:rsidRPr="00B02563">
        <w:rPr>
          <w:rFonts w:ascii="Times New Roman" w:hAnsi="Times New Roman" w:cs="Times New Roman"/>
          <w:sz w:val="24"/>
          <w:szCs w:val="24"/>
        </w:rPr>
        <w:t>. Jei š</w:t>
      </w:r>
      <w:r w:rsidR="00E73275" w:rsidRPr="00B02563">
        <w:rPr>
          <w:rFonts w:ascii="Times New Roman" w:hAnsi="Times New Roman" w:cs="Times New Roman"/>
          <w:sz w:val="24"/>
          <w:szCs w:val="24"/>
        </w:rPr>
        <w:t>i</w:t>
      </w:r>
      <w:r w:rsidRPr="00B02563">
        <w:rPr>
          <w:rFonts w:ascii="Times New Roman" w:hAnsi="Times New Roman" w:cs="Times New Roman"/>
          <w:sz w:val="24"/>
          <w:szCs w:val="24"/>
        </w:rPr>
        <w:t xml:space="preserve"> informacija automatiškai importuojama iš SFMIS</w:t>
      </w:r>
      <w:r w:rsidR="00744E4A" w:rsidRPr="00B02563">
        <w:rPr>
          <w:rFonts w:ascii="Times New Roman" w:hAnsi="Times New Roman" w:cs="Times New Roman"/>
          <w:sz w:val="24"/>
          <w:szCs w:val="24"/>
        </w:rPr>
        <w:t>2014</w:t>
      </w:r>
      <w:r w:rsidR="009513FE">
        <w:rPr>
          <w:rFonts w:ascii="Times New Roman" w:hAnsi="Times New Roman" w:cs="Times New Roman"/>
          <w:sz w:val="24"/>
          <w:szCs w:val="24"/>
        </w:rPr>
        <w:t xml:space="preserve"> –</w:t>
      </w:r>
      <w:r w:rsidRPr="00B02563">
        <w:rPr>
          <w:rFonts w:ascii="Times New Roman" w:hAnsi="Times New Roman" w:cs="Times New Roman"/>
          <w:sz w:val="24"/>
          <w:szCs w:val="24"/>
        </w:rPr>
        <w:t xml:space="preserve"> duomenų skelbti nereikia. </w:t>
      </w:r>
    </w:p>
    <w:p w:rsidR="00CD32D7" w:rsidRPr="00B02563" w:rsidRDefault="00CD32D7" w:rsidP="00CD32D7">
      <w:pPr>
        <w:spacing w:line="360" w:lineRule="auto"/>
        <w:jc w:val="center"/>
        <w:rPr>
          <w:rFonts w:ascii="Times New Roman" w:hAnsi="Times New Roman" w:cs="Times New Roman"/>
          <w:b/>
          <w:sz w:val="24"/>
          <w:szCs w:val="24"/>
        </w:rPr>
      </w:pPr>
      <w:r w:rsidRPr="00B02563">
        <w:rPr>
          <w:rFonts w:ascii="Times New Roman" w:hAnsi="Times New Roman" w:cs="Times New Roman"/>
          <w:b/>
          <w:sz w:val="24"/>
          <w:szCs w:val="24"/>
        </w:rPr>
        <w:lastRenderedPageBreak/>
        <w:t>VI SKYRIUS</w:t>
      </w:r>
    </w:p>
    <w:p w:rsidR="00CD32D7" w:rsidRPr="00AE1EC6" w:rsidRDefault="00CD32D7" w:rsidP="00AE1EC6">
      <w:pPr>
        <w:spacing w:line="360" w:lineRule="auto"/>
        <w:jc w:val="center"/>
        <w:rPr>
          <w:rFonts w:ascii="Times New Roman" w:hAnsi="Times New Roman" w:cs="Times New Roman"/>
          <w:sz w:val="24"/>
          <w:szCs w:val="24"/>
        </w:rPr>
      </w:pPr>
      <w:r w:rsidRPr="00B02563">
        <w:rPr>
          <w:rFonts w:ascii="Times New Roman" w:hAnsi="Times New Roman" w:cs="Times New Roman"/>
          <w:b/>
          <w:sz w:val="24"/>
          <w:szCs w:val="24"/>
        </w:rPr>
        <w:t>DOKUMENTŲ, TEISĖS AKTŲ IR JŲ PROJEKTŲ, LEIDINIŲ SKELBIMAS</w:t>
      </w:r>
    </w:p>
    <w:p w:rsidR="000174E0" w:rsidRPr="00B02563" w:rsidRDefault="000174E0"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 xml:space="preserve">Dokumentai, teisės aktai ir jų priedai skelbiami Svetainės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„Dokumentai“</w:t>
      </w:r>
      <w:r w:rsidR="005A1A5D" w:rsidRPr="00B02563">
        <w:rPr>
          <w:rFonts w:ascii="Times New Roman" w:hAnsi="Times New Roman" w:cs="Times New Roman"/>
          <w:sz w:val="24"/>
          <w:szCs w:val="24"/>
        </w:rPr>
        <w:t xml:space="preserve">. Svetainės </w:t>
      </w:r>
      <w:r w:rsidR="00B4568D" w:rsidRPr="00B02563">
        <w:rPr>
          <w:rFonts w:ascii="Times New Roman" w:hAnsi="Times New Roman" w:cs="Times New Roman"/>
          <w:sz w:val="24"/>
          <w:szCs w:val="24"/>
        </w:rPr>
        <w:t>t</w:t>
      </w:r>
      <w:r w:rsidR="005A1A5D" w:rsidRPr="00B02563">
        <w:rPr>
          <w:rFonts w:ascii="Times New Roman" w:hAnsi="Times New Roman" w:cs="Times New Roman"/>
          <w:sz w:val="24"/>
          <w:szCs w:val="24"/>
        </w:rPr>
        <w:t>urinio valdymo sistemoje</w:t>
      </w:r>
      <w:r w:rsidRPr="00B02563">
        <w:rPr>
          <w:rFonts w:ascii="Times New Roman" w:hAnsi="Times New Roman" w:cs="Times New Roman"/>
          <w:sz w:val="24"/>
          <w:szCs w:val="24"/>
        </w:rPr>
        <w:t xml:space="preserve"> </w:t>
      </w:r>
      <w:r w:rsidR="00B4568D" w:rsidRPr="00B02563">
        <w:rPr>
          <w:rFonts w:ascii="Times New Roman" w:hAnsi="Times New Roman" w:cs="Times New Roman"/>
          <w:sz w:val="24"/>
          <w:szCs w:val="24"/>
        </w:rPr>
        <w:t xml:space="preserve">skelbiamas </w:t>
      </w:r>
      <w:r w:rsidRPr="00B02563">
        <w:rPr>
          <w:rFonts w:ascii="Times New Roman" w:hAnsi="Times New Roman" w:cs="Times New Roman"/>
          <w:sz w:val="24"/>
          <w:szCs w:val="24"/>
        </w:rPr>
        <w:t xml:space="preserve">pagrindinis dokumentas (aktuali </w:t>
      </w:r>
      <w:r w:rsidR="00B4568D" w:rsidRPr="00B02563">
        <w:rPr>
          <w:rFonts w:ascii="Times New Roman" w:hAnsi="Times New Roman" w:cs="Times New Roman"/>
          <w:sz w:val="24"/>
          <w:szCs w:val="24"/>
        </w:rPr>
        <w:t xml:space="preserve">jo </w:t>
      </w:r>
      <w:r w:rsidRPr="00B02563">
        <w:rPr>
          <w:rFonts w:ascii="Times New Roman" w:hAnsi="Times New Roman" w:cs="Times New Roman"/>
          <w:sz w:val="24"/>
          <w:szCs w:val="24"/>
        </w:rPr>
        <w:t>versija),</w:t>
      </w:r>
      <w:r w:rsidR="005A1A5D" w:rsidRPr="00B02563">
        <w:rPr>
          <w:rFonts w:ascii="Times New Roman" w:hAnsi="Times New Roman" w:cs="Times New Roman"/>
          <w:sz w:val="24"/>
          <w:szCs w:val="24"/>
        </w:rPr>
        <w:t xml:space="preserve"> </w:t>
      </w:r>
      <w:r w:rsidR="00BB2337" w:rsidRPr="00B02563">
        <w:rPr>
          <w:rFonts w:ascii="Times New Roman" w:hAnsi="Times New Roman" w:cs="Times New Roman"/>
          <w:sz w:val="24"/>
          <w:szCs w:val="24"/>
        </w:rPr>
        <w:t xml:space="preserve">nurodomi </w:t>
      </w:r>
      <w:r w:rsidR="005A1A5D" w:rsidRPr="00B02563">
        <w:rPr>
          <w:rFonts w:ascii="Times New Roman" w:hAnsi="Times New Roman" w:cs="Times New Roman"/>
          <w:sz w:val="24"/>
          <w:szCs w:val="24"/>
        </w:rPr>
        <w:t xml:space="preserve">pagrindinio dokumento </w:t>
      </w:r>
      <w:r w:rsidR="000D34E2" w:rsidRPr="00B02563">
        <w:rPr>
          <w:rFonts w:ascii="Times New Roman" w:hAnsi="Times New Roman" w:cs="Times New Roman"/>
          <w:sz w:val="24"/>
          <w:szCs w:val="24"/>
        </w:rPr>
        <w:t xml:space="preserve">duomenys </w:t>
      </w:r>
      <w:r w:rsidR="005A1A5D" w:rsidRPr="00B02563">
        <w:rPr>
          <w:rFonts w:ascii="Times New Roman" w:hAnsi="Times New Roman" w:cs="Times New Roman"/>
          <w:sz w:val="24"/>
          <w:szCs w:val="24"/>
        </w:rPr>
        <w:t xml:space="preserve">ir </w:t>
      </w:r>
      <w:r w:rsidR="00381D97">
        <w:rPr>
          <w:rFonts w:ascii="Times New Roman" w:hAnsi="Times New Roman" w:cs="Times New Roman"/>
          <w:sz w:val="24"/>
          <w:szCs w:val="24"/>
        </w:rPr>
        <w:t>dokumento pavadinimas</w:t>
      </w:r>
      <w:r w:rsidR="005A1A5D" w:rsidRPr="00B02563">
        <w:rPr>
          <w:rFonts w:ascii="Times New Roman" w:hAnsi="Times New Roman" w:cs="Times New Roman"/>
          <w:sz w:val="24"/>
          <w:szCs w:val="24"/>
        </w:rPr>
        <w:t>. Išsaugojus pagrindinį dokumentą</w:t>
      </w:r>
      <w:r w:rsidR="00285163" w:rsidRPr="00B02563">
        <w:rPr>
          <w:rFonts w:ascii="Times New Roman" w:hAnsi="Times New Roman" w:cs="Times New Roman"/>
          <w:sz w:val="24"/>
          <w:szCs w:val="24"/>
        </w:rPr>
        <w:t>,</w:t>
      </w:r>
      <w:r w:rsidR="005A1A5D" w:rsidRPr="00B02563">
        <w:rPr>
          <w:rFonts w:ascii="Times New Roman" w:hAnsi="Times New Roman" w:cs="Times New Roman"/>
          <w:sz w:val="24"/>
          <w:szCs w:val="24"/>
        </w:rPr>
        <w:t xml:space="preserve"> pildomi papildomi laukai: „Versijos“, „Teisinis reglamentavimas“ ir „Dokumento priedai“. </w:t>
      </w:r>
      <w:r w:rsidR="0009063D">
        <w:rPr>
          <w:rFonts w:ascii="Times New Roman" w:hAnsi="Times New Roman" w:cs="Times New Roman"/>
          <w:sz w:val="24"/>
          <w:szCs w:val="24"/>
        </w:rPr>
        <w:t>Svetainės turinio valdymo sistemos</w:t>
      </w:r>
      <w:r w:rsidR="0054565C" w:rsidRPr="00B02563">
        <w:rPr>
          <w:rFonts w:ascii="Times New Roman" w:hAnsi="Times New Roman" w:cs="Times New Roman"/>
          <w:sz w:val="24"/>
          <w:szCs w:val="24"/>
        </w:rPr>
        <w:t xml:space="preserve"> </w:t>
      </w:r>
      <w:r w:rsidR="0009063D">
        <w:rPr>
          <w:rFonts w:ascii="Times New Roman" w:hAnsi="Times New Roman" w:cs="Times New Roman"/>
          <w:sz w:val="24"/>
          <w:szCs w:val="24"/>
        </w:rPr>
        <w:t>dalyje</w:t>
      </w:r>
      <w:r w:rsidR="0054565C" w:rsidRPr="00B02563">
        <w:rPr>
          <w:rFonts w:ascii="Times New Roman" w:hAnsi="Times New Roman" w:cs="Times New Roman"/>
          <w:sz w:val="24"/>
          <w:szCs w:val="24"/>
        </w:rPr>
        <w:t xml:space="preserve"> </w:t>
      </w:r>
      <w:r w:rsidR="005A1A5D" w:rsidRPr="00B02563">
        <w:rPr>
          <w:rFonts w:ascii="Times New Roman" w:hAnsi="Times New Roman" w:cs="Times New Roman"/>
          <w:sz w:val="24"/>
          <w:szCs w:val="24"/>
        </w:rPr>
        <w:t xml:space="preserve">„Versijos“ </w:t>
      </w:r>
      <w:r w:rsidR="00285163" w:rsidRPr="00B02563">
        <w:rPr>
          <w:rFonts w:ascii="Times New Roman" w:hAnsi="Times New Roman" w:cs="Times New Roman"/>
          <w:sz w:val="24"/>
          <w:szCs w:val="24"/>
        </w:rPr>
        <w:t xml:space="preserve">pateikiamos </w:t>
      </w:r>
      <w:r w:rsidR="005A1A5D" w:rsidRPr="00B02563">
        <w:rPr>
          <w:rFonts w:ascii="Times New Roman" w:hAnsi="Times New Roman" w:cs="Times New Roman"/>
          <w:sz w:val="24"/>
          <w:szCs w:val="24"/>
        </w:rPr>
        <w:t xml:space="preserve">aktualios </w:t>
      </w:r>
      <w:r w:rsidR="00285163" w:rsidRPr="00B02563">
        <w:rPr>
          <w:rFonts w:ascii="Times New Roman" w:hAnsi="Times New Roman" w:cs="Times New Roman"/>
          <w:sz w:val="24"/>
          <w:szCs w:val="24"/>
        </w:rPr>
        <w:t xml:space="preserve">dokumentų </w:t>
      </w:r>
      <w:r w:rsidR="005A1A5D" w:rsidRPr="00B02563">
        <w:rPr>
          <w:rFonts w:ascii="Times New Roman" w:hAnsi="Times New Roman" w:cs="Times New Roman"/>
          <w:sz w:val="24"/>
          <w:szCs w:val="24"/>
        </w:rPr>
        <w:t>redakcijos i</w:t>
      </w:r>
      <w:r w:rsidR="00285163" w:rsidRPr="00B02563">
        <w:rPr>
          <w:rFonts w:ascii="Times New Roman" w:hAnsi="Times New Roman" w:cs="Times New Roman"/>
          <w:sz w:val="24"/>
          <w:szCs w:val="24"/>
        </w:rPr>
        <w:t>r</w:t>
      </w:r>
      <w:r w:rsidR="005A1A5D" w:rsidRPr="00B02563">
        <w:rPr>
          <w:rFonts w:ascii="Times New Roman" w:hAnsi="Times New Roman" w:cs="Times New Roman"/>
          <w:sz w:val="24"/>
          <w:szCs w:val="24"/>
        </w:rPr>
        <w:t xml:space="preserve"> suteikiama galimybė matyti senesnes </w:t>
      </w:r>
      <w:r w:rsidR="00B23518" w:rsidRPr="00B02563">
        <w:rPr>
          <w:rFonts w:ascii="Times New Roman" w:hAnsi="Times New Roman" w:cs="Times New Roman"/>
          <w:sz w:val="24"/>
          <w:szCs w:val="24"/>
        </w:rPr>
        <w:t xml:space="preserve">dokumento </w:t>
      </w:r>
      <w:r w:rsidR="005A1A5D" w:rsidRPr="00B02563">
        <w:rPr>
          <w:rFonts w:ascii="Times New Roman" w:hAnsi="Times New Roman" w:cs="Times New Roman"/>
          <w:sz w:val="24"/>
          <w:szCs w:val="24"/>
        </w:rPr>
        <w:t>versijas</w:t>
      </w:r>
      <w:r w:rsidR="00FB114A" w:rsidRPr="00B02563">
        <w:rPr>
          <w:rFonts w:ascii="Times New Roman" w:hAnsi="Times New Roman" w:cs="Times New Roman"/>
          <w:sz w:val="24"/>
          <w:szCs w:val="24"/>
        </w:rPr>
        <w:t>.</w:t>
      </w:r>
      <w:r w:rsidR="005A1A5D" w:rsidRPr="00B02563">
        <w:rPr>
          <w:rFonts w:ascii="Times New Roman" w:hAnsi="Times New Roman" w:cs="Times New Roman"/>
          <w:sz w:val="24"/>
          <w:szCs w:val="24"/>
        </w:rPr>
        <w:t xml:space="preserve"> </w:t>
      </w:r>
      <w:r w:rsidR="00FB114A" w:rsidRPr="00B02563">
        <w:rPr>
          <w:rFonts w:ascii="Times New Roman" w:hAnsi="Times New Roman" w:cs="Times New Roman"/>
          <w:sz w:val="24"/>
          <w:szCs w:val="24"/>
        </w:rPr>
        <w:t>Svetainės</w:t>
      </w:r>
      <w:r w:rsidR="0009063D">
        <w:rPr>
          <w:rFonts w:ascii="Times New Roman" w:hAnsi="Times New Roman" w:cs="Times New Roman"/>
          <w:sz w:val="24"/>
          <w:szCs w:val="24"/>
        </w:rPr>
        <w:t xml:space="preserve"> turinio valdymo sistemos</w:t>
      </w:r>
      <w:r w:rsidR="00FB114A" w:rsidRPr="00B02563">
        <w:rPr>
          <w:rFonts w:ascii="Times New Roman" w:hAnsi="Times New Roman" w:cs="Times New Roman"/>
          <w:sz w:val="24"/>
          <w:szCs w:val="24"/>
        </w:rPr>
        <w:t xml:space="preserve"> </w:t>
      </w:r>
      <w:r w:rsidR="0009063D">
        <w:rPr>
          <w:rFonts w:ascii="Times New Roman" w:hAnsi="Times New Roman" w:cs="Times New Roman"/>
          <w:sz w:val="24"/>
          <w:szCs w:val="24"/>
        </w:rPr>
        <w:t>dalyje</w:t>
      </w:r>
      <w:r w:rsidR="00FB114A" w:rsidRPr="00B02563">
        <w:rPr>
          <w:rFonts w:ascii="Times New Roman" w:hAnsi="Times New Roman" w:cs="Times New Roman"/>
          <w:sz w:val="24"/>
          <w:szCs w:val="24"/>
        </w:rPr>
        <w:t xml:space="preserve"> </w:t>
      </w:r>
      <w:r w:rsidR="005A1A5D" w:rsidRPr="00B02563">
        <w:rPr>
          <w:rFonts w:ascii="Times New Roman" w:hAnsi="Times New Roman" w:cs="Times New Roman"/>
          <w:sz w:val="24"/>
          <w:szCs w:val="24"/>
        </w:rPr>
        <w:t>„Teisinis reglamentavimas“ nurodom</w:t>
      </w:r>
      <w:r w:rsidR="00FB114A" w:rsidRPr="00B02563">
        <w:rPr>
          <w:rFonts w:ascii="Times New Roman" w:hAnsi="Times New Roman" w:cs="Times New Roman"/>
          <w:sz w:val="24"/>
          <w:szCs w:val="24"/>
        </w:rPr>
        <w:t>a,</w:t>
      </w:r>
      <w:r w:rsidR="005A1A5D" w:rsidRPr="00B02563">
        <w:rPr>
          <w:rFonts w:ascii="Times New Roman" w:hAnsi="Times New Roman" w:cs="Times New Roman"/>
          <w:sz w:val="24"/>
          <w:szCs w:val="24"/>
        </w:rPr>
        <w:t xml:space="preserve"> kokiu įsakymu, nutarimu ar </w:t>
      </w:r>
      <w:r w:rsidR="00FB114A" w:rsidRPr="00B02563">
        <w:rPr>
          <w:rFonts w:ascii="Times New Roman" w:hAnsi="Times New Roman" w:cs="Times New Roman"/>
          <w:sz w:val="24"/>
          <w:szCs w:val="24"/>
        </w:rPr>
        <w:t xml:space="preserve">kitu teisės aktu </w:t>
      </w:r>
      <w:r w:rsidR="005A1A5D" w:rsidRPr="00B02563">
        <w:rPr>
          <w:rFonts w:ascii="Times New Roman" w:hAnsi="Times New Roman" w:cs="Times New Roman"/>
          <w:sz w:val="24"/>
          <w:szCs w:val="24"/>
        </w:rPr>
        <w:t xml:space="preserve">patvirtintas pagrindinis dokumentas, </w:t>
      </w:r>
      <w:r w:rsidR="0009063D">
        <w:rPr>
          <w:rFonts w:ascii="Times New Roman" w:hAnsi="Times New Roman" w:cs="Times New Roman"/>
          <w:sz w:val="24"/>
          <w:szCs w:val="24"/>
        </w:rPr>
        <w:t>dalyje</w:t>
      </w:r>
      <w:r w:rsidR="0054565C" w:rsidRPr="00B02563">
        <w:rPr>
          <w:rFonts w:ascii="Times New Roman" w:hAnsi="Times New Roman" w:cs="Times New Roman"/>
          <w:sz w:val="24"/>
          <w:szCs w:val="24"/>
        </w:rPr>
        <w:t xml:space="preserve"> </w:t>
      </w:r>
      <w:r w:rsidR="005A1A5D" w:rsidRPr="00B02563">
        <w:rPr>
          <w:rFonts w:ascii="Times New Roman" w:hAnsi="Times New Roman" w:cs="Times New Roman"/>
          <w:sz w:val="24"/>
          <w:szCs w:val="24"/>
        </w:rPr>
        <w:t xml:space="preserve">„Dokumento priedai“ skelbiami visi su tuo dokumentu susiję priedai. Kiekvienas dokumentas ar jo priedas priskiriamas tam tikrai dokumento kategorijai ir tipui. </w:t>
      </w:r>
    </w:p>
    <w:p w:rsidR="008769AD" w:rsidRPr="00B02563" w:rsidRDefault="008769AD"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Strategini</w:t>
      </w:r>
      <w:r w:rsidR="00803097" w:rsidRPr="00B02563">
        <w:rPr>
          <w:rFonts w:ascii="Times New Roman" w:hAnsi="Times New Roman" w:cs="Times New Roman"/>
          <w:sz w:val="24"/>
          <w:szCs w:val="24"/>
        </w:rPr>
        <w:t>us</w:t>
      </w:r>
      <w:r w:rsidRPr="00B02563">
        <w:rPr>
          <w:rFonts w:ascii="Times New Roman" w:hAnsi="Times New Roman" w:cs="Times New Roman"/>
          <w:sz w:val="24"/>
          <w:szCs w:val="24"/>
        </w:rPr>
        <w:t xml:space="preserve"> dokument</w:t>
      </w:r>
      <w:r w:rsidR="00803097" w:rsidRPr="00B02563">
        <w:rPr>
          <w:rFonts w:ascii="Times New Roman" w:hAnsi="Times New Roman" w:cs="Times New Roman"/>
          <w:sz w:val="24"/>
          <w:szCs w:val="24"/>
        </w:rPr>
        <w:t>us</w:t>
      </w:r>
      <w:r w:rsidRPr="00B02563">
        <w:rPr>
          <w:rFonts w:ascii="Times New Roman" w:hAnsi="Times New Roman" w:cs="Times New Roman"/>
          <w:sz w:val="24"/>
          <w:szCs w:val="24"/>
        </w:rPr>
        <w:t xml:space="preserve"> ir ES teisės akt</w:t>
      </w:r>
      <w:r w:rsidR="00803097" w:rsidRPr="00B02563">
        <w:rPr>
          <w:rFonts w:ascii="Times New Roman" w:hAnsi="Times New Roman" w:cs="Times New Roman"/>
          <w:sz w:val="24"/>
          <w:szCs w:val="24"/>
        </w:rPr>
        <w:t>us</w:t>
      </w:r>
      <w:r w:rsidRPr="00B02563">
        <w:rPr>
          <w:rFonts w:ascii="Times New Roman" w:hAnsi="Times New Roman" w:cs="Times New Roman"/>
          <w:sz w:val="24"/>
          <w:szCs w:val="24"/>
        </w:rPr>
        <w:t xml:space="preserve"> per </w:t>
      </w:r>
      <w:r w:rsidR="00AE1750" w:rsidRPr="00B02563">
        <w:rPr>
          <w:rFonts w:ascii="Times New Roman" w:hAnsi="Times New Roman" w:cs="Times New Roman"/>
          <w:sz w:val="24"/>
          <w:szCs w:val="24"/>
        </w:rPr>
        <w:t>5</w:t>
      </w:r>
      <w:r w:rsidR="001A3F17" w:rsidRPr="00B02563">
        <w:rPr>
          <w:rFonts w:ascii="Times New Roman" w:hAnsi="Times New Roman" w:cs="Times New Roman"/>
          <w:sz w:val="24"/>
          <w:szCs w:val="24"/>
        </w:rPr>
        <w:t xml:space="preserve"> </w:t>
      </w:r>
      <w:r w:rsidRPr="00B02563">
        <w:rPr>
          <w:rFonts w:ascii="Times New Roman" w:hAnsi="Times New Roman" w:cs="Times New Roman"/>
          <w:sz w:val="24"/>
          <w:szCs w:val="24"/>
        </w:rPr>
        <w:t xml:space="preserve">darbo dienas nuo jų patvirtinimo dienos </w:t>
      </w:r>
      <w:r w:rsidR="001A3F17" w:rsidRPr="00B02563">
        <w:rPr>
          <w:rFonts w:ascii="Times New Roman" w:hAnsi="Times New Roman" w:cs="Times New Roman"/>
          <w:sz w:val="24"/>
          <w:szCs w:val="24"/>
        </w:rPr>
        <w:t>v</w:t>
      </w:r>
      <w:r w:rsidRPr="00B02563">
        <w:rPr>
          <w:rFonts w:ascii="Times New Roman" w:hAnsi="Times New Roman" w:cs="Times New Roman"/>
          <w:sz w:val="24"/>
          <w:szCs w:val="24"/>
        </w:rPr>
        <w:t>adovaujančio</w:t>
      </w:r>
      <w:r w:rsidR="00803097" w:rsidRPr="00B02563">
        <w:rPr>
          <w:rFonts w:ascii="Times New Roman" w:hAnsi="Times New Roman" w:cs="Times New Roman"/>
          <w:sz w:val="24"/>
          <w:szCs w:val="24"/>
        </w:rPr>
        <w:t>ji</w:t>
      </w:r>
      <w:r w:rsidRPr="00B02563">
        <w:rPr>
          <w:rFonts w:ascii="Times New Roman" w:hAnsi="Times New Roman" w:cs="Times New Roman"/>
          <w:sz w:val="24"/>
          <w:szCs w:val="24"/>
        </w:rPr>
        <w:t xml:space="preserve"> institucij</w:t>
      </w:r>
      <w:r w:rsidR="009711C5" w:rsidRPr="00B02563">
        <w:rPr>
          <w:rFonts w:ascii="Times New Roman" w:hAnsi="Times New Roman" w:cs="Times New Roman"/>
          <w:sz w:val="24"/>
          <w:szCs w:val="24"/>
        </w:rPr>
        <w:t>a</w:t>
      </w:r>
      <w:r w:rsidRPr="00B02563">
        <w:rPr>
          <w:rFonts w:ascii="Times New Roman" w:hAnsi="Times New Roman" w:cs="Times New Roman"/>
          <w:sz w:val="24"/>
          <w:szCs w:val="24"/>
        </w:rPr>
        <w:t xml:space="preserve"> skelbia Svetainės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„Dokumentai“, pasir</w:t>
      </w:r>
      <w:r w:rsidR="00CC69E7" w:rsidRPr="00B02563">
        <w:rPr>
          <w:rFonts w:ascii="Times New Roman" w:hAnsi="Times New Roman" w:cs="Times New Roman"/>
          <w:sz w:val="24"/>
          <w:szCs w:val="24"/>
        </w:rPr>
        <w:t>inkdama</w:t>
      </w:r>
      <w:r w:rsidRPr="00B02563">
        <w:rPr>
          <w:rFonts w:ascii="Times New Roman" w:hAnsi="Times New Roman" w:cs="Times New Roman"/>
          <w:sz w:val="24"/>
          <w:szCs w:val="24"/>
        </w:rPr>
        <w:t xml:space="preserve"> </w:t>
      </w:r>
      <w:r w:rsidR="0009063D">
        <w:rPr>
          <w:rFonts w:ascii="Times New Roman" w:hAnsi="Times New Roman" w:cs="Times New Roman"/>
          <w:sz w:val="24"/>
          <w:szCs w:val="24"/>
        </w:rPr>
        <w:t>kategoriją</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„Strategija ir planavimas“</w:t>
      </w:r>
      <w:r w:rsidR="0009063D">
        <w:rPr>
          <w:rFonts w:ascii="Times New Roman" w:hAnsi="Times New Roman" w:cs="Times New Roman"/>
          <w:sz w:val="24"/>
          <w:szCs w:val="24"/>
        </w:rPr>
        <w:t xml:space="preserve">, toliau </w:t>
      </w:r>
      <w:r w:rsidR="009513FE">
        <w:rPr>
          <w:rFonts w:ascii="Times New Roman" w:hAnsi="Times New Roman" w:cs="Times New Roman"/>
          <w:sz w:val="24"/>
          <w:szCs w:val="24"/>
        </w:rPr>
        <w:t xml:space="preserve">– </w:t>
      </w:r>
      <w:r w:rsidRPr="00B02563">
        <w:rPr>
          <w:rFonts w:ascii="Times New Roman" w:hAnsi="Times New Roman" w:cs="Times New Roman"/>
          <w:sz w:val="24"/>
          <w:szCs w:val="24"/>
        </w:rPr>
        <w:t xml:space="preserve">„Strateginiai dokumentai“ arba „ES teisės aktai“. </w:t>
      </w:r>
    </w:p>
    <w:p w:rsidR="008769AD" w:rsidRPr="00B02563" w:rsidRDefault="008769AD" w:rsidP="0009063D">
      <w:pPr>
        <w:pStyle w:val="Sraopastraipa"/>
        <w:numPr>
          <w:ilvl w:val="0"/>
          <w:numId w:val="2"/>
        </w:numPr>
        <w:spacing w:line="360" w:lineRule="auto"/>
        <w:jc w:val="both"/>
        <w:rPr>
          <w:rFonts w:ascii="Times New Roman" w:hAnsi="Times New Roman" w:cs="Times New Roman"/>
          <w:sz w:val="24"/>
          <w:szCs w:val="24"/>
        </w:rPr>
      </w:pPr>
      <w:r w:rsidRPr="00EB0100">
        <w:rPr>
          <w:rFonts w:ascii="Times New Roman" w:hAnsi="Times New Roman" w:cs="Times New Roman"/>
          <w:sz w:val="24"/>
          <w:szCs w:val="24"/>
        </w:rPr>
        <w:t>Svarbiausi</w:t>
      </w:r>
      <w:r w:rsidR="00FB114A" w:rsidRPr="00B02563">
        <w:rPr>
          <w:rFonts w:ascii="Times New Roman" w:hAnsi="Times New Roman" w:cs="Times New Roman"/>
          <w:sz w:val="24"/>
          <w:szCs w:val="24"/>
        </w:rPr>
        <w:t>us</w:t>
      </w:r>
      <w:r w:rsidRPr="00B02563">
        <w:rPr>
          <w:rFonts w:ascii="Times New Roman" w:hAnsi="Times New Roman" w:cs="Times New Roman"/>
          <w:sz w:val="24"/>
          <w:szCs w:val="24"/>
        </w:rPr>
        <w:t xml:space="preserve"> nacionalini</w:t>
      </w:r>
      <w:r w:rsidR="00FB114A" w:rsidRPr="00B02563">
        <w:rPr>
          <w:rFonts w:ascii="Times New Roman" w:hAnsi="Times New Roman" w:cs="Times New Roman"/>
          <w:sz w:val="24"/>
          <w:szCs w:val="24"/>
        </w:rPr>
        <w:t>us</w:t>
      </w:r>
      <w:r w:rsidRPr="00B02563">
        <w:rPr>
          <w:rFonts w:ascii="Times New Roman" w:hAnsi="Times New Roman" w:cs="Times New Roman"/>
          <w:sz w:val="24"/>
          <w:szCs w:val="24"/>
        </w:rPr>
        <w:t xml:space="preserve"> teisės akt</w:t>
      </w:r>
      <w:r w:rsidR="00FB114A" w:rsidRPr="00B02563">
        <w:rPr>
          <w:rFonts w:ascii="Times New Roman" w:hAnsi="Times New Roman" w:cs="Times New Roman"/>
          <w:sz w:val="24"/>
          <w:szCs w:val="24"/>
        </w:rPr>
        <w:t>us</w:t>
      </w:r>
      <w:r w:rsidRPr="00B02563">
        <w:rPr>
          <w:rFonts w:ascii="Times New Roman" w:hAnsi="Times New Roman" w:cs="Times New Roman"/>
          <w:sz w:val="24"/>
          <w:szCs w:val="24"/>
        </w:rPr>
        <w:t>, reglamentuojan</w:t>
      </w:r>
      <w:r w:rsidR="00FB114A" w:rsidRPr="00B02563">
        <w:rPr>
          <w:rFonts w:ascii="Times New Roman" w:hAnsi="Times New Roman" w:cs="Times New Roman"/>
          <w:sz w:val="24"/>
          <w:szCs w:val="24"/>
        </w:rPr>
        <w:t>čius</w:t>
      </w:r>
      <w:r w:rsidRPr="00B02563">
        <w:rPr>
          <w:rFonts w:ascii="Times New Roman" w:hAnsi="Times New Roman" w:cs="Times New Roman"/>
          <w:sz w:val="24"/>
          <w:szCs w:val="24"/>
        </w:rPr>
        <w:t xml:space="preserve"> ES </w:t>
      </w:r>
      <w:r w:rsidR="00AD7785" w:rsidRPr="00B02563">
        <w:rPr>
          <w:rFonts w:ascii="Times New Roman" w:hAnsi="Times New Roman" w:cs="Times New Roman"/>
          <w:sz w:val="24"/>
          <w:szCs w:val="24"/>
        </w:rPr>
        <w:t xml:space="preserve">struktūrinių </w:t>
      </w:r>
      <w:r w:rsidRPr="00B02563">
        <w:rPr>
          <w:rFonts w:ascii="Times New Roman" w:hAnsi="Times New Roman" w:cs="Times New Roman"/>
          <w:sz w:val="24"/>
          <w:szCs w:val="24"/>
        </w:rPr>
        <w:t xml:space="preserve">fondų </w:t>
      </w:r>
      <w:r w:rsidR="009513FE" w:rsidRPr="00B02563">
        <w:rPr>
          <w:rFonts w:ascii="Times New Roman" w:hAnsi="Times New Roman" w:cs="Times New Roman"/>
          <w:sz w:val="24"/>
          <w:szCs w:val="24"/>
        </w:rPr>
        <w:t>investicij</w:t>
      </w:r>
      <w:r w:rsidR="009513FE">
        <w:rPr>
          <w:rFonts w:ascii="Times New Roman" w:hAnsi="Times New Roman" w:cs="Times New Roman"/>
          <w:sz w:val="24"/>
          <w:szCs w:val="24"/>
        </w:rPr>
        <w:t>as</w:t>
      </w:r>
      <w:r w:rsidR="009513FE" w:rsidRPr="00B02563">
        <w:rPr>
          <w:rFonts w:ascii="Times New Roman" w:hAnsi="Times New Roman" w:cs="Times New Roman"/>
          <w:sz w:val="24"/>
          <w:szCs w:val="24"/>
        </w:rPr>
        <w:t xml:space="preserve"> </w:t>
      </w:r>
      <w:r w:rsidRPr="00B02563">
        <w:rPr>
          <w:rFonts w:ascii="Times New Roman" w:hAnsi="Times New Roman" w:cs="Times New Roman"/>
          <w:sz w:val="24"/>
          <w:szCs w:val="24"/>
        </w:rPr>
        <w:t xml:space="preserve">Lietuvoje, per </w:t>
      </w:r>
      <w:r w:rsidR="002351D4" w:rsidRPr="00B02563">
        <w:rPr>
          <w:rFonts w:ascii="Times New Roman" w:hAnsi="Times New Roman" w:cs="Times New Roman"/>
          <w:sz w:val="24"/>
          <w:szCs w:val="24"/>
        </w:rPr>
        <w:t>5</w:t>
      </w:r>
      <w:r w:rsidR="001A3F17" w:rsidRPr="00B02563">
        <w:rPr>
          <w:rFonts w:ascii="Times New Roman" w:hAnsi="Times New Roman" w:cs="Times New Roman"/>
          <w:sz w:val="24"/>
          <w:szCs w:val="24"/>
        </w:rPr>
        <w:t xml:space="preserve"> </w:t>
      </w:r>
      <w:r w:rsidRPr="00B02563">
        <w:rPr>
          <w:rFonts w:ascii="Times New Roman" w:hAnsi="Times New Roman" w:cs="Times New Roman"/>
          <w:sz w:val="24"/>
          <w:szCs w:val="24"/>
        </w:rPr>
        <w:t xml:space="preserve">darbo dienas nuo jų patvirtinimo dienos </w:t>
      </w:r>
      <w:r w:rsidR="00FB114A" w:rsidRPr="00B02563">
        <w:rPr>
          <w:rFonts w:ascii="Times New Roman" w:hAnsi="Times New Roman" w:cs="Times New Roman"/>
          <w:sz w:val="24"/>
          <w:szCs w:val="24"/>
        </w:rPr>
        <w:t>v</w:t>
      </w:r>
      <w:r w:rsidRPr="00B02563">
        <w:rPr>
          <w:rFonts w:ascii="Times New Roman" w:hAnsi="Times New Roman" w:cs="Times New Roman"/>
          <w:sz w:val="24"/>
          <w:szCs w:val="24"/>
        </w:rPr>
        <w:t>adovaujančio</w:t>
      </w:r>
      <w:r w:rsidR="00FB114A" w:rsidRPr="00B02563">
        <w:rPr>
          <w:rFonts w:ascii="Times New Roman" w:hAnsi="Times New Roman" w:cs="Times New Roman"/>
          <w:sz w:val="24"/>
          <w:szCs w:val="24"/>
        </w:rPr>
        <w:t>ji</w:t>
      </w:r>
      <w:r w:rsidRPr="00B02563">
        <w:rPr>
          <w:rFonts w:ascii="Times New Roman" w:hAnsi="Times New Roman" w:cs="Times New Roman"/>
          <w:sz w:val="24"/>
          <w:szCs w:val="24"/>
        </w:rPr>
        <w:t xml:space="preserve"> institucij</w:t>
      </w:r>
      <w:r w:rsidR="00FB114A" w:rsidRPr="00B02563">
        <w:rPr>
          <w:rFonts w:ascii="Times New Roman" w:hAnsi="Times New Roman" w:cs="Times New Roman"/>
          <w:sz w:val="24"/>
          <w:szCs w:val="24"/>
        </w:rPr>
        <w:t>a</w:t>
      </w:r>
      <w:r w:rsidRPr="00B02563">
        <w:rPr>
          <w:rFonts w:ascii="Times New Roman" w:hAnsi="Times New Roman" w:cs="Times New Roman"/>
          <w:sz w:val="24"/>
          <w:szCs w:val="24"/>
        </w:rPr>
        <w:t xml:space="preserve"> skelbia Svetainės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„Dokumentai“, pasir</w:t>
      </w:r>
      <w:r w:rsidR="00CC69E7" w:rsidRPr="00B02563">
        <w:rPr>
          <w:rFonts w:ascii="Times New Roman" w:hAnsi="Times New Roman" w:cs="Times New Roman"/>
          <w:sz w:val="24"/>
          <w:szCs w:val="24"/>
        </w:rPr>
        <w:t>inkdama</w:t>
      </w:r>
      <w:r w:rsidRPr="00B02563">
        <w:rPr>
          <w:rFonts w:ascii="Times New Roman" w:hAnsi="Times New Roman" w:cs="Times New Roman"/>
          <w:sz w:val="24"/>
          <w:szCs w:val="24"/>
        </w:rPr>
        <w:t xml:space="preserve"> </w:t>
      </w:r>
      <w:r w:rsidR="0009063D">
        <w:rPr>
          <w:rFonts w:ascii="Times New Roman" w:hAnsi="Times New Roman" w:cs="Times New Roman"/>
          <w:sz w:val="24"/>
          <w:szCs w:val="24"/>
        </w:rPr>
        <w:t>kategoriją</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„Strategija ir planavimas“</w:t>
      </w:r>
      <w:r w:rsidR="0009063D">
        <w:rPr>
          <w:rFonts w:ascii="Times New Roman" w:hAnsi="Times New Roman" w:cs="Times New Roman"/>
          <w:sz w:val="24"/>
          <w:szCs w:val="24"/>
        </w:rPr>
        <w:t xml:space="preserve">, toliau </w:t>
      </w:r>
      <w:r w:rsidR="009513FE">
        <w:rPr>
          <w:rFonts w:ascii="Times New Roman" w:hAnsi="Times New Roman" w:cs="Times New Roman"/>
          <w:sz w:val="24"/>
          <w:szCs w:val="24"/>
        </w:rPr>
        <w:t xml:space="preserve">– </w:t>
      </w:r>
      <w:r w:rsidRPr="00B02563">
        <w:rPr>
          <w:rFonts w:ascii="Times New Roman" w:hAnsi="Times New Roman" w:cs="Times New Roman"/>
          <w:sz w:val="24"/>
          <w:szCs w:val="24"/>
        </w:rPr>
        <w:t xml:space="preserve">„Nacionaliniai teisės aktai“. </w:t>
      </w:r>
    </w:p>
    <w:p w:rsidR="008769AD" w:rsidRPr="00B02563" w:rsidRDefault="00AB6326" w:rsidP="0009063D">
      <w:pPr>
        <w:pStyle w:val="Sraopastraipa"/>
        <w:numPr>
          <w:ilvl w:val="0"/>
          <w:numId w:val="2"/>
        </w:numPr>
        <w:spacing w:line="360" w:lineRule="auto"/>
        <w:jc w:val="both"/>
        <w:rPr>
          <w:rFonts w:ascii="Times New Roman" w:hAnsi="Times New Roman" w:cs="Times New Roman"/>
          <w:sz w:val="24"/>
          <w:szCs w:val="24"/>
        </w:rPr>
      </w:pPr>
      <w:r w:rsidRPr="00EB0100">
        <w:rPr>
          <w:rFonts w:ascii="Times New Roman" w:hAnsi="Times New Roman" w:cs="Times New Roman"/>
          <w:sz w:val="24"/>
          <w:szCs w:val="24"/>
        </w:rPr>
        <w:t>Vertinimo planus</w:t>
      </w:r>
      <w:r w:rsidR="008769AD" w:rsidRPr="00B02563">
        <w:rPr>
          <w:rFonts w:ascii="Times New Roman" w:hAnsi="Times New Roman" w:cs="Times New Roman"/>
          <w:sz w:val="24"/>
          <w:szCs w:val="24"/>
        </w:rPr>
        <w:t xml:space="preserve"> </w:t>
      </w:r>
      <w:r w:rsidRPr="00B02563">
        <w:rPr>
          <w:rFonts w:ascii="Times New Roman" w:hAnsi="Times New Roman" w:cs="Times New Roman"/>
          <w:sz w:val="24"/>
          <w:szCs w:val="24"/>
        </w:rPr>
        <w:t>per 5 darbo dienas nuo jų</w:t>
      </w:r>
      <w:r w:rsidR="008769AD" w:rsidRPr="00B02563">
        <w:rPr>
          <w:rFonts w:ascii="Times New Roman" w:hAnsi="Times New Roman" w:cs="Times New Roman"/>
          <w:sz w:val="24"/>
          <w:szCs w:val="24"/>
        </w:rPr>
        <w:t xml:space="preserve"> patvirtinimo </w:t>
      </w:r>
      <w:r w:rsidR="00CC69E7" w:rsidRPr="00B02563">
        <w:rPr>
          <w:rFonts w:ascii="Times New Roman" w:hAnsi="Times New Roman" w:cs="Times New Roman"/>
          <w:sz w:val="24"/>
          <w:szCs w:val="24"/>
        </w:rPr>
        <w:t xml:space="preserve">dienos vadovaujančioji institucija </w:t>
      </w:r>
      <w:r w:rsidR="008769AD" w:rsidRPr="00B02563">
        <w:rPr>
          <w:rFonts w:ascii="Times New Roman" w:hAnsi="Times New Roman" w:cs="Times New Roman"/>
          <w:sz w:val="24"/>
          <w:szCs w:val="24"/>
        </w:rPr>
        <w:t xml:space="preserve">skelbia Svetainės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008769AD" w:rsidRPr="00B02563">
        <w:rPr>
          <w:rFonts w:ascii="Times New Roman" w:hAnsi="Times New Roman" w:cs="Times New Roman"/>
          <w:sz w:val="24"/>
          <w:szCs w:val="24"/>
        </w:rPr>
        <w:t>„Dokumentai“, pasir</w:t>
      </w:r>
      <w:r w:rsidR="00CC69E7" w:rsidRPr="00B02563">
        <w:rPr>
          <w:rFonts w:ascii="Times New Roman" w:hAnsi="Times New Roman" w:cs="Times New Roman"/>
          <w:sz w:val="24"/>
          <w:szCs w:val="24"/>
        </w:rPr>
        <w:t>inkdama</w:t>
      </w:r>
      <w:r w:rsidR="008769AD" w:rsidRPr="00B02563">
        <w:rPr>
          <w:rFonts w:ascii="Times New Roman" w:hAnsi="Times New Roman" w:cs="Times New Roman"/>
          <w:sz w:val="24"/>
          <w:szCs w:val="24"/>
        </w:rPr>
        <w:t xml:space="preserve"> </w:t>
      </w:r>
      <w:r w:rsidR="0009063D">
        <w:rPr>
          <w:rFonts w:ascii="Times New Roman" w:hAnsi="Times New Roman" w:cs="Times New Roman"/>
          <w:sz w:val="24"/>
          <w:szCs w:val="24"/>
        </w:rPr>
        <w:t xml:space="preserve">kategoriją </w:t>
      </w:r>
      <w:r w:rsidR="008769AD" w:rsidRPr="00B02563">
        <w:rPr>
          <w:rFonts w:ascii="Times New Roman" w:hAnsi="Times New Roman" w:cs="Times New Roman"/>
          <w:sz w:val="24"/>
          <w:szCs w:val="24"/>
        </w:rPr>
        <w:t>„Strategija ir planavimas“</w:t>
      </w:r>
      <w:r w:rsidR="0009063D">
        <w:rPr>
          <w:rFonts w:ascii="Times New Roman" w:hAnsi="Times New Roman" w:cs="Times New Roman"/>
          <w:sz w:val="24"/>
          <w:szCs w:val="24"/>
        </w:rPr>
        <w:t xml:space="preserve">, toliau </w:t>
      </w:r>
      <w:r w:rsidR="009513FE">
        <w:rPr>
          <w:rFonts w:ascii="Times New Roman" w:hAnsi="Times New Roman" w:cs="Times New Roman"/>
          <w:sz w:val="24"/>
          <w:szCs w:val="24"/>
        </w:rPr>
        <w:t xml:space="preserve">– </w:t>
      </w:r>
      <w:r w:rsidR="008769AD" w:rsidRPr="00B02563">
        <w:rPr>
          <w:rFonts w:ascii="Times New Roman" w:hAnsi="Times New Roman" w:cs="Times New Roman"/>
          <w:sz w:val="24"/>
          <w:szCs w:val="24"/>
        </w:rPr>
        <w:t xml:space="preserve">„Vertinimo planai“. </w:t>
      </w:r>
    </w:p>
    <w:p w:rsidR="00AB6326" w:rsidRPr="00EB0100" w:rsidRDefault="00AB6326"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 xml:space="preserve">Komunikacijos planus per 5 darbo dienas nuo jų patvirtinimo </w:t>
      </w:r>
      <w:r w:rsidR="00CC69E7" w:rsidRPr="00B02563">
        <w:rPr>
          <w:rFonts w:ascii="Times New Roman" w:hAnsi="Times New Roman" w:cs="Times New Roman"/>
          <w:sz w:val="24"/>
          <w:szCs w:val="24"/>
        </w:rPr>
        <w:t xml:space="preserve">dienos vadovaujančioji institucija </w:t>
      </w:r>
      <w:r w:rsidRPr="00B02563">
        <w:rPr>
          <w:rFonts w:ascii="Times New Roman" w:hAnsi="Times New Roman" w:cs="Times New Roman"/>
          <w:sz w:val="24"/>
          <w:szCs w:val="24"/>
        </w:rPr>
        <w:t xml:space="preserve">skelbia Svetainės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„Dokumentai“, pasir</w:t>
      </w:r>
      <w:r w:rsidR="00CC69E7" w:rsidRPr="00B02563">
        <w:rPr>
          <w:rFonts w:ascii="Times New Roman" w:hAnsi="Times New Roman" w:cs="Times New Roman"/>
          <w:sz w:val="24"/>
          <w:szCs w:val="24"/>
        </w:rPr>
        <w:t>inkdama</w:t>
      </w:r>
      <w:r w:rsidRPr="00B02563">
        <w:rPr>
          <w:rFonts w:ascii="Times New Roman" w:hAnsi="Times New Roman" w:cs="Times New Roman"/>
          <w:sz w:val="24"/>
          <w:szCs w:val="24"/>
        </w:rPr>
        <w:t xml:space="preserve"> </w:t>
      </w:r>
      <w:r w:rsidR="0009063D">
        <w:rPr>
          <w:rFonts w:ascii="Times New Roman" w:hAnsi="Times New Roman" w:cs="Times New Roman"/>
          <w:sz w:val="24"/>
          <w:szCs w:val="24"/>
        </w:rPr>
        <w:t>kategoriją</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„Strategija ir planavimas“</w:t>
      </w:r>
      <w:r w:rsidR="0009063D">
        <w:rPr>
          <w:rFonts w:ascii="Times New Roman" w:hAnsi="Times New Roman" w:cs="Times New Roman"/>
          <w:sz w:val="24"/>
          <w:szCs w:val="24"/>
        </w:rPr>
        <w:t xml:space="preserve">, toliau </w:t>
      </w:r>
      <w:r w:rsidR="009513FE">
        <w:rPr>
          <w:rFonts w:ascii="Times New Roman" w:hAnsi="Times New Roman" w:cs="Times New Roman"/>
          <w:sz w:val="24"/>
          <w:szCs w:val="24"/>
        </w:rPr>
        <w:t xml:space="preserve">– </w:t>
      </w:r>
      <w:r w:rsidRPr="00EB0100">
        <w:rPr>
          <w:rFonts w:ascii="Times New Roman" w:hAnsi="Times New Roman" w:cs="Times New Roman"/>
          <w:sz w:val="24"/>
          <w:szCs w:val="24"/>
        </w:rPr>
        <w:t>„Komunikacijos planai“.</w:t>
      </w:r>
    </w:p>
    <w:p w:rsidR="008769AD" w:rsidRPr="00EB0100" w:rsidRDefault="00CC69E7" w:rsidP="0009063D">
      <w:pPr>
        <w:pStyle w:val="Sraopastraipa"/>
        <w:numPr>
          <w:ilvl w:val="0"/>
          <w:numId w:val="2"/>
        </w:numPr>
        <w:spacing w:line="360" w:lineRule="auto"/>
        <w:jc w:val="both"/>
        <w:rPr>
          <w:rFonts w:ascii="Times New Roman" w:hAnsi="Times New Roman" w:cs="Times New Roman"/>
          <w:sz w:val="24"/>
          <w:szCs w:val="24"/>
        </w:rPr>
      </w:pPr>
      <w:r w:rsidRPr="00EB0100">
        <w:rPr>
          <w:rFonts w:ascii="Times New Roman" w:hAnsi="Times New Roman" w:cs="Times New Roman"/>
          <w:sz w:val="24"/>
          <w:szCs w:val="24"/>
        </w:rPr>
        <w:t>Aktualias p</w:t>
      </w:r>
      <w:r w:rsidR="008769AD" w:rsidRPr="00EB0100">
        <w:rPr>
          <w:rFonts w:ascii="Times New Roman" w:hAnsi="Times New Roman" w:cs="Times New Roman"/>
          <w:sz w:val="24"/>
          <w:szCs w:val="24"/>
        </w:rPr>
        <w:t>atvirtintų priemonių įgyvendinimo planų redakcij</w:t>
      </w:r>
      <w:r w:rsidRPr="00EB0100">
        <w:rPr>
          <w:rFonts w:ascii="Times New Roman" w:hAnsi="Times New Roman" w:cs="Times New Roman"/>
          <w:sz w:val="24"/>
          <w:szCs w:val="24"/>
        </w:rPr>
        <w:t>as</w:t>
      </w:r>
      <w:r w:rsidR="008769AD" w:rsidRPr="00EB0100">
        <w:rPr>
          <w:rFonts w:ascii="Times New Roman" w:hAnsi="Times New Roman" w:cs="Times New Roman"/>
          <w:sz w:val="24"/>
          <w:szCs w:val="24"/>
        </w:rPr>
        <w:t xml:space="preserve"> per </w:t>
      </w:r>
      <w:r w:rsidR="0009063D">
        <w:rPr>
          <w:rFonts w:ascii="Times New Roman" w:hAnsi="Times New Roman" w:cs="Times New Roman"/>
          <w:sz w:val="24"/>
          <w:szCs w:val="24"/>
        </w:rPr>
        <w:t>5</w:t>
      </w:r>
      <w:r w:rsidR="0009063D" w:rsidRPr="00EB0100">
        <w:rPr>
          <w:rFonts w:ascii="Times New Roman" w:hAnsi="Times New Roman" w:cs="Times New Roman"/>
          <w:sz w:val="24"/>
          <w:szCs w:val="24"/>
        </w:rPr>
        <w:t xml:space="preserve"> </w:t>
      </w:r>
      <w:r w:rsidR="008769AD" w:rsidRPr="00EB0100">
        <w:rPr>
          <w:rFonts w:ascii="Times New Roman" w:hAnsi="Times New Roman" w:cs="Times New Roman"/>
          <w:sz w:val="24"/>
          <w:szCs w:val="24"/>
        </w:rPr>
        <w:t xml:space="preserve">darbo dienas nuo jų patvirtinimo dienos </w:t>
      </w:r>
      <w:r w:rsidR="00757FEB" w:rsidRPr="00EB0100">
        <w:rPr>
          <w:rFonts w:ascii="Times New Roman" w:hAnsi="Times New Roman" w:cs="Times New Roman"/>
          <w:sz w:val="24"/>
          <w:szCs w:val="24"/>
        </w:rPr>
        <w:t>ministerij</w:t>
      </w:r>
      <w:r w:rsidRPr="00EB0100">
        <w:rPr>
          <w:rFonts w:ascii="Times New Roman" w:hAnsi="Times New Roman" w:cs="Times New Roman"/>
          <w:sz w:val="24"/>
          <w:szCs w:val="24"/>
        </w:rPr>
        <w:t>os</w:t>
      </w:r>
      <w:r w:rsidR="00757FEB" w:rsidRPr="00EB0100">
        <w:rPr>
          <w:rFonts w:ascii="Times New Roman" w:hAnsi="Times New Roman" w:cs="Times New Roman"/>
          <w:sz w:val="24"/>
          <w:szCs w:val="24"/>
        </w:rPr>
        <w:t xml:space="preserve"> </w:t>
      </w:r>
      <w:r w:rsidR="008769AD" w:rsidRPr="00EB0100">
        <w:rPr>
          <w:rFonts w:ascii="Times New Roman" w:hAnsi="Times New Roman" w:cs="Times New Roman"/>
          <w:sz w:val="24"/>
          <w:szCs w:val="24"/>
        </w:rPr>
        <w:t xml:space="preserve">skelbia Svetainės </w:t>
      </w:r>
      <w:r w:rsidR="0009063D">
        <w:rPr>
          <w:rFonts w:ascii="Times New Roman" w:hAnsi="Times New Roman" w:cs="Times New Roman"/>
          <w:sz w:val="24"/>
          <w:szCs w:val="24"/>
        </w:rPr>
        <w:t>dalyje</w:t>
      </w:r>
      <w:r w:rsidR="0009063D" w:rsidRPr="00EB0100">
        <w:rPr>
          <w:rFonts w:ascii="Times New Roman" w:hAnsi="Times New Roman" w:cs="Times New Roman"/>
          <w:sz w:val="24"/>
          <w:szCs w:val="24"/>
        </w:rPr>
        <w:t xml:space="preserve"> </w:t>
      </w:r>
      <w:r w:rsidR="008769AD" w:rsidRPr="00EB0100">
        <w:rPr>
          <w:rFonts w:ascii="Times New Roman" w:hAnsi="Times New Roman" w:cs="Times New Roman"/>
          <w:sz w:val="24"/>
          <w:szCs w:val="24"/>
        </w:rPr>
        <w:t>„Dokumentai“, pasir</w:t>
      </w:r>
      <w:r w:rsidRPr="00EB0100">
        <w:rPr>
          <w:rFonts w:ascii="Times New Roman" w:hAnsi="Times New Roman" w:cs="Times New Roman"/>
          <w:sz w:val="24"/>
          <w:szCs w:val="24"/>
        </w:rPr>
        <w:t>inkdamos</w:t>
      </w:r>
      <w:r w:rsidR="008769AD" w:rsidRPr="00EB0100">
        <w:rPr>
          <w:rFonts w:ascii="Times New Roman" w:hAnsi="Times New Roman" w:cs="Times New Roman"/>
          <w:sz w:val="24"/>
          <w:szCs w:val="24"/>
        </w:rPr>
        <w:t xml:space="preserve"> </w:t>
      </w:r>
      <w:r w:rsidR="0009063D">
        <w:rPr>
          <w:rFonts w:ascii="Times New Roman" w:hAnsi="Times New Roman" w:cs="Times New Roman"/>
          <w:sz w:val="24"/>
          <w:szCs w:val="24"/>
        </w:rPr>
        <w:t>kategoriją</w:t>
      </w:r>
      <w:r w:rsidR="0009063D" w:rsidRPr="00EB0100">
        <w:rPr>
          <w:rFonts w:ascii="Times New Roman" w:hAnsi="Times New Roman" w:cs="Times New Roman"/>
          <w:sz w:val="24"/>
          <w:szCs w:val="24"/>
        </w:rPr>
        <w:t xml:space="preserve"> </w:t>
      </w:r>
      <w:r w:rsidR="008769AD" w:rsidRPr="00EB0100">
        <w:rPr>
          <w:rFonts w:ascii="Times New Roman" w:hAnsi="Times New Roman" w:cs="Times New Roman"/>
          <w:sz w:val="24"/>
          <w:szCs w:val="24"/>
        </w:rPr>
        <w:t xml:space="preserve">„Patvirtintų priemonių įgyvendinimo planai“. </w:t>
      </w:r>
    </w:p>
    <w:p w:rsidR="00CE4C75" w:rsidRPr="00B02563" w:rsidRDefault="005228F0" w:rsidP="0009063D">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00CE4C75" w:rsidRPr="00FB40C4">
        <w:rPr>
          <w:rFonts w:ascii="Times New Roman" w:hAnsi="Times New Roman" w:cs="Times New Roman"/>
          <w:sz w:val="24"/>
          <w:szCs w:val="24"/>
        </w:rPr>
        <w:t>ormas</w:t>
      </w:r>
      <w:r>
        <w:rPr>
          <w:rFonts w:ascii="Times New Roman" w:hAnsi="Times New Roman" w:cs="Times New Roman"/>
          <w:sz w:val="24"/>
          <w:szCs w:val="24"/>
        </w:rPr>
        <w:t xml:space="preserve"> ir</w:t>
      </w:r>
      <w:r w:rsidRPr="00FB40C4">
        <w:rPr>
          <w:rFonts w:ascii="Times New Roman" w:hAnsi="Times New Roman" w:cs="Times New Roman"/>
          <w:sz w:val="24"/>
          <w:szCs w:val="24"/>
        </w:rPr>
        <w:t xml:space="preserve"> </w:t>
      </w:r>
      <w:r w:rsidR="00CE4C75" w:rsidRPr="00FB40C4">
        <w:rPr>
          <w:rFonts w:ascii="Times New Roman" w:hAnsi="Times New Roman" w:cs="Times New Roman"/>
          <w:sz w:val="24"/>
          <w:szCs w:val="24"/>
        </w:rPr>
        <w:t>instrukcijas, kurioms pritaria Procesų darbo grupė</w:t>
      </w:r>
      <w:r w:rsidR="00CE4C75" w:rsidRPr="00B02563">
        <w:rPr>
          <w:rFonts w:ascii="Times New Roman" w:hAnsi="Times New Roman" w:cs="Times New Roman"/>
          <w:sz w:val="24"/>
          <w:szCs w:val="24"/>
        </w:rPr>
        <w:t xml:space="preserve">, vadovaujančioji institucija per 5 darbo dienas nuo posėdžio protokolo pasirašymo dienos skelbia Svetainės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00CE4C75" w:rsidRPr="00B02563">
        <w:rPr>
          <w:rFonts w:ascii="Times New Roman" w:hAnsi="Times New Roman" w:cs="Times New Roman"/>
          <w:sz w:val="24"/>
          <w:szCs w:val="24"/>
        </w:rPr>
        <w:t xml:space="preserve">„Dokumentai“, priskirdama juos dokumentų tipams </w:t>
      </w:r>
      <w:r w:rsidR="00CE4C75" w:rsidRPr="0083287C">
        <w:rPr>
          <w:rFonts w:ascii="Times New Roman" w:hAnsi="Times New Roman" w:cs="Times New Roman"/>
          <w:sz w:val="24"/>
          <w:szCs w:val="24"/>
        </w:rPr>
        <w:t>„Paraiškų priedų formos“</w:t>
      </w:r>
      <w:r w:rsidR="00FE63C6">
        <w:rPr>
          <w:rFonts w:ascii="Times New Roman" w:hAnsi="Times New Roman" w:cs="Times New Roman"/>
          <w:sz w:val="24"/>
          <w:szCs w:val="24"/>
        </w:rPr>
        <w:t xml:space="preserve"> arba</w:t>
      </w:r>
      <w:r w:rsidR="00CE4C75" w:rsidRPr="00B02563">
        <w:rPr>
          <w:rFonts w:ascii="Times New Roman" w:hAnsi="Times New Roman" w:cs="Times New Roman"/>
          <w:sz w:val="24"/>
          <w:szCs w:val="24"/>
        </w:rPr>
        <w:t xml:space="preserve"> „</w:t>
      </w:r>
      <w:r w:rsidR="00CE4C75">
        <w:rPr>
          <w:rFonts w:ascii="Times New Roman" w:hAnsi="Times New Roman" w:cs="Times New Roman"/>
          <w:sz w:val="24"/>
          <w:szCs w:val="24"/>
        </w:rPr>
        <w:t>Kitos f</w:t>
      </w:r>
      <w:r w:rsidR="00CE4C75" w:rsidRPr="00B02563">
        <w:rPr>
          <w:rFonts w:ascii="Times New Roman" w:hAnsi="Times New Roman" w:cs="Times New Roman"/>
          <w:sz w:val="24"/>
          <w:szCs w:val="24"/>
        </w:rPr>
        <w:t xml:space="preserve">ormos“ ir </w:t>
      </w:r>
      <w:r>
        <w:rPr>
          <w:rFonts w:ascii="Times New Roman" w:hAnsi="Times New Roman" w:cs="Times New Roman"/>
          <w:sz w:val="24"/>
          <w:szCs w:val="24"/>
        </w:rPr>
        <w:t>priskirdama</w:t>
      </w:r>
      <w:r w:rsidR="00CE4C75" w:rsidRPr="00B02563">
        <w:rPr>
          <w:rFonts w:ascii="Times New Roman" w:hAnsi="Times New Roman" w:cs="Times New Roman"/>
          <w:sz w:val="24"/>
          <w:szCs w:val="24"/>
        </w:rPr>
        <w:t xml:space="preserve"> srities „Finansavimo skyrimas“ kategorij</w:t>
      </w:r>
      <w:r>
        <w:rPr>
          <w:rFonts w:ascii="Times New Roman" w:hAnsi="Times New Roman" w:cs="Times New Roman"/>
          <w:sz w:val="24"/>
          <w:szCs w:val="24"/>
        </w:rPr>
        <w:t>ai</w:t>
      </w:r>
      <w:r w:rsidR="00CE4C75">
        <w:rPr>
          <w:rFonts w:ascii="Times New Roman" w:hAnsi="Times New Roman" w:cs="Times New Roman"/>
          <w:sz w:val="24"/>
          <w:szCs w:val="24"/>
        </w:rPr>
        <w:t xml:space="preserve"> „Paraiškų priedų f</w:t>
      </w:r>
      <w:r w:rsidR="00CE4C75" w:rsidRPr="00B02563">
        <w:rPr>
          <w:rFonts w:ascii="Times New Roman" w:hAnsi="Times New Roman" w:cs="Times New Roman"/>
          <w:sz w:val="24"/>
          <w:szCs w:val="24"/>
        </w:rPr>
        <w:t>ormos“</w:t>
      </w:r>
      <w:r w:rsidR="00CE4C75">
        <w:rPr>
          <w:rFonts w:ascii="Times New Roman" w:hAnsi="Times New Roman" w:cs="Times New Roman"/>
          <w:sz w:val="24"/>
          <w:szCs w:val="24"/>
        </w:rPr>
        <w:t xml:space="preserve"> arba</w:t>
      </w:r>
      <w:r w:rsidR="00CE4C75" w:rsidRPr="0083287C">
        <w:rPr>
          <w:rFonts w:ascii="Times New Roman" w:hAnsi="Times New Roman" w:cs="Times New Roman"/>
          <w:sz w:val="24"/>
          <w:szCs w:val="24"/>
        </w:rPr>
        <w:t xml:space="preserve"> srities „Projektų valdym</w:t>
      </w:r>
      <w:r w:rsidR="002D2875">
        <w:rPr>
          <w:rFonts w:ascii="Times New Roman" w:hAnsi="Times New Roman" w:cs="Times New Roman"/>
          <w:sz w:val="24"/>
          <w:szCs w:val="24"/>
        </w:rPr>
        <w:t>as</w:t>
      </w:r>
      <w:r w:rsidR="00CE4C75" w:rsidRPr="0083287C">
        <w:rPr>
          <w:rFonts w:ascii="Times New Roman" w:hAnsi="Times New Roman" w:cs="Times New Roman"/>
          <w:sz w:val="24"/>
          <w:szCs w:val="24"/>
        </w:rPr>
        <w:t xml:space="preserve">“ </w:t>
      </w:r>
      <w:r>
        <w:rPr>
          <w:rFonts w:ascii="Times New Roman" w:hAnsi="Times New Roman" w:cs="Times New Roman"/>
          <w:sz w:val="24"/>
          <w:szCs w:val="24"/>
        </w:rPr>
        <w:t xml:space="preserve">vienai iš </w:t>
      </w:r>
      <w:r w:rsidR="00CE4C75" w:rsidRPr="0083287C">
        <w:rPr>
          <w:rFonts w:ascii="Times New Roman" w:hAnsi="Times New Roman" w:cs="Times New Roman"/>
          <w:sz w:val="24"/>
          <w:szCs w:val="24"/>
        </w:rPr>
        <w:t>kategorij</w:t>
      </w:r>
      <w:r w:rsidR="00FE63C6">
        <w:rPr>
          <w:rFonts w:ascii="Times New Roman" w:hAnsi="Times New Roman" w:cs="Times New Roman"/>
          <w:sz w:val="24"/>
          <w:szCs w:val="24"/>
        </w:rPr>
        <w:t>ų</w:t>
      </w:r>
      <w:r w:rsidR="00E150FF">
        <w:rPr>
          <w:rFonts w:ascii="Times New Roman" w:hAnsi="Times New Roman" w:cs="Times New Roman"/>
          <w:sz w:val="24"/>
          <w:szCs w:val="24"/>
        </w:rPr>
        <w:t xml:space="preserve"> „Administruojančiųjų institucijų formos“</w:t>
      </w:r>
      <w:r w:rsidR="002D2875">
        <w:rPr>
          <w:rFonts w:ascii="Times New Roman" w:hAnsi="Times New Roman" w:cs="Times New Roman"/>
          <w:sz w:val="24"/>
          <w:szCs w:val="24"/>
        </w:rPr>
        <w:t xml:space="preserve"> arba</w:t>
      </w:r>
      <w:r w:rsidR="00CE4C75">
        <w:rPr>
          <w:rFonts w:ascii="Times New Roman" w:hAnsi="Times New Roman" w:cs="Times New Roman"/>
          <w:sz w:val="24"/>
          <w:szCs w:val="24"/>
        </w:rPr>
        <w:t xml:space="preserve"> „Kitos formos“</w:t>
      </w:r>
      <w:r w:rsidR="00CE4C75" w:rsidRPr="00B02563">
        <w:rPr>
          <w:rFonts w:ascii="Times New Roman" w:hAnsi="Times New Roman" w:cs="Times New Roman"/>
          <w:sz w:val="24"/>
          <w:szCs w:val="24"/>
        </w:rPr>
        <w:t>.</w:t>
      </w:r>
    </w:p>
    <w:p w:rsidR="001C2800" w:rsidRDefault="001C2800" w:rsidP="0009063D">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2014–2020 metų </w:t>
      </w:r>
      <w:r w:rsidRPr="00EB0100">
        <w:rPr>
          <w:rFonts w:ascii="Times New Roman" w:hAnsi="Times New Roman" w:cs="Times New Roman"/>
          <w:sz w:val="24"/>
          <w:szCs w:val="24"/>
        </w:rPr>
        <w:t xml:space="preserve">Europos Sąjungos fondų investicijų veiksmų programos </w:t>
      </w:r>
      <w:proofErr w:type="spellStart"/>
      <w:r>
        <w:rPr>
          <w:rFonts w:ascii="Times New Roman" w:hAnsi="Times New Roman" w:cs="Times New Roman"/>
          <w:sz w:val="24"/>
          <w:szCs w:val="24"/>
        </w:rPr>
        <w:t>s</w:t>
      </w:r>
      <w:r w:rsidRPr="00B02563">
        <w:rPr>
          <w:rFonts w:ascii="Times New Roman" w:hAnsi="Times New Roman" w:cs="Times New Roman"/>
          <w:sz w:val="24"/>
          <w:szCs w:val="24"/>
        </w:rPr>
        <w:t>tebėsenos</w:t>
      </w:r>
      <w:proofErr w:type="spellEnd"/>
      <w:r w:rsidRPr="00B02563">
        <w:rPr>
          <w:rFonts w:ascii="Times New Roman" w:hAnsi="Times New Roman" w:cs="Times New Roman"/>
          <w:sz w:val="24"/>
          <w:szCs w:val="24"/>
        </w:rPr>
        <w:t xml:space="preserve"> komiteto </w:t>
      </w:r>
      <w:r>
        <w:rPr>
          <w:rFonts w:ascii="Times New Roman" w:hAnsi="Times New Roman" w:cs="Times New Roman"/>
          <w:sz w:val="24"/>
          <w:szCs w:val="24"/>
        </w:rPr>
        <w:t xml:space="preserve">(toliau – </w:t>
      </w:r>
      <w:proofErr w:type="spellStart"/>
      <w:r>
        <w:rPr>
          <w:rFonts w:ascii="Times New Roman" w:hAnsi="Times New Roman" w:cs="Times New Roman"/>
          <w:sz w:val="24"/>
          <w:szCs w:val="24"/>
        </w:rPr>
        <w:t>Stebėsenos</w:t>
      </w:r>
      <w:proofErr w:type="spellEnd"/>
      <w:r>
        <w:rPr>
          <w:rFonts w:ascii="Times New Roman" w:hAnsi="Times New Roman" w:cs="Times New Roman"/>
          <w:sz w:val="24"/>
          <w:szCs w:val="24"/>
        </w:rPr>
        <w:t xml:space="preserve"> komitetas) </w:t>
      </w:r>
      <w:r w:rsidRPr="00EB0100">
        <w:rPr>
          <w:rFonts w:ascii="Times New Roman" w:hAnsi="Times New Roman" w:cs="Times New Roman"/>
          <w:sz w:val="24"/>
          <w:szCs w:val="24"/>
        </w:rPr>
        <w:t>veiklos dokument</w:t>
      </w:r>
      <w:r w:rsidRPr="00B02563">
        <w:rPr>
          <w:rFonts w:ascii="Times New Roman" w:hAnsi="Times New Roman" w:cs="Times New Roman"/>
          <w:sz w:val="24"/>
          <w:szCs w:val="24"/>
        </w:rPr>
        <w:t xml:space="preserve">us per </w:t>
      </w:r>
      <w:r>
        <w:rPr>
          <w:rFonts w:ascii="Times New Roman" w:hAnsi="Times New Roman" w:cs="Times New Roman"/>
          <w:sz w:val="24"/>
          <w:szCs w:val="24"/>
        </w:rPr>
        <w:t>3</w:t>
      </w:r>
      <w:r w:rsidRPr="00B02563">
        <w:rPr>
          <w:rFonts w:ascii="Times New Roman" w:hAnsi="Times New Roman" w:cs="Times New Roman"/>
          <w:sz w:val="24"/>
          <w:szCs w:val="24"/>
        </w:rPr>
        <w:t xml:space="preserve"> darbo dienas nuo jų patvirtinimo dienos vadovaujančioji institucija skelbia Svetainės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 xml:space="preserve">„Dokumentai“, pasirinkdama </w:t>
      </w:r>
      <w:r w:rsidR="0009063D">
        <w:rPr>
          <w:rFonts w:ascii="Times New Roman" w:hAnsi="Times New Roman" w:cs="Times New Roman"/>
          <w:sz w:val="24"/>
          <w:szCs w:val="24"/>
        </w:rPr>
        <w:t>kategoriją</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„Strategija ir planavimas“</w:t>
      </w:r>
      <w:r w:rsidR="0009063D">
        <w:rPr>
          <w:rFonts w:ascii="Times New Roman" w:hAnsi="Times New Roman" w:cs="Times New Roman"/>
          <w:sz w:val="24"/>
          <w:szCs w:val="24"/>
        </w:rPr>
        <w:t xml:space="preserve">, toliau </w:t>
      </w:r>
      <w:r w:rsidR="009513FE">
        <w:rPr>
          <w:rFonts w:ascii="Times New Roman" w:hAnsi="Times New Roman" w:cs="Times New Roman"/>
          <w:sz w:val="24"/>
          <w:szCs w:val="24"/>
        </w:rPr>
        <w:t xml:space="preserve">– </w:t>
      </w:r>
      <w:r w:rsidRPr="00B02563">
        <w:rPr>
          <w:rFonts w:ascii="Times New Roman" w:hAnsi="Times New Roman" w:cs="Times New Roman"/>
          <w:sz w:val="24"/>
          <w:szCs w:val="24"/>
        </w:rPr>
        <w:t>„</w:t>
      </w:r>
      <w:proofErr w:type="spellStart"/>
      <w:r w:rsidRPr="00B02563">
        <w:rPr>
          <w:rFonts w:ascii="Times New Roman" w:hAnsi="Times New Roman" w:cs="Times New Roman"/>
          <w:sz w:val="24"/>
          <w:szCs w:val="24"/>
        </w:rPr>
        <w:t>Stebėsenos</w:t>
      </w:r>
      <w:proofErr w:type="spellEnd"/>
      <w:r w:rsidRPr="00B02563">
        <w:rPr>
          <w:rFonts w:ascii="Times New Roman" w:hAnsi="Times New Roman" w:cs="Times New Roman"/>
          <w:sz w:val="24"/>
          <w:szCs w:val="24"/>
        </w:rPr>
        <w:t xml:space="preserve"> komitetas“</w:t>
      </w:r>
      <w:r w:rsidRPr="00EB0100">
        <w:rPr>
          <w:rFonts w:ascii="Times New Roman" w:hAnsi="Times New Roman" w:cs="Times New Roman"/>
          <w:sz w:val="24"/>
          <w:szCs w:val="24"/>
        </w:rPr>
        <w:t xml:space="preserve">. </w:t>
      </w:r>
    </w:p>
    <w:p w:rsidR="001C2800" w:rsidRPr="00EB0100" w:rsidRDefault="001C2800" w:rsidP="0009063D">
      <w:pPr>
        <w:pStyle w:val="Sraopastraipa"/>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w:t>
      </w:r>
      <w:r w:rsidRPr="00B02563">
        <w:rPr>
          <w:rFonts w:ascii="Times New Roman" w:hAnsi="Times New Roman" w:cs="Times New Roman"/>
          <w:sz w:val="24"/>
          <w:szCs w:val="24"/>
        </w:rPr>
        <w:t>tebėsenos</w:t>
      </w:r>
      <w:proofErr w:type="spellEnd"/>
      <w:r w:rsidRPr="00B02563">
        <w:rPr>
          <w:rFonts w:ascii="Times New Roman" w:hAnsi="Times New Roman" w:cs="Times New Roman"/>
          <w:sz w:val="24"/>
          <w:szCs w:val="24"/>
        </w:rPr>
        <w:t xml:space="preserve"> komiteto </w:t>
      </w:r>
      <w:r>
        <w:rPr>
          <w:rFonts w:ascii="Times New Roman" w:hAnsi="Times New Roman" w:cs="Times New Roman"/>
          <w:sz w:val="24"/>
          <w:szCs w:val="24"/>
        </w:rPr>
        <w:t xml:space="preserve">posėdžio laiką ir datą, darbotvarkės projektą, </w:t>
      </w:r>
      <w:proofErr w:type="spellStart"/>
      <w:r>
        <w:rPr>
          <w:rFonts w:ascii="Times New Roman" w:hAnsi="Times New Roman" w:cs="Times New Roman"/>
          <w:sz w:val="24"/>
          <w:szCs w:val="24"/>
        </w:rPr>
        <w:t>Stebėsenos</w:t>
      </w:r>
      <w:proofErr w:type="spellEnd"/>
      <w:r>
        <w:rPr>
          <w:rFonts w:ascii="Times New Roman" w:hAnsi="Times New Roman" w:cs="Times New Roman"/>
          <w:sz w:val="24"/>
          <w:szCs w:val="24"/>
        </w:rPr>
        <w:t xml:space="preserve"> komitetui teikiamų svarstyti ir tvirtinti dokumentų ir (ar) jų projektų ir kitų susijusių dokumentų kopijas ne vėliau kaip </w:t>
      </w:r>
      <w:r w:rsidR="006D2DCC">
        <w:rPr>
          <w:rFonts w:ascii="Times New Roman" w:hAnsi="Times New Roman" w:cs="Times New Roman"/>
          <w:sz w:val="24"/>
          <w:szCs w:val="24"/>
        </w:rPr>
        <w:t xml:space="preserve">per </w:t>
      </w:r>
      <w:r>
        <w:rPr>
          <w:rFonts w:ascii="Times New Roman" w:hAnsi="Times New Roman" w:cs="Times New Roman"/>
          <w:sz w:val="24"/>
          <w:szCs w:val="24"/>
        </w:rPr>
        <w:t xml:space="preserve">10 dienų iki </w:t>
      </w:r>
      <w:proofErr w:type="spellStart"/>
      <w:r>
        <w:rPr>
          <w:rFonts w:ascii="Times New Roman" w:hAnsi="Times New Roman" w:cs="Times New Roman"/>
          <w:sz w:val="24"/>
          <w:szCs w:val="24"/>
        </w:rPr>
        <w:t>Stebėsenos</w:t>
      </w:r>
      <w:proofErr w:type="spellEnd"/>
      <w:r>
        <w:rPr>
          <w:rFonts w:ascii="Times New Roman" w:hAnsi="Times New Roman" w:cs="Times New Roman"/>
          <w:sz w:val="24"/>
          <w:szCs w:val="24"/>
        </w:rPr>
        <w:t xml:space="preserve"> komiteto posėdžio dienos vadovaujančioji institucija skelbia Svetainės </w:t>
      </w:r>
      <w:r w:rsidR="0009063D">
        <w:rPr>
          <w:rFonts w:ascii="Times New Roman" w:hAnsi="Times New Roman" w:cs="Times New Roman"/>
          <w:sz w:val="24"/>
          <w:szCs w:val="24"/>
        </w:rPr>
        <w:t xml:space="preserve">dalyje </w:t>
      </w:r>
      <w:r>
        <w:rPr>
          <w:rFonts w:ascii="Times New Roman" w:hAnsi="Times New Roman" w:cs="Times New Roman"/>
          <w:sz w:val="24"/>
          <w:szCs w:val="24"/>
        </w:rPr>
        <w:t xml:space="preserve">„Renginiai“. </w:t>
      </w:r>
    </w:p>
    <w:p w:rsidR="00DF5494" w:rsidRPr="00B02563" w:rsidRDefault="00DA0E5E"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Protokolinius sprendimus, formas bei instrukcijas,</w:t>
      </w:r>
      <w:r w:rsidR="00DF5494" w:rsidRPr="00B02563">
        <w:rPr>
          <w:rFonts w:ascii="Times New Roman" w:hAnsi="Times New Roman" w:cs="Times New Roman"/>
          <w:sz w:val="24"/>
          <w:szCs w:val="24"/>
        </w:rPr>
        <w:t xml:space="preserve"> kuriems pritaria</w:t>
      </w:r>
      <w:r w:rsidR="00EF1616">
        <w:rPr>
          <w:rFonts w:ascii="Times New Roman" w:hAnsi="Times New Roman" w:cs="Times New Roman"/>
          <w:sz w:val="24"/>
          <w:szCs w:val="24"/>
        </w:rPr>
        <w:t xml:space="preserve"> </w:t>
      </w:r>
      <w:r w:rsidR="002C0FBB">
        <w:rPr>
          <w:rFonts w:ascii="Times New Roman" w:hAnsi="Times New Roman" w:cs="Times New Roman"/>
          <w:sz w:val="24"/>
          <w:szCs w:val="24"/>
        </w:rPr>
        <w:t>ES</w:t>
      </w:r>
      <w:r w:rsidR="00EF1616">
        <w:rPr>
          <w:rFonts w:ascii="Times New Roman" w:hAnsi="Times New Roman" w:cs="Times New Roman"/>
          <w:sz w:val="24"/>
          <w:szCs w:val="24"/>
        </w:rPr>
        <w:t xml:space="preserve"> struktūrinių fondų investicijų v</w:t>
      </w:r>
      <w:r w:rsidR="00DF5494" w:rsidRPr="00B02563">
        <w:rPr>
          <w:rFonts w:ascii="Times New Roman" w:hAnsi="Times New Roman" w:cs="Times New Roman"/>
          <w:sz w:val="24"/>
          <w:szCs w:val="24"/>
        </w:rPr>
        <w:t>eiksmų programos valdymo komitetas</w:t>
      </w:r>
      <w:r w:rsidR="00EF1616">
        <w:rPr>
          <w:rFonts w:ascii="Times New Roman" w:hAnsi="Times New Roman" w:cs="Times New Roman"/>
          <w:sz w:val="24"/>
          <w:szCs w:val="24"/>
        </w:rPr>
        <w:t xml:space="preserve"> (toliau – Veiksmų programos valdymo komitetas)</w:t>
      </w:r>
      <w:r w:rsidR="00DF5494" w:rsidRPr="00B02563">
        <w:rPr>
          <w:rFonts w:ascii="Times New Roman" w:hAnsi="Times New Roman" w:cs="Times New Roman"/>
          <w:sz w:val="24"/>
          <w:szCs w:val="24"/>
        </w:rPr>
        <w:t xml:space="preserve">, per </w:t>
      </w:r>
      <w:r w:rsidR="001F17B9" w:rsidRPr="00B02563">
        <w:rPr>
          <w:rFonts w:ascii="Times New Roman" w:hAnsi="Times New Roman" w:cs="Times New Roman"/>
          <w:sz w:val="24"/>
          <w:szCs w:val="24"/>
        </w:rPr>
        <w:t xml:space="preserve">3 </w:t>
      </w:r>
      <w:r w:rsidR="00DF5494" w:rsidRPr="00B02563">
        <w:rPr>
          <w:rFonts w:ascii="Times New Roman" w:hAnsi="Times New Roman" w:cs="Times New Roman"/>
          <w:sz w:val="24"/>
          <w:szCs w:val="24"/>
        </w:rPr>
        <w:t xml:space="preserve">darbo dienas nuo jų patvirtinimo dienos </w:t>
      </w:r>
      <w:r w:rsidR="00103B98" w:rsidRPr="00B02563">
        <w:rPr>
          <w:rFonts w:ascii="Times New Roman" w:hAnsi="Times New Roman" w:cs="Times New Roman"/>
          <w:sz w:val="24"/>
          <w:szCs w:val="24"/>
        </w:rPr>
        <w:t xml:space="preserve">vadovaujančioji institucija </w:t>
      </w:r>
      <w:r w:rsidR="00DF5494" w:rsidRPr="00B02563">
        <w:rPr>
          <w:rFonts w:ascii="Times New Roman" w:hAnsi="Times New Roman" w:cs="Times New Roman"/>
          <w:sz w:val="24"/>
          <w:szCs w:val="24"/>
        </w:rPr>
        <w:t xml:space="preserve">skelbia Svetainės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00DF5494" w:rsidRPr="00B02563">
        <w:rPr>
          <w:rFonts w:ascii="Times New Roman" w:hAnsi="Times New Roman" w:cs="Times New Roman"/>
          <w:sz w:val="24"/>
          <w:szCs w:val="24"/>
        </w:rPr>
        <w:t xml:space="preserve">„Dokumentai“, </w:t>
      </w:r>
      <w:r w:rsidRPr="00B02563">
        <w:rPr>
          <w:rFonts w:ascii="Times New Roman" w:hAnsi="Times New Roman" w:cs="Times New Roman"/>
          <w:sz w:val="24"/>
          <w:szCs w:val="24"/>
        </w:rPr>
        <w:t xml:space="preserve">pasirenkant kategoriją „Strategija ir planavimas“, toliau </w:t>
      </w:r>
      <w:r w:rsidR="00F25121" w:rsidRPr="00B02563">
        <w:rPr>
          <w:rFonts w:ascii="Times New Roman" w:hAnsi="Times New Roman" w:cs="Times New Roman"/>
          <w:sz w:val="24"/>
          <w:szCs w:val="24"/>
        </w:rPr>
        <w:t xml:space="preserve">– </w:t>
      </w:r>
      <w:r w:rsidRPr="00B02563">
        <w:rPr>
          <w:rFonts w:ascii="Times New Roman" w:hAnsi="Times New Roman" w:cs="Times New Roman"/>
          <w:sz w:val="24"/>
          <w:szCs w:val="24"/>
        </w:rPr>
        <w:t xml:space="preserve">„Kitos darbo grupės ir komitetai“ bei priskiriant juos dokumentų tipui „Formos ir instrukcijos“ arba „Protokoliniai sprendimai“. </w:t>
      </w:r>
      <w:r w:rsidR="00DF5494" w:rsidRPr="00B02563">
        <w:rPr>
          <w:rFonts w:ascii="Times New Roman" w:hAnsi="Times New Roman" w:cs="Times New Roman"/>
          <w:sz w:val="24"/>
          <w:szCs w:val="24"/>
        </w:rPr>
        <w:t xml:space="preserve"> </w:t>
      </w:r>
    </w:p>
    <w:p w:rsidR="00DF5494" w:rsidRPr="00B02563" w:rsidRDefault="00DF5494"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Projektų finansavimo sąlygų apraš</w:t>
      </w:r>
      <w:r w:rsidR="00240C9A">
        <w:rPr>
          <w:rFonts w:ascii="Times New Roman" w:hAnsi="Times New Roman" w:cs="Times New Roman"/>
          <w:sz w:val="24"/>
          <w:szCs w:val="24"/>
        </w:rPr>
        <w:t>ų aktualias redakcijas</w:t>
      </w:r>
      <w:r w:rsidRPr="00B02563">
        <w:rPr>
          <w:rFonts w:ascii="Times New Roman" w:hAnsi="Times New Roman" w:cs="Times New Roman"/>
          <w:sz w:val="24"/>
          <w:szCs w:val="24"/>
        </w:rPr>
        <w:t xml:space="preserve"> ir su jais susijusius dokumentus ministerijos skelbia Svetainės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„Dokumentai“, pasir</w:t>
      </w:r>
      <w:r w:rsidR="004948D6" w:rsidRPr="00B02563">
        <w:rPr>
          <w:rFonts w:ascii="Times New Roman" w:hAnsi="Times New Roman" w:cs="Times New Roman"/>
          <w:sz w:val="24"/>
          <w:szCs w:val="24"/>
        </w:rPr>
        <w:t>inkdamos</w:t>
      </w:r>
      <w:r w:rsidRPr="00B02563">
        <w:rPr>
          <w:rFonts w:ascii="Times New Roman" w:hAnsi="Times New Roman" w:cs="Times New Roman"/>
          <w:sz w:val="24"/>
          <w:szCs w:val="24"/>
        </w:rPr>
        <w:t xml:space="preserve"> </w:t>
      </w:r>
      <w:r w:rsidR="0009063D">
        <w:rPr>
          <w:rFonts w:ascii="Times New Roman" w:hAnsi="Times New Roman" w:cs="Times New Roman"/>
          <w:sz w:val="24"/>
          <w:szCs w:val="24"/>
        </w:rPr>
        <w:t>kategoriją</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„Finansavimo skyrimas“</w:t>
      </w:r>
      <w:r w:rsidR="0009063D">
        <w:rPr>
          <w:rFonts w:ascii="Times New Roman" w:hAnsi="Times New Roman" w:cs="Times New Roman"/>
          <w:sz w:val="24"/>
          <w:szCs w:val="24"/>
        </w:rPr>
        <w:t xml:space="preserve">, toliau </w:t>
      </w:r>
      <w:r w:rsidR="009513FE">
        <w:rPr>
          <w:rFonts w:ascii="Times New Roman" w:hAnsi="Times New Roman" w:cs="Times New Roman"/>
          <w:sz w:val="24"/>
          <w:szCs w:val="24"/>
        </w:rPr>
        <w:t xml:space="preserve">– </w:t>
      </w:r>
      <w:r w:rsidRPr="00B02563">
        <w:rPr>
          <w:rFonts w:ascii="Times New Roman" w:hAnsi="Times New Roman" w:cs="Times New Roman"/>
          <w:sz w:val="24"/>
          <w:szCs w:val="24"/>
        </w:rPr>
        <w:t>„</w:t>
      </w:r>
      <w:r w:rsidR="00011378">
        <w:rPr>
          <w:rFonts w:ascii="Times New Roman" w:hAnsi="Times New Roman" w:cs="Times New Roman"/>
          <w:sz w:val="24"/>
          <w:szCs w:val="24"/>
        </w:rPr>
        <w:t>Projektų f</w:t>
      </w:r>
      <w:r w:rsidRPr="00B02563">
        <w:rPr>
          <w:rFonts w:ascii="Times New Roman" w:hAnsi="Times New Roman" w:cs="Times New Roman"/>
          <w:sz w:val="24"/>
          <w:szCs w:val="24"/>
        </w:rPr>
        <w:t xml:space="preserve">inansavimo sąlygų aprašai“. Projektų finansavimo sąlygų aprašai Svetainėje skelbiami prieš kvietimo teikti paraišką paskelbimą arba projektinių pasiūlymų dėl valstybės arba regionų projektų įgyvendinimo pateikimą ministerijoms arba regionų plėtros taryboms. </w:t>
      </w:r>
      <w:r w:rsidR="005D7599" w:rsidRPr="00B02563">
        <w:rPr>
          <w:rFonts w:ascii="Times New Roman" w:hAnsi="Times New Roman" w:cs="Times New Roman"/>
          <w:sz w:val="24"/>
          <w:szCs w:val="24"/>
        </w:rPr>
        <w:t xml:space="preserve">Taip pat šioje dalyje, kai </w:t>
      </w:r>
      <w:r w:rsidR="00D46A35" w:rsidRPr="00B02563">
        <w:rPr>
          <w:rFonts w:ascii="Times New Roman" w:hAnsi="Times New Roman" w:cs="Times New Roman"/>
          <w:sz w:val="24"/>
          <w:szCs w:val="24"/>
        </w:rPr>
        <w:t>įgyvendinamas</w:t>
      </w:r>
      <w:r w:rsidR="005D7599" w:rsidRPr="00B02563">
        <w:rPr>
          <w:rFonts w:ascii="Times New Roman" w:hAnsi="Times New Roman" w:cs="Times New Roman"/>
          <w:sz w:val="24"/>
          <w:szCs w:val="24"/>
        </w:rPr>
        <w:t xml:space="preserve"> projektas, apimantis finansines priemones, </w:t>
      </w:r>
      <w:r w:rsidR="004948D6" w:rsidRPr="00B02563">
        <w:rPr>
          <w:rFonts w:ascii="Times New Roman" w:hAnsi="Times New Roman" w:cs="Times New Roman"/>
          <w:sz w:val="24"/>
          <w:szCs w:val="24"/>
        </w:rPr>
        <w:t>v</w:t>
      </w:r>
      <w:r w:rsidR="005D7599" w:rsidRPr="00B02563">
        <w:rPr>
          <w:rFonts w:ascii="Times New Roman" w:hAnsi="Times New Roman" w:cs="Times New Roman"/>
          <w:sz w:val="24"/>
          <w:szCs w:val="24"/>
        </w:rPr>
        <w:t xml:space="preserve">adovaujančioji institucija skelbia </w:t>
      </w:r>
      <w:r w:rsidR="004948D6" w:rsidRPr="00B02563">
        <w:rPr>
          <w:rFonts w:ascii="Times New Roman" w:hAnsi="Times New Roman" w:cs="Times New Roman"/>
          <w:sz w:val="24"/>
          <w:szCs w:val="24"/>
        </w:rPr>
        <w:t>p</w:t>
      </w:r>
      <w:r w:rsidR="005D7599" w:rsidRPr="00B02563">
        <w:rPr>
          <w:rFonts w:ascii="Times New Roman" w:hAnsi="Times New Roman" w:cs="Times New Roman"/>
          <w:sz w:val="24"/>
          <w:szCs w:val="24"/>
        </w:rPr>
        <w:t xml:space="preserve">rojekto finansavimo sąlygas </w:t>
      </w:r>
      <w:r w:rsidR="00D46A35">
        <w:rPr>
          <w:rFonts w:ascii="Times New Roman" w:hAnsi="Times New Roman" w:cs="Times New Roman"/>
          <w:sz w:val="24"/>
          <w:szCs w:val="24"/>
        </w:rPr>
        <w:t xml:space="preserve">o </w:t>
      </w:r>
      <w:r w:rsidR="00977D65">
        <w:rPr>
          <w:rFonts w:ascii="Times New Roman" w:hAnsi="Times New Roman" w:cs="Times New Roman"/>
          <w:sz w:val="24"/>
          <w:szCs w:val="24"/>
        </w:rPr>
        <w:t>projekto vykdytojas</w:t>
      </w:r>
      <w:r w:rsidR="00E06DAA" w:rsidRPr="00B02563">
        <w:rPr>
          <w:rFonts w:ascii="Times New Roman" w:hAnsi="Times New Roman" w:cs="Times New Roman"/>
          <w:sz w:val="24"/>
          <w:szCs w:val="24"/>
        </w:rPr>
        <w:t xml:space="preserve"> </w:t>
      </w:r>
      <w:r w:rsidR="005D7599" w:rsidRPr="00B02563">
        <w:rPr>
          <w:rFonts w:ascii="Times New Roman" w:hAnsi="Times New Roman" w:cs="Times New Roman"/>
          <w:sz w:val="24"/>
          <w:szCs w:val="24"/>
        </w:rPr>
        <w:t xml:space="preserve">skelbia </w:t>
      </w:r>
      <w:r w:rsidR="004948D6" w:rsidRPr="00B02563">
        <w:rPr>
          <w:rFonts w:ascii="Times New Roman" w:hAnsi="Times New Roman" w:cs="Times New Roman"/>
          <w:sz w:val="24"/>
          <w:szCs w:val="24"/>
        </w:rPr>
        <w:t>f</w:t>
      </w:r>
      <w:r w:rsidR="005D7599" w:rsidRPr="00B02563">
        <w:rPr>
          <w:rFonts w:ascii="Times New Roman" w:hAnsi="Times New Roman" w:cs="Times New Roman"/>
          <w:sz w:val="24"/>
          <w:szCs w:val="24"/>
        </w:rPr>
        <w:t>inansinių priemonių atrankos sąlygų sąvad</w:t>
      </w:r>
      <w:r w:rsidR="00D46A35">
        <w:rPr>
          <w:rFonts w:ascii="Times New Roman" w:hAnsi="Times New Roman" w:cs="Times New Roman"/>
          <w:sz w:val="24"/>
          <w:szCs w:val="24"/>
        </w:rPr>
        <w:t>us</w:t>
      </w:r>
      <w:r w:rsidR="005D7599" w:rsidRPr="00B02563">
        <w:rPr>
          <w:rFonts w:ascii="Times New Roman" w:hAnsi="Times New Roman" w:cs="Times New Roman"/>
          <w:sz w:val="24"/>
          <w:szCs w:val="24"/>
        </w:rPr>
        <w:t>.</w:t>
      </w:r>
    </w:p>
    <w:p w:rsidR="00CE4C75" w:rsidRPr="00B02563" w:rsidRDefault="00CE4C75"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 xml:space="preserve">Su Projektų finansavimo sąlygų aprašais patvirtintas supaprastintą išlaidų apmokėjimą nustatančias tyrimų ataskaitas ir teisės aktų ar kitų dokumentų analizes vadovaujančioji institucija skelbia Svetainės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 xml:space="preserve">„Dokumentai“, pasirinkdama </w:t>
      </w:r>
      <w:r w:rsidR="0009063D">
        <w:rPr>
          <w:rFonts w:ascii="Times New Roman" w:hAnsi="Times New Roman" w:cs="Times New Roman"/>
          <w:sz w:val="24"/>
          <w:szCs w:val="24"/>
        </w:rPr>
        <w:t>kategoriją</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„Tyrimai“</w:t>
      </w:r>
      <w:r w:rsidR="0009063D">
        <w:rPr>
          <w:rFonts w:ascii="Times New Roman" w:hAnsi="Times New Roman" w:cs="Times New Roman"/>
          <w:sz w:val="24"/>
          <w:szCs w:val="24"/>
        </w:rPr>
        <w:t xml:space="preserve">, toliau </w:t>
      </w:r>
      <w:r w:rsidR="009513FE">
        <w:rPr>
          <w:rFonts w:ascii="Times New Roman" w:hAnsi="Times New Roman" w:cs="Times New Roman"/>
          <w:sz w:val="24"/>
          <w:szCs w:val="24"/>
        </w:rPr>
        <w:t xml:space="preserve">– </w:t>
      </w:r>
      <w:r w:rsidR="009513FE" w:rsidRPr="00B02563">
        <w:rPr>
          <w:rFonts w:ascii="Times New Roman" w:hAnsi="Times New Roman" w:cs="Times New Roman"/>
          <w:sz w:val="24"/>
          <w:szCs w:val="24"/>
        </w:rPr>
        <w:t>„</w:t>
      </w:r>
      <w:r w:rsidRPr="00B02563">
        <w:rPr>
          <w:rFonts w:ascii="Times New Roman" w:hAnsi="Times New Roman" w:cs="Times New Roman"/>
          <w:sz w:val="24"/>
          <w:szCs w:val="24"/>
        </w:rPr>
        <w:t>Supaprastinto išlaidų apmokėjimo tyrimai“</w:t>
      </w:r>
      <w:r>
        <w:rPr>
          <w:rFonts w:ascii="Times New Roman" w:hAnsi="Times New Roman" w:cs="Times New Roman"/>
          <w:sz w:val="24"/>
          <w:szCs w:val="24"/>
        </w:rPr>
        <w:t>.</w:t>
      </w:r>
    </w:p>
    <w:p w:rsidR="00DF5494" w:rsidRPr="00B02563" w:rsidRDefault="00DF5494" w:rsidP="0009063D">
      <w:pPr>
        <w:pStyle w:val="Sraopastraipa"/>
        <w:numPr>
          <w:ilvl w:val="0"/>
          <w:numId w:val="2"/>
        </w:numPr>
        <w:spacing w:line="360" w:lineRule="auto"/>
        <w:jc w:val="both"/>
        <w:rPr>
          <w:rFonts w:ascii="Times New Roman" w:hAnsi="Times New Roman" w:cs="Times New Roman"/>
          <w:sz w:val="24"/>
          <w:szCs w:val="24"/>
        </w:rPr>
      </w:pPr>
      <w:r w:rsidRPr="00EB0100">
        <w:rPr>
          <w:rFonts w:ascii="Times New Roman" w:hAnsi="Times New Roman" w:cs="Times New Roman"/>
          <w:sz w:val="24"/>
          <w:szCs w:val="24"/>
        </w:rPr>
        <w:t xml:space="preserve">Per 5 darbo dienas nuo </w:t>
      </w:r>
      <w:proofErr w:type="spellStart"/>
      <w:r w:rsidRPr="00B02563">
        <w:rPr>
          <w:rFonts w:ascii="Times New Roman" w:hAnsi="Times New Roman" w:cs="Times New Roman"/>
          <w:sz w:val="24"/>
          <w:szCs w:val="24"/>
        </w:rPr>
        <w:t>stebėsenos</w:t>
      </w:r>
      <w:proofErr w:type="spellEnd"/>
      <w:r w:rsidRPr="00B02563">
        <w:rPr>
          <w:rFonts w:ascii="Times New Roman" w:hAnsi="Times New Roman" w:cs="Times New Roman"/>
          <w:sz w:val="24"/>
          <w:szCs w:val="24"/>
        </w:rPr>
        <w:t xml:space="preserve"> rodiklių skaičiavimo aprašų patvirtinimo dienos Svetainės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„Dokumentai“, pasir</w:t>
      </w:r>
      <w:r w:rsidR="00456790" w:rsidRPr="00B02563">
        <w:rPr>
          <w:rFonts w:ascii="Times New Roman" w:hAnsi="Times New Roman" w:cs="Times New Roman"/>
          <w:sz w:val="24"/>
          <w:szCs w:val="24"/>
        </w:rPr>
        <w:t>inkdamos</w:t>
      </w:r>
      <w:r w:rsidRPr="00B02563">
        <w:rPr>
          <w:rFonts w:ascii="Times New Roman" w:hAnsi="Times New Roman" w:cs="Times New Roman"/>
          <w:sz w:val="24"/>
          <w:szCs w:val="24"/>
        </w:rPr>
        <w:t xml:space="preserve"> </w:t>
      </w:r>
      <w:r w:rsidR="0009063D">
        <w:rPr>
          <w:rFonts w:ascii="Times New Roman" w:hAnsi="Times New Roman" w:cs="Times New Roman"/>
          <w:sz w:val="24"/>
          <w:szCs w:val="24"/>
        </w:rPr>
        <w:t>kategoriją</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„Finansavimo skyrimas“</w:t>
      </w:r>
      <w:r w:rsidR="0009063D">
        <w:rPr>
          <w:rFonts w:ascii="Times New Roman" w:hAnsi="Times New Roman" w:cs="Times New Roman"/>
          <w:sz w:val="24"/>
          <w:szCs w:val="24"/>
        </w:rPr>
        <w:t xml:space="preserve">, toliau </w:t>
      </w:r>
      <w:r w:rsidR="009513FE">
        <w:rPr>
          <w:rFonts w:ascii="Times New Roman" w:hAnsi="Times New Roman" w:cs="Times New Roman"/>
          <w:sz w:val="24"/>
          <w:szCs w:val="24"/>
        </w:rPr>
        <w:t xml:space="preserve">– </w:t>
      </w:r>
      <w:r w:rsidRPr="00B02563">
        <w:rPr>
          <w:rFonts w:ascii="Times New Roman" w:hAnsi="Times New Roman" w:cs="Times New Roman"/>
          <w:sz w:val="24"/>
          <w:szCs w:val="24"/>
        </w:rPr>
        <w:t>„</w:t>
      </w:r>
      <w:r w:rsidR="00333218" w:rsidRPr="00B02563">
        <w:rPr>
          <w:rFonts w:ascii="Times New Roman" w:hAnsi="Times New Roman" w:cs="Times New Roman"/>
          <w:sz w:val="24"/>
          <w:szCs w:val="24"/>
        </w:rPr>
        <w:t>Metodikos</w:t>
      </w:r>
      <w:r w:rsidRPr="00B02563">
        <w:rPr>
          <w:rFonts w:ascii="Times New Roman" w:hAnsi="Times New Roman" w:cs="Times New Roman"/>
          <w:sz w:val="24"/>
          <w:szCs w:val="24"/>
        </w:rPr>
        <w:t>“, vadovaujan</w:t>
      </w:r>
      <w:r w:rsidR="00456790" w:rsidRPr="00B02563">
        <w:rPr>
          <w:rFonts w:ascii="Times New Roman" w:hAnsi="Times New Roman" w:cs="Times New Roman"/>
          <w:sz w:val="24"/>
          <w:szCs w:val="24"/>
        </w:rPr>
        <w:t>čioji</w:t>
      </w:r>
      <w:r w:rsidRPr="00B02563">
        <w:rPr>
          <w:rFonts w:ascii="Times New Roman" w:hAnsi="Times New Roman" w:cs="Times New Roman"/>
          <w:sz w:val="24"/>
          <w:szCs w:val="24"/>
        </w:rPr>
        <w:t xml:space="preserve"> institucija skelbia veiksmų programos </w:t>
      </w:r>
      <w:proofErr w:type="spellStart"/>
      <w:r w:rsidRPr="00B02563">
        <w:rPr>
          <w:rFonts w:ascii="Times New Roman" w:hAnsi="Times New Roman" w:cs="Times New Roman"/>
          <w:sz w:val="24"/>
          <w:szCs w:val="24"/>
        </w:rPr>
        <w:t>stebėsenos</w:t>
      </w:r>
      <w:proofErr w:type="spellEnd"/>
      <w:r w:rsidRPr="00B02563">
        <w:rPr>
          <w:rFonts w:ascii="Times New Roman" w:hAnsi="Times New Roman" w:cs="Times New Roman"/>
          <w:sz w:val="24"/>
          <w:szCs w:val="24"/>
        </w:rPr>
        <w:t xml:space="preserve"> rodiklių skaičiavimo aprašus, ministerijos ir, kai įgyvendinami veiksmų programos techninės paramos prioritetai, vadovaujančioji institucija – nacionalinių </w:t>
      </w:r>
      <w:proofErr w:type="spellStart"/>
      <w:r w:rsidRPr="00B02563">
        <w:rPr>
          <w:rFonts w:ascii="Times New Roman" w:hAnsi="Times New Roman" w:cs="Times New Roman"/>
          <w:sz w:val="24"/>
          <w:szCs w:val="24"/>
        </w:rPr>
        <w:t>stebėsenos</w:t>
      </w:r>
      <w:proofErr w:type="spellEnd"/>
      <w:r w:rsidRPr="00B02563">
        <w:rPr>
          <w:rFonts w:ascii="Times New Roman" w:hAnsi="Times New Roman" w:cs="Times New Roman"/>
          <w:sz w:val="24"/>
          <w:szCs w:val="24"/>
        </w:rPr>
        <w:t xml:space="preserve"> rodiklių skaičiavimo aprašus. </w:t>
      </w:r>
    </w:p>
    <w:p w:rsidR="00DF5494" w:rsidRDefault="00DF5494"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 xml:space="preserve">Valstybės </w:t>
      </w:r>
      <w:r w:rsidR="00E87760" w:rsidRPr="00B02563">
        <w:rPr>
          <w:rFonts w:ascii="Times New Roman" w:hAnsi="Times New Roman" w:cs="Times New Roman"/>
          <w:sz w:val="24"/>
          <w:szCs w:val="24"/>
        </w:rPr>
        <w:t xml:space="preserve">ir regionų </w:t>
      </w:r>
      <w:r w:rsidRPr="00B02563">
        <w:rPr>
          <w:rFonts w:ascii="Times New Roman" w:hAnsi="Times New Roman" w:cs="Times New Roman"/>
          <w:sz w:val="24"/>
          <w:szCs w:val="24"/>
        </w:rPr>
        <w:t>projektų atrankos tvarkos apraš</w:t>
      </w:r>
      <w:r w:rsidR="00730EBF" w:rsidRPr="00B02563">
        <w:rPr>
          <w:rFonts w:ascii="Times New Roman" w:hAnsi="Times New Roman" w:cs="Times New Roman"/>
          <w:sz w:val="24"/>
          <w:szCs w:val="24"/>
        </w:rPr>
        <w:t>us</w:t>
      </w:r>
      <w:r w:rsidRPr="00B02563">
        <w:rPr>
          <w:rFonts w:ascii="Times New Roman" w:hAnsi="Times New Roman" w:cs="Times New Roman"/>
          <w:sz w:val="24"/>
          <w:szCs w:val="24"/>
        </w:rPr>
        <w:t xml:space="preserve"> per </w:t>
      </w:r>
      <w:r w:rsidR="0009063D">
        <w:rPr>
          <w:rFonts w:ascii="Times New Roman" w:hAnsi="Times New Roman" w:cs="Times New Roman"/>
          <w:sz w:val="24"/>
          <w:szCs w:val="24"/>
        </w:rPr>
        <w:t>5</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 xml:space="preserve">darbo dienas nuo jų patvirtinimo </w:t>
      </w:r>
      <w:r w:rsidR="00730EBF" w:rsidRPr="00B02563">
        <w:rPr>
          <w:rFonts w:ascii="Times New Roman" w:hAnsi="Times New Roman" w:cs="Times New Roman"/>
          <w:sz w:val="24"/>
          <w:szCs w:val="24"/>
        </w:rPr>
        <w:t xml:space="preserve">dienos ministerijos </w:t>
      </w:r>
      <w:r w:rsidRPr="00B02563">
        <w:rPr>
          <w:rFonts w:ascii="Times New Roman" w:hAnsi="Times New Roman" w:cs="Times New Roman"/>
          <w:sz w:val="24"/>
          <w:szCs w:val="24"/>
        </w:rPr>
        <w:t xml:space="preserve">skelbia Svetainės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„Dokumentai“, pasir</w:t>
      </w:r>
      <w:r w:rsidR="00730EBF" w:rsidRPr="00B02563">
        <w:rPr>
          <w:rFonts w:ascii="Times New Roman" w:hAnsi="Times New Roman" w:cs="Times New Roman"/>
          <w:sz w:val="24"/>
          <w:szCs w:val="24"/>
        </w:rPr>
        <w:t>inkdamos</w:t>
      </w:r>
      <w:r w:rsidRPr="00B02563">
        <w:rPr>
          <w:rFonts w:ascii="Times New Roman" w:hAnsi="Times New Roman" w:cs="Times New Roman"/>
          <w:sz w:val="24"/>
          <w:szCs w:val="24"/>
        </w:rPr>
        <w:t xml:space="preserve"> </w:t>
      </w:r>
      <w:r w:rsidR="0009063D">
        <w:rPr>
          <w:rFonts w:ascii="Times New Roman" w:hAnsi="Times New Roman" w:cs="Times New Roman"/>
          <w:sz w:val="24"/>
          <w:szCs w:val="24"/>
        </w:rPr>
        <w:t>kategoriją</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„Finansavimo skyrimas</w:t>
      </w:r>
      <w:r w:rsidR="0009063D">
        <w:rPr>
          <w:rFonts w:ascii="Times New Roman" w:hAnsi="Times New Roman" w:cs="Times New Roman"/>
          <w:sz w:val="24"/>
          <w:szCs w:val="24"/>
        </w:rPr>
        <w:t xml:space="preserve">“, toliau </w:t>
      </w:r>
      <w:r w:rsidR="00503EF2">
        <w:rPr>
          <w:rFonts w:ascii="Times New Roman" w:hAnsi="Times New Roman" w:cs="Times New Roman"/>
          <w:sz w:val="24"/>
          <w:szCs w:val="24"/>
        </w:rPr>
        <w:t xml:space="preserve">– </w:t>
      </w:r>
      <w:r w:rsidRPr="00B02563">
        <w:rPr>
          <w:rFonts w:ascii="Times New Roman" w:hAnsi="Times New Roman" w:cs="Times New Roman"/>
          <w:sz w:val="24"/>
          <w:szCs w:val="24"/>
        </w:rPr>
        <w:t xml:space="preserve">„Projektų atrankos tvarkos aprašai“. </w:t>
      </w:r>
    </w:p>
    <w:p w:rsidR="0009063D" w:rsidRPr="0009063D" w:rsidRDefault="0009063D"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 xml:space="preserve">Valstybės ir (ar) regionų projektų sąrašus ir (ar) vietos plėtros strategijų sąrašus, </w:t>
      </w:r>
      <w:r w:rsidR="00381D97">
        <w:rPr>
          <w:rFonts w:ascii="Times New Roman" w:hAnsi="Times New Roman" w:cs="Times New Roman"/>
          <w:sz w:val="24"/>
          <w:szCs w:val="24"/>
        </w:rPr>
        <w:t>ministerijos ir regionų plėtros tarybos</w:t>
      </w:r>
      <w:r w:rsidR="00381D97" w:rsidRPr="00EA48DE">
        <w:rPr>
          <w:rFonts w:ascii="Times New Roman" w:hAnsi="Times New Roman" w:cs="Times New Roman"/>
          <w:sz w:val="24"/>
          <w:szCs w:val="24"/>
        </w:rPr>
        <w:t xml:space="preserve"> </w:t>
      </w:r>
      <w:r w:rsidRPr="00EA48DE">
        <w:rPr>
          <w:rFonts w:ascii="Times New Roman" w:hAnsi="Times New Roman" w:cs="Times New Roman"/>
          <w:sz w:val="24"/>
          <w:szCs w:val="24"/>
        </w:rPr>
        <w:t>,</w:t>
      </w:r>
      <w:r w:rsidRPr="00B02563">
        <w:rPr>
          <w:rFonts w:ascii="Times New Roman" w:hAnsi="Times New Roman" w:cs="Times New Roman"/>
          <w:sz w:val="24"/>
          <w:szCs w:val="24"/>
        </w:rPr>
        <w:t xml:space="preserve"> priėmusios sprendimą dėl valstybės ir (ar) regionų projektų sąrašo, ne </w:t>
      </w:r>
      <w:r w:rsidRPr="00B02563">
        <w:rPr>
          <w:rFonts w:ascii="Times New Roman" w:hAnsi="Times New Roman" w:cs="Times New Roman"/>
          <w:sz w:val="24"/>
          <w:szCs w:val="24"/>
        </w:rPr>
        <w:lastRenderedPageBreak/>
        <w:t>vėliau kaip per 7 dienas, skelbia Svetainės dalyje „</w:t>
      </w:r>
      <w:r>
        <w:rPr>
          <w:rFonts w:ascii="Times New Roman" w:hAnsi="Times New Roman" w:cs="Times New Roman"/>
          <w:sz w:val="24"/>
          <w:szCs w:val="24"/>
        </w:rPr>
        <w:t>Dokumentai</w:t>
      </w:r>
      <w:r w:rsidRPr="00B02563">
        <w:rPr>
          <w:rFonts w:ascii="Times New Roman" w:hAnsi="Times New Roman" w:cs="Times New Roman"/>
          <w:sz w:val="24"/>
          <w:szCs w:val="24"/>
        </w:rPr>
        <w:t>“, toliau – „</w:t>
      </w:r>
      <w:r>
        <w:rPr>
          <w:rFonts w:ascii="Times New Roman" w:hAnsi="Times New Roman" w:cs="Times New Roman"/>
          <w:sz w:val="24"/>
          <w:szCs w:val="24"/>
        </w:rPr>
        <w:t>Valstybės projektų sąrašai</w:t>
      </w:r>
      <w:r w:rsidRPr="00B02563">
        <w:rPr>
          <w:rFonts w:ascii="Times New Roman" w:hAnsi="Times New Roman" w:cs="Times New Roman"/>
          <w:sz w:val="24"/>
          <w:szCs w:val="24"/>
        </w:rPr>
        <w:t>“</w:t>
      </w:r>
      <w:r>
        <w:rPr>
          <w:rFonts w:ascii="Times New Roman" w:hAnsi="Times New Roman" w:cs="Times New Roman"/>
          <w:sz w:val="24"/>
          <w:szCs w:val="24"/>
        </w:rPr>
        <w:t xml:space="preserve"> arba „Regionų projektų sąrašai“</w:t>
      </w:r>
      <w:r w:rsidRPr="00B02563">
        <w:rPr>
          <w:rFonts w:ascii="Times New Roman" w:hAnsi="Times New Roman" w:cs="Times New Roman"/>
          <w:sz w:val="24"/>
          <w:szCs w:val="24"/>
        </w:rPr>
        <w:t xml:space="preserve">. </w:t>
      </w:r>
    </w:p>
    <w:p w:rsidR="00252E52" w:rsidRPr="00B02563" w:rsidRDefault="00DA0E5E"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 xml:space="preserve">Sprendimus skirti finansavimą </w:t>
      </w:r>
      <w:r w:rsidR="00021EC2" w:rsidRPr="00B02563">
        <w:rPr>
          <w:rFonts w:ascii="Times New Roman" w:hAnsi="Times New Roman" w:cs="Times New Roman"/>
          <w:sz w:val="24"/>
          <w:szCs w:val="24"/>
        </w:rPr>
        <w:t xml:space="preserve">bei sprendimus nutraukti skirtą finansavimą </w:t>
      </w:r>
      <w:r w:rsidR="00E528B6" w:rsidRPr="00E528B6">
        <w:rPr>
          <w:rFonts w:ascii="Times New Roman" w:hAnsi="Times New Roman" w:cs="Times New Roman"/>
          <w:sz w:val="24"/>
          <w:szCs w:val="24"/>
        </w:rPr>
        <w:t xml:space="preserve">ne vėliau kaip per 7 dienas nuo šių sprendimų priėmimo dienos </w:t>
      </w:r>
      <w:r w:rsidR="00E87760" w:rsidRPr="00B02563">
        <w:rPr>
          <w:rFonts w:ascii="Times New Roman" w:hAnsi="Times New Roman" w:cs="Times New Roman"/>
          <w:sz w:val="24"/>
          <w:szCs w:val="24"/>
        </w:rPr>
        <w:t xml:space="preserve">atsakingos institucijos </w:t>
      </w:r>
      <w:r w:rsidRPr="00B02563">
        <w:rPr>
          <w:rFonts w:ascii="Times New Roman" w:hAnsi="Times New Roman" w:cs="Times New Roman"/>
          <w:sz w:val="24"/>
          <w:szCs w:val="24"/>
        </w:rPr>
        <w:t xml:space="preserve">skelbia  Svetainės dalyje „Dokumentai“, pasirenkant kategoriją „Finansavimo skyrimas“, toliau – „Sprendimai </w:t>
      </w:r>
      <w:r w:rsidR="00EB0100" w:rsidRPr="00B02563">
        <w:rPr>
          <w:rFonts w:ascii="Times New Roman" w:hAnsi="Times New Roman" w:cs="Times New Roman"/>
          <w:sz w:val="24"/>
          <w:szCs w:val="24"/>
        </w:rPr>
        <w:t xml:space="preserve">dėl </w:t>
      </w:r>
      <w:r w:rsidRPr="00B02563">
        <w:rPr>
          <w:rFonts w:ascii="Times New Roman" w:hAnsi="Times New Roman" w:cs="Times New Roman"/>
          <w:sz w:val="24"/>
          <w:szCs w:val="24"/>
        </w:rPr>
        <w:t>finansavim</w:t>
      </w:r>
      <w:r w:rsidR="00EB0100" w:rsidRPr="00B02563">
        <w:rPr>
          <w:rFonts w:ascii="Times New Roman" w:hAnsi="Times New Roman" w:cs="Times New Roman"/>
          <w:sz w:val="24"/>
          <w:szCs w:val="24"/>
        </w:rPr>
        <w:t>o</w:t>
      </w:r>
      <w:r w:rsidRPr="00B02563">
        <w:rPr>
          <w:rFonts w:ascii="Times New Roman" w:hAnsi="Times New Roman" w:cs="Times New Roman"/>
          <w:sz w:val="24"/>
          <w:szCs w:val="24"/>
        </w:rPr>
        <w:t>“</w:t>
      </w:r>
      <w:r w:rsidRPr="00EB0100">
        <w:rPr>
          <w:rFonts w:ascii="Times New Roman" w:hAnsi="Times New Roman" w:cs="Times New Roman"/>
          <w:sz w:val="24"/>
          <w:szCs w:val="24"/>
        </w:rPr>
        <w:t>.</w:t>
      </w:r>
      <w:r w:rsidR="00252E52" w:rsidRPr="00B02563">
        <w:rPr>
          <w:rFonts w:ascii="Times New Roman" w:hAnsi="Times New Roman" w:cs="Times New Roman"/>
          <w:sz w:val="24"/>
          <w:szCs w:val="24"/>
        </w:rPr>
        <w:t xml:space="preserve"> </w:t>
      </w:r>
    </w:p>
    <w:p w:rsidR="00252E52" w:rsidRDefault="00252E52"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Visuotinės dotacijos atveju</w:t>
      </w:r>
      <w:r w:rsidRPr="00EB0100">
        <w:rPr>
          <w:rFonts w:ascii="Times New Roman" w:hAnsi="Times New Roman" w:cs="Times New Roman"/>
          <w:sz w:val="24"/>
          <w:szCs w:val="24"/>
        </w:rPr>
        <w:t xml:space="preserve">, </w:t>
      </w:r>
      <w:r w:rsidRPr="00B02563">
        <w:rPr>
          <w:rFonts w:ascii="Times New Roman" w:hAnsi="Times New Roman" w:cs="Times New Roman"/>
          <w:sz w:val="24"/>
          <w:szCs w:val="24"/>
        </w:rPr>
        <w:t xml:space="preserve">įgyvendinančios institucijos per 14 dienų nuo paraiškų vertinimo ir atrankos pabaigos </w:t>
      </w:r>
      <w:r w:rsidRPr="00EB0100">
        <w:rPr>
          <w:rFonts w:ascii="Times New Roman" w:hAnsi="Times New Roman" w:cs="Times New Roman"/>
          <w:sz w:val="24"/>
          <w:szCs w:val="24"/>
        </w:rPr>
        <w:t xml:space="preserve">Svetainės </w:t>
      </w:r>
      <w:r w:rsidRPr="00B02563">
        <w:rPr>
          <w:rFonts w:ascii="Times New Roman" w:hAnsi="Times New Roman" w:cs="Times New Roman"/>
          <w:sz w:val="24"/>
          <w:szCs w:val="24"/>
        </w:rPr>
        <w:t xml:space="preserve">dalyje „Dokumentai“, pasirenkant kategoriją „Finansavimo skyrimas“, toliau – „Sprendimai </w:t>
      </w:r>
      <w:r w:rsidR="00EB0100" w:rsidRPr="00B02563">
        <w:rPr>
          <w:rFonts w:ascii="Times New Roman" w:hAnsi="Times New Roman" w:cs="Times New Roman"/>
          <w:sz w:val="24"/>
          <w:szCs w:val="24"/>
        </w:rPr>
        <w:t>dėl</w:t>
      </w:r>
      <w:r w:rsidRPr="00B02563">
        <w:rPr>
          <w:rFonts w:ascii="Times New Roman" w:hAnsi="Times New Roman" w:cs="Times New Roman"/>
          <w:sz w:val="24"/>
          <w:szCs w:val="24"/>
        </w:rPr>
        <w:t xml:space="preserve"> finansavim</w:t>
      </w:r>
      <w:r w:rsidR="00EB0100" w:rsidRPr="00B02563">
        <w:rPr>
          <w:rFonts w:ascii="Times New Roman" w:hAnsi="Times New Roman" w:cs="Times New Roman"/>
          <w:sz w:val="24"/>
          <w:szCs w:val="24"/>
        </w:rPr>
        <w:t>o</w:t>
      </w:r>
      <w:r w:rsidRPr="00B02563">
        <w:rPr>
          <w:rFonts w:ascii="Times New Roman" w:hAnsi="Times New Roman" w:cs="Times New Roman"/>
          <w:sz w:val="24"/>
          <w:szCs w:val="24"/>
        </w:rPr>
        <w:t>“ paskelbia sąrašą pareiškėjų, kurių projektai nebuvo atrinkti finansuoti</w:t>
      </w:r>
      <w:r w:rsidRPr="00EB0100">
        <w:rPr>
          <w:rFonts w:ascii="Times New Roman" w:hAnsi="Times New Roman" w:cs="Times New Roman"/>
          <w:sz w:val="24"/>
          <w:szCs w:val="24"/>
        </w:rPr>
        <w:t>.</w:t>
      </w:r>
    </w:p>
    <w:p w:rsidR="0009063D" w:rsidRPr="0009063D" w:rsidRDefault="0009063D" w:rsidP="0009063D">
      <w:pPr>
        <w:pStyle w:val="Sraopastraipa"/>
        <w:numPr>
          <w:ilvl w:val="0"/>
          <w:numId w:val="2"/>
        </w:numPr>
        <w:spacing w:line="360" w:lineRule="auto"/>
        <w:jc w:val="both"/>
        <w:rPr>
          <w:rFonts w:ascii="Times New Roman" w:hAnsi="Times New Roman" w:cs="Times New Roman"/>
          <w:sz w:val="24"/>
          <w:szCs w:val="24"/>
        </w:rPr>
      </w:pPr>
      <w:r w:rsidRPr="0009063D">
        <w:rPr>
          <w:rFonts w:ascii="Times New Roman" w:hAnsi="Times New Roman" w:cs="Times New Roman"/>
          <w:sz w:val="24"/>
          <w:szCs w:val="24"/>
        </w:rPr>
        <w:t xml:space="preserve">Ministerijos, taip pat, kai įgyvendinama techninės paramos visuotinės dotacijos priemonė, vadovaujančioji institucija, kvietimų teikti paraiškas skelbimo, kvietimą teikti vietos plėtros strategijas tvirtinimui, kvietimą teikti vietos plėtros projektinius pasiūlymus, projektų sąrašų ir finansavimo sutarčių sudarymo planus per </w:t>
      </w:r>
      <w:r w:rsidR="00240C9A">
        <w:rPr>
          <w:rFonts w:ascii="Times New Roman" w:hAnsi="Times New Roman" w:cs="Times New Roman"/>
          <w:sz w:val="24"/>
          <w:szCs w:val="24"/>
        </w:rPr>
        <w:t>2</w:t>
      </w:r>
      <w:r w:rsidRPr="0009063D">
        <w:rPr>
          <w:rFonts w:ascii="Times New Roman" w:hAnsi="Times New Roman" w:cs="Times New Roman"/>
          <w:sz w:val="24"/>
          <w:szCs w:val="24"/>
        </w:rPr>
        <w:t xml:space="preserve"> darbo dienas nuo jų patvirtinimo dienos skelbia Svetainės </w:t>
      </w:r>
      <w:r>
        <w:rPr>
          <w:rFonts w:ascii="Times New Roman" w:hAnsi="Times New Roman" w:cs="Times New Roman"/>
          <w:sz w:val="24"/>
          <w:szCs w:val="24"/>
        </w:rPr>
        <w:t xml:space="preserve">dalyje „Dokumentai“, pasirenkant kategoriją </w:t>
      </w:r>
      <w:r w:rsidRPr="0009063D">
        <w:rPr>
          <w:rFonts w:ascii="Times New Roman" w:hAnsi="Times New Roman" w:cs="Times New Roman"/>
          <w:sz w:val="24"/>
          <w:szCs w:val="24"/>
        </w:rPr>
        <w:t>„Finansavimo skyrimas“</w:t>
      </w:r>
      <w:r>
        <w:rPr>
          <w:rFonts w:ascii="Times New Roman" w:hAnsi="Times New Roman" w:cs="Times New Roman"/>
          <w:sz w:val="24"/>
          <w:szCs w:val="24"/>
        </w:rPr>
        <w:t xml:space="preserve">, toliau </w:t>
      </w:r>
      <w:r w:rsidR="00503EF2">
        <w:rPr>
          <w:rFonts w:ascii="Times New Roman" w:hAnsi="Times New Roman" w:cs="Times New Roman"/>
          <w:sz w:val="24"/>
          <w:szCs w:val="24"/>
        </w:rPr>
        <w:t xml:space="preserve">– </w:t>
      </w:r>
      <w:r w:rsidRPr="0009063D">
        <w:rPr>
          <w:rFonts w:ascii="Times New Roman" w:hAnsi="Times New Roman" w:cs="Times New Roman"/>
          <w:sz w:val="24"/>
          <w:szCs w:val="24"/>
        </w:rPr>
        <w:t>„Planai“.</w:t>
      </w:r>
    </w:p>
    <w:p w:rsidR="00DF5494" w:rsidRPr="00B02563" w:rsidRDefault="00DF5494" w:rsidP="0009063D">
      <w:pPr>
        <w:pStyle w:val="Sraopastraipa"/>
        <w:numPr>
          <w:ilvl w:val="0"/>
          <w:numId w:val="2"/>
        </w:numPr>
        <w:spacing w:line="360" w:lineRule="auto"/>
        <w:jc w:val="both"/>
        <w:rPr>
          <w:rFonts w:ascii="Times New Roman" w:hAnsi="Times New Roman" w:cs="Times New Roman"/>
          <w:sz w:val="24"/>
          <w:szCs w:val="24"/>
        </w:rPr>
      </w:pPr>
      <w:r w:rsidRPr="00EB0100">
        <w:rPr>
          <w:rFonts w:ascii="Times New Roman" w:hAnsi="Times New Roman" w:cs="Times New Roman"/>
          <w:sz w:val="24"/>
          <w:szCs w:val="24"/>
        </w:rPr>
        <w:t>Paraiškos form</w:t>
      </w:r>
      <w:r w:rsidR="000D34E2" w:rsidRPr="00B02563">
        <w:rPr>
          <w:rFonts w:ascii="Times New Roman" w:hAnsi="Times New Roman" w:cs="Times New Roman"/>
          <w:sz w:val="24"/>
          <w:szCs w:val="24"/>
        </w:rPr>
        <w:t>as</w:t>
      </w:r>
      <w:r w:rsidRPr="00B02563">
        <w:rPr>
          <w:rFonts w:ascii="Times New Roman" w:hAnsi="Times New Roman" w:cs="Times New Roman"/>
          <w:sz w:val="24"/>
          <w:szCs w:val="24"/>
        </w:rPr>
        <w:t>, jų pildymo instrukcij</w:t>
      </w:r>
      <w:r w:rsidR="000D34E2" w:rsidRPr="00B02563">
        <w:rPr>
          <w:rFonts w:ascii="Times New Roman" w:hAnsi="Times New Roman" w:cs="Times New Roman"/>
          <w:sz w:val="24"/>
          <w:szCs w:val="24"/>
        </w:rPr>
        <w:t>a</w:t>
      </w:r>
      <w:r w:rsidRPr="00B02563">
        <w:rPr>
          <w:rFonts w:ascii="Times New Roman" w:hAnsi="Times New Roman" w:cs="Times New Roman"/>
          <w:sz w:val="24"/>
          <w:szCs w:val="24"/>
        </w:rPr>
        <w:t>s, tipini</w:t>
      </w:r>
      <w:r w:rsidR="000D34E2" w:rsidRPr="00B02563">
        <w:rPr>
          <w:rFonts w:ascii="Times New Roman" w:hAnsi="Times New Roman" w:cs="Times New Roman"/>
          <w:sz w:val="24"/>
          <w:szCs w:val="24"/>
        </w:rPr>
        <w:t>us</w:t>
      </w:r>
      <w:r w:rsidRPr="00B02563">
        <w:rPr>
          <w:rFonts w:ascii="Times New Roman" w:hAnsi="Times New Roman" w:cs="Times New Roman"/>
          <w:sz w:val="24"/>
          <w:szCs w:val="24"/>
        </w:rPr>
        <w:t xml:space="preserve"> paraiškų pried</w:t>
      </w:r>
      <w:r w:rsidR="000D34E2" w:rsidRPr="00B02563">
        <w:rPr>
          <w:rFonts w:ascii="Times New Roman" w:hAnsi="Times New Roman" w:cs="Times New Roman"/>
          <w:sz w:val="24"/>
          <w:szCs w:val="24"/>
        </w:rPr>
        <w:t>us, atsakinga institucija</w:t>
      </w:r>
      <w:r w:rsidRPr="00B02563">
        <w:rPr>
          <w:rFonts w:ascii="Times New Roman" w:hAnsi="Times New Roman" w:cs="Times New Roman"/>
          <w:sz w:val="24"/>
          <w:szCs w:val="24"/>
        </w:rPr>
        <w:t xml:space="preserve"> </w:t>
      </w:r>
      <w:r w:rsidR="0009063D">
        <w:rPr>
          <w:rFonts w:ascii="Times New Roman" w:hAnsi="Times New Roman" w:cs="Times New Roman"/>
          <w:sz w:val="24"/>
          <w:szCs w:val="24"/>
        </w:rPr>
        <w:t xml:space="preserve">per 5 darbo dienas </w:t>
      </w:r>
      <w:r w:rsidR="00EB0100" w:rsidRPr="00EB0100">
        <w:rPr>
          <w:rFonts w:ascii="Times New Roman" w:hAnsi="Times New Roman" w:cs="Times New Roman"/>
          <w:sz w:val="24"/>
          <w:szCs w:val="24"/>
        </w:rPr>
        <w:t xml:space="preserve">skelbia </w:t>
      </w:r>
      <w:r w:rsidRPr="00B02563">
        <w:rPr>
          <w:rFonts w:ascii="Times New Roman" w:hAnsi="Times New Roman" w:cs="Times New Roman"/>
          <w:sz w:val="24"/>
          <w:szCs w:val="24"/>
        </w:rPr>
        <w:t xml:space="preserve">Svetainės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 xml:space="preserve">„Dokumentai“, pasirenkant </w:t>
      </w:r>
      <w:r w:rsidR="0009063D">
        <w:rPr>
          <w:rFonts w:ascii="Times New Roman" w:hAnsi="Times New Roman" w:cs="Times New Roman"/>
          <w:sz w:val="24"/>
          <w:szCs w:val="24"/>
        </w:rPr>
        <w:t>kategoriją</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„Finansavimo skyrimas“</w:t>
      </w:r>
      <w:r w:rsidR="0009063D">
        <w:rPr>
          <w:rFonts w:ascii="Times New Roman" w:hAnsi="Times New Roman" w:cs="Times New Roman"/>
          <w:sz w:val="24"/>
          <w:szCs w:val="24"/>
        </w:rPr>
        <w:t xml:space="preserve">, toliau </w:t>
      </w:r>
      <w:r w:rsidR="00503EF2">
        <w:rPr>
          <w:rFonts w:ascii="Times New Roman" w:hAnsi="Times New Roman" w:cs="Times New Roman"/>
          <w:sz w:val="24"/>
          <w:szCs w:val="24"/>
        </w:rPr>
        <w:t xml:space="preserve">– </w:t>
      </w:r>
      <w:r w:rsidRPr="00B02563">
        <w:rPr>
          <w:rFonts w:ascii="Times New Roman" w:hAnsi="Times New Roman" w:cs="Times New Roman"/>
          <w:sz w:val="24"/>
          <w:szCs w:val="24"/>
        </w:rPr>
        <w:t>„Formos“. Jei formos, jų pildymo instrukcijos, tipiniai paraiškos priedai tvirtinami ministr</w:t>
      </w:r>
      <w:r w:rsidR="00C84BD6" w:rsidRPr="00B02563">
        <w:rPr>
          <w:rFonts w:ascii="Times New Roman" w:hAnsi="Times New Roman" w:cs="Times New Roman"/>
          <w:sz w:val="24"/>
          <w:szCs w:val="24"/>
        </w:rPr>
        <w:t>o</w:t>
      </w:r>
      <w:r w:rsidRPr="00B02563">
        <w:rPr>
          <w:rFonts w:ascii="Times New Roman" w:hAnsi="Times New Roman" w:cs="Times New Roman"/>
          <w:sz w:val="24"/>
          <w:szCs w:val="24"/>
        </w:rPr>
        <w:t xml:space="preserve"> įsakymu ar kitu teisės aktu, atitinkamai jie turi būti </w:t>
      </w:r>
      <w:r w:rsidR="005E6703" w:rsidRPr="00B02563">
        <w:rPr>
          <w:rFonts w:ascii="Times New Roman" w:hAnsi="Times New Roman" w:cs="Times New Roman"/>
          <w:sz w:val="24"/>
          <w:szCs w:val="24"/>
        </w:rPr>
        <w:t xml:space="preserve">susiejami tarpusavyje ir </w:t>
      </w:r>
      <w:r w:rsidR="00DE749D" w:rsidRPr="00B02563">
        <w:rPr>
          <w:rFonts w:ascii="Times New Roman" w:hAnsi="Times New Roman" w:cs="Times New Roman"/>
          <w:sz w:val="24"/>
          <w:szCs w:val="24"/>
        </w:rPr>
        <w:t xml:space="preserve">skelbiami </w:t>
      </w:r>
      <w:r w:rsidR="006E466F" w:rsidRPr="00B02563">
        <w:rPr>
          <w:rFonts w:ascii="Times New Roman" w:hAnsi="Times New Roman" w:cs="Times New Roman"/>
          <w:sz w:val="24"/>
          <w:szCs w:val="24"/>
        </w:rPr>
        <w:t xml:space="preserve">Svetainėje </w:t>
      </w:r>
      <w:r w:rsidRPr="00B02563">
        <w:rPr>
          <w:rFonts w:ascii="Times New Roman" w:hAnsi="Times New Roman" w:cs="Times New Roman"/>
          <w:sz w:val="24"/>
          <w:szCs w:val="24"/>
        </w:rPr>
        <w:t>pasirenkant dokumento tipą „Įsakymai“ ir t.</w:t>
      </w:r>
      <w:r w:rsidR="00C84BD6" w:rsidRPr="00B02563">
        <w:rPr>
          <w:rFonts w:ascii="Times New Roman" w:hAnsi="Times New Roman" w:cs="Times New Roman"/>
          <w:sz w:val="24"/>
          <w:szCs w:val="24"/>
        </w:rPr>
        <w:t xml:space="preserve"> </w:t>
      </w:r>
      <w:r w:rsidRPr="00B02563">
        <w:rPr>
          <w:rFonts w:ascii="Times New Roman" w:hAnsi="Times New Roman" w:cs="Times New Roman"/>
          <w:sz w:val="24"/>
          <w:szCs w:val="24"/>
        </w:rPr>
        <w:t xml:space="preserve">t. </w:t>
      </w:r>
    </w:p>
    <w:p w:rsidR="00DF5494" w:rsidRPr="00EB0100" w:rsidRDefault="00DF5494"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Metodin</w:t>
      </w:r>
      <w:r w:rsidR="000D34E2" w:rsidRPr="00B02563">
        <w:rPr>
          <w:rFonts w:ascii="Times New Roman" w:hAnsi="Times New Roman" w:cs="Times New Roman"/>
          <w:sz w:val="24"/>
          <w:szCs w:val="24"/>
        </w:rPr>
        <w:t>ius</w:t>
      </w:r>
      <w:r w:rsidRPr="00B02563">
        <w:rPr>
          <w:rFonts w:ascii="Times New Roman" w:hAnsi="Times New Roman" w:cs="Times New Roman"/>
          <w:sz w:val="24"/>
          <w:szCs w:val="24"/>
        </w:rPr>
        <w:t xml:space="preserve"> dokument</w:t>
      </w:r>
      <w:r w:rsidR="000D34E2" w:rsidRPr="00B02563">
        <w:rPr>
          <w:rFonts w:ascii="Times New Roman" w:hAnsi="Times New Roman" w:cs="Times New Roman"/>
          <w:sz w:val="24"/>
          <w:szCs w:val="24"/>
        </w:rPr>
        <w:t>us</w:t>
      </w:r>
      <w:r w:rsidRPr="00B02563">
        <w:rPr>
          <w:rFonts w:ascii="Times New Roman" w:hAnsi="Times New Roman" w:cs="Times New Roman"/>
          <w:sz w:val="24"/>
          <w:szCs w:val="24"/>
        </w:rPr>
        <w:t>, susij</w:t>
      </w:r>
      <w:r w:rsidR="000D34E2" w:rsidRPr="00B02563">
        <w:rPr>
          <w:rFonts w:ascii="Times New Roman" w:hAnsi="Times New Roman" w:cs="Times New Roman"/>
          <w:sz w:val="24"/>
          <w:szCs w:val="24"/>
        </w:rPr>
        <w:t>usius</w:t>
      </w:r>
      <w:r w:rsidRPr="00B02563">
        <w:rPr>
          <w:rFonts w:ascii="Times New Roman" w:hAnsi="Times New Roman" w:cs="Times New Roman"/>
          <w:sz w:val="24"/>
          <w:szCs w:val="24"/>
        </w:rPr>
        <w:t xml:space="preserve"> su valstybės projektų planavimo būdu atrenkamais didelės apimties projektais, </w:t>
      </w:r>
      <w:r w:rsidR="000D34E2" w:rsidRPr="00B02563">
        <w:rPr>
          <w:rFonts w:ascii="Times New Roman" w:hAnsi="Times New Roman" w:cs="Times New Roman"/>
          <w:sz w:val="24"/>
          <w:szCs w:val="24"/>
        </w:rPr>
        <w:t xml:space="preserve">atsakinga institucija  skelbia </w:t>
      </w:r>
      <w:r w:rsidRPr="00B02563">
        <w:rPr>
          <w:rFonts w:ascii="Times New Roman" w:hAnsi="Times New Roman" w:cs="Times New Roman"/>
          <w:sz w:val="24"/>
          <w:szCs w:val="24"/>
        </w:rPr>
        <w:t xml:space="preserve">Svetainės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 xml:space="preserve">„Dokumentai“, pasirenkant </w:t>
      </w:r>
      <w:r w:rsidR="0009063D">
        <w:rPr>
          <w:rFonts w:ascii="Times New Roman" w:hAnsi="Times New Roman" w:cs="Times New Roman"/>
          <w:sz w:val="24"/>
          <w:szCs w:val="24"/>
        </w:rPr>
        <w:t>kategoriją</w:t>
      </w:r>
      <w:r w:rsidR="0009063D" w:rsidRPr="00B02563">
        <w:rPr>
          <w:rFonts w:ascii="Times New Roman" w:hAnsi="Times New Roman" w:cs="Times New Roman"/>
          <w:sz w:val="24"/>
          <w:szCs w:val="24"/>
        </w:rPr>
        <w:t xml:space="preserve"> </w:t>
      </w:r>
      <w:r w:rsidRPr="00EB0100">
        <w:rPr>
          <w:rFonts w:ascii="Times New Roman" w:hAnsi="Times New Roman" w:cs="Times New Roman"/>
          <w:sz w:val="24"/>
          <w:szCs w:val="24"/>
        </w:rPr>
        <w:t>„Projektų valdymas“</w:t>
      </w:r>
      <w:r w:rsidR="0009063D">
        <w:rPr>
          <w:rFonts w:ascii="Times New Roman" w:hAnsi="Times New Roman" w:cs="Times New Roman"/>
          <w:sz w:val="24"/>
          <w:szCs w:val="24"/>
        </w:rPr>
        <w:t xml:space="preserve">, toliau </w:t>
      </w:r>
      <w:r w:rsidR="00503EF2">
        <w:rPr>
          <w:rFonts w:ascii="Times New Roman" w:hAnsi="Times New Roman" w:cs="Times New Roman"/>
          <w:sz w:val="24"/>
          <w:szCs w:val="24"/>
        </w:rPr>
        <w:t xml:space="preserve">– </w:t>
      </w:r>
      <w:r w:rsidRPr="00EB0100">
        <w:rPr>
          <w:rFonts w:ascii="Times New Roman" w:hAnsi="Times New Roman" w:cs="Times New Roman"/>
          <w:sz w:val="24"/>
          <w:szCs w:val="24"/>
        </w:rPr>
        <w:t xml:space="preserve">„Metodikos“ arba „Gairės ir rekomendacijos“. </w:t>
      </w:r>
    </w:p>
    <w:p w:rsidR="00CE4C75" w:rsidRPr="00B02563" w:rsidRDefault="00CE4C75"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 xml:space="preserve">Rekomendacijas dėl sutikimo įkeisti ar kitaip suvaržyti turtą, įsigytą ar sukurtą iš ES </w:t>
      </w:r>
      <w:r w:rsidR="00503EF2">
        <w:rPr>
          <w:rFonts w:ascii="Times New Roman" w:hAnsi="Times New Roman" w:cs="Times New Roman"/>
          <w:sz w:val="24"/>
          <w:szCs w:val="24"/>
        </w:rPr>
        <w:t xml:space="preserve">struktūrinių </w:t>
      </w:r>
      <w:r w:rsidRPr="00B02563">
        <w:rPr>
          <w:rFonts w:ascii="Times New Roman" w:hAnsi="Times New Roman" w:cs="Times New Roman"/>
          <w:sz w:val="24"/>
          <w:szCs w:val="24"/>
        </w:rPr>
        <w:t>fondų lėšų</w:t>
      </w:r>
      <w:r w:rsidR="004839D8">
        <w:rPr>
          <w:rFonts w:ascii="Times New Roman" w:hAnsi="Times New Roman" w:cs="Times New Roman"/>
          <w:sz w:val="24"/>
          <w:szCs w:val="24"/>
        </w:rPr>
        <w:t xml:space="preserve">, </w:t>
      </w:r>
      <w:r w:rsidRPr="00286FE3">
        <w:rPr>
          <w:rFonts w:ascii="Times New Roman" w:hAnsi="Times New Roman" w:cs="Times New Roman"/>
          <w:sz w:val="24"/>
          <w:szCs w:val="24"/>
        </w:rPr>
        <w:t xml:space="preserve">Rekomendacijas dėl projektų išlaidų atitikties </w:t>
      </w:r>
      <w:r w:rsidR="00503EF2">
        <w:rPr>
          <w:rFonts w:ascii="Times New Roman" w:hAnsi="Times New Roman" w:cs="Times New Roman"/>
          <w:sz w:val="24"/>
          <w:szCs w:val="24"/>
        </w:rPr>
        <w:t>ES</w:t>
      </w:r>
      <w:r w:rsidRPr="00286FE3">
        <w:rPr>
          <w:rFonts w:ascii="Times New Roman" w:hAnsi="Times New Roman" w:cs="Times New Roman"/>
          <w:sz w:val="24"/>
          <w:szCs w:val="24"/>
        </w:rPr>
        <w:t xml:space="preserve"> struktūrinių fondų reikalavimams</w:t>
      </w:r>
      <w:r w:rsidRPr="00B02563">
        <w:rPr>
          <w:rFonts w:ascii="Times New Roman" w:hAnsi="Times New Roman" w:cs="Times New Roman"/>
          <w:sz w:val="24"/>
          <w:szCs w:val="24"/>
        </w:rPr>
        <w:t xml:space="preserve">, </w:t>
      </w:r>
      <w:r w:rsidR="004839D8">
        <w:rPr>
          <w:rFonts w:ascii="Times New Roman" w:hAnsi="Times New Roman" w:cs="Times New Roman"/>
          <w:sz w:val="24"/>
          <w:szCs w:val="24"/>
        </w:rPr>
        <w:t xml:space="preserve">bei kitos rekomendacijos ir metodiniai dokumentai, </w:t>
      </w:r>
      <w:r w:rsidRPr="00B02563">
        <w:rPr>
          <w:rFonts w:ascii="Times New Roman" w:hAnsi="Times New Roman" w:cs="Times New Roman"/>
          <w:sz w:val="24"/>
          <w:szCs w:val="24"/>
        </w:rPr>
        <w:t xml:space="preserve">kurioms pritaria </w:t>
      </w:r>
      <w:r w:rsidR="00535411">
        <w:rPr>
          <w:rFonts w:ascii="Times New Roman" w:hAnsi="Times New Roman" w:cs="Times New Roman"/>
          <w:sz w:val="24"/>
          <w:szCs w:val="24"/>
        </w:rPr>
        <w:t>V</w:t>
      </w:r>
      <w:r w:rsidRPr="00B02563">
        <w:rPr>
          <w:rFonts w:ascii="Times New Roman" w:hAnsi="Times New Roman" w:cs="Times New Roman"/>
          <w:sz w:val="24"/>
          <w:szCs w:val="24"/>
        </w:rPr>
        <w:t>eiksmų programos</w:t>
      </w:r>
      <w:r w:rsidR="00EF1616">
        <w:rPr>
          <w:rFonts w:ascii="Times New Roman" w:hAnsi="Times New Roman" w:cs="Times New Roman"/>
          <w:sz w:val="24"/>
          <w:szCs w:val="24"/>
        </w:rPr>
        <w:t xml:space="preserve"> </w:t>
      </w:r>
      <w:r w:rsidRPr="00B02563">
        <w:rPr>
          <w:rFonts w:ascii="Times New Roman" w:hAnsi="Times New Roman" w:cs="Times New Roman"/>
          <w:sz w:val="24"/>
          <w:szCs w:val="24"/>
        </w:rPr>
        <w:t xml:space="preserve">valdymo komitetas, atsakinga institucija skelbia Svetainės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 xml:space="preserve">„Dokumentai“, pasirenkant  </w:t>
      </w:r>
      <w:r w:rsidR="0009063D">
        <w:rPr>
          <w:rFonts w:ascii="Times New Roman" w:hAnsi="Times New Roman" w:cs="Times New Roman"/>
          <w:sz w:val="24"/>
          <w:szCs w:val="24"/>
        </w:rPr>
        <w:t>kategoriją</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„Projekto valdymas“</w:t>
      </w:r>
      <w:r w:rsidR="0009063D">
        <w:rPr>
          <w:rFonts w:ascii="Times New Roman" w:hAnsi="Times New Roman" w:cs="Times New Roman"/>
          <w:sz w:val="24"/>
          <w:szCs w:val="24"/>
        </w:rPr>
        <w:t xml:space="preserve">, toliau </w:t>
      </w:r>
      <w:r w:rsidR="00503EF2">
        <w:rPr>
          <w:rFonts w:ascii="Times New Roman" w:hAnsi="Times New Roman" w:cs="Times New Roman"/>
          <w:sz w:val="24"/>
          <w:szCs w:val="24"/>
        </w:rPr>
        <w:t xml:space="preserve">– </w:t>
      </w:r>
      <w:r w:rsidRPr="00B02563">
        <w:rPr>
          <w:rFonts w:ascii="Times New Roman" w:hAnsi="Times New Roman" w:cs="Times New Roman"/>
          <w:sz w:val="24"/>
          <w:szCs w:val="24"/>
        </w:rPr>
        <w:t xml:space="preserve">„Gairės ir rekomendacijos“. </w:t>
      </w:r>
    </w:p>
    <w:p w:rsidR="00E453D9" w:rsidRPr="00B02563" w:rsidRDefault="00DA0E5E"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Metinės ir galutinės įgyvendinimo ataskaitos</w:t>
      </w:r>
      <w:r w:rsidRPr="00EB0100">
        <w:rPr>
          <w:rFonts w:ascii="Times New Roman" w:hAnsi="Times New Roman" w:cs="Times New Roman"/>
          <w:sz w:val="24"/>
          <w:szCs w:val="24"/>
        </w:rPr>
        <w:t>, patvirtintos Europos Komisijos, ir jos santrauk</w:t>
      </w:r>
      <w:r w:rsidRPr="00B02563">
        <w:rPr>
          <w:rFonts w:ascii="Times New Roman" w:hAnsi="Times New Roman" w:cs="Times New Roman"/>
          <w:sz w:val="24"/>
          <w:szCs w:val="24"/>
        </w:rPr>
        <w:t xml:space="preserve">os lietuvių ir anglų kalbomis, vadovaujančiosios institucijos skelbiamos Svetainės dalyje „Dokumentai“, pasirenkant kategoriją „Ataskaitos“, toliau – „Metinės“ arba „Galutinė“. </w:t>
      </w:r>
    </w:p>
    <w:p w:rsidR="00DA0E5E" w:rsidRPr="00B02563" w:rsidRDefault="00DA0E5E"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Partnerystės sutarties įgyvendinimo pažangos ataskaitą ir jos santrauką</w:t>
      </w:r>
      <w:r w:rsidRPr="00EB0100">
        <w:rPr>
          <w:rFonts w:ascii="Times New Roman" w:hAnsi="Times New Roman" w:cs="Times New Roman"/>
          <w:sz w:val="24"/>
          <w:szCs w:val="24"/>
        </w:rPr>
        <w:t xml:space="preserve"> per </w:t>
      </w:r>
      <w:r w:rsidR="00737714" w:rsidRPr="00EB0100">
        <w:rPr>
          <w:rFonts w:ascii="Times New Roman" w:hAnsi="Times New Roman" w:cs="Times New Roman"/>
          <w:sz w:val="24"/>
          <w:szCs w:val="24"/>
        </w:rPr>
        <w:t xml:space="preserve">5 </w:t>
      </w:r>
      <w:r w:rsidRPr="00B02563">
        <w:rPr>
          <w:rFonts w:ascii="Times New Roman" w:hAnsi="Times New Roman" w:cs="Times New Roman"/>
          <w:sz w:val="24"/>
          <w:szCs w:val="24"/>
        </w:rPr>
        <w:t>darbo dienas nuo jos pateikimo Europos Komisijai dienos vadovaujančioji institucija skelbia Svetainės dalyje „Dokumentai“, pasirenkant kategoriją „Ataskaitos“, toliau – „Partnerystės sutarties įgyvendinimo pažangos ataskaitos“.</w:t>
      </w:r>
    </w:p>
    <w:p w:rsidR="0009063D" w:rsidRDefault="00757FEB"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lastRenderedPageBreak/>
        <w:t>ES struktūrinių fondų lėšų panaudojimo v</w:t>
      </w:r>
      <w:r w:rsidR="00E453D9" w:rsidRPr="00B02563">
        <w:rPr>
          <w:rFonts w:ascii="Times New Roman" w:hAnsi="Times New Roman" w:cs="Times New Roman"/>
          <w:sz w:val="24"/>
          <w:szCs w:val="24"/>
        </w:rPr>
        <w:t>ertinimo ataskaitas</w:t>
      </w:r>
      <w:r w:rsidRPr="00B02563">
        <w:rPr>
          <w:rFonts w:ascii="Times New Roman" w:hAnsi="Times New Roman" w:cs="Times New Roman"/>
          <w:sz w:val="24"/>
          <w:szCs w:val="24"/>
        </w:rPr>
        <w:t xml:space="preserve"> </w:t>
      </w:r>
      <w:r w:rsidR="00E453D9" w:rsidRPr="00EB0100">
        <w:rPr>
          <w:rFonts w:ascii="Times New Roman" w:hAnsi="Times New Roman" w:cs="Times New Roman"/>
          <w:sz w:val="24"/>
          <w:szCs w:val="24"/>
        </w:rPr>
        <w:t xml:space="preserve">per </w:t>
      </w:r>
      <w:r w:rsidR="00B33317" w:rsidRPr="00EB0100">
        <w:rPr>
          <w:rFonts w:ascii="Times New Roman" w:hAnsi="Times New Roman" w:cs="Times New Roman"/>
          <w:sz w:val="24"/>
          <w:szCs w:val="24"/>
        </w:rPr>
        <w:t>5</w:t>
      </w:r>
      <w:r w:rsidR="001F17B9" w:rsidRPr="00EB0100">
        <w:rPr>
          <w:rFonts w:ascii="Times New Roman" w:hAnsi="Times New Roman" w:cs="Times New Roman"/>
          <w:sz w:val="24"/>
          <w:szCs w:val="24"/>
        </w:rPr>
        <w:t xml:space="preserve"> </w:t>
      </w:r>
      <w:r w:rsidR="00E453D9" w:rsidRPr="00EB0100">
        <w:rPr>
          <w:rFonts w:ascii="Times New Roman" w:hAnsi="Times New Roman" w:cs="Times New Roman"/>
          <w:sz w:val="24"/>
          <w:szCs w:val="24"/>
        </w:rPr>
        <w:t xml:space="preserve">darbo dienas nuo jų </w:t>
      </w:r>
      <w:r w:rsidR="00B33317" w:rsidRPr="00EB0100">
        <w:rPr>
          <w:rFonts w:ascii="Times New Roman" w:hAnsi="Times New Roman" w:cs="Times New Roman"/>
          <w:sz w:val="24"/>
          <w:szCs w:val="24"/>
        </w:rPr>
        <w:t>gavimo/</w:t>
      </w:r>
      <w:r w:rsidR="00EB0100">
        <w:rPr>
          <w:rFonts w:ascii="Times New Roman" w:hAnsi="Times New Roman" w:cs="Times New Roman"/>
          <w:sz w:val="24"/>
          <w:szCs w:val="24"/>
        </w:rPr>
        <w:t xml:space="preserve">registracijos </w:t>
      </w:r>
      <w:r w:rsidR="00C0752F" w:rsidRPr="00EB0100">
        <w:rPr>
          <w:rFonts w:ascii="Times New Roman" w:hAnsi="Times New Roman" w:cs="Times New Roman"/>
          <w:sz w:val="24"/>
          <w:szCs w:val="24"/>
        </w:rPr>
        <w:t>dienos</w:t>
      </w:r>
      <w:r w:rsidR="00E453D9" w:rsidRPr="00EB0100">
        <w:rPr>
          <w:rFonts w:ascii="Times New Roman" w:hAnsi="Times New Roman" w:cs="Times New Roman"/>
          <w:sz w:val="24"/>
          <w:szCs w:val="24"/>
        </w:rPr>
        <w:t xml:space="preserve"> </w:t>
      </w:r>
      <w:r w:rsidR="00C0752F" w:rsidRPr="00EB0100">
        <w:rPr>
          <w:rFonts w:ascii="Times New Roman" w:hAnsi="Times New Roman" w:cs="Times New Roman"/>
          <w:sz w:val="24"/>
          <w:szCs w:val="24"/>
        </w:rPr>
        <w:t xml:space="preserve">vadovaujančioji institucija </w:t>
      </w:r>
      <w:r w:rsidR="00E453D9" w:rsidRPr="00EB0100">
        <w:rPr>
          <w:rFonts w:ascii="Times New Roman" w:hAnsi="Times New Roman" w:cs="Times New Roman"/>
          <w:sz w:val="24"/>
          <w:szCs w:val="24"/>
        </w:rPr>
        <w:t xml:space="preserve">skelbia Svetainės </w:t>
      </w:r>
      <w:r w:rsidR="0009063D">
        <w:rPr>
          <w:rFonts w:ascii="Times New Roman" w:hAnsi="Times New Roman" w:cs="Times New Roman"/>
          <w:sz w:val="24"/>
          <w:szCs w:val="24"/>
        </w:rPr>
        <w:t>dalyje</w:t>
      </w:r>
      <w:r w:rsidR="0009063D" w:rsidRPr="00EB0100">
        <w:rPr>
          <w:rFonts w:ascii="Times New Roman" w:hAnsi="Times New Roman" w:cs="Times New Roman"/>
          <w:sz w:val="24"/>
          <w:szCs w:val="24"/>
        </w:rPr>
        <w:t xml:space="preserve"> </w:t>
      </w:r>
      <w:r w:rsidR="00E453D9" w:rsidRPr="00EB0100">
        <w:rPr>
          <w:rFonts w:ascii="Times New Roman" w:hAnsi="Times New Roman" w:cs="Times New Roman"/>
          <w:sz w:val="24"/>
          <w:szCs w:val="24"/>
        </w:rPr>
        <w:t>„Dokumentai“, pasir</w:t>
      </w:r>
      <w:r w:rsidR="00C0752F" w:rsidRPr="00EB0100">
        <w:rPr>
          <w:rFonts w:ascii="Times New Roman" w:hAnsi="Times New Roman" w:cs="Times New Roman"/>
          <w:sz w:val="24"/>
          <w:szCs w:val="24"/>
        </w:rPr>
        <w:t xml:space="preserve">inkdama </w:t>
      </w:r>
      <w:r w:rsidR="0009063D">
        <w:rPr>
          <w:rFonts w:ascii="Times New Roman" w:hAnsi="Times New Roman" w:cs="Times New Roman"/>
          <w:sz w:val="24"/>
          <w:szCs w:val="24"/>
        </w:rPr>
        <w:t>kategoriją</w:t>
      </w:r>
      <w:r w:rsidR="0009063D" w:rsidRPr="00EB0100">
        <w:rPr>
          <w:rFonts w:ascii="Times New Roman" w:hAnsi="Times New Roman" w:cs="Times New Roman"/>
          <w:sz w:val="24"/>
          <w:szCs w:val="24"/>
        </w:rPr>
        <w:t xml:space="preserve"> </w:t>
      </w:r>
      <w:r w:rsidR="00E453D9" w:rsidRPr="00EB0100">
        <w:rPr>
          <w:rFonts w:ascii="Times New Roman" w:hAnsi="Times New Roman" w:cs="Times New Roman"/>
          <w:sz w:val="24"/>
          <w:szCs w:val="24"/>
        </w:rPr>
        <w:t>„Ataskaitos“</w:t>
      </w:r>
      <w:r w:rsidR="0009063D">
        <w:rPr>
          <w:rFonts w:ascii="Times New Roman" w:hAnsi="Times New Roman" w:cs="Times New Roman"/>
          <w:sz w:val="24"/>
          <w:szCs w:val="24"/>
        </w:rPr>
        <w:t xml:space="preserve">, toliau </w:t>
      </w:r>
      <w:r w:rsidR="00503EF2">
        <w:rPr>
          <w:rFonts w:ascii="Times New Roman" w:hAnsi="Times New Roman" w:cs="Times New Roman"/>
          <w:sz w:val="24"/>
          <w:szCs w:val="24"/>
        </w:rPr>
        <w:t xml:space="preserve">– </w:t>
      </w:r>
      <w:r w:rsidR="00E453D9" w:rsidRPr="00EB0100">
        <w:rPr>
          <w:rFonts w:ascii="Times New Roman" w:hAnsi="Times New Roman" w:cs="Times New Roman"/>
          <w:sz w:val="24"/>
          <w:szCs w:val="24"/>
        </w:rPr>
        <w:t>„</w:t>
      </w:r>
      <w:r w:rsidR="00D63A77" w:rsidRPr="00EB0100">
        <w:rPr>
          <w:rFonts w:ascii="Times New Roman" w:hAnsi="Times New Roman" w:cs="Times New Roman"/>
          <w:sz w:val="24"/>
          <w:szCs w:val="24"/>
        </w:rPr>
        <w:t>Vertinim</w:t>
      </w:r>
      <w:r w:rsidR="00D63A77">
        <w:rPr>
          <w:rFonts w:ascii="Times New Roman" w:hAnsi="Times New Roman" w:cs="Times New Roman"/>
          <w:sz w:val="24"/>
          <w:szCs w:val="24"/>
        </w:rPr>
        <w:t>as</w:t>
      </w:r>
      <w:r w:rsidR="00E453D9" w:rsidRPr="00EB0100">
        <w:rPr>
          <w:rFonts w:ascii="Times New Roman" w:hAnsi="Times New Roman" w:cs="Times New Roman"/>
          <w:sz w:val="24"/>
          <w:szCs w:val="24"/>
        </w:rPr>
        <w:t xml:space="preserve">“. </w:t>
      </w:r>
    </w:p>
    <w:p w:rsidR="0009063D" w:rsidRDefault="0009063D" w:rsidP="0009063D">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Išankstinio finansinių priemonių vertinimo ataskaitą ir rezultatų santrauką per 14 darbo dienų po išankstinio finansinių priemonių vertinimo atlikimo ar atnaujinimo dienos vadovaujančioji institucija skelbia Svetainės dalyje „Dokumentai“, pasirenkant kategoriją „Ataskaitos“, toliau – „Kitos“</w:t>
      </w:r>
      <w:r w:rsidR="0057148D">
        <w:rPr>
          <w:rFonts w:ascii="Times New Roman" w:hAnsi="Times New Roman" w:cs="Times New Roman"/>
          <w:sz w:val="24"/>
          <w:szCs w:val="24"/>
        </w:rPr>
        <w:t>.</w:t>
      </w:r>
    </w:p>
    <w:p w:rsidR="00AE6DB0" w:rsidRPr="00C37870" w:rsidRDefault="00AE6DB0" w:rsidP="00AE6DB0">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Kai įgyvendinami projektai, apimantys finansines priemones, </w:t>
      </w:r>
      <w:r w:rsidR="00977D65">
        <w:rPr>
          <w:rFonts w:ascii="Times New Roman" w:hAnsi="Times New Roman" w:cs="Times New Roman"/>
          <w:sz w:val="24"/>
          <w:szCs w:val="24"/>
        </w:rPr>
        <w:t>projekto vykdytojas</w:t>
      </w:r>
      <w:r>
        <w:rPr>
          <w:rFonts w:ascii="Times New Roman" w:hAnsi="Times New Roman" w:cs="Times New Roman"/>
          <w:sz w:val="24"/>
          <w:szCs w:val="24"/>
        </w:rPr>
        <w:t xml:space="preserve"> per 5 darbo dienas nuo Priežiūros komiteto posėdžio, kuriame Priežiūros komiteto nariai patvirtina fondų fondo metines ataskaitas, protokolo pasirašymo dienos skelbia galutinių naudos gavėjų sąrašą</w:t>
      </w:r>
      <w:r w:rsidR="003620A8">
        <w:rPr>
          <w:rFonts w:ascii="Times New Roman" w:hAnsi="Times New Roman" w:cs="Times New Roman"/>
          <w:sz w:val="24"/>
          <w:szCs w:val="24"/>
        </w:rPr>
        <w:t xml:space="preserve"> Svetainės dalyje „Dokumentai“, pasirenkant kategoriją „Ataskaitos“, toliau – „Kitos“</w:t>
      </w:r>
      <w:r w:rsidRPr="00C37870">
        <w:rPr>
          <w:rFonts w:ascii="Times New Roman" w:hAnsi="Times New Roman" w:cs="Times New Roman"/>
          <w:sz w:val="24"/>
          <w:szCs w:val="24"/>
        </w:rPr>
        <w:t>.</w:t>
      </w:r>
    </w:p>
    <w:p w:rsidR="008C0064" w:rsidRPr="00B02563" w:rsidRDefault="00AB034C"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Vadovaujančioji institucija Svetainėje skelbia apibendrintą informaciją, susijusią su audito institucijos, Europos Audito Rūmų, Europos Komisijos ir kitų institucijų atliktų valdymo ir kontrolės sistemos ir Europos Komisijai deklaruotų išlaidų auditų ir (ar) kitų institucijų atliktų patikrinimų rezultatais. Informacija, susijusi su audito institucijos atliktų valdymo ir kontrolės sistemos ir Europos Komisijai deklaruotų išlaidų auditų rezultatais, skelbiama Svetainėje</w:t>
      </w:r>
      <w:r w:rsidR="0081524C" w:rsidRPr="00B02563">
        <w:rPr>
          <w:rFonts w:ascii="Times New Roman" w:hAnsi="Times New Roman" w:cs="Times New Roman"/>
          <w:sz w:val="24"/>
          <w:szCs w:val="24"/>
        </w:rPr>
        <w:t xml:space="preserve"> tada</w:t>
      </w:r>
      <w:r w:rsidRPr="00B02563">
        <w:rPr>
          <w:rFonts w:ascii="Times New Roman" w:hAnsi="Times New Roman" w:cs="Times New Roman"/>
          <w:sz w:val="24"/>
          <w:szCs w:val="24"/>
        </w:rPr>
        <w:t xml:space="preserve">, kai ši informacija paviešinama audito institucijos veiklą reglamentuojančių teisės aktų nustatyta tvarka. Informacija, susijusi su Europos Audito Rūmų, Europos Komisijos atliktų valdymo ir kontrolės sistemos ir Europos Komisijai deklaruotų išlaidų auditų rezultatais, skelbiama Svetainėje, jeigu nenurodyta, kad informacija negali būti viešinama. Informacija skelbiama Svetainės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 xml:space="preserve">„Dokumentai“, </w:t>
      </w:r>
      <w:r w:rsidR="0009063D">
        <w:rPr>
          <w:rFonts w:ascii="Times New Roman" w:hAnsi="Times New Roman" w:cs="Times New Roman"/>
          <w:sz w:val="24"/>
          <w:szCs w:val="24"/>
        </w:rPr>
        <w:t>pasirenkant kategoriją</w:t>
      </w:r>
      <w:r w:rsidRPr="00B02563">
        <w:rPr>
          <w:rFonts w:ascii="Times New Roman" w:hAnsi="Times New Roman" w:cs="Times New Roman"/>
          <w:sz w:val="24"/>
          <w:szCs w:val="24"/>
        </w:rPr>
        <w:t xml:space="preserve"> „Ataskaitos“</w:t>
      </w:r>
      <w:r w:rsidR="0009063D">
        <w:rPr>
          <w:rFonts w:ascii="Times New Roman" w:hAnsi="Times New Roman" w:cs="Times New Roman"/>
          <w:sz w:val="24"/>
          <w:szCs w:val="24"/>
        </w:rPr>
        <w:t xml:space="preserve">, toliau </w:t>
      </w:r>
      <w:r w:rsidR="00503EF2">
        <w:rPr>
          <w:rFonts w:ascii="Times New Roman" w:hAnsi="Times New Roman" w:cs="Times New Roman"/>
          <w:sz w:val="24"/>
          <w:szCs w:val="24"/>
        </w:rPr>
        <w:t xml:space="preserve">– </w:t>
      </w:r>
      <w:r w:rsidRPr="00B02563">
        <w:rPr>
          <w:rFonts w:ascii="Times New Roman" w:hAnsi="Times New Roman" w:cs="Times New Roman"/>
          <w:sz w:val="24"/>
          <w:szCs w:val="24"/>
        </w:rPr>
        <w:t>„Kitos“.</w:t>
      </w:r>
    </w:p>
    <w:p w:rsidR="008C0064" w:rsidRPr="00B02563" w:rsidRDefault="008C0064"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 xml:space="preserve">Tvirtinančioji institucija Svetainėje </w:t>
      </w:r>
      <w:r w:rsidR="00B02563">
        <w:rPr>
          <w:rFonts w:ascii="Times New Roman" w:hAnsi="Times New Roman" w:cs="Times New Roman"/>
          <w:sz w:val="24"/>
          <w:szCs w:val="24"/>
        </w:rPr>
        <w:t>per 5 darbo dienas nuo patvirtinimo dienos pa</w:t>
      </w:r>
      <w:r w:rsidRPr="00B02563">
        <w:rPr>
          <w:rFonts w:ascii="Times New Roman" w:hAnsi="Times New Roman" w:cs="Times New Roman"/>
          <w:sz w:val="24"/>
          <w:szCs w:val="24"/>
        </w:rPr>
        <w:t xml:space="preserve">skelbia </w:t>
      </w:r>
      <w:r w:rsidR="00B02563">
        <w:rPr>
          <w:rFonts w:ascii="Times New Roman" w:hAnsi="Times New Roman" w:cs="Times New Roman"/>
          <w:sz w:val="24"/>
          <w:szCs w:val="24"/>
        </w:rPr>
        <w:t>ataskaitą</w:t>
      </w:r>
      <w:r w:rsidRPr="00B02563">
        <w:rPr>
          <w:rFonts w:ascii="Times New Roman" w:hAnsi="Times New Roman" w:cs="Times New Roman"/>
          <w:sz w:val="24"/>
          <w:szCs w:val="24"/>
        </w:rPr>
        <w:t xml:space="preserve"> apie grąžintinas ir grąžintas lėšas</w:t>
      </w:r>
      <w:r w:rsidRPr="00EB0100">
        <w:rPr>
          <w:rFonts w:ascii="Times New Roman" w:hAnsi="Times New Roman" w:cs="Times New Roman"/>
          <w:sz w:val="24"/>
          <w:szCs w:val="24"/>
        </w:rPr>
        <w:t xml:space="preserve">. Informacija skelbiama Svetainės </w:t>
      </w:r>
      <w:r w:rsidR="0009063D">
        <w:rPr>
          <w:rFonts w:ascii="Times New Roman" w:hAnsi="Times New Roman" w:cs="Times New Roman"/>
          <w:sz w:val="24"/>
          <w:szCs w:val="24"/>
        </w:rPr>
        <w:t>dalyje</w:t>
      </w:r>
      <w:r w:rsidR="0009063D" w:rsidRPr="00EB0100">
        <w:rPr>
          <w:rFonts w:ascii="Times New Roman" w:hAnsi="Times New Roman" w:cs="Times New Roman"/>
          <w:sz w:val="24"/>
          <w:szCs w:val="24"/>
        </w:rPr>
        <w:t xml:space="preserve"> </w:t>
      </w:r>
      <w:r w:rsidRPr="00EB0100">
        <w:rPr>
          <w:rFonts w:ascii="Times New Roman" w:hAnsi="Times New Roman" w:cs="Times New Roman"/>
          <w:sz w:val="24"/>
          <w:szCs w:val="24"/>
        </w:rPr>
        <w:t xml:space="preserve">„Dokumentai“, </w:t>
      </w:r>
      <w:r w:rsidR="0009063D">
        <w:rPr>
          <w:rFonts w:ascii="Times New Roman" w:hAnsi="Times New Roman" w:cs="Times New Roman"/>
          <w:sz w:val="24"/>
          <w:szCs w:val="24"/>
        </w:rPr>
        <w:t>pasirenkant kategoriją</w:t>
      </w:r>
      <w:r w:rsidRPr="009371A8">
        <w:rPr>
          <w:rFonts w:ascii="Times New Roman" w:hAnsi="Times New Roman" w:cs="Times New Roman"/>
          <w:sz w:val="24"/>
          <w:szCs w:val="24"/>
        </w:rPr>
        <w:t xml:space="preserve"> „Ataskaitos“</w:t>
      </w:r>
      <w:r w:rsidR="0009063D">
        <w:rPr>
          <w:rFonts w:ascii="Times New Roman" w:hAnsi="Times New Roman" w:cs="Times New Roman"/>
          <w:sz w:val="24"/>
          <w:szCs w:val="24"/>
        </w:rPr>
        <w:t xml:space="preserve">, toliau </w:t>
      </w:r>
      <w:r w:rsidR="00197F20">
        <w:rPr>
          <w:rFonts w:ascii="Times New Roman" w:hAnsi="Times New Roman" w:cs="Times New Roman"/>
          <w:sz w:val="24"/>
          <w:szCs w:val="24"/>
        </w:rPr>
        <w:t xml:space="preserve">– </w:t>
      </w:r>
      <w:r w:rsidRPr="009371A8">
        <w:rPr>
          <w:rFonts w:ascii="Times New Roman" w:hAnsi="Times New Roman" w:cs="Times New Roman"/>
          <w:sz w:val="24"/>
          <w:szCs w:val="24"/>
        </w:rPr>
        <w:t>„Kitos“.</w:t>
      </w:r>
    </w:p>
    <w:p w:rsidR="0097419B" w:rsidRPr="00B02563" w:rsidRDefault="0097419B"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t>Ministerija, taip pat, kai veiksmų programos techninės paramos prioriteto priemonė įgyvendinama visuotinių dotacijų būdu, vadovaujančioji institucija</w:t>
      </w:r>
      <w:r w:rsidR="00D63A77">
        <w:rPr>
          <w:rFonts w:ascii="Times New Roman" w:hAnsi="Times New Roman" w:cs="Times New Roman"/>
          <w:sz w:val="24"/>
          <w:szCs w:val="24"/>
        </w:rPr>
        <w:t>,</w:t>
      </w:r>
      <w:r w:rsidRPr="00B02563">
        <w:rPr>
          <w:rFonts w:ascii="Times New Roman" w:hAnsi="Times New Roman" w:cs="Times New Roman"/>
          <w:sz w:val="24"/>
          <w:szCs w:val="24"/>
        </w:rPr>
        <w:t xml:space="preserve"> turi informuoti ekonominius ir socialinius partnerius apie rengiamus projektų finansavimo sąlygų aprašus, </w:t>
      </w:r>
      <w:r w:rsidR="00742F1E" w:rsidRPr="00B02563">
        <w:rPr>
          <w:rFonts w:ascii="Times New Roman" w:hAnsi="Times New Roman" w:cs="Times New Roman"/>
          <w:sz w:val="24"/>
          <w:szCs w:val="24"/>
        </w:rPr>
        <w:t xml:space="preserve">šių </w:t>
      </w:r>
      <w:r w:rsidRPr="00B02563">
        <w:rPr>
          <w:rFonts w:ascii="Times New Roman" w:hAnsi="Times New Roman" w:cs="Times New Roman"/>
          <w:sz w:val="24"/>
          <w:szCs w:val="24"/>
        </w:rPr>
        <w:t xml:space="preserve">aprašų projektus </w:t>
      </w:r>
      <w:r w:rsidR="00742F1E" w:rsidRPr="00B02563">
        <w:rPr>
          <w:rFonts w:ascii="Times New Roman" w:hAnsi="Times New Roman" w:cs="Times New Roman"/>
          <w:sz w:val="24"/>
          <w:szCs w:val="24"/>
        </w:rPr>
        <w:t xml:space="preserve">paskelbdama </w:t>
      </w:r>
      <w:r w:rsidRPr="00B02563">
        <w:rPr>
          <w:rFonts w:ascii="Times New Roman" w:hAnsi="Times New Roman" w:cs="Times New Roman"/>
          <w:sz w:val="24"/>
          <w:szCs w:val="24"/>
        </w:rPr>
        <w:t xml:space="preserve">Svetainės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„Dokumentai“</w:t>
      </w:r>
      <w:r w:rsidR="0009063D">
        <w:rPr>
          <w:rFonts w:ascii="Times New Roman" w:hAnsi="Times New Roman" w:cs="Times New Roman"/>
          <w:sz w:val="24"/>
          <w:szCs w:val="24"/>
        </w:rPr>
        <w:t>, pasirenkant kategoriją</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 xml:space="preserve">„Dokumentų projektai“, nurodydama ne trumpesnį nei 10 darbo dienų pastabų pateikimo terminą. </w:t>
      </w:r>
      <w:r w:rsidR="00663E9A" w:rsidRPr="00B02563">
        <w:rPr>
          <w:rFonts w:ascii="Times New Roman" w:hAnsi="Times New Roman" w:cs="Times New Roman"/>
          <w:sz w:val="24"/>
          <w:szCs w:val="24"/>
        </w:rPr>
        <w:t>Elektroniniu paštu gautas pastabas</w:t>
      </w:r>
      <w:r w:rsidRPr="00B02563">
        <w:rPr>
          <w:rFonts w:ascii="Times New Roman" w:hAnsi="Times New Roman" w:cs="Times New Roman"/>
          <w:sz w:val="24"/>
          <w:szCs w:val="24"/>
        </w:rPr>
        <w:t xml:space="preserve"> ministerija ar vadovaujančioji institucija per 5 darbo dienas nuo pastabų pateikimo termino pabaigos įvertina ir </w:t>
      </w:r>
      <w:r w:rsidR="00E453D9" w:rsidRPr="00B02563">
        <w:rPr>
          <w:rFonts w:ascii="Times New Roman" w:hAnsi="Times New Roman" w:cs="Times New Roman"/>
          <w:sz w:val="24"/>
          <w:szCs w:val="24"/>
        </w:rPr>
        <w:t xml:space="preserve">Svetainės </w:t>
      </w:r>
      <w:r w:rsidR="0009063D">
        <w:rPr>
          <w:rFonts w:ascii="Times New Roman" w:hAnsi="Times New Roman" w:cs="Times New Roman"/>
          <w:sz w:val="24"/>
          <w:szCs w:val="24"/>
        </w:rPr>
        <w:t>dalies</w:t>
      </w:r>
      <w:r w:rsidR="0009063D" w:rsidRPr="00B02563">
        <w:rPr>
          <w:rFonts w:ascii="Times New Roman" w:hAnsi="Times New Roman" w:cs="Times New Roman"/>
          <w:sz w:val="24"/>
          <w:szCs w:val="24"/>
        </w:rPr>
        <w:t xml:space="preserve"> </w:t>
      </w:r>
      <w:r w:rsidR="00E453D9" w:rsidRPr="00B02563">
        <w:rPr>
          <w:rFonts w:ascii="Times New Roman" w:hAnsi="Times New Roman" w:cs="Times New Roman"/>
          <w:sz w:val="24"/>
          <w:szCs w:val="24"/>
        </w:rPr>
        <w:t>„Dokumentai“</w:t>
      </w:r>
      <w:r w:rsidR="00C35A3E" w:rsidRPr="00B02563">
        <w:rPr>
          <w:rFonts w:ascii="Times New Roman" w:hAnsi="Times New Roman" w:cs="Times New Roman"/>
          <w:sz w:val="24"/>
          <w:szCs w:val="24"/>
        </w:rPr>
        <w:t xml:space="preserve"> </w:t>
      </w:r>
      <w:r w:rsidR="00197F20">
        <w:rPr>
          <w:rFonts w:ascii="Times New Roman" w:hAnsi="Times New Roman" w:cs="Times New Roman"/>
          <w:sz w:val="24"/>
          <w:szCs w:val="24"/>
        </w:rPr>
        <w:t>kategorijoje</w:t>
      </w:r>
      <w:r w:rsidR="00197F20" w:rsidRPr="00B02563">
        <w:rPr>
          <w:rFonts w:ascii="Times New Roman" w:hAnsi="Times New Roman" w:cs="Times New Roman"/>
          <w:sz w:val="24"/>
          <w:szCs w:val="24"/>
        </w:rPr>
        <w:t xml:space="preserve"> </w:t>
      </w:r>
      <w:r w:rsidR="00E453D9" w:rsidRPr="00B02563">
        <w:rPr>
          <w:rFonts w:ascii="Times New Roman" w:hAnsi="Times New Roman" w:cs="Times New Roman"/>
          <w:sz w:val="24"/>
          <w:szCs w:val="24"/>
        </w:rPr>
        <w:t>„Dokumentų</w:t>
      </w:r>
      <w:r w:rsidRPr="00B02563">
        <w:rPr>
          <w:rFonts w:ascii="Times New Roman" w:hAnsi="Times New Roman" w:cs="Times New Roman"/>
          <w:sz w:val="24"/>
          <w:szCs w:val="24"/>
        </w:rPr>
        <w:t xml:space="preserve"> projektai“ prie konkretaus dokumento projekto </w:t>
      </w:r>
      <w:r w:rsidR="00742F1E" w:rsidRPr="00B02563">
        <w:rPr>
          <w:rFonts w:ascii="Times New Roman" w:hAnsi="Times New Roman" w:cs="Times New Roman"/>
          <w:sz w:val="24"/>
          <w:szCs w:val="24"/>
        </w:rPr>
        <w:t xml:space="preserve">paskelbia </w:t>
      </w:r>
      <w:r w:rsidRPr="00B02563">
        <w:rPr>
          <w:rFonts w:ascii="Times New Roman" w:hAnsi="Times New Roman" w:cs="Times New Roman"/>
          <w:sz w:val="24"/>
          <w:szCs w:val="24"/>
        </w:rPr>
        <w:t xml:space="preserve">apibendrintą informaciją su paaiškinimais, į kokias pastabas atsižvelgta ir į kokias neatsižvelgta rengiant projektų finansavimo sąlygų aprašą. </w:t>
      </w:r>
    </w:p>
    <w:p w:rsidR="00A10ED5" w:rsidRPr="0009063D" w:rsidRDefault="00F03662" w:rsidP="0009063D">
      <w:pPr>
        <w:pStyle w:val="Sraopastraipa"/>
        <w:numPr>
          <w:ilvl w:val="0"/>
          <w:numId w:val="2"/>
        </w:numPr>
        <w:spacing w:line="360" w:lineRule="auto"/>
        <w:jc w:val="both"/>
        <w:rPr>
          <w:rFonts w:ascii="Times New Roman" w:hAnsi="Times New Roman" w:cs="Times New Roman"/>
          <w:sz w:val="24"/>
          <w:szCs w:val="24"/>
        </w:rPr>
      </w:pPr>
      <w:r w:rsidRPr="00B02563">
        <w:rPr>
          <w:rFonts w:ascii="Times New Roman" w:hAnsi="Times New Roman" w:cs="Times New Roman"/>
          <w:sz w:val="24"/>
          <w:szCs w:val="24"/>
        </w:rPr>
        <w:lastRenderedPageBreak/>
        <w:t xml:space="preserve">Svarbiausius leidinius, susijusius su ES struktūrinių fondų investicijomis Lietuvoje, </w:t>
      </w:r>
      <w:r w:rsidR="00E453D9" w:rsidRPr="00B02563">
        <w:rPr>
          <w:rFonts w:ascii="Times New Roman" w:hAnsi="Times New Roman" w:cs="Times New Roman"/>
          <w:sz w:val="24"/>
          <w:szCs w:val="24"/>
        </w:rPr>
        <w:t xml:space="preserve">per </w:t>
      </w:r>
      <w:r w:rsidR="0009063D">
        <w:rPr>
          <w:rFonts w:ascii="Times New Roman" w:hAnsi="Times New Roman" w:cs="Times New Roman"/>
          <w:sz w:val="24"/>
          <w:szCs w:val="24"/>
        </w:rPr>
        <w:t>5</w:t>
      </w:r>
      <w:r w:rsidR="0009063D" w:rsidRPr="00B02563">
        <w:rPr>
          <w:rFonts w:ascii="Times New Roman" w:hAnsi="Times New Roman" w:cs="Times New Roman"/>
          <w:sz w:val="24"/>
          <w:szCs w:val="24"/>
        </w:rPr>
        <w:t xml:space="preserve"> </w:t>
      </w:r>
      <w:r w:rsidR="00963942" w:rsidRPr="00B02563">
        <w:rPr>
          <w:rFonts w:ascii="Times New Roman" w:hAnsi="Times New Roman" w:cs="Times New Roman"/>
          <w:sz w:val="24"/>
          <w:szCs w:val="24"/>
        </w:rPr>
        <w:t>darbo</w:t>
      </w:r>
      <w:r w:rsidR="001F17B9" w:rsidRPr="00B02563">
        <w:rPr>
          <w:rFonts w:ascii="Times New Roman" w:hAnsi="Times New Roman" w:cs="Times New Roman"/>
          <w:sz w:val="24"/>
          <w:szCs w:val="24"/>
        </w:rPr>
        <w:t xml:space="preserve"> </w:t>
      </w:r>
      <w:r w:rsidR="00E453D9" w:rsidRPr="00B02563">
        <w:rPr>
          <w:rFonts w:ascii="Times New Roman" w:hAnsi="Times New Roman" w:cs="Times New Roman"/>
          <w:sz w:val="24"/>
          <w:szCs w:val="24"/>
        </w:rPr>
        <w:t>dienas nuo jų patvirti</w:t>
      </w:r>
      <w:r w:rsidR="00BB579C" w:rsidRPr="00B02563">
        <w:rPr>
          <w:rFonts w:ascii="Times New Roman" w:hAnsi="Times New Roman" w:cs="Times New Roman"/>
          <w:sz w:val="24"/>
          <w:szCs w:val="24"/>
        </w:rPr>
        <w:t>nimo</w:t>
      </w:r>
      <w:r w:rsidRPr="00B02563">
        <w:rPr>
          <w:rFonts w:ascii="Times New Roman" w:hAnsi="Times New Roman" w:cs="Times New Roman"/>
          <w:sz w:val="24"/>
          <w:szCs w:val="24"/>
        </w:rPr>
        <w:t xml:space="preserve"> dienos</w:t>
      </w:r>
      <w:r w:rsidR="00BB579C" w:rsidRPr="00B02563">
        <w:rPr>
          <w:rFonts w:ascii="Times New Roman" w:hAnsi="Times New Roman" w:cs="Times New Roman"/>
          <w:sz w:val="24"/>
          <w:szCs w:val="24"/>
        </w:rPr>
        <w:t xml:space="preserve"> </w:t>
      </w:r>
      <w:r w:rsidRPr="00B02563">
        <w:rPr>
          <w:rFonts w:ascii="Times New Roman" w:hAnsi="Times New Roman" w:cs="Times New Roman"/>
          <w:sz w:val="24"/>
          <w:szCs w:val="24"/>
        </w:rPr>
        <w:t xml:space="preserve">atsakingos institucijos </w:t>
      </w:r>
      <w:r w:rsidR="00BB579C" w:rsidRPr="00B02563">
        <w:rPr>
          <w:rFonts w:ascii="Times New Roman" w:hAnsi="Times New Roman" w:cs="Times New Roman"/>
          <w:sz w:val="24"/>
          <w:szCs w:val="24"/>
        </w:rPr>
        <w:t>skelbia</w:t>
      </w:r>
      <w:r w:rsidRPr="00B02563">
        <w:rPr>
          <w:rFonts w:ascii="Times New Roman" w:hAnsi="Times New Roman" w:cs="Times New Roman"/>
          <w:sz w:val="24"/>
          <w:szCs w:val="24"/>
        </w:rPr>
        <w:t xml:space="preserve"> Svetainės </w:t>
      </w:r>
      <w:r w:rsidR="0009063D">
        <w:rPr>
          <w:rFonts w:ascii="Times New Roman" w:hAnsi="Times New Roman" w:cs="Times New Roman"/>
          <w:sz w:val="24"/>
          <w:szCs w:val="24"/>
        </w:rPr>
        <w:t>dalyje</w:t>
      </w:r>
      <w:r w:rsidR="0009063D" w:rsidRPr="00B02563">
        <w:rPr>
          <w:rFonts w:ascii="Times New Roman" w:hAnsi="Times New Roman" w:cs="Times New Roman"/>
          <w:sz w:val="24"/>
          <w:szCs w:val="24"/>
        </w:rPr>
        <w:t xml:space="preserve"> </w:t>
      </w:r>
      <w:r w:rsidRPr="00B02563">
        <w:rPr>
          <w:rFonts w:ascii="Times New Roman" w:hAnsi="Times New Roman" w:cs="Times New Roman"/>
          <w:sz w:val="24"/>
          <w:szCs w:val="24"/>
        </w:rPr>
        <w:t>„Dokumentai“</w:t>
      </w:r>
      <w:r w:rsidR="0009063D">
        <w:rPr>
          <w:rFonts w:ascii="Times New Roman" w:hAnsi="Times New Roman" w:cs="Times New Roman"/>
          <w:sz w:val="24"/>
          <w:szCs w:val="24"/>
        </w:rPr>
        <w:t xml:space="preserve">, pasirenkant kategoriją </w:t>
      </w:r>
      <w:r w:rsidRPr="00B02563">
        <w:rPr>
          <w:rFonts w:ascii="Times New Roman" w:hAnsi="Times New Roman" w:cs="Times New Roman"/>
          <w:sz w:val="24"/>
          <w:szCs w:val="24"/>
        </w:rPr>
        <w:t>„Publikacijos“</w:t>
      </w:r>
      <w:r w:rsidR="00E453D9" w:rsidRPr="00B02563">
        <w:rPr>
          <w:rFonts w:ascii="Times New Roman" w:hAnsi="Times New Roman" w:cs="Times New Roman"/>
          <w:sz w:val="24"/>
          <w:szCs w:val="24"/>
        </w:rPr>
        <w:t xml:space="preserve">. </w:t>
      </w:r>
    </w:p>
    <w:p w:rsidR="00D63A77" w:rsidRPr="00B02563" w:rsidRDefault="00D63A77" w:rsidP="0009063D">
      <w:pPr>
        <w:pStyle w:val="Sraopastraipa"/>
        <w:spacing w:line="360" w:lineRule="auto"/>
        <w:jc w:val="center"/>
        <w:rPr>
          <w:rFonts w:ascii="Times New Roman" w:hAnsi="Times New Roman" w:cs="Times New Roman"/>
          <w:sz w:val="24"/>
          <w:szCs w:val="24"/>
        </w:rPr>
      </w:pPr>
      <w:r w:rsidRPr="00B02563">
        <w:rPr>
          <w:rFonts w:ascii="Times New Roman" w:hAnsi="Times New Roman" w:cs="Times New Roman"/>
          <w:b/>
          <w:sz w:val="24"/>
          <w:szCs w:val="24"/>
        </w:rPr>
        <w:t>REZULTATAI IR STATISTIKA</w:t>
      </w:r>
    </w:p>
    <w:p w:rsidR="00D63A77" w:rsidRPr="0009063D" w:rsidRDefault="00D63A77" w:rsidP="0009063D">
      <w:pPr>
        <w:pStyle w:val="Sraopastraipa"/>
        <w:numPr>
          <w:ilvl w:val="0"/>
          <w:numId w:val="2"/>
        </w:numPr>
        <w:spacing w:line="360" w:lineRule="auto"/>
        <w:jc w:val="both"/>
        <w:rPr>
          <w:rFonts w:ascii="Times New Roman" w:hAnsi="Times New Roman" w:cs="Times New Roman"/>
          <w:sz w:val="24"/>
          <w:szCs w:val="24"/>
        </w:rPr>
      </w:pPr>
      <w:r w:rsidRPr="0009063D">
        <w:rPr>
          <w:rFonts w:ascii="Times New Roman" w:hAnsi="Times New Roman" w:cs="Times New Roman"/>
          <w:sz w:val="24"/>
          <w:szCs w:val="24"/>
        </w:rPr>
        <w:t xml:space="preserve">Įgyvendinant projektą sukurtus produktus (parengtas metodikas, leidinius, galimybių studijas, atliktų tyrimų išvadas ir kita) ir (ar) informaciją apie juos įgyvendinančioji institucija skelbia Svetainės </w:t>
      </w:r>
      <w:r w:rsidR="0009063D" w:rsidRPr="0009063D">
        <w:rPr>
          <w:rFonts w:ascii="Times New Roman" w:hAnsi="Times New Roman" w:cs="Times New Roman"/>
          <w:sz w:val="24"/>
          <w:szCs w:val="24"/>
        </w:rPr>
        <w:t xml:space="preserve">dalyje </w:t>
      </w:r>
      <w:r w:rsidRPr="0009063D">
        <w:rPr>
          <w:rFonts w:ascii="Times New Roman" w:hAnsi="Times New Roman" w:cs="Times New Roman"/>
          <w:sz w:val="24"/>
          <w:szCs w:val="24"/>
        </w:rPr>
        <w:t xml:space="preserve"> „Rezultatai ir statistika“</w:t>
      </w:r>
      <w:r w:rsidR="0009063D" w:rsidRPr="0009063D">
        <w:rPr>
          <w:rFonts w:ascii="Times New Roman" w:hAnsi="Times New Roman" w:cs="Times New Roman"/>
          <w:sz w:val="24"/>
          <w:szCs w:val="24"/>
        </w:rPr>
        <w:t xml:space="preserve">, pasirenkant kategoriją </w:t>
      </w:r>
      <w:r w:rsidRPr="0009063D">
        <w:rPr>
          <w:rFonts w:ascii="Times New Roman" w:hAnsi="Times New Roman" w:cs="Times New Roman"/>
          <w:sz w:val="24"/>
          <w:szCs w:val="24"/>
        </w:rPr>
        <w:t>„Sukurti produktai“.</w:t>
      </w:r>
    </w:p>
    <w:p w:rsidR="00D63A77" w:rsidRPr="0009063D" w:rsidRDefault="00D63A77" w:rsidP="0009063D">
      <w:pPr>
        <w:pStyle w:val="Sraopastraipa"/>
        <w:numPr>
          <w:ilvl w:val="0"/>
          <w:numId w:val="2"/>
        </w:numPr>
        <w:spacing w:line="360" w:lineRule="auto"/>
        <w:jc w:val="both"/>
        <w:rPr>
          <w:rFonts w:ascii="Times New Roman" w:hAnsi="Times New Roman" w:cs="Times New Roman"/>
          <w:sz w:val="24"/>
          <w:szCs w:val="24"/>
        </w:rPr>
      </w:pPr>
      <w:r w:rsidRPr="0009063D">
        <w:rPr>
          <w:rFonts w:ascii="Times New Roman" w:hAnsi="Times New Roman" w:cs="Times New Roman"/>
          <w:sz w:val="24"/>
          <w:szCs w:val="24"/>
        </w:rPr>
        <w:t xml:space="preserve">Informaciją apie ES struktūrinių fondų lėšų panaudojimo vertinimus ne vėliau kaip per 5 darbo dienas nuo informacijos gavimo dienos vadovaujančioji institucija skelbia Svetainės </w:t>
      </w:r>
      <w:r w:rsidR="0009063D" w:rsidRPr="0009063D">
        <w:rPr>
          <w:rFonts w:ascii="Times New Roman" w:hAnsi="Times New Roman" w:cs="Times New Roman"/>
          <w:sz w:val="24"/>
          <w:szCs w:val="24"/>
        </w:rPr>
        <w:t>dalyje</w:t>
      </w:r>
      <w:r w:rsidRPr="0009063D">
        <w:rPr>
          <w:rFonts w:ascii="Times New Roman" w:hAnsi="Times New Roman" w:cs="Times New Roman"/>
          <w:sz w:val="24"/>
          <w:szCs w:val="24"/>
        </w:rPr>
        <w:t xml:space="preserve"> „Rezultatai ir statistika“ </w:t>
      </w:r>
      <w:r w:rsidR="0009063D" w:rsidRPr="0009063D">
        <w:rPr>
          <w:rFonts w:ascii="Times New Roman" w:hAnsi="Times New Roman" w:cs="Times New Roman"/>
          <w:sz w:val="24"/>
          <w:szCs w:val="24"/>
        </w:rPr>
        <w:t>, pasirenkant kategoriją</w:t>
      </w:r>
      <w:r w:rsidR="00197F20">
        <w:rPr>
          <w:rFonts w:ascii="Times New Roman" w:hAnsi="Times New Roman" w:cs="Times New Roman"/>
          <w:sz w:val="24"/>
          <w:szCs w:val="24"/>
        </w:rPr>
        <w:t xml:space="preserve"> </w:t>
      </w:r>
      <w:r w:rsidRPr="0009063D">
        <w:rPr>
          <w:rFonts w:ascii="Times New Roman" w:hAnsi="Times New Roman" w:cs="Times New Roman"/>
          <w:sz w:val="24"/>
          <w:szCs w:val="24"/>
        </w:rPr>
        <w:t xml:space="preserve">„ES fondų panaudojimo vertinimas“. </w:t>
      </w:r>
    </w:p>
    <w:p w:rsidR="00DB1554" w:rsidRPr="0009063D" w:rsidRDefault="00D63A77" w:rsidP="0009063D">
      <w:pPr>
        <w:pStyle w:val="Sraopastraipa"/>
        <w:numPr>
          <w:ilvl w:val="0"/>
          <w:numId w:val="2"/>
        </w:numPr>
        <w:spacing w:line="360" w:lineRule="auto"/>
        <w:jc w:val="both"/>
        <w:rPr>
          <w:rFonts w:ascii="Times New Roman" w:hAnsi="Times New Roman" w:cs="Times New Roman"/>
          <w:sz w:val="24"/>
          <w:szCs w:val="24"/>
        </w:rPr>
      </w:pPr>
      <w:r w:rsidRPr="0009063D">
        <w:rPr>
          <w:rFonts w:ascii="Times New Roman" w:hAnsi="Times New Roman" w:cs="Times New Roman"/>
          <w:sz w:val="24"/>
          <w:szCs w:val="24"/>
        </w:rPr>
        <w:t xml:space="preserve">Apibendrintą informaciją apie įgyvendinančiųjų institucijų nustatytus projektų pažeidimus </w:t>
      </w:r>
      <w:r w:rsidR="003D3294">
        <w:rPr>
          <w:rFonts w:ascii="Times New Roman" w:hAnsi="Times New Roman" w:cs="Times New Roman"/>
          <w:sz w:val="24"/>
          <w:szCs w:val="24"/>
        </w:rPr>
        <w:t>v</w:t>
      </w:r>
      <w:r w:rsidRPr="0009063D">
        <w:rPr>
          <w:rFonts w:ascii="Times New Roman" w:hAnsi="Times New Roman" w:cs="Times New Roman"/>
          <w:sz w:val="24"/>
          <w:szCs w:val="24"/>
        </w:rPr>
        <w:t>adovaujančioji institucija skelbia Svetainės da</w:t>
      </w:r>
      <w:r w:rsidR="0009063D">
        <w:rPr>
          <w:rFonts w:ascii="Times New Roman" w:hAnsi="Times New Roman" w:cs="Times New Roman"/>
          <w:sz w:val="24"/>
          <w:szCs w:val="24"/>
        </w:rPr>
        <w:t>lyje „Rezultatai ir statistika“</w:t>
      </w:r>
      <w:r w:rsidR="007044D5">
        <w:rPr>
          <w:rFonts w:ascii="Times New Roman" w:hAnsi="Times New Roman" w:cs="Times New Roman"/>
          <w:sz w:val="24"/>
          <w:szCs w:val="24"/>
        </w:rPr>
        <w:t>, toliau – „Pažeidimai“</w:t>
      </w:r>
      <w:r w:rsidR="0009063D">
        <w:rPr>
          <w:rFonts w:ascii="Times New Roman" w:hAnsi="Times New Roman" w:cs="Times New Roman"/>
          <w:sz w:val="24"/>
          <w:szCs w:val="24"/>
        </w:rPr>
        <w:t xml:space="preserve">. </w:t>
      </w:r>
      <w:r w:rsidR="007044D5" w:rsidRPr="007044D5">
        <w:rPr>
          <w:rFonts w:ascii="Times New Roman" w:hAnsi="Times New Roman" w:cs="Times New Roman"/>
          <w:sz w:val="24"/>
          <w:szCs w:val="24"/>
        </w:rPr>
        <w:t>Jei ši informacija automatiškai importuojama iš SFMIS2014, duomenų skelbti nereikia.</w:t>
      </w:r>
    </w:p>
    <w:sectPr w:rsidR="00DB1554" w:rsidRPr="0009063D" w:rsidSect="00881E7E">
      <w:headerReference w:type="default" r:id="rId13"/>
      <w:footerReference w:type="default" r:id="rId14"/>
      <w:pgSz w:w="11906" w:h="16838"/>
      <w:pgMar w:top="851" w:right="567" w:bottom="567"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B5D" w:rsidRDefault="00220B5D" w:rsidP="00707CBD">
      <w:pPr>
        <w:spacing w:after="0" w:line="240" w:lineRule="auto"/>
      </w:pPr>
      <w:r>
        <w:separator/>
      </w:r>
    </w:p>
  </w:endnote>
  <w:endnote w:type="continuationSeparator" w:id="0">
    <w:p w:rsidR="00220B5D" w:rsidRDefault="00220B5D" w:rsidP="00707CBD">
      <w:pPr>
        <w:spacing w:after="0" w:line="240" w:lineRule="auto"/>
      </w:pPr>
      <w:r>
        <w:continuationSeparator/>
      </w:r>
    </w:p>
  </w:endnote>
  <w:endnote w:type="continuationNotice" w:id="1">
    <w:p w:rsidR="00220B5D" w:rsidRDefault="00220B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onstantia">
    <w:panose1 w:val="02030602050306030303"/>
    <w:charset w:val="BA"/>
    <w:family w:val="roman"/>
    <w:pitch w:val="variable"/>
    <w:sig w:usb0="A00002EF" w:usb1="4000204B" w:usb2="00000000" w:usb3="00000000" w:csb0="0000019F" w:csb1="00000000"/>
  </w:font>
  <w:font w:name="Open Sans">
    <w:altName w:val="Times New Roman"/>
    <w:charset w:val="00"/>
    <w:family w:val="auto"/>
    <w:pitch w:val="default"/>
    <w:sig w:usb0="00000001"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A6A" w:rsidRDefault="00F97A6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B5D" w:rsidRDefault="00220B5D" w:rsidP="00707CBD">
      <w:pPr>
        <w:spacing w:after="0" w:line="240" w:lineRule="auto"/>
      </w:pPr>
      <w:r>
        <w:separator/>
      </w:r>
    </w:p>
  </w:footnote>
  <w:footnote w:type="continuationSeparator" w:id="0">
    <w:p w:rsidR="00220B5D" w:rsidRDefault="00220B5D" w:rsidP="00707CBD">
      <w:pPr>
        <w:spacing w:after="0" w:line="240" w:lineRule="auto"/>
      </w:pPr>
      <w:r>
        <w:continuationSeparator/>
      </w:r>
    </w:p>
  </w:footnote>
  <w:footnote w:type="continuationNotice" w:id="1">
    <w:p w:rsidR="00220B5D" w:rsidRDefault="00220B5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891273"/>
      <w:docPartObj>
        <w:docPartGallery w:val="Page Numbers (Top of Page)"/>
        <w:docPartUnique/>
      </w:docPartObj>
    </w:sdtPr>
    <w:sdtEndPr/>
    <w:sdtContent>
      <w:p w:rsidR="00F97A6A" w:rsidRDefault="00F97A6A">
        <w:pPr>
          <w:pStyle w:val="Antrats"/>
          <w:jc w:val="center"/>
        </w:pPr>
        <w:r>
          <w:fldChar w:fldCharType="begin"/>
        </w:r>
        <w:r>
          <w:instrText>PAGE   \* MERGEFORMAT</w:instrText>
        </w:r>
        <w:r>
          <w:fldChar w:fldCharType="separate"/>
        </w:r>
        <w:r w:rsidR="001A3518">
          <w:rPr>
            <w:noProof/>
          </w:rPr>
          <w:t>11</w:t>
        </w:r>
        <w:r>
          <w:fldChar w:fldCharType="end"/>
        </w:r>
      </w:p>
    </w:sdtContent>
  </w:sdt>
  <w:p w:rsidR="00F97A6A" w:rsidRDefault="00F97A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39D4"/>
    <w:multiLevelType w:val="hybridMultilevel"/>
    <w:tmpl w:val="708882D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nsid w:val="0B864232"/>
    <w:multiLevelType w:val="hybridMultilevel"/>
    <w:tmpl w:val="8800F4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5A34DD6"/>
    <w:multiLevelType w:val="hybridMultilevel"/>
    <w:tmpl w:val="B178D9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E9A3562"/>
    <w:multiLevelType w:val="hybridMultilevel"/>
    <w:tmpl w:val="F69A0F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6844B6D"/>
    <w:multiLevelType w:val="hybridMultilevel"/>
    <w:tmpl w:val="D74627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6D50EBF"/>
    <w:multiLevelType w:val="hybridMultilevel"/>
    <w:tmpl w:val="56321618"/>
    <w:lvl w:ilvl="0" w:tplc="F9C21F4E">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FB5071F"/>
    <w:multiLevelType w:val="hybridMultilevel"/>
    <w:tmpl w:val="7284C52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FE7120A"/>
    <w:multiLevelType w:val="hybridMultilevel"/>
    <w:tmpl w:val="58727B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50202DD"/>
    <w:multiLevelType w:val="hybridMultilevel"/>
    <w:tmpl w:val="37B813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8E45B03"/>
    <w:multiLevelType w:val="hybridMultilevel"/>
    <w:tmpl w:val="AD424D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5D31E01"/>
    <w:multiLevelType w:val="hybridMultilevel"/>
    <w:tmpl w:val="2E969338"/>
    <w:lvl w:ilvl="0" w:tplc="F9C21F4E">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1F93D93"/>
    <w:multiLevelType w:val="hybridMultilevel"/>
    <w:tmpl w:val="F69A0F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AFA1369"/>
    <w:multiLevelType w:val="hybridMultilevel"/>
    <w:tmpl w:val="01FEDC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0"/>
  </w:num>
  <w:num w:numId="5">
    <w:abstractNumId w:val="7"/>
  </w:num>
  <w:num w:numId="6">
    <w:abstractNumId w:val="2"/>
  </w:num>
  <w:num w:numId="7">
    <w:abstractNumId w:val="6"/>
  </w:num>
  <w:num w:numId="8">
    <w:abstractNumId w:val="8"/>
  </w:num>
  <w:num w:numId="9">
    <w:abstractNumId w:val="11"/>
  </w:num>
  <w:num w:numId="10">
    <w:abstractNumId w:val="4"/>
  </w:num>
  <w:num w:numId="11">
    <w:abstractNumId w:val="1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F5C"/>
    <w:rsid w:val="00011378"/>
    <w:rsid w:val="000174E0"/>
    <w:rsid w:val="00021EC2"/>
    <w:rsid w:val="000239C4"/>
    <w:rsid w:val="00030339"/>
    <w:rsid w:val="000549AE"/>
    <w:rsid w:val="00077578"/>
    <w:rsid w:val="0007774F"/>
    <w:rsid w:val="00077A2E"/>
    <w:rsid w:val="000815DF"/>
    <w:rsid w:val="00084970"/>
    <w:rsid w:val="0009059A"/>
    <w:rsid w:val="0009063D"/>
    <w:rsid w:val="000A3CD6"/>
    <w:rsid w:val="000B33C4"/>
    <w:rsid w:val="000D34E2"/>
    <w:rsid w:val="000D3CF1"/>
    <w:rsid w:val="000D5931"/>
    <w:rsid w:val="000F23C8"/>
    <w:rsid w:val="000F7EF6"/>
    <w:rsid w:val="00102C93"/>
    <w:rsid w:val="00103B98"/>
    <w:rsid w:val="00111B99"/>
    <w:rsid w:val="001411D1"/>
    <w:rsid w:val="0015140C"/>
    <w:rsid w:val="0015254E"/>
    <w:rsid w:val="0015783B"/>
    <w:rsid w:val="001641A5"/>
    <w:rsid w:val="0016615C"/>
    <w:rsid w:val="001668D7"/>
    <w:rsid w:val="001742A4"/>
    <w:rsid w:val="001767E1"/>
    <w:rsid w:val="00193610"/>
    <w:rsid w:val="0019558B"/>
    <w:rsid w:val="00197F20"/>
    <w:rsid w:val="001A3518"/>
    <w:rsid w:val="001A3F17"/>
    <w:rsid w:val="001B563B"/>
    <w:rsid w:val="001B6B74"/>
    <w:rsid w:val="001C2800"/>
    <w:rsid w:val="001C7243"/>
    <w:rsid w:val="001F17B9"/>
    <w:rsid w:val="001F7D9D"/>
    <w:rsid w:val="002010B5"/>
    <w:rsid w:val="0020283A"/>
    <w:rsid w:val="00220B5D"/>
    <w:rsid w:val="00227C33"/>
    <w:rsid w:val="00232291"/>
    <w:rsid w:val="00233534"/>
    <w:rsid w:val="002351D4"/>
    <w:rsid w:val="00236795"/>
    <w:rsid w:val="00240224"/>
    <w:rsid w:val="00240C9A"/>
    <w:rsid w:val="002413CA"/>
    <w:rsid w:val="00242BDC"/>
    <w:rsid w:val="00245CE9"/>
    <w:rsid w:val="00250A79"/>
    <w:rsid w:val="00252E52"/>
    <w:rsid w:val="00281272"/>
    <w:rsid w:val="00285163"/>
    <w:rsid w:val="00285491"/>
    <w:rsid w:val="002A17B7"/>
    <w:rsid w:val="002B6FF4"/>
    <w:rsid w:val="002C0FBB"/>
    <w:rsid w:val="002C1398"/>
    <w:rsid w:val="002C2430"/>
    <w:rsid w:val="002C587B"/>
    <w:rsid w:val="002D2875"/>
    <w:rsid w:val="002D6B02"/>
    <w:rsid w:val="00333218"/>
    <w:rsid w:val="003418B9"/>
    <w:rsid w:val="00347E46"/>
    <w:rsid w:val="00353388"/>
    <w:rsid w:val="00355BA2"/>
    <w:rsid w:val="003620A8"/>
    <w:rsid w:val="003658D2"/>
    <w:rsid w:val="00372B7F"/>
    <w:rsid w:val="00381D97"/>
    <w:rsid w:val="00396492"/>
    <w:rsid w:val="00397455"/>
    <w:rsid w:val="003A27EE"/>
    <w:rsid w:val="003A314B"/>
    <w:rsid w:val="003D1EBE"/>
    <w:rsid w:val="003D2D14"/>
    <w:rsid w:val="003D3294"/>
    <w:rsid w:val="003F526B"/>
    <w:rsid w:val="003F7AFC"/>
    <w:rsid w:val="00404007"/>
    <w:rsid w:val="0041267D"/>
    <w:rsid w:val="00425331"/>
    <w:rsid w:val="004269CA"/>
    <w:rsid w:val="00432281"/>
    <w:rsid w:val="00440F38"/>
    <w:rsid w:val="00442BAA"/>
    <w:rsid w:val="00456790"/>
    <w:rsid w:val="00474B62"/>
    <w:rsid w:val="004839D8"/>
    <w:rsid w:val="00491B72"/>
    <w:rsid w:val="004948D6"/>
    <w:rsid w:val="004A4859"/>
    <w:rsid w:val="004A5CAA"/>
    <w:rsid w:val="004C641A"/>
    <w:rsid w:val="004C6D2B"/>
    <w:rsid w:val="004C7E3D"/>
    <w:rsid w:val="004D7831"/>
    <w:rsid w:val="004E2200"/>
    <w:rsid w:val="004E3B80"/>
    <w:rsid w:val="004E5CE7"/>
    <w:rsid w:val="00500FBD"/>
    <w:rsid w:val="00503EF2"/>
    <w:rsid w:val="005228F0"/>
    <w:rsid w:val="00535155"/>
    <w:rsid w:val="00535411"/>
    <w:rsid w:val="005370C5"/>
    <w:rsid w:val="0054565C"/>
    <w:rsid w:val="00552FE5"/>
    <w:rsid w:val="00562237"/>
    <w:rsid w:val="005638DB"/>
    <w:rsid w:val="0057148D"/>
    <w:rsid w:val="00585CB1"/>
    <w:rsid w:val="005870E3"/>
    <w:rsid w:val="005A0E42"/>
    <w:rsid w:val="005A1A5D"/>
    <w:rsid w:val="005A34C2"/>
    <w:rsid w:val="005D5198"/>
    <w:rsid w:val="005D7599"/>
    <w:rsid w:val="005E6703"/>
    <w:rsid w:val="0060199D"/>
    <w:rsid w:val="00607DC3"/>
    <w:rsid w:val="00610EF5"/>
    <w:rsid w:val="00613ED4"/>
    <w:rsid w:val="00615256"/>
    <w:rsid w:val="00641D0C"/>
    <w:rsid w:val="00647B73"/>
    <w:rsid w:val="00655297"/>
    <w:rsid w:val="00663E9A"/>
    <w:rsid w:val="00666B4A"/>
    <w:rsid w:val="0067495F"/>
    <w:rsid w:val="00675669"/>
    <w:rsid w:val="006806C3"/>
    <w:rsid w:val="006816B9"/>
    <w:rsid w:val="00684651"/>
    <w:rsid w:val="00693CA6"/>
    <w:rsid w:val="006A2B45"/>
    <w:rsid w:val="006A3AA9"/>
    <w:rsid w:val="006A4609"/>
    <w:rsid w:val="006C4253"/>
    <w:rsid w:val="006D0BC8"/>
    <w:rsid w:val="006D2DCC"/>
    <w:rsid w:val="006D3634"/>
    <w:rsid w:val="006D3F90"/>
    <w:rsid w:val="006E1ADC"/>
    <w:rsid w:val="006E466F"/>
    <w:rsid w:val="006E75FE"/>
    <w:rsid w:val="006F5E3C"/>
    <w:rsid w:val="007044D5"/>
    <w:rsid w:val="00705197"/>
    <w:rsid w:val="00706F5C"/>
    <w:rsid w:val="00707CBD"/>
    <w:rsid w:val="00714AE8"/>
    <w:rsid w:val="00730EBF"/>
    <w:rsid w:val="0073220C"/>
    <w:rsid w:val="007343BC"/>
    <w:rsid w:val="007375D8"/>
    <w:rsid w:val="00737714"/>
    <w:rsid w:val="00742F1E"/>
    <w:rsid w:val="00744E4A"/>
    <w:rsid w:val="0074791C"/>
    <w:rsid w:val="00750FFF"/>
    <w:rsid w:val="00757FEB"/>
    <w:rsid w:val="00763CB2"/>
    <w:rsid w:val="00777A4F"/>
    <w:rsid w:val="007A403D"/>
    <w:rsid w:val="007D0401"/>
    <w:rsid w:val="007D1D78"/>
    <w:rsid w:val="007F60AF"/>
    <w:rsid w:val="00803097"/>
    <w:rsid w:val="00803A44"/>
    <w:rsid w:val="00813919"/>
    <w:rsid w:val="0081524C"/>
    <w:rsid w:val="00817FC8"/>
    <w:rsid w:val="00825F6D"/>
    <w:rsid w:val="00835411"/>
    <w:rsid w:val="008362BA"/>
    <w:rsid w:val="00846041"/>
    <w:rsid w:val="00847913"/>
    <w:rsid w:val="008743A8"/>
    <w:rsid w:val="008769AD"/>
    <w:rsid w:val="00881E5E"/>
    <w:rsid w:val="00881E7E"/>
    <w:rsid w:val="00887F5A"/>
    <w:rsid w:val="008904A9"/>
    <w:rsid w:val="008B5C21"/>
    <w:rsid w:val="008B7AB6"/>
    <w:rsid w:val="008C0064"/>
    <w:rsid w:val="008E5202"/>
    <w:rsid w:val="008F3A8D"/>
    <w:rsid w:val="00904FAE"/>
    <w:rsid w:val="00905C50"/>
    <w:rsid w:val="009132A6"/>
    <w:rsid w:val="0092185B"/>
    <w:rsid w:val="00927557"/>
    <w:rsid w:val="009371A8"/>
    <w:rsid w:val="00944856"/>
    <w:rsid w:val="009513FE"/>
    <w:rsid w:val="009573E8"/>
    <w:rsid w:val="00963942"/>
    <w:rsid w:val="009711C5"/>
    <w:rsid w:val="00971D76"/>
    <w:rsid w:val="00971E6C"/>
    <w:rsid w:val="0097419B"/>
    <w:rsid w:val="00974AAD"/>
    <w:rsid w:val="00977D65"/>
    <w:rsid w:val="009A2E97"/>
    <w:rsid w:val="009A52E5"/>
    <w:rsid w:val="009B09CC"/>
    <w:rsid w:val="009B0A91"/>
    <w:rsid w:val="009B6B8A"/>
    <w:rsid w:val="009D7954"/>
    <w:rsid w:val="009F37A8"/>
    <w:rsid w:val="00A040D8"/>
    <w:rsid w:val="00A10ED5"/>
    <w:rsid w:val="00A11028"/>
    <w:rsid w:val="00A1439D"/>
    <w:rsid w:val="00A274BD"/>
    <w:rsid w:val="00A53173"/>
    <w:rsid w:val="00A70C22"/>
    <w:rsid w:val="00A725DA"/>
    <w:rsid w:val="00A75F1A"/>
    <w:rsid w:val="00A810AD"/>
    <w:rsid w:val="00A814D5"/>
    <w:rsid w:val="00A865FE"/>
    <w:rsid w:val="00A96837"/>
    <w:rsid w:val="00AA0490"/>
    <w:rsid w:val="00AA3A44"/>
    <w:rsid w:val="00AA483D"/>
    <w:rsid w:val="00AA56E1"/>
    <w:rsid w:val="00AB034C"/>
    <w:rsid w:val="00AB6326"/>
    <w:rsid w:val="00AC0948"/>
    <w:rsid w:val="00AC1384"/>
    <w:rsid w:val="00AC2FD4"/>
    <w:rsid w:val="00AD1042"/>
    <w:rsid w:val="00AD2568"/>
    <w:rsid w:val="00AD7785"/>
    <w:rsid w:val="00AE1621"/>
    <w:rsid w:val="00AE1750"/>
    <w:rsid w:val="00AE1EC6"/>
    <w:rsid w:val="00AE2D4A"/>
    <w:rsid w:val="00AE51EC"/>
    <w:rsid w:val="00AE6DB0"/>
    <w:rsid w:val="00AE7BB8"/>
    <w:rsid w:val="00B02563"/>
    <w:rsid w:val="00B20477"/>
    <w:rsid w:val="00B23518"/>
    <w:rsid w:val="00B25A6B"/>
    <w:rsid w:val="00B3034B"/>
    <w:rsid w:val="00B33317"/>
    <w:rsid w:val="00B33907"/>
    <w:rsid w:val="00B34286"/>
    <w:rsid w:val="00B43BDE"/>
    <w:rsid w:val="00B440B0"/>
    <w:rsid w:val="00B4568D"/>
    <w:rsid w:val="00B52ACC"/>
    <w:rsid w:val="00B53910"/>
    <w:rsid w:val="00B56B97"/>
    <w:rsid w:val="00B71355"/>
    <w:rsid w:val="00B75852"/>
    <w:rsid w:val="00B84736"/>
    <w:rsid w:val="00B851FF"/>
    <w:rsid w:val="00B9698A"/>
    <w:rsid w:val="00BA1637"/>
    <w:rsid w:val="00BA311A"/>
    <w:rsid w:val="00BA41A1"/>
    <w:rsid w:val="00BB2337"/>
    <w:rsid w:val="00BB4784"/>
    <w:rsid w:val="00BB579C"/>
    <w:rsid w:val="00BB7093"/>
    <w:rsid w:val="00BC1527"/>
    <w:rsid w:val="00BC2EE1"/>
    <w:rsid w:val="00BC4395"/>
    <w:rsid w:val="00BD14B0"/>
    <w:rsid w:val="00BD35FB"/>
    <w:rsid w:val="00BE0F4B"/>
    <w:rsid w:val="00BE2841"/>
    <w:rsid w:val="00BE32EC"/>
    <w:rsid w:val="00C001A6"/>
    <w:rsid w:val="00C03F05"/>
    <w:rsid w:val="00C0752F"/>
    <w:rsid w:val="00C12A09"/>
    <w:rsid w:val="00C12D46"/>
    <w:rsid w:val="00C13B31"/>
    <w:rsid w:val="00C17BCC"/>
    <w:rsid w:val="00C35A3E"/>
    <w:rsid w:val="00C36261"/>
    <w:rsid w:val="00C37870"/>
    <w:rsid w:val="00C50F52"/>
    <w:rsid w:val="00C604B9"/>
    <w:rsid w:val="00C70BB7"/>
    <w:rsid w:val="00C742AC"/>
    <w:rsid w:val="00C838E4"/>
    <w:rsid w:val="00C84BD6"/>
    <w:rsid w:val="00C92F84"/>
    <w:rsid w:val="00C93269"/>
    <w:rsid w:val="00C9349D"/>
    <w:rsid w:val="00C94B45"/>
    <w:rsid w:val="00C95624"/>
    <w:rsid w:val="00CC69E7"/>
    <w:rsid w:val="00CC74D9"/>
    <w:rsid w:val="00CD32D7"/>
    <w:rsid w:val="00CE4C75"/>
    <w:rsid w:val="00CE52E9"/>
    <w:rsid w:val="00CF126A"/>
    <w:rsid w:val="00CF4E00"/>
    <w:rsid w:val="00CF5BFC"/>
    <w:rsid w:val="00D00EDE"/>
    <w:rsid w:val="00D0133D"/>
    <w:rsid w:val="00D030FA"/>
    <w:rsid w:val="00D22313"/>
    <w:rsid w:val="00D25412"/>
    <w:rsid w:val="00D46A35"/>
    <w:rsid w:val="00D51BF4"/>
    <w:rsid w:val="00D621C1"/>
    <w:rsid w:val="00D63A77"/>
    <w:rsid w:val="00D86264"/>
    <w:rsid w:val="00DA0E5E"/>
    <w:rsid w:val="00DA61D3"/>
    <w:rsid w:val="00DA7158"/>
    <w:rsid w:val="00DB1554"/>
    <w:rsid w:val="00DB2126"/>
    <w:rsid w:val="00DC3093"/>
    <w:rsid w:val="00DD4498"/>
    <w:rsid w:val="00DD5C96"/>
    <w:rsid w:val="00DE124F"/>
    <w:rsid w:val="00DE749D"/>
    <w:rsid w:val="00DF5494"/>
    <w:rsid w:val="00DF6C10"/>
    <w:rsid w:val="00E02C36"/>
    <w:rsid w:val="00E06DAA"/>
    <w:rsid w:val="00E11EEB"/>
    <w:rsid w:val="00E150FF"/>
    <w:rsid w:val="00E453D9"/>
    <w:rsid w:val="00E528B6"/>
    <w:rsid w:val="00E6403F"/>
    <w:rsid w:val="00E73275"/>
    <w:rsid w:val="00E73EB9"/>
    <w:rsid w:val="00E87760"/>
    <w:rsid w:val="00E87BCC"/>
    <w:rsid w:val="00E9066D"/>
    <w:rsid w:val="00EA471F"/>
    <w:rsid w:val="00EA48DE"/>
    <w:rsid w:val="00EB0100"/>
    <w:rsid w:val="00EB3066"/>
    <w:rsid w:val="00EB3B0B"/>
    <w:rsid w:val="00EC661E"/>
    <w:rsid w:val="00EC756A"/>
    <w:rsid w:val="00EC7DCB"/>
    <w:rsid w:val="00ED0C78"/>
    <w:rsid w:val="00EE278B"/>
    <w:rsid w:val="00EE6759"/>
    <w:rsid w:val="00EF1616"/>
    <w:rsid w:val="00F015AD"/>
    <w:rsid w:val="00F0160D"/>
    <w:rsid w:val="00F03578"/>
    <w:rsid w:val="00F03662"/>
    <w:rsid w:val="00F1017E"/>
    <w:rsid w:val="00F22A23"/>
    <w:rsid w:val="00F24D28"/>
    <w:rsid w:val="00F25121"/>
    <w:rsid w:val="00F25483"/>
    <w:rsid w:val="00F27BE5"/>
    <w:rsid w:val="00F54769"/>
    <w:rsid w:val="00F90880"/>
    <w:rsid w:val="00F92D5E"/>
    <w:rsid w:val="00F930BF"/>
    <w:rsid w:val="00F97A6A"/>
    <w:rsid w:val="00FA75AC"/>
    <w:rsid w:val="00FB114A"/>
    <w:rsid w:val="00FB2EB6"/>
    <w:rsid w:val="00FB40C4"/>
    <w:rsid w:val="00FB4943"/>
    <w:rsid w:val="00FC1F24"/>
    <w:rsid w:val="00FC58F0"/>
    <w:rsid w:val="00FC6C32"/>
    <w:rsid w:val="00FD3840"/>
    <w:rsid w:val="00FE1E84"/>
    <w:rsid w:val="00FE63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06F5C"/>
    <w:rPr>
      <w:color w:val="0000FF" w:themeColor="hyperlink"/>
      <w:u w:val="single"/>
    </w:rPr>
  </w:style>
  <w:style w:type="paragraph" w:styleId="Sraopastraipa">
    <w:name w:val="List Paragraph"/>
    <w:basedOn w:val="prastasis"/>
    <w:uiPriority w:val="34"/>
    <w:qFormat/>
    <w:rsid w:val="004E2200"/>
    <w:pPr>
      <w:ind w:left="720"/>
      <w:contextualSpacing/>
    </w:pPr>
  </w:style>
  <w:style w:type="character" w:styleId="Komentaronuoroda">
    <w:name w:val="annotation reference"/>
    <w:basedOn w:val="Numatytasispastraiposriftas"/>
    <w:uiPriority w:val="99"/>
    <w:semiHidden/>
    <w:unhideWhenUsed/>
    <w:rsid w:val="00C742AC"/>
    <w:rPr>
      <w:sz w:val="16"/>
      <w:szCs w:val="16"/>
    </w:rPr>
  </w:style>
  <w:style w:type="paragraph" w:styleId="Komentarotekstas">
    <w:name w:val="annotation text"/>
    <w:basedOn w:val="prastasis"/>
    <w:link w:val="KomentarotekstasDiagrama"/>
    <w:uiPriority w:val="99"/>
    <w:semiHidden/>
    <w:unhideWhenUsed/>
    <w:rsid w:val="00C742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742AC"/>
    <w:rPr>
      <w:sz w:val="20"/>
      <w:szCs w:val="20"/>
    </w:rPr>
  </w:style>
  <w:style w:type="paragraph" w:styleId="Komentarotema">
    <w:name w:val="annotation subject"/>
    <w:basedOn w:val="Komentarotekstas"/>
    <w:next w:val="Komentarotekstas"/>
    <w:link w:val="KomentarotemaDiagrama"/>
    <w:uiPriority w:val="99"/>
    <w:semiHidden/>
    <w:unhideWhenUsed/>
    <w:rsid w:val="00C742AC"/>
    <w:rPr>
      <w:b/>
      <w:bCs/>
    </w:rPr>
  </w:style>
  <w:style w:type="character" w:customStyle="1" w:styleId="KomentarotemaDiagrama">
    <w:name w:val="Komentaro tema Diagrama"/>
    <w:basedOn w:val="KomentarotekstasDiagrama"/>
    <w:link w:val="Komentarotema"/>
    <w:uiPriority w:val="99"/>
    <w:semiHidden/>
    <w:rsid w:val="00C742AC"/>
    <w:rPr>
      <w:b/>
      <w:bCs/>
      <w:sz w:val="20"/>
      <w:szCs w:val="20"/>
    </w:rPr>
  </w:style>
  <w:style w:type="paragraph" w:styleId="Debesliotekstas">
    <w:name w:val="Balloon Text"/>
    <w:basedOn w:val="prastasis"/>
    <w:link w:val="DebesliotekstasDiagrama"/>
    <w:uiPriority w:val="99"/>
    <w:semiHidden/>
    <w:unhideWhenUsed/>
    <w:rsid w:val="00C742A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42AC"/>
    <w:rPr>
      <w:rFonts w:ascii="Tahoma" w:hAnsi="Tahoma" w:cs="Tahoma"/>
      <w:sz w:val="16"/>
      <w:szCs w:val="16"/>
    </w:rPr>
  </w:style>
  <w:style w:type="paragraph" w:styleId="Antrats">
    <w:name w:val="header"/>
    <w:basedOn w:val="prastasis"/>
    <w:link w:val="AntratsDiagrama"/>
    <w:uiPriority w:val="99"/>
    <w:unhideWhenUsed/>
    <w:rsid w:val="00707C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07CBD"/>
  </w:style>
  <w:style w:type="paragraph" w:styleId="Porat">
    <w:name w:val="footer"/>
    <w:basedOn w:val="prastasis"/>
    <w:link w:val="PoratDiagrama"/>
    <w:uiPriority w:val="99"/>
    <w:unhideWhenUsed/>
    <w:rsid w:val="00707C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7CBD"/>
  </w:style>
  <w:style w:type="paragraph" w:styleId="Pataisymai">
    <w:name w:val="Revision"/>
    <w:hidden/>
    <w:uiPriority w:val="99"/>
    <w:semiHidden/>
    <w:rsid w:val="00693C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06F5C"/>
    <w:rPr>
      <w:color w:val="0000FF" w:themeColor="hyperlink"/>
      <w:u w:val="single"/>
    </w:rPr>
  </w:style>
  <w:style w:type="paragraph" w:styleId="Sraopastraipa">
    <w:name w:val="List Paragraph"/>
    <w:basedOn w:val="prastasis"/>
    <w:uiPriority w:val="34"/>
    <w:qFormat/>
    <w:rsid w:val="004E2200"/>
    <w:pPr>
      <w:ind w:left="720"/>
      <w:contextualSpacing/>
    </w:pPr>
  </w:style>
  <w:style w:type="character" w:styleId="Komentaronuoroda">
    <w:name w:val="annotation reference"/>
    <w:basedOn w:val="Numatytasispastraiposriftas"/>
    <w:uiPriority w:val="99"/>
    <w:semiHidden/>
    <w:unhideWhenUsed/>
    <w:rsid w:val="00C742AC"/>
    <w:rPr>
      <w:sz w:val="16"/>
      <w:szCs w:val="16"/>
    </w:rPr>
  </w:style>
  <w:style w:type="paragraph" w:styleId="Komentarotekstas">
    <w:name w:val="annotation text"/>
    <w:basedOn w:val="prastasis"/>
    <w:link w:val="KomentarotekstasDiagrama"/>
    <w:uiPriority w:val="99"/>
    <w:semiHidden/>
    <w:unhideWhenUsed/>
    <w:rsid w:val="00C742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742AC"/>
    <w:rPr>
      <w:sz w:val="20"/>
      <w:szCs w:val="20"/>
    </w:rPr>
  </w:style>
  <w:style w:type="paragraph" w:styleId="Komentarotema">
    <w:name w:val="annotation subject"/>
    <w:basedOn w:val="Komentarotekstas"/>
    <w:next w:val="Komentarotekstas"/>
    <w:link w:val="KomentarotemaDiagrama"/>
    <w:uiPriority w:val="99"/>
    <w:semiHidden/>
    <w:unhideWhenUsed/>
    <w:rsid w:val="00C742AC"/>
    <w:rPr>
      <w:b/>
      <w:bCs/>
    </w:rPr>
  </w:style>
  <w:style w:type="character" w:customStyle="1" w:styleId="KomentarotemaDiagrama">
    <w:name w:val="Komentaro tema Diagrama"/>
    <w:basedOn w:val="KomentarotekstasDiagrama"/>
    <w:link w:val="Komentarotema"/>
    <w:uiPriority w:val="99"/>
    <w:semiHidden/>
    <w:rsid w:val="00C742AC"/>
    <w:rPr>
      <w:b/>
      <w:bCs/>
      <w:sz w:val="20"/>
      <w:szCs w:val="20"/>
    </w:rPr>
  </w:style>
  <w:style w:type="paragraph" w:styleId="Debesliotekstas">
    <w:name w:val="Balloon Text"/>
    <w:basedOn w:val="prastasis"/>
    <w:link w:val="DebesliotekstasDiagrama"/>
    <w:uiPriority w:val="99"/>
    <w:semiHidden/>
    <w:unhideWhenUsed/>
    <w:rsid w:val="00C742A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42AC"/>
    <w:rPr>
      <w:rFonts w:ascii="Tahoma" w:hAnsi="Tahoma" w:cs="Tahoma"/>
      <w:sz w:val="16"/>
      <w:szCs w:val="16"/>
    </w:rPr>
  </w:style>
  <w:style w:type="paragraph" w:styleId="Antrats">
    <w:name w:val="header"/>
    <w:basedOn w:val="prastasis"/>
    <w:link w:val="AntratsDiagrama"/>
    <w:uiPriority w:val="99"/>
    <w:unhideWhenUsed/>
    <w:rsid w:val="00707C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07CBD"/>
  </w:style>
  <w:style w:type="paragraph" w:styleId="Porat">
    <w:name w:val="footer"/>
    <w:basedOn w:val="prastasis"/>
    <w:link w:val="PoratDiagrama"/>
    <w:uiPriority w:val="99"/>
    <w:unhideWhenUsed/>
    <w:rsid w:val="00707C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7CBD"/>
  </w:style>
  <w:style w:type="paragraph" w:styleId="Pataisymai">
    <w:name w:val="Revision"/>
    <w:hidden/>
    <w:uiPriority w:val="99"/>
    <w:semiHidden/>
    <w:rsid w:val="00693C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00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sinvesticijos@finmin.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DB8E0-6440-4130-92DA-702249BF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18801</Words>
  <Characters>10718</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Finansu ministerija</Company>
  <LinksUpToDate>false</LinksUpToDate>
  <CharactersWithSpaces>29461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Praktika Vidmantė Kisieliūtė</dc:creator>
  <cp:lastModifiedBy>Jurgita Vilūnienė</cp:lastModifiedBy>
  <cp:revision>7</cp:revision>
  <cp:lastPrinted>2016-04-07T06:54:00Z</cp:lastPrinted>
  <dcterms:created xsi:type="dcterms:W3CDTF">2016-05-02T10:09:00Z</dcterms:created>
  <dcterms:modified xsi:type="dcterms:W3CDTF">2016-05-17T12:07:00Z</dcterms:modified>
</cp:coreProperties>
</file>