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5D448F" w:rsidRDefault="005D448F" w:rsidP="00EE240A">
          <w:pPr>
            <w:tabs>
              <w:tab w:val="left" w:pos="3284"/>
              <w:tab w:val="left" w:pos="6203"/>
            </w:tabs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5D448F" w:rsidRDefault="005D448F" w:rsidP="005D448F">
          <w:pPr>
            <w:jc w:val="center"/>
            <w:rPr>
              <w:b/>
              <w:sz w:val="26"/>
              <w:lang w:eastAsia="lt-LT"/>
            </w:rPr>
          </w:pPr>
        </w:p>
        <w:p w:rsidR="005D448F" w:rsidRDefault="005D448F" w:rsidP="005D448F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7D7C61" w:rsidRDefault="007D7C61" w:rsidP="007D7C61">
              <w:pPr>
                <w:jc w:val="center"/>
                <w:rPr>
                  <w:b/>
                  <w:sz w:val="28"/>
                </w:rPr>
              </w:pPr>
              <w:r w:rsidRPr="00C02558">
                <w:rPr>
                  <w:b/>
                  <w:sz w:val="28"/>
                </w:rPr>
                <w:t xml:space="preserve">DĖL LIETUVOS RESPUBLIKOS SUSISIEKIMO MINISTRO </w:t>
              </w:r>
              <w:r>
                <w:rPr>
                  <w:b/>
                  <w:sz w:val="28"/>
                </w:rPr>
                <w:t xml:space="preserve">                     </w:t>
              </w:r>
              <w:r w:rsidRPr="00C02558">
                <w:rPr>
                  <w:b/>
                  <w:sz w:val="28"/>
                </w:rPr>
                <w:t xml:space="preserve">2015 M. </w:t>
              </w:r>
              <w:r>
                <w:rPr>
                  <w:b/>
                  <w:sz w:val="28"/>
                </w:rPr>
                <w:t>LAPKRIČIO 11</w:t>
              </w:r>
              <w:r w:rsidRPr="00C02558">
                <w:rPr>
                  <w:b/>
                  <w:sz w:val="28"/>
                </w:rPr>
                <w:t xml:space="preserve"> D. ĮSAKYMO NR. </w:t>
              </w:r>
              <w:r w:rsidRPr="007D7C61">
                <w:rPr>
                  <w:b/>
                  <w:sz w:val="28"/>
                </w:rPr>
                <w:t>3-465(1.5 E)</w:t>
              </w:r>
              <w:r>
                <w:rPr>
                  <w:b/>
                  <w:sz w:val="28"/>
                </w:rPr>
                <w:t xml:space="preserve"> </w:t>
              </w:r>
              <w:r w:rsidRPr="00C02558">
                <w:rPr>
                  <w:b/>
                  <w:sz w:val="28"/>
                </w:rPr>
                <w:t>,,DĖL 2014–2020 METŲ EUROPOS SĄJUNGOS FONDŲ INVESTICIJŲ VEIKSMŲ PROGRAMOS 6 PRIORITETO „DARNAUS TRANSPORTO IR PAGRINDINIŲ TINKLŲ INFRASTRUKTŪROS PLĖTRA“ 06.</w:t>
              </w:r>
              <w:r>
                <w:rPr>
                  <w:b/>
                  <w:sz w:val="28"/>
                </w:rPr>
                <w:t>1</w:t>
              </w:r>
              <w:r w:rsidRPr="00C02558">
                <w:rPr>
                  <w:b/>
                  <w:sz w:val="28"/>
                </w:rPr>
                <w:t>.1-TID-V-50</w:t>
              </w:r>
              <w:r>
                <w:rPr>
                  <w:b/>
                  <w:sz w:val="28"/>
                </w:rPr>
                <w:t>3</w:t>
              </w:r>
              <w:r w:rsidRPr="00C02558">
                <w:rPr>
                  <w:b/>
                  <w:sz w:val="28"/>
                </w:rPr>
                <w:t xml:space="preserve"> PRIEMONĖS „</w:t>
              </w:r>
              <w:r w:rsidRPr="007D7C61">
                <w:rPr>
                  <w:b/>
                  <w:sz w:val="28"/>
                </w:rPr>
                <w:t>TEN-T GELEŽINKELIŲ TINKLO ATNAUJINIMAS IR PATOBULINIMAS, SKIRTINGŲ RŪŠIŲ TRANSPORTO SĄVEIKOS GERINIMAS</w:t>
              </w:r>
              <w:r w:rsidRPr="00C02558">
                <w:rPr>
                  <w:b/>
                  <w:sz w:val="28"/>
                </w:rPr>
                <w:t>“ PROJEKTŲ FINANSAVIMO SĄLYGŲ APRAŠO NR. 1 PATVIRTINIMO“ PAKEITIMO</w:t>
              </w:r>
            </w:p>
            <w:p w:rsidR="005D448F" w:rsidRDefault="00166035" w:rsidP="005D448F">
              <w:pPr>
                <w:jc w:val="center"/>
                <w:rPr>
                  <w:lang w:eastAsia="lt-LT"/>
                </w:rPr>
              </w:pPr>
            </w:p>
          </w:sdtContent>
        </w:sdt>
        <w:p w:rsidR="005D448F" w:rsidRDefault="005D448F" w:rsidP="005D448F">
          <w:pPr>
            <w:jc w:val="center"/>
            <w:rPr>
              <w:lang w:eastAsia="lt-LT"/>
            </w:rPr>
          </w:pPr>
          <w:r>
            <w:rPr>
              <w:lang w:eastAsia="lt-LT"/>
            </w:rPr>
            <w:t>2016 m.</w:t>
          </w:r>
          <w:proofErr w:type="gramStart"/>
          <w:r>
            <w:rPr>
              <w:lang w:eastAsia="lt-LT"/>
            </w:rPr>
            <w:t xml:space="preserve">                      </w:t>
          </w:r>
          <w:proofErr w:type="gramEnd"/>
          <w:r>
            <w:rPr>
              <w:lang w:eastAsia="lt-LT"/>
            </w:rPr>
            <w:t xml:space="preserve">d. Nr. </w:t>
          </w:r>
          <w:r w:rsidRPr="005F4BBF">
            <w:rPr>
              <w:color w:val="000000"/>
              <w:szCs w:val="24"/>
            </w:rPr>
            <w:t>3-</w:t>
          </w:r>
          <w:r>
            <w:rPr>
              <w:lang w:eastAsia="lt-LT"/>
            </w:rPr>
            <w:t xml:space="preserve"> </w:t>
          </w:r>
        </w:p>
        <w:p w:rsidR="005D448F" w:rsidRDefault="005D448F" w:rsidP="005D448F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5D448F" w:rsidRDefault="005D448F" w:rsidP="005D448F">
          <w:pPr>
            <w:jc w:val="center"/>
            <w:rPr>
              <w:lang w:eastAsia="lt-LT"/>
            </w:rPr>
          </w:pPr>
        </w:p>
        <w:sdt>
          <w:sdtPr>
            <w:rPr>
              <w:szCs w:val="24"/>
            </w:rPr>
            <w:alias w:val="pastraipa"/>
            <w:tag w:val="part_3552affd88ef496c850a14f3a369c9ef"/>
            <w:id w:val="-344324064"/>
          </w:sdtPr>
          <w:sdtEndPr/>
          <w:sdtContent>
            <w:p w:rsidR="00EE240A" w:rsidRDefault="007D7C61" w:rsidP="007D7C61">
              <w:pPr>
                <w:tabs>
                  <w:tab w:val="left" w:pos="720"/>
                </w:tabs>
                <w:ind w:firstLine="709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P a k e i č i u</w:t>
              </w:r>
              <w:r w:rsidRPr="000C11B2">
                <w:rPr>
                  <w:szCs w:val="24"/>
                </w:rPr>
                <w:t xml:space="preserve"> </w:t>
              </w:r>
              <w:r w:rsidR="009B76AF" w:rsidRPr="008D4642">
                <w:rPr>
                  <w:szCs w:val="24"/>
                </w:rPr>
                <w:t xml:space="preserve">Lietuvos Respublikos susisiekimo ministro 2015 m. </w:t>
              </w:r>
              <w:r w:rsidR="009B76AF">
                <w:rPr>
                  <w:szCs w:val="24"/>
                </w:rPr>
                <w:t>lapkričio</w:t>
              </w:r>
              <w:r w:rsidR="009B76AF" w:rsidRPr="008D4642">
                <w:rPr>
                  <w:szCs w:val="24"/>
                </w:rPr>
                <w:t xml:space="preserve"> </w:t>
              </w:r>
              <w:r w:rsidR="009B76AF">
                <w:rPr>
                  <w:szCs w:val="24"/>
                </w:rPr>
                <w:t>11</w:t>
              </w:r>
              <w:r w:rsidR="009B76AF" w:rsidRPr="008D4642">
                <w:rPr>
                  <w:szCs w:val="24"/>
                </w:rPr>
                <w:t xml:space="preserve"> d. įsakym</w:t>
              </w:r>
              <w:r w:rsidR="00EE240A">
                <w:rPr>
                  <w:szCs w:val="24"/>
                </w:rPr>
                <w:t>ą</w:t>
              </w:r>
              <w:r w:rsidR="00EE240A">
                <w:rPr>
                  <w:szCs w:val="24"/>
                </w:rPr>
                <w:br/>
              </w:r>
              <w:r w:rsidR="009B76AF">
                <w:rPr>
                  <w:szCs w:val="24"/>
                </w:rPr>
                <w:t xml:space="preserve"> </w:t>
              </w:r>
              <w:r w:rsidR="009B76AF" w:rsidRPr="008D4642">
                <w:rPr>
                  <w:szCs w:val="24"/>
                </w:rPr>
                <w:t xml:space="preserve">Nr. </w:t>
              </w:r>
              <w:r w:rsidR="009B76AF">
                <w:rPr>
                  <w:rFonts w:eastAsiaTheme="minorHAnsi"/>
                  <w:szCs w:val="24"/>
                </w:rPr>
                <w:t>3</w:t>
              </w:r>
              <w:proofErr w:type="gramStart"/>
              <w:r w:rsidR="009B76AF">
                <w:rPr>
                  <w:rFonts w:eastAsiaTheme="minorHAnsi"/>
                  <w:szCs w:val="24"/>
                </w:rPr>
                <w:t>-</w:t>
              </w:r>
              <w:proofErr w:type="gramEnd"/>
              <w:r w:rsidR="009B76AF">
                <w:rPr>
                  <w:rFonts w:eastAsiaTheme="minorHAnsi"/>
                  <w:szCs w:val="24"/>
                </w:rPr>
                <w:t xml:space="preserve">465(1.5 E) </w:t>
              </w:r>
              <w:r w:rsidR="009B76AF" w:rsidRPr="008D4642">
                <w:rPr>
                  <w:szCs w:val="24"/>
                </w:rPr>
                <w:t xml:space="preserve">,,Dėl 2014–2020 </w:t>
              </w:r>
              <w:r w:rsidR="009B76AF">
                <w:rPr>
                  <w:szCs w:val="24"/>
                </w:rPr>
                <w:t xml:space="preserve">metų Europos Sąjungos fondų investicijų veiksmų programos </w:t>
              </w:r>
              <w:r w:rsidR="00EE240A">
                <w:rPr>
                  <w:szCs w:val="24"/>
                </w:rPr>
                <w:br/>
              </w:r>
              <w:r w:rsidR="009B76AF" w:rsidRPr="008D4642">
                <w:rPr>
                  <w:szCs w:val="24"/>
                </w:rPr>
                <w:t xml:space="preserve">6 </w:t>
              </w:r>
              <w:r w:rsidR="009B76AF">
                <w:rPr>
                  <w:szCs w:val="24"/>
                </w:rPr>
                <w:t>prioriteto</w:t>
              </w:r>
              <w:r w:rsidR="009B76AF" w:rsidRPr="008D4642">
                <w:rPr>
                  <w:szCs w:val="24"/>
                </w:rPr>
                <w:t xml:space="preserve"> „</w:t>
              </w:r>
              <w:r w:rsidR="009B76AF">
                <w:rPr>
                  <w:szCs w:val="24"/>
                </w:rPr>
                <w:t>Darnaus transporto ir pagrindinių tinklų infrastruktūros plėtra</w:t>
              </w:r>
              <w:r w:rsidR="009B76AF" w:rsidRPr="008D4642">
                <w:rPr>
                  <w:szCs w:val="24"/>
                </w:rPr>
                <w:t>“ 06.</w:t>
              </w:r>
              <w:r w:rsidR="009B76AF">
                <w:rPr>
                  <w:szCs w:val="24"/>
                </w:rPr>
                <w:t>1</w:t>
              </w:r>
              <w:r w:rsidR="009B76AF" w:rsidRPr="008D4642">
                <w:rPr>
                  <w:szCs w:val="24"/>
                </w:rPr>
                <w:t>.1-TID-V-50</w:t>
              </w:r>
              <w:r w:rsidR="009B76AF">
                <w:rPr>
                  <w:szCs w:val="24"/>
                </w:rPr>
                <w:t>3</w:t>
              </w:r>
              <w:r w:rsidR="009B76AF" w:rsidRPr="008D4642">
                <w:rPr>
                  <w:szCs w:val="24"/>
                </w:rPr>
                <w:t xml:space="preserve"> </w:t>
              </w:r>
              <w:r w:rsidR="009B76AF">
                <w:rPr>
                  <w:szCs w:val="24"/>
                </w:rPr>
                <w:t>priemonės</w:t>
              </w:r>
              <w:r w:rsidR="009B76AF" w:rsidRPr="008D4642">
                <w:rPr>
                  <w:szCs w:val="24"/>
                </w:rPr>
                <w:t xml:space="preserve"> „</w:t>
              </w:r>
              <w:r w:rsidR="009B76AF" w:rsidRPr="009C2E80">
                <w:rPr>
                  <w:szCs w:val="24"/>
                </w:rPr>
                <w:t>TEN-T geležinkelių tinklo atnaujinimas ir patobulinimas, skirtingų rūšių transporto sąveikos gerinimas</w:t>
              </w:r>
              <w:r w:rsidR="009B76AF" w:rsidRPr="008D4642">
                <w:rPr>
                  <w:szCs w:val="24"/>
                </w:rPr>
                <w:t xml:space="preserve">“ </w:t>
              </w:r>
              <w:r w:rsidR="009B76AF">
                <w:rPr>
                  <w:szCs w:val="24"/>
                </w:rPr>
                <w:t>projektų finansavimo sąlygų aprašo</w:t>
              </w:r>
              <w:r w:rsidR="009B76AF" w:rsidRPr="008D4642">
                <w:rPr>
                  <w:szCs w:val="24"/>
                </w:rPr>
                <w:t xml:space="preserve"> N</w:t>
              </w:r>
              <w:r w:rsidR="009B76AF">
                <w:rPr>
                  <w:szCs w:val="24"/>
                </w:rPr>
                <w:t>r</w:t>
              </w:r>
              <w:r w:rsidR="009B76AF" w:rsidRPr="008D4642">
                <w:rPr>
                  <w:szCs w:val="24"/>
                </w:rPr>
                <w:t xml:space="preserve">. 1 </w:t>
              </w:r>
              <w:r w:rsidR="009B76AF">
                <w:rPr>
                  <w:szCs w:val="24"/>
                </w:rPr>
                <w:t>patvirtinimo</w:t>
              </w:r>
              <w:r w:rsidR="009B76AF" w:rsidRPr="008D4642">
                <w:rPr>
                  <w:szCs w:val="24"/>
                </w:rPr>
                <w:t>“</w:t>
              </w:r>
              <w:r w:rsidR="00EE240A">
                <w:rPr>
                  <w:szCs w:val="24"/>
                </w:rPr>
                <w:t xml:space="preserve"> ir jį išdėstau nauja redakcija:</w:t>
              </w:r>
            </w:p>
            <w:p w:rsidR="00166035" w:rsidRDefault="00166035" w:rsidP="007D7C61">
              <w:pPr>
                <w:tabs>
                  <w:tab w:val="left" w:pos="720"/>
                </w:tabs>
                <w:ind w:firstLine="709"/>
                <w:jc w:val="both"/>
                <w:rPr>
                  <w:szCs w:val="24"/>
                </w:rPr>
              </w:pPr>
            </w:p>
            <w:p w:rsidR="00EE240A" w:rsidRPr="00EE240A" w:rsidRDefault="00EE240A" w:rsidP="00EE240A">
              <w:pPr>
                <w:jc w:val="center"/>
                <w:rPr>
                  <w:b/>
                  <w:szCs w:val="24"/>
                  <w:lang w:eastAsia="lt-LT"/>
                </w:rPr>
              </w:pPr>
              <w:r>
                <w:rPr>
                  <w:b/>
                  <w:szCs w:val="24"/>
                  <w:lang w:eastAsia="lt-LT"/>
                </w:rPr>
                <w:t>,,</w:t>
              </w:r>
              <w:r w:rsidRPr="00EE240A">
                <w:rPr>
                  <w:b/>
                  <w:szCs w:val="24"/>
                  <w:lang w:eastAsia="lt-LT"/>
                </w:rPr>
                <w:t>LIETUVOS RESPUBLIKOS SUSISIEKIMO MINISTRAS</w:t>
              </w:r>
            </w:p>
            <w:p w:rsidR="00EE240A" w:rsidRPr="00EE240A" w:rsidRDefault="00EE240A" w:rsidP="00EE240A">
              <w:pPr>
                <w:jc w:val="center"/>
                <w:rPr>
                  <w:b/>
                  <w:szCs w:val="24"/>
                  <w:lang w:eastAsia="lt-LT"/>
                </w:rPr>
              </w:pPr>
              <w:bookmarkStart w:id="0" w:name="_GoBack"/>
              <w:bookmarkEnd w:id="0"/>
            </w:p>
            <w:p w:rsidR="00EE240A" w:rsidRPr="00EE240A" w:rsidRDefault="00EE240A" w:rsidP="00EE240A">
              <w:pPr>
                <w:jc w:val="center"/>
                <w:rPr>
                  <w:b/>
                  <w:szCs w:val="24"/>
                  <w:lang w:eastAsia="lt-LT"/>
                </w:rPr>
              </w:pPr>
              <w:r w:rsidRPr="00EE240A">
                <w:rPr>
                  <w:b/>
                  <w:szCs w:val="24"/>
                  <w:lang w:eastAsia="lt-LT"/>
                </w:rPr>
                <w:t>ĮSAKYMAS</w:t>
              </w:r>
            </w:p>
            <w:p w:rsidR="00EE240A" w:rsidRPr="00EE240A" w:rsidRDefault="00EE240A" w:rsidP="00EE240A">
              <w:pPr>
                <w:tabs>
                  <w:tab w:val="left" w:pos="720"/>
                </w:tabs>
                <w:jc w:val="center"/>
                <w:rPr>
                  <w:szCs w:val="24"/>
                </w:rPr>
              </w:pPr>
              <w:r w:rsidRPr="00EE240A">
                <w:rPr>
                  <w:b/>
                  <w:szCs w:val="24"/>
                </w:rPr>
                <w:t>DĖL 2014–2020 METŲ EUROPOS SĄJUNGOS FONDŲ INVESTICIJŲ VEIKSMŲ PROGRAMOS</w:t>
              </w:r>
              <w:r>
                <w:rPr>
                  <w:b/>
                  <w:szCs w:val="24"/>
                </w:rPr>
                <w:t xml:space="preserve"> </w:t>
              </w:r>
              <w:r w:rsidRPr="00EE240A">
                <w:rPr>
                  <w:b/>
                  <w:szCs w:val="24"/>
                </w:rPr>
                <w:t>6 PRIORITETO „DARNAUS TRANSPORTO IR PAGRINDINIŲ TINKLŲ INFRASTRUKTŪROS PLĖTRA“ 06.1.1-TID</w:t>
              </w:r>
              <w:proofErr w:type="gramStart"/>
              <w:r w:rsidRPr="00EE240A">
                <w:rPr>
                  <w:b/>
                  <w:szCs w:val="24"/>
                </w:rPr>
                <w:t>-</w:t>
              </w:r>
              <w:proofErr w:type="gramEnd"/>
              <w:r w:rsidRPr="00EE240A">
                <w:rPr>
                  <w:b/>
                  <w:szCs w:val="24"/>
                </w:rPr>
                <w:t>V-503 PRIEMONĖS „TEN-T GELEŽINKELIŲ TINKLO ATNAUJINIMAS IR PATOBULINIMAS, SKIRTINGŲ RŪŠIŲ TRANSPORTO SĄVEIKOS GERINIMAS“ PROJEKTŲ FINANSAVIMO SĄLYGŲ APRAŠO PATVIR</w:t>
              </w:r>
              <w:r>
                <w:rPr>
                  <w:b/>
                  <w:szCs w:val="24"/>
                </w:rPr>
                <w:t>TINIMO</w:t>
              </w:r>
            </w:p>
            <w:p w:rsidR="00EE240A" w:rsidRDefault="00EE240A" w:rsidP="00EE240A">
              <w:pPr>
                <w:tabs>
                  <w:tab w:val="left" w:pos="720"/>
                </w:tabs>
                <w:ind w:firstLine="709"/>
                <w:rPr>
                  <w:szCs w:val="24"/>
                </w:rPr>
              </w:pPr>
            </w:p>
            <w:sdt>
              <w:sdtPr>
                <w:alias w:val="preambule"/>
                <w:tag w:val="part_c7d5d88d6498420099bd41167319b1ae"/>
                <w:id w:val="-307016366"/>
              </w:sdtPr>
              <w:sdtContent>
                <w:p w:rsidR="00EE240A" w:rsidRDefault="00EE240A" w:rsidP="00EE240A">
                  <w:pPr>
                    <w:shd w:val="clear" w:color="auto" w:fill="FFFFFF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Vadovaudamasis Atsakomybės ir funkcijų paskirstymo t</w:t>
                  </w:r>
                  <w:r>
                    <w:rPr>
                      <w:szCs w:val="24"/>
                      <w:lang w:eastAsia="lt-LT"/>
                    </w:rPr>
                    <w:t>arp institucijų, įgyvendinant</w:t>
                  </w:r>
                  <w:r>
                    <w:rPr>
                      <w:szCs w:val="24"/>
                      <w:lang w:eastAsia="lt-LT"/>
                    </w:rPr>
                    <w:t xml:space="preserve"> 2014–2020 metų Europos Sąjungos struktūrinių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papunkčiu,</w:t>
                  </w:r>
                </w:p>
              </w:sdtContent>
            </w:sdt>
            <w:sdt>
              <w:sdtPr>
                <w:rPr>
                  <w:lang w:eastAsia="lt-LT"/>
                </w:rPr>
                <w:alias w:val="pastraipa"/>
                <w:tag w:val="part_3552affd88ef496c850a14f3a369c9ef"/>
                <w:id w:val="-92946019"/>
              </w:sdtPr>
              <w:sdtContent>
                <w:p w:rsidR="007D7C61" w:rsidRDefault="00EE240A" w:rsidP="00EE240A">
                  <w:pPr>
                    <w:tabs>
                      <w:tab w:val="left" w:pos="720"/>
                    </w:tabs>
                    <w:ind w:firstLine="709"/>
                    <w:jc w:val="both"/>
                    <w:rPr>
                      <w:szCs w:val="24"/>
                    </w:rPr>
                  </w:pPr>
                  <w:r>
                    <w:rPr>
                      <w:lang w:eastAsia="lt-LT"/>
                    </w:rPr>
                    <w:t>t v i r t i n u</w:t>
                  </w:r>
                  <w:proofErr w:type="gramStart"/>
                  <w:r>
                    <w:rPr>
                      <w:lang w:eastAsia="lt-LT"/>
                    </w:rPr>
                    <w:t xml:space="preserve">  </w:t>
                  </w:r>
                  <w:proofErr w:type="gramEnd"/>
                  <w:r>
                    <w:rPr>
                      <w:lang w:eastAsia="lt-LT"/>
                    </w:rPr>
                    <w:t xml:space="preserve">2014–2020 metų Europos Sąjungos fondų investicijų veiksmų programos </w:t>
                  </w:r>
                  <w:r>
                    <w:rPr>
                      <w:lang w:eastAsia="lt-LT"/>
                    </w:rPr>
                    <w:br/>
                    <w:t>6 prioriteto „Darnaus transporto ir pagrindinių tinklų infrastruktūros plėtra“ 06.1.1-TID-V-503 priemonės „</w:t>
                  </w:r>
                  <w:r w:rsidRPr="00227539">
                    <w:rPr>
                      <w:szCs w:val="24"/>
                    </w:rPr>
                    <w:t>TEN-T geležinkelių tinklo atnaujinimas ir patobulinimas, skirtingų rūšių transporto sąveikos gerinimas</w:t>
                  </w:r>
                  <w:r>
                    <w:rPr>
                      <w:lang w:eastAsia="lt-LT"/>
                    </w:rPr>
                    <w:t>“ projektų finansavimo sąlygų aprašą (pridedama).</w:t>
                  </w:r>
                  <w:r>
                    <w:rPr>
                      <w:lang w:eastAsia="lt-LT"/>
                    </w:rPr>
                    <w:t>“</w:t>
                  </w:r>
                </w:p>
              </w:sdtContent>
            </w:sdt>
          </w:sdtContent>
        </w:sdt>
        <w:p w:rsidR="00EE240A" w:rsidRDefault="007D7C61" w:rsidP="007D7C61">
          <w:pPr>
            <w:tabs>
              <w:tab w:val="left" w:pos="720"/>
            </w:tabs>
            <w:jc w:val="both"/>
            <w:rPr>
              <w:lang w:eastAsia="lt-LT"/>
            </w:rPr>
          </w:pPr>
          <w:r>
            <w:rPr>
              <w:lang w:eastAsia="lt-LT"/>
            </w:rPr>
            <w:t xml:space="preserve"> </w:t>
          </w:r>
        </w:p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5D448F" w:rsidRDefault="005D448F" w:rsidP="005D448F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5D448F" w:rsidTr="00EA357F">
                <w:trPr>
                  <w:trHeight w:val="276"/>
                </w:trPr>
                <w:tc>
                  <w:tcPr>
                    <w:tcW w:w="3794" w:type="dxa"/>
                  </w:tcPr>
                  <w:p w:rsidR="005D448F" w:rsidRDefault="005D448F" w:rsidP="00EA357F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5D448F" w:rsidRDefault="005D448F" w:rsidP="00EA357F"/>
                </w:tc>
                <w:tc>
                  <w:tcPr>
                    <w:tcW w:w="3283" w:type="dxa"/>
                  </w:tcPr>
                  <w:p w:rsidR="005D448F" w:rsidRDefault="005D448F" w:rsidP="00EA357F"/>
                </w:tc>
              </w:tr>
            </w:tbl>
            <w:p w:rsidR="005D448F" w:rsidRDefault="005D448F" w:rsidP="005D448F">
              <w:pPr>
                <w:rPr>
                  <w:lang w:eastAsia="lt-LT"/>
                </w:rPr>
              </w:pPr>
            </w:p>
            <w:p w:rsidR="005D448F" w:rsidRDefault="005D448F" w:rsidP="005D448F">
              <w:pPr>
                <w:rPr>
                  <w:lang w:eastAsia="lt-LT"/>
                </w:rPr>
              </w:pPr>
            </w:p>
            <w:p w:rsidR="005D448F" w:rsidRDefault="00166035" w:rsidP="005D448F"/>
          </w:sdtContent>
        </w:sdt>
      </w:sdtContent>
    </w:sdt>
    <w:p w:rsidR="005D448F" w:rsidRDefault="005D448F" w:rsidP="005D448F">
      <w:pPr>
        <w:rPr>
          <w:sz w:val="20"/>
        </w:rPr>
      </w:pPr>
    </w:p>
    <w:p w:rsidR="005D448F" w:rsidRDefault="005D448F" w:rsidP="005D448F">
      <w:pPr>
        <w:rPr>
          <w:sz w:val="20"/>
        </w:rPr>
      </w:pPr>
    </w:p>
    <w:p w:rsidR="005D448F" w:rsidRDefault="005D448F" w:rsidP="005D448F">
      <w:pPr>
        <w:rPr>
          <w:sz w:val="20"/>
        </w:rPr>
      </w:pPr>
      <w:r w:rsidRPr="00C41B70">
        <w:rPr>
          <w:sz w:val="20"/>
        </w:rPr>
        <w:t>Parengė</w:t>
      </w:r>
    </w:p>
    <w:p w:rsidR="005D448F" w:rsidRPr="00C41B70" w:rsidRDefault="005D448F" w:rsidP="005D448F">
      <w:pPr>
        <w:rPr>
          <w:sz w:val="20"/>
        </w:rPr>
      </w:pPr>
    </w:p>
    <w:p w:rsidR="005D448F" w:rsidRPr="00C41B70" w:rsidRDefault="00EE240A" w:rsidP="005D448F">
      <w:pPr>
        <w:rPr>
          <w:sz w:val="20"/>
        </w:rPr>
      </w:pPr>
      <w:r>
        <w:rPr>
          <w:sz w:val="20"/>
        </w:rPr>
        <w:t>J. Skarulskis</w:t>
      </w:r>
    </w:p>
    <w:p w:rsidR="00955B0A" w:rsidRDefault="005D448F">
      <w:r w:rsidRPr="00C41B70">
        <w:rPr>
          <w:sz w:val="20"/>
        </w:rPr>
        <w:t>201</w:t>
      </w:r>
      <w:r>
        <w:rPr>
          <w:sz w:val="20"/>
        </w:rPr>
        <w:t>6</w:t>
      </w:r>
      <w:r w:rsidRPr="00C41B70">
        <w:rPr>
          <w:sz w:val="20"/>
        </w:rPr>
        <w:t>-</w:t>
      </w:r>
    </w:p>
    <w:sectPr w:rsidR="00955B0A" w:rsidSect="00EE240A">
      <w:headerReference w:type="default" r:id="rId6"/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B4C" w:rsidRDefault="00572CDB">
      <w:r>
        <w:separator/>
      </w:r>
    </w:p>
  </w:endnote>
  <w:endnote w:type="continuationSeparator" w:id="0">
    <w:p w:rsidR="00230B4C" w:rsidRDefault="005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B4C" w:rsidRDefault="00572CDB">
      <w:r>
        <w:separator/>
      </w:r>
    </w:p>
  </w:footnote>
  <w:footnote w:type="continuationSeparator" w:id="0">
    <w:p w:rsidR="00230B4C" w:rsidRDefault="00572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EC" w:rsidRPr="00D736EC" w:rsidRDefault="005D448F" w:rsidP="00D736EC">
    <w:pPr>
      <w:pStyle w:val="Antrats"/>
      <w:jc w:val="right"/>
      <w:rPr>
        <w:b/>
      </w:rPr>
    </w:pPr>
    <w:r w:rsidRPr="00D736EC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8F"/>
    <w:rsid w:val="00161B3D"/>
    <w:rsid w:val="00166035"/>
    <w:rsid w:val="00230B4C"/>
    <w:rsid w:val="00572CDB"/>
    <w:rsid w:val="005D448F"/>
    <w:rsid w:val="007D7C61"/>
    <w:rsid w:val="00955B0A"/>
    <w:rsid w:val="009B76AF"/>
    <w:rsid w:val="00E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E8ED4-6F4A-4439-8E81-43A6EC54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4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D44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4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Sergėjus Volkovas</dc:creator>
  <cp:keywords/>
  <dc:description/>
  <cp:lastModifiedBy>Jonas Skarulskis</cp:lastModifiedBy>
  <cp:revision>2</cp:revision>
  <cp:lastPrinted>2016-05-09T14:08:00Z</cp:lastPrinted>
  <dcterms:created xsi:type="dcterms:W3CDTF">2016-06-28T13:29:00Z</dcterms:created>
  <dcterms:modified xsi:type="dcterms:W3CDTF">2016-06-28T13:29:00Z</dcterms:modified>
</cp:coreProperties>
</file>