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BE" w:rsidRPr="00B56B02" w:rsidRDefault="00521CBE" w:rsidP="00521CBE">
      <w:pPr>
        <w:spacing w:after="0" w:line="240" w:lineRule="auto"/>
        <w:jc w:val="right"/>
        <w:rPr>
          <w:rFonts w:ascii="Times New Roman" w:hAnsi="Times New Roman" w:cs="Times New Roman"/>
          <w:b/>
          <w:sz w:val="24"/>
          <w:szCs w:val="24"/>
        </w:rPr>
      </w:pP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r w:rsidRPr="0073125E">
        <w:rPr>
          <w:rFonts w:ascii="Times New Roman" w:eastAsia="Times New Roman" w:hAnsi="Times New Roman" w:cs="Times New Roman"/>
          <w:b/>
          <w:color w:val="000000"/>
          <w:sz w:val="24"/>
          <w:szCs w:val="24"/>
          <w:lang w:eastAsia="lt-LT"/>
        </w:rPr>
        <w:t>LIETUVOS RESPUBLIKOS SVEIKATOS APSAUGOS MINISTERIJA</w:t>
      </w: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r w:rsidRPr="0073125E">
        <w:rPr>
          <w:rFonts w:ascii="Times New Roman" w:eastAsia="Times New Roman" w:hAnsi="Times New Roman" w:cs="Times New Roman"/>
          <w:b/>
          <w:color w:val="000000"/>
          <w:sz w:val="24"/>
          <w:szCs w:val="24"/>
          <w:lang w:eastAsia="lt-LT"/>
        </w:rPr>
        <w:t>2014–2020 M. EUROPOS SĄJUNGOS FONDŲ INVESTICIJŲ VEIKSMŲ PROGRAMOS PRIORITETO ĮGYVENDINIMO PRIEMONIŲ ĮGYVENDINIMO PLANAS</w:t>
      </w: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r w:rsidRPr="0073125E">
        <w:rPr>
          <w:rFonts w:ascii="Times New Roman" w:eastAsia="Times New Roman" w:hAnsi="Times New Roman" w:cs="Times New Roman"/>
          <w:b/>
          <w:color w:val="000000"/>
          <w:sz w:val="24"/>
          <w:szCs w:val="24"/>
          <w:lang w:eastAsia="lt-LT"/>
        </w:rPr>
        <w:t xml:space="preserve">I SKYRIUS </w:t>
      </w: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r w:rsidRPr="0073125E">
        <w:rPr>
          <w:rFonts w:ascii="Times New Roman" w:eastAsia="Times New Roman" w:hAnsi="Times New Roman" w:cs="Times New Roman"/>
          <w:b/>
          <w:color w:val="000000"/>
          <w:sz w:val="24"/>
          <w:szCs w:val="24"/>
          <w:lang w:eastAsia="lt-LT"/>
        </w:rPr>
        <w:t xml:space="preserve">2014–2020 M. EUROPOS SĄJUNGOS FONDŲ INVESTICIJŲ  VEIKSMŲ PROGRAMOS (TOLIAU – VEIKSMŲ PROGRAMA) </w:t>
      </w:r>
      <w:r>
        <w:rPr>
          <w:rFonts w:ascii="Times New Roman" w:eastAsia="Times New Roman" w:hAnsi="Times New Roman" w:cs="Times New Roman"/>
          <w:b/>
          <w:color w:val="000000"/>
          <w:sz w:val="24"/>
          <w:szCs w:val="24"/>
          <w:lang w:eastAsia="lt-LT"/>
        </w:rPr>
        <w:t xml:space="preserve">8 </w:t>
      </w:r>
      <w:r w:rsidRPr="0073125E">
        <w:rPr>
          <w:rFonts w:ascii="Times New Roman" w:eastAsia="Times New Roman" w:hAnsi="Times New Roman" w:cs="Times New Roman"/>
          <w:b/>
          <w:color w:val="000000"/>
          <w:sz w:val="24"/>
          <w:szCs w:val="24"/>
          <w:lang w:eastAsia="lt-LT"/>
        </w:rPr>
        <w:t xml:space="preserve">PRIORITETO </w:t>
      </w:r>
      <w:r w:rsidRPr="0073125E">
        <w:rPr>
          <w:rFonts w:ascii="Times New Roman" w:eastAsia="Times New Roman" w:hAnsi="Times New Roman" w:cs="Times New Roman"/>
          <w:b/>
          <w:color w:val="000000"/>
          <w:sz w:val="24"/>
          <w:szCs w:val="24"/>
          <w:lang w:val="en-US" w:eastAsia="lt-LT"/>
        </w:rPr>
        <w:t>,,SOCIALIN</w:t>
      </w:r>
      <w:r w:rsidRPr="0073125E">
        <w:rPr>
          <w:rFonts w:ascii="Times New Roman" w:eastAsia="Times New Roman" w:hAnsi="Times New Roman" w:cs="Times New Roman"/>
          <w:b/>
          <w:color w:val="000000"/>
          <w:sz w:val="24"/>
          <w:szCs w:val="24"/>
          <w:lang w:eastAsia="lt-LT"/>
        </w:rPr>
        <w:t xml:space="preserve">ĖS ĮTRAUKTIES DIDINIMAS IR KOVA SU SKURDU“  </w:t>
      </w:r>
    </w:p>
    <w:p w:rsidR="0073125E" w:rsidRPr="0073125E" w:rsidRDefault="0073125E" w:rsidP="0073125E">
      <w:pPr>
        <w:tabs>
          <w:tab w:val="left" w:pos="0"/>
          <w:tab w:val="left" w:pos="567"/>
        </w:tabs>
        <w:spacing w:after="0" w:line="240" w:lineRule="auto"/>
        <w:jc w:val="center"/>
        <w:rPr>
          <w:rFonts w:ascii="Times New Roman" w:eastAsia="Times New Roman" w:hAnsi="Times New Roman" w:cs="Times New Roman"/>
          <w:b/>
          <w:color w:val="000000"/>
          <w:sz w:val="24"/>
          <w:szCs w:val="24"/>
          <w:lang w:eastAsia="lt-LT"/>
        </w:rPr>
      </w:pPr>
      <w:r w:rsidRPr="0073125E">
        <w:rPr>
          <w:rFonts w:ascii="Times New Roman" w:eastAsia="Times New Roman" w:hAnsi="Times New Roman" w:cs="Times New Roman"/>
          <w:b/>
          <w:color w:val="000000"/>
          <w:sz w:val="24"/>
          <w:szCs w:val="24"/>
          <w:lang w:eastAsia="lt-LT"/>
        </w:rPr>
        <w:t xml:space="preserve"> ĮGYVENDINIMO PRIEMONĖS (TOLIAU – PRIEMONĖ)</w:t>
      </w:r>
    </w:p>
    <w:p w:rsidR="0073125E" w:rsidRDefault="0073125E" w:rsidP="002F7327">
      <w:pPr>
        <w:tabs>
          <w:tab w:val="left" w:pos="0"/>
          <w:tab w:val="left" w:pos="567"/>
        </w:tabs>
        <w:spacing w:after="0" w:line="240" w:lineRule="auto"/>
        <w:jc w:val="center"/>
        <w:rPr>
          <w:rFonts w:ascii="Times New Roman" w:eastAsia="Times New Roman" w:hAnsi="Times New Roman" w:cs="Times New Roman"/>
          <w:b/>
          <w:sz w:val="24"/>
          <w:szCs w:val="24"/>
          <w:lang w:eastAsia="lt-LT"/>
        </w:rPr>
      </w:pPr>
    </w:p>
    <w:p w:rsidR="002F7327" w:rsidRPr="00B56B02" w:rsidRDefault="0073125E" w:rsidP="002F7327">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PENKTASIS</w:t>
      </w:r>
      <w:r w:rsidR="002F7327" w:rsidRPr="00B56B02">
        <w:rPr>
          <w:rFonts w:ascii="Times New Roman" w:eastAsia="Times New Roman" w:hAnsi="Times New Roman" w:cs="Times New Roman"/>
          <w:b/>
          <w:sz w:val="24"/>
          <w:szCs w:val="24"/>
          <w:lang w:eastAsia="lt-LT"/>
        </w:rPr>
        <w:t xml:space="preserve"> SKIRSNIS </w:t>
      </w:r>
    </w:p>
    <w:p w:rsidR="002F7327" w:rsidRPr="00B56B02" w:rsidRDefault="004F447A" w:rsidP="00136ECF">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b/>
          <w:sz w:val="24"/>
          <w:szCs w:val="24"/>
          <w:lang w:eastAsia="lt-LT"/>
        </w:rPr>
        <w:t>VEIKSMŲ PROGRAMOS PRIORITETO ĮGYVENDINIMO PRIEMONĖ</w:t>
      </w:r>
      <w:r w:rsidRPr="00B56B02">
        <w:rPr>
          <w:rFonts w:ascii="Times New Roman" w:eastAsia="Times New Roman" w:hAnsi="Times New Roman" w:cs="Times New Roman"/>
          <w:sz w:val="24"/>
          <w:szCs w:val="24"/>
          <w:lang w:eastAsia="lt-LT"/>
        </w:rPr>
        <w:t xml:space="preserve"> </w:t>
      </w:r>
      <w:r w:rsidRPr="00B56B02">
        <w:rPr>
          <w:rFonts w:ascii="Times New Roman" w:eastAsia="Times New Roman" w:hAnsi="Times New Roman" w:cs="Times New Roman"/>
          <w:b/>
          <w:sz w:val="24"/>
          <w:szCs w:val="24"/>
          <w:lang w:eastAsia="lt-LT"/>
        </w:rPr>
        <w:t>NR.</w:t>
      </w:r>
      <w:r w:rsidRPr="00B56B02">
        <w:rPr>
          <w:rFonts w:ascii="Times New Roman" w:eastAsia="Times New Roman" w:hAnsi="Times New Roman" w:cs="Times New Roman"/>
          <w:sz w:val="24"/>
          <w:szCs w:val="24"/>
          <w:lang w:eastAsia="lt-LT"/>
        </w:rPr>
        <w:t xml:space="preserve"> </w:t>
      </w:r>
      <w:r w:rsidR="00A54F50" w:rsidRPr="00B56B02">
        <w:rPr>
          <w:rFonts w:ascii="Times New Roman" w:eastAsia="Times New Roman" w:hAnsi="Times New Roman" w:cs="Times New Roman"/>
          <w:b/>
          <w:sz w:val="24"/>
          <w:szCs w:val="24"/>
          <w:lang w:eastAsia="lt-LT"/>
        </w:rPr>
        <w:t>08.1.3-CPVA-V-612</w:t>
      </w:r>
      <w:r w:rsidRPr="00B56B02">
        <w:rPr>
          <w:rFonts w:ascii="Times New Roman" w:eastAsia="Times New Roman" w:hAnsi="Times New Roman" w:cs="Times New Roman"/>
          <w:b/>
          <w:sz w:val="24"/>
          <w:szCs w:val="24"/>
          <w:lang w:eastAsia="lt-LT"/>
        </w:rPr>
        <w:t xml:space="preserve"> </w:t>
      </w:r>
      <w:r w:rsidR="005A1CC7" w:rsidRPr="00B56B02">
        <w:rPr>
          <w:rFonts w:ascii="Times New Roman" w:eastAsia="Times New Roman" w:hAnsi="Times New Roman" w:cs="Times New Roman"/>
          <w:b/>
          <w:sz w:val="24"/>
          <w:szCs w:val="24"/>
          <w:lang w:eastAsia="lt-LT"/>
        </w:rPr>
        <w:t>,,VAIKŲ SVEIKATOS PRIEŽIŪROS PASLAUGŲ INFRASTRUKTŪROS TOBULINIMAS“</w:t>
      </w:r>
      <w:r w:rsidR="005A1CC7" w:rsidRPr="00B56B02">
        <w:rPr>
          <w:rFonts w:ascii="Times New Roman" w:eastAsia="Times New Roman" w:hAnsi="Times New Roman" w:cs="Times New Roman"/>
          <w:sz w:val="24"/>
          <w:szCs w:val="24"/>
          <w:lang w:eastAsia="lt-LT"/>
        </w:rPr>
        <w:t xml:space="preserve"> </w:t>
      </w:r>
    </w:p>
    <w:p w:rsidR="002F7327" w:rsidRPr="00B56B02"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2F7327" w:rsidRPr="00B56B02" w:rsidRDefault="002F7327" w:rsidP="002F7327">
      <w:pPr>
        <w:numPr>
          <w:ilvl w:val="0"/>
          <w:numId w:val="1"/>
        </w:numPr>
        <w:tabs>
          <w:tab w:val="left" w:pos="0"/>
          <w:tab w:val="left" w:pos="567"/>
        </w:tabs>
        <w:spacing w:after="0" w:line="240" w:lineRule="auto"/>
        <w:ind w:hanging="295"/>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2F7327" w:rsidRPr="00B56B02" w:rsidTr="0073125E">
        <w:tc>
          <w:tcPr>
            <w:tcW w:w="10029" w:type="dxa"/>
          </w:tcPr>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1.1.      Priemonės įgyvendinimas finansuojamas Europos regioninės plėtros fondo lėšomis.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1.2.      Įgyvendinant priemonę, prisidedama prie uždavinio „Pagerinti sveikatos priežiūros kokybę ir prieinamumą tikslinėms gyventojų grupėms bei sumažinti sveik</w:t>
            </w:r>
            <w:r>
              <w:rPr>
                <w:rFonts w:ascii="Times New Roman" w:eastAsia="Times New Roman" w:hAnsi="Times New Roman" w:cs="Times New Roman"/>
                <w:sz w:val="24"/>
                <w:szCs w:val="24"/>
                <w:lang w:eastAsia="lt-LT"/>
              </w:rPr>
              <w:t>atos netolygumus“ įgyvendinimo.</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      Remiamos veiklos: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1.3.1.   Vilniaus regiono diferencijuoto kompleksinės psichiatrinės pagalbos vaikui ir šeimai centro infrastruktūros modernizavimas – statinių ir (ar) patalpų statyba ir (ar) rekonstravimas ir (ar) remontas ir įrengimas, kad būtų sukurta pacientams ir personalui pato</w:t>
            </w:r>
            <w:r>
              <w:rPr>
                <w:rFonts w:ascii="Times New Roman" w:eastAsia="Times New Roman" w:hAnsi="Times New Roman" w:cs="Times New Roman"/>
                <w:sz w:val="24"/>
                <w:szCs w:val="24"/>
                <w:lang w:eastAsia="lt-LT"/>
              </w:rPr>
              <w:t>gi aplinka, kiemelių įrengimas;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1.3.2.   vaikų ir paauglių psichikos sveikatos priežiūros paslaugų modeliui įdiegti bei mobilioms konsultacinėms vaikų ir paauglių psichikos sveikatos priežiūros ir vaikų raidos sutrikimų ankstyvosios reabilitacijos paslaugoms regionuose teikti reikalingos infrastruktūros sukūrimas: aprūpinimas reikiama įranga ir specialiais automobiliais mobilioms sveikato</w:t>
            </w:r>
            <w:r>
              <w:rPr>
                <w:rFonts w:ascii="Times New Roman" w:eastAsia="Times New Roman" w:hAnsi="Times New Roman" w:cs="Times New Roman"/>
                <w:sz w:val="24"/>
                <w:szCs w:val="24"/>
                <w:lang w:eastAsia="lt-LT"/>
              </w:rPr>
              <w:t>s priežiūros paslaugoms teikti;</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1.3.3.   vaikų burnos sveikatos priežiūros paslaugų modelio sukūrimas, apimantis asmens sveikatos priežiūros įstaigų, teikiančių viešąsias specializuotas odontologijos paslaugas vaikams, aprūpinimą reikiama įranga vaikų odontologijos paslaugoms teikti ir specialiais automobiliais mobilioms (išvažiuojamosioms konsultacijoms) sveikatos priežiūros paslaugoms teikti; modeliui sukurti reikalingų tvarkos aprašų, rekomendacijų ir metodikų parengimą ir reglamentuojantis jų įdiegimą į viešųjų asmens sveikatos priežiūros įstaigų vykdomą odontologijos pas</w:t>
            </w:r>
            <w:r>
              <w:rPr>
                <w:rFonts w:ascii="Times New Roman" w:eastAsia="Times New Roman" w:hAnsi="Times New Roman" w:cs="Times New Roman"/>
                <w:sz w:val="24"/>
                <w:szCs w:val="24"/>
                <w:lang w:eastAsia="lt-LT"/>
              </w:rPr>
              <w:t>laugų vaikams teikimo praktiką;</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1.3.4.   odontologijos paslaugų teikimo vaikams stebėsenos i</w:t>
            </w:r>
            <w:r>
              <w:rPr>
                <w:rFonts w:ascii="Times New Roman" w:eastAsia="Times New Roman" w:hAnsi="Times New Roman" w:cs="Times New Roman"/>
                <w:sz w:val="24"/>
                <w:szCs w:val="24"/>
                <w:lang w:eastAsia="lt-LT"/>
              </w:rPr>
              <w:t>r vertinimo sistemos sukūrimas;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1.3.5.   vaikų retų ligų kompetencijos centrų universitetų ligoninėse įsteigimas – statinių ir (ar) patalpų rekonstravimas ir (ar) remontas bei reikiamos medicinos ir kito</w:t>
            </w:r>
            <w:r>
              <w:rPr>
                <w:rFonts w:ascii="Times New Roman" w:eastAsia="Times New Roman" w:hAnsi="Times New Roman" w:cs="Times New Roman"/>
                <w:sz w:val="24"/>
                <w:szCs w:val="24"/>
                <w:lang w:eastAsia="lt-LT"/>
              </w:rPr>
              <w:t>s įrangos bei baldų įsigijimas;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1.3.6.   vaikų retų ligų profilaktikos, diagnostikos ir gydymo tvarkos aprašų, rekomendacijų ir metodikų parengimas, retomis ligomis sergančių vaikų pacientų registracijos posistemės ir nuotolinio konsultavimo linijų suk</w:t>
            </w:r>
            <w:r>
              <w:rPr>
                <w:rFonts w:ascii="Times New Roman" w:eastAsia="Times New Roman" w:hAnsi="Times New Roman" w:cs="Times New Roman"/>
                <w:sz w:val="24"/>
                <w:szCs w:val="24"/>
                <w:lang w:eastAsia="lt-LT"/>
              </w:rPr>
              <w:t>ūrimas ir įdiegimas praktikoje;</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1.3.7.   asmens sveikatos priežiūros įstaigų, teikiančių specializuotas (antrinio ir (ar) tretinio lygio) viešąsias paslaugas vaikams, infrastruktūros modernizavimas: statinių ir (ar) patalpų, tiesiogiai susijusių su vaikams skirtų paslaugų teikimu, statyba ir (ar) re</w:t>
            </w:r>
            <w:r>
              <w:rPr>
                <w:rFonts w:ascii="Times New Roman" w:eastAsia="Times New Roman" w:hAnsi="Times New Roman" w:cs="Times New Roman"/>
                <w:sz w:val="24"/>
                <w:szCs w:val="24"/>
                <w:lang w:eastAsia="lt-LT"/>
              </w:rPr>
              <w:t>konstravimas, ir (ar) remontas;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1.3.8.   asmens sveikatos priežiūros įstaigų, teikiančių specializuotas (antrinio ir (ar) tretinio lygio) viešąsias paslaugas vaikams, aprūpinimas medicinos ir kita įranga, baldais, skirtais vaikų ligų profilaktikai, diag</w:t>
            </w:r>
            <w:r>
              <w:rPr>
                <w:rFonts w:ascii="Times New Roman" w:eastAsia="Times New Roman" w:hAnsi="Times New Roman" w:cs="Times New Roman"/>
                <w:sz w:val="24"/>
                <w:szCs w:val="24"/>
                <w:lang w:eastAsia="lt-LT"/>
              </w:rPr>
              <w:t>nostikai ir gydymui užtikrinti;</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 xml:space="preserve">1.3.9.   efektyvesniam III lygio ambulatorinių ir stacionarinių specializuotų paslaugų vaikams organizavimui ir teikimui reikalingos infrastruktūros Vilniaus mieste modernizavimas ir </w:t>
            </w:r>
            <w:r w:rsidRPr="0073125E">
              <w:rPr>
                <w:rFonts w:ascii="Times New Roman" w:eastAsia="Times New Roman" w:hAnsi="Times New Roman" w:cs="Times New Roman"/>
                <w:sz w:val="24"/>
                <w:szCs w:val="24"/>
                <w:lang w:eastAsia="lt-LT"/>
              </w:rPr>
              <w:lastRenderedPageBreak/>
              <w:t>optimizavimas – statinių ir (ar) patalpų statyba, reikiamos medicinos ir kit</w:t>
            </w:r>
            <w:r>
              <w:rPr>
                <w:rFonts w:ascii="Times New Roman" w:eastAsia="Times New Roman" w:hAnsi="Times New Roman" w:cs="Times New Roman"/>
                <w:sz w:val="24"/>
                <w:szCs w:val="24"/>
                <w:lang w:eastAsia="lt-LT"/>
              </w:rPr>
              <w:t>os įrangos ir baldų įsigijimas.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Galimi pareiškėjai:</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1.4.1. asmens sveikatos priežiūros įstaigos, teikiančios viešąsias sveikatos priežiūros paslaugas vaikų ligų srityje ir turinčios sutartis su teritorinėmis ligonių kasom</w:t>
            </w:r>
            <w:r>
              <w:rPr>
                <w:rFonts w:ascii="Times New Roman" w:eastAsia="Times New Roman" w:hAnsi="Times New Roman" w:cs="Times New Roman"/>
                <w:sz w:val="24"/>
                <w:szCs w:val="24"/>
                <w:lang w:eastAsia="lt-LT"/>
              </w:rPr>
              <w:t>is dėl šių paslaugų apmokėjimo;</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1.4.2. universitetų ligoninės;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1.4.3. Sveikatos apsaugos ministerija i</w:t>
            </w:r>
            <w:r>
              <w:rPr>
                <w:rFonts w:ascii="Times New Roman" w:eastAsia="Times New Roman" w:hAnsi="Times New Roman" w:cs="Times New Roman"/>
                <w:sz w:val="24"/>
                <w:szCs w:val="24"/>
                <w:lang w:eastAsia="lt-LT"/>
              </w:rPr>
              <w:t>r (ar) jai pavaldžios įstaigos.</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Galimi partneriai:</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1.5.1. asmens sveikatos priežiūros įstaigos, teikiančios viešąsias sveikatos priežiūros paslaugas vaikų ligų srityje ir turinčios sutartis su teritorinėmis ligonių kasom</w:t>
            </w:r>
            <w:r>
              <w:rPr>
                <w:rFonts w:ascii="Times New Roman" w:eastAsia="Times New Roman" w:hAnsi="Times New Roman" w:cs="Times New Roman"/>
                <w:sz w:val="24"/>
                <w:szCs w:val="24"/>
                <w:lang w:eastAsia="lt-LT"/>
              </w:rPr>
              <w:t>is dėl šių paslaugų apmokėjimo;</w:t>
            </w:r>
          </w:p>
          <w:p w:rsidR="0073125E" w:rsidRPr="0073125E"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1.5.2. universitetų ligoninės;</w:t>
            </w:r>
          </w:p>
          <w:p w:rsidR="002F7327" w:rsidRPr="00B56B02" w:rsidRDefault="0073125E" w:rsidP="0073125E">
            <w:pPr>
              <w:tabs>
                <w:tab w:val="left" w:pos="37"/>
                <w:tab w:val="left" w:pos="1026"/>
              </w:tabs>
              <w:ind w:firstLine="888"/>
              <w:contextualSpacing/>
              <w:jc w:val="both"/>
              <w:rPr>
                <w:rFonts w:ascii="Times New Roman" w:eastAsia="Times New Roman" w:hAnsi="Times New Roman" w:cs="Times New Roman"/>
                <w:sz w:val="24"/>
                <w:szCs w:val="24"/>
                <w:lang w:eastAsia="lt-LT"/>
              </w:rPr>
            </w:pPr>
            <w:r w:rsidRPr="0073125E">
              <w:rPr>
                <w:rFonts w:ascii="Times New Roman" w:eastAsia="Times New Roman" w:hAnsi="Times New Roman" w:cs="Times New Roman"/>
                <w:sz w:val="24"/>
                <w:szCs w:val="24"/>
                <w:lang w:eastAsia="lt-LT"/>
              </w:rPr>
              <w:t>1.5.3. Sveikatos apsaugos ministerija ir (ar) jai pavaldžios įstaigos.</w:t>
            </w:r>
          </w:p>
        </w:tc>
      </w:tr>
    </w:tbl>
    <w:p w:rsidR="002F7327" w:rsidRPr="00B56B02"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2F7327" w:rsidRPr="00B56B02" w:rsidRDefault="002F7327" w:rsidP="0073125E">
      <w:pPr>
        <w:numPr>
          <w:ilvl w:val="0"/>
          <w:numId w:val="1"/>
        </w:numPr>
        <w:tabs>
          <w:tab w:val="left" w:pos="0"/>
          <w:tab w:val="left" w:pos="567"/>
        </w:tabs>
        <w:spacing w:after="0" w:line="240" w:lineRule="auto"/>
        <w:ind w:left="0" w:firstLine="775"/>
        <w:jc w:val="both"/>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2F7327" w:rsidRPr="00231701" w:rsidTr="00231701">
        <w:tc>
          <w:tcPr>
            <w:tcW w:w="10029" w:type="dxa"/>
          </w:tcPr>
          <w:p w:rsidR="002F7327" w:rsidRPr="00B56B02" w:rsidRDefault="00E96C00" w:rsidP="0073125E">
            <w:pPr>
              <w:tabs>
                <w:tab w:val="left" w:pos="0"/>
                <w:tab w:val="left" w:pos="567"/>
              </w:tabs>
              <w:ind w:firstLine="851"/>
              <w:jc w:val="both"/>
              <w:rPr>
                <w:rFonts w:ascii="Times New Roman" w:hAnsi="Times New Roman" w:cs="Times New Roman"/>
                <w:sz w:val="24"/>
                <w:szCs w:val="24"/>
              </w:rPr>
            </w:pPr>
            <w:r>
              <w:rPr>
                <w:rFonts w:ascii="Times New Roman" w:hAnsi="Times New Roman" w:cs="Times New Roman"/>
                <w:sz w:val="24"/>
                <w:szCs w:val="24"/>
              </w:rPr>
              <w:t>N</w:t>
            </w:r>
            <w:r w:rsidR="00902B4C" w:rsidRPr="00B56B02">
              <w:rPr>
                <w:rFonts w:ascii="Times New Roman" w:hAnsi="Times New Roman" w:cs="Times New Roman"/>
                <w:sz w:val="24"/>
                <w:szCs w:val="24"/>
              </w:rPr>
              <w:t>egrąžinamoji subsidija</w:t>
            </w:r>
            <w:r w:rsidR="00902B4C" w:rsidRPr="00231701">
              <w:rPr>
                <w:rFonts w:ascii="Times New Roman" w:hAnsi="Times New Roman" w:cs="Times New Roman"/>
                <w:sz w:val="24"/>
                <w:szCs w:val="24"/>
              </w:rPr>
              <w:t xml:space="preserve"> </w:t>
            </w:r>
          </w:p>
        </w:tc>
      </w:tr>
    </w:tbl>
    <w:p w:rsidR="002F7327" w:rsidRPr="00231701" w:rsidRDefault="002F7327" w:rsidP="0073125E">
      <w:pPr>
        <w:tabs>
          <w:tab w:val="left" w:pos="0"/>
          <w:tab w:val="left" w:pos="567"/>
        </w:tabs>
        <w:spacing w:after="0" w:line="240" w:lineRule="auto"/>
        <w:ind w:firstLine="851"/>
        <w:jc w:val="both"/>
        <w:rPr>
          <w:rFonts w:ascii="Times New Roman" w:hAnsi="Times New Roman" w:cs="Times New Roman"/>
          <w:sz w:val="24"/>
          <w:szCs w:val="24"/>
        </w:rPr>
      </w:pPr>
    </w:p>
    <w:p w:rsidR="002F7327" w:rsidRPr="00B56B02" w:rsidRDefault="002F7327" w:rsidP="0073125E">
      <w:pPr>
        <w:numPr>
          <w:ilvl w:val="0"/>
          <w:numId w:val="1"/>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10029"/>
      </w:tblGrid>
      <w:tr w:rsidR="002F7327" w:rsidRPr="00B56B02" w:rsidTr="0028671E">
        <w:tc>
          <w:tcPr>
            <w:tcW w:w="10029" w:type="dxa"/>
          </w:tcPr>
          <w:p w:rsidR="002F7327" w:rsidRPr="00B56B02" w:rsidRDefault="000D1737" w:rsidP="0073125E">
            <w:pPr>
              <w:tabs>
                <w:tab w:val="left" w:pos="0"/>
                <w:tab w:val="left" w:pos="567"/>
              </w:tabs>
              <w:ind w:firstLine="851"/>
              <w:jc w:val="both"/>
              <w:rPr>
                <w:rFonts w:ascii="Times New Roman" w:hAnsi="Times New Roman" w:cs="Times New Roman"/>
                <w:sz w:val="24"/>
                <w:szCs w:val="24"/>
              </w:rPr>
            </w:pPr>
            <w:r w:rsidRPr="00B56B02">
              <w:rPr>
                <w:rFonts w:ascii="Times New Roman" w:hAnsi="Times New Roman" w:cs="Times New Roman"/>
                <w:sz w:val="24"/>
                <w:szCs w:val="24"/>
              </w:rPr>
              <w:t>Valstybės</w:t>
            </w:r>
            <w:r w:rsidR="00902B4C" w:rsidRPr="00B56B02">
              <w:rPr>
                <w:rFonts w:ascii="Times New Roman" w:hAnsi="Times New Roman" w:cs="Times New Roman"/>
                <w:sz w:val="24"/>
                <w:szCs w:val="24"/>
              </w:rPr>
              <w:t xml:space="preserve"> projektų planavimas </w:t>
            </w:r>
          </w:p>
        </w:tc>
      </w:tr>
    </w:tbl>
    <w:p w:rsidR="002F7327" w:rsidRPr="00B56B02" w:rsidRDefault="002F7327" w:rsidP="0073125E">
      <w:pPr>
        <w:tabs>
          <w:tab w:val="left" w:pos="0"/>
          <w:tab w:val="left" w:pos="567"/>
        </w:tabs>
        <w:spacing w:after="0" w:line="240" w:lineRule="auto"/>
        <w:ind w:firstLine="851"/>
        <w:jc w:val="both"/>
        <w:rPr>
          <w:rFonts w:ascii="Times New Roman" w:eastAsia="Times New Roman" w:hAnsi="Times New Roman" w:cs="Times New Roman"/>
          <w:sz w:val="24"/>
          <w:szCs w:val="24"/>
          <w:lang w:eastAsia="lt-LT"/>
        </w:rPr>
      </w:pPr>
    </w:p>
    <w:p w:rsidR="002F7327" w:rsidRPr="00B56B02" w:rsidRDefault="002F7327" w:rsidP="0073125E">
      <w:pPr>
        <w:numPr>
          <w:ilvl w:val="0"/>
          <w:numId w:val="1"/>
        </w:numPr>
        <w:tabs>
          <w:tab w:val="left" w:pos="0"/>
          <w:tab w:val="left" w:pos="567"/>
        </w:tabs>
        <w:spacing w:after="0" w:line="240" w:lineRule="auto"/>
        <w:ind w:left="0" w:firstLine="851"/>
        <w:jc w:val="both"/>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10029"/>
      </w:tblGrid>
      <w:tr w:rsidR="002F7327" w:rsidRPr="00B56B02" w:rsidTr="0028671E">
        <w:tc>
          <w:tcPr>
            <w:tcW w:w="10029" w:type="dxa"/>
          </w:tcPr>
          <w:p w:rsidR="002F7327" w:rsidRPr="00B56B02" w:rsidRDefault="00902B4C" w:rsidP="0073125E">
            <w:pPr>
              <w:tabs>
                <w:tab w:val="left" w:pos="0"/>
                <w:tab w:val="left" w:pos="567"/>
              </w:tabs>
              <w:ind w:firstLine="851"/>
              <w:jc w:val="both"/>
              <w:rPr>
                <w:rFonts w:ascii="Times New Roman" w:hAnsi="Times New Roman" w:cs="Times New Roman"/>
                <w:sz w:val="24"/>
                <w:szCs w:val="24"/>
              </w:rPr>
            </w:pPr>
            <w:r w:rsidRPr="00B56B02">
              <w:rPr>
                <w:rFonts w:ascii="Times New Roman" w:hAnsi="Times New Roman" w:cs="Times New Roman"/>
                <w:sz w:val="24"/>
                <w:szCs w:val="24"/>
              </w:rPr>
              <w:t>VšĮ Centrinė projektų valdymo agentūra</w:t>
            </w:r>
          </w:p>
        </w:tc>
      </w:tr>
    </w:tbl>
    <w:p w:rsidR="002F7327" w:rsidRPr="00B56B02" w:rsidRDefault="002F7327" w:rsidP="0073125E">
      <w:pPr>
        <w:tabs>
          <w:tab w:val="left" w:pos="0"/>
          <w:tab w:val="left" w:pos="567"/>
        </w:tabs>
        <w:spacing w:after="0" w:line="240" w:lineRule="auto"/>
        <w:ind w:left="644" w:firstLine="851"/>
        <w:jc w:val="both"/>
        <w:rPr>
          <w:rFonts w:ascii="Times New Roman" w:eastAsia="Times New Roman" w:hAnsi="Times New Roman" w:cs="Times New Roman"/>
          <w:sz w:val="24"/>
          <w:szCs w:val="24"/>
          <w:lang w:eastAsia="lt-LT"/>
        </w:rPr>
      </w:pPr>
    </w:p>
    <w:p w:rsidR="002F7327" w:rsidRPr="00B56B02" w:rsidRDefault="002F7327" w:rsidP="0073125E">
      <w:pPr>
        <w:numPr>
          <w:ilvl w:val="0"/>
          <w:numId w:val="1"/>
        </w:numPr>
        <w:tabs>
          <w:tab w:val="left" w:pos="0"/>
        </w:tabs>
        <w:spacing w:after="0" w:line="240" w:lineRule="auto"/>
        <w:ind w:left="0" w:firstLine="851"/>
        <w:contextualSpacing/>
        <w:rPr>
          <w:rFonts w:ascii="Times New Roman" w:hAnsi="Times New Roman" w:cs="Times New Roman"/>
          <w:sz w:val="24"/>
          <w:szCs w:val="24"/>
        </w:rPr>
      </w:pPr>
      <w:r w:rsidRPr="00B56B02">
        <w:rPr>
          <w:rFonts w:ascii="Times New Roman" w:hAnsi="Times New Roman" w:cs="Times New Roman"/>
          <w:color w:val="000000"/>
          <w:sz w:val="24"/>
          <w:szCs w:val="24"/>
        </w:rPr>
        <w:t xml:space="preserve">Reikalavimai, taikomi priemonei atskirti nuo kitų iš ES bei kitos tarptautinės finansinės </w:t>
      </w:r>
      <w:r w:rsidRPr="00B56B02">
        <w:rPr>
          <w:rFonts w:ascii="Times New Roman" w:hAnsi="Times New Roman" w:cs="Times New Roman"/>
          <w:sz w:val="24"/>
          <w:szCs w:val="24"/>
        </w:rPr>
        <w:t>paramos finansuojamų programų priemonių</w:t>
      </w:r>
    </w:p>
    <w:p w:rsidR="008E17F0" w:rsidRPr="00CC4446" w:rsidRDefault="00856C63" w:rsidP="0073125E">
      <w:pPr>
        <w:pBdr>
          <w:top w:val="single" w:sz="4" w:space="1" w:color="auto"/>
          <w:left w:val="single" w:sz="4" w:space="0" w:color="auto"/>
          <w:bottom w:val="single" w:sz="4" w:space="1" w:color="auto"/>
          <w:right w:val="single" w:sz="4" w:space="4" w:color="auto"/>
        </w:pBdr>
        <w:tabs>
          <w:tab w:val="left" w:pos="142"/>
          <w:tab w:val="left" w:pos="567"/>
        </w:tabs>
        <w:spacing w:after="0"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Papildomi reikalavimai nenustatomi.</w:t>
      </w:r>
    </w:p>
    <w:p w:rsidR="002F7327" w:rsidRPr="00B56B02" w:rsidRDefault="002F7327" w:rsidP="002F7327">
      <w:pPr>
        <w:tabs>
          <w:tab w:val="left" w:pos="0"/>
          <w:tab w:val="left" w:pos="567"/>
        </w:tabs>
        <w:spacing w:after="0" w:line="240" w:lineRule="auto"/>
        <w:jc w:val="both"/>
        <w:rPr>
          <w:rFonts w:ascii="Times New Roman" w:eastAsia="Times New Roman" w:hAnsi="Times New Roman" w:cs="Times New Roman"/>
          <w:bCs/>
          <w:sz w:val="24"/>
          <w:szCs w:val="24"/>
          <w:lang w:eastAsia="lt-LT"/>
        </w:rPr>
      </w:pPr>
    </w:p>
    <w:p w:rsidR="002F7327" w:rsidRPr="0073125E" w:rsidRDefault="00582BF3" w:rsidP="0073125E">
      <w:pPr>
        <w:tabs>
          <w:tab w:val="left" w:pos="0"/>
          <w:tab w:val="left" w:pos="567"/>
        </w:tabs>
        <w:spacing w:after="0" w:line="240" w:lineRule="auto"/>
        <w:ind w:left="1070"/>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 xml:space="preserve">6. </w:t>
      </w:r>
      <w:r w:rsidR="002F7327" w:rsidRPr="00B56B02">
        <w:rPr>
          <w:rFonts w:ascii="Times New Roman" w:eastAsia="Times New Roman" w:hAnsi="Times New Roman" w:cs="Times New Roman"/>
          <w:sz w:val="24"/>
          <w:szCs w:val="24"/>
          <w:lang w:eastAsia="lt-LT"/>
        </w:rPr>
        <w:t>P</w:t>
      </w:r>
      <w:r w:rsidR="002F7327" w:rsidRPr="00B56B02">
        <w:rPr>
          <w:rFonts w:ascii="Times New Roman" w:eastAsia="Times New Roman" w:hAnsi="Times New Roman" w:cs="Times New Roman"/>
          <w:bCs/>
          <w:sz w:val="24"/>
          <w:szCs w:val="24"/>
          <w:lang w:eastAsia="lt-LT"/>
        </w:rPr>
        <w:t>riemonės įgyvendinimo stebėsenos rodikliai</w:t>
      </w:r>
      <w:r w:rsidR="00D873B4" w:rsidRPr="00B56B02">
        <w:rPr>
          <w:rFonts w:ascii="Times New Roman" w:eastAsia="Times New Roman" w:hAnsi="Times New Roman" w:cs="Times New Roman"/>
          <w:bCs/>
          <w:sz w:val="24"/>
          <w:szCs w:val="24"/>
          <w:lang w:eastAsia="lt-LT"/>
        </w:rPr>
        <w:t xml:space="preserve"> </w:t>
      </w:r>
    </w:p>
    <w:tbl>
      <w:tblPr>
        <w:tblpPr w:leftFromText="180" w:rightFromText="180" w:bottomFromText="200" w:vertAnchor="text" w:horzAnchor="margin" w:tblpXSpec="center" w:tblpY="49"/>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1559"/>
        <w:gridCol w:w="1309"/>
        <w:gridCol w:w="2268"/>
      </w:tblGrid>
      <w:tr w:rsidR="002F7327" w:rsidRPr="00B56B02" w:rsidTr="006B77A7">
        <w:trPr>
          <w:trHeight w:val="1124"/>
        </w:trPr>
        <w:tc>
          <w:tcPr>
            <w:tcW w:w="1809"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284"/>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Matavimo vienetas</w:t>
            </w:r>
          </w:p>
        </w:tc>
        <w:tc>
          <w:tcPr>
            <w:tcW w:w="1309"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Galutinė reikšmė 2023 m. gruodžio 31 d.</w:t>
            </w:r>
          </w:p>
        </w:tc>
      </w:tr>
      <w:tr w:rsidR="00582BF3" w:rsidRPr="00B56B02" w:rsidTr="006B77A7">
        <w:tc>
          <w:tcPr>
            <w:tcW w:w="1809" w:type="dxa"/>
            <w:tcBorders>
              <w:top w:val="single" w:sz="4" w:space="0" w:color="auto"/>
              <w:left w:val="single" w:sz="4" w:space="0" w:color="auto"/>
              <w:bottom w:val="single" w:sz="4" w:space="0" w:color="auto"/>
              <w:right w:val="single" w:sz="4" w:space="0" w:color="auto"/>
            </w:tcBorders>
          </w:tcPr>
          <w:p w:rsidR="00582BF3" w:rsidRPr="00582BF3" w:rsidRDefault="00582BF3" w:rsidP="00582BF3">
            <w:pPr>
              <w:spacing w:after="0" w:line="240" w:lineRule="auto"/>
              <w:rPr>
                <w:rFonts w:ascii="Times New Roman" w:hAnsi="Times New Roman" w:cs="Times New Roman"/>
                <w:sz w:val="24"/>
                <w:szCs w:val="24"/>
              </w:rPr>
            </w:pPr>
            <w:r w:rsidRPr="00582BF3">
              <w:rPr>
                <w:rFonts w:ascii="Times New Roman" w:hAnsi="Times New Roman" w:cs="Times New Roman"/>
                <w:sz w:val="24"/>
                <w:szCs w:val="24"/>
              </w:rPr>
              <w:t>R.S.363</w:t>
            </w:r>
          </w:p>
        </w:tc>
        <w:tc>
          <w:tcPr>
            <w:tcW w:w="2977" w:type="dxa"/>
            <w:tcBorders>
              <w:top w:val="single" w:sz="4" w:space="0" w:color="auto"/>
              <w:left w:val="single" w:sz="4" w:space="0" w:color="auto"/>
              <w:bottom w:val="single" w:sz="4" w:space="0" w:color="auto"/>
              <w:right w:val="single" w:sz="4" w:space="0" w:color="auto"/>
            </w:tcBorders>
          </w:tcPr>
          <w:p w:rsidR="00582BF3" w:rsidRPr="00582BF3" w:rsidRDefault="00582BF3" w:rsidP="00582BF3">
            <w:pPr>
              <w:spacing w:after="0" w:line="240" w:lineRule="auto"/>
              <w:rPr>
                <w:rFonts w:ascii="Times New Roman" w:hAnsi="Times New Roman" w:cs="Times New Roman"/>
                <w:sz w:val="24"/>
                <w:szCs w:val="24"/>
              </w:rPr>
            </w:pPr>
            <w:r w:rsidRPr="00582BF3">
              <w:rPr>
                <w:rFonts w:ascii="Times New Roman" w:hAnsi="Times New Roman" w:cs="Times New Roman"/>
                <w:sz w:val="24"/>
                <w:szCs w:val="24"/>
              </w:rPr>
              <w:t>„Apsilankymų pas gydytojus skaičiaus, tenkančio vienam gyventojui, skirtumas tarp miestų ir rajonų savivaldybių gyventojų“</w:t>
            </w:r>
          </w:p>
        </w:tc>
        <w:tc>
          <w:tcPr>
            <w:tcW w:w="1559" w:type="dxa"/>
            <w:tcBorders>
              <w:top w:val="single" w:sz="4" w:space="0" w:color="auto"/>
              <w:left w:val="single" w:sz="4" w:space="0" w:color="auto"/>
              <w:bottom w:val="single" w:sz="4" w:space="0" w:color="auto"/>
              <w:right w:val="single" w:sz="4" w:space="0" w:color="auto"/>
            </w:tcBorders>
          </w:tcPr>
          <w:p w:rsidR="00582BF3" w:rsidRPr="00582BF3" w:rsidRDefault="00582BF3" w:rsidP="00582BF3">
            <w:pPr>
              <w:spacing w:after="0" w:line="240" w:lineRule="auto"/>
              <w:rPr>
                <w:rFonts w:ascii="Times New Roman" w:hAnsi="Times New Roman" w:cs="Times New Roman"/>
                <w:sz w:val="24"/>
                <w:szCs w:val="24"/>
              </w:rPr>
            </w:pPr>
            <w:r w:rsidRPr="00582BF3">
              <w:rPr>
                <w:rFonts w:ascii="Times New Roman" w:hAnsi="Times New Roman" w:cs="Times New Roman"/>
                <w:sz w:val="24"/>
                <w:szCs w:val="24"/>
              </w:rPr>
              <w:t>Apsilankymų skaičius tenkantis 1 gyventojui</w:t>
            </w:r>
          </w:p>
        </w:tc>
        <w:tc>
          <w:tcPr>
            <w:tcW w:w="1309" w:type="dxa"/>
            <w:tcBorders>
              <w:top w:val="single" w:sz="4" w:space="0" w:color="auto"/>
              <w:left w:val="single" w:sz="4" w:space="0" w:color="auto"/>
              <w:bottom w:val="single" w:sz="4" w:space="0" w:color="auto"/>
              <w:right w:val="single" w:sz="4" w:space="0" w:color="auto"/>
            </w:tcBorders>
          </w:tcPr>
          <w:p w:rsidR="00582BF3" w:rsidRPr="00582BF3" w:rsidRDefault="00582BF3" w:rsidP="00582BF3">
            <w:pPr>
              <w:spacing w:after="0" w:line="240" w:lineRule="auto"/>
              <w:jc w:val="center"/>
              <w:rPr>
                <w:rFonts w:ascii="Times New Roman" w:hAnsi="Times New Roman" w:cs="Times New Roman"/>
                <w:sz w:val="24"/>
                <w:szCs w:val="24"/>
              </w:rPr>
            </w:pPr>
            <w:r w:rsidRPr="00582BF3">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582BF3" w:rsidRPr="00582BF3" w:rsidRDefault="00582BF3" w:rsidP="00582BF3">
            <w:pPr>
              <w:spacing w:after="0" w:line="240" w:lineRule="auto"/>
              <w:jc w:val="center"/>
              <w:rPr>
                <w:rFonts w:ascii="Times New Roman" w:hAnsi="Times New Roman" w:cs="Times New Roman"/>
                <w:sz w:val="24"/>
                <w:szCs w:val="24"/>
              </w:rPr>
            </w:pPr>
            <w:r w:rsidRPr="00582BF3">
              <w:rPr>
                <w:rFonts w:ascii="Times New Roman" w:hAnsi="Times New Roman" w:cs="Times New Roman"/>
                <w:sz w:val="24"/>
                <w:szCs w:val="24"/>
              </w:rPr>
              <w:t>3</w:t>
            </w:r>
          </w:p>
        </w:tc>
      </w:tr>
      <w:tr w:rsidR="00F034D0" w:rsidRPr="00B56B02" w:rsidTr="006B77A7">
        <w:tc>
          <w:tcPr>
            <w:tcW w:w="1809" w:type="dxa"/>
            <w:tcBorders>
              <w:top w:val="single" w:sz="4" w:space="0" w:color="auto"/>
              <w:left w:val="single" w:sz="4" w:space="0" w:color="auto"/>
              <w:bottom w:val="single" w:sz="4" w:space="0" w:color="auto"/>
              <w:right w:val="single" w:sz="4" w:space="0" w:color="auto"/>
            </w:tcBorders>
          </w:tcPr>
          <w:p w:rsidR="00F034D0" w:rsidRDefault="00F034D0" w:rsidP="00F034D0">
            <w:pPr>
              <w:rPr>
                <w:rFonts w:ascii="Times New Roman" w:hAnsi="Times New Roman" w:cs="Times New Roman"/>
                <w:sz w:val="24"/>
                <w:szCs w:val="24"/>
              </w:rPr>
            </w:pPr>
            <w:r>
              <w:rPr>
                <w:rFonts w:ascii="Times New Roman" w:hAnsi="Times New Roman" w:cs="Times New Roman"/>
                <w:sz w:val="24"/>
                <w:szCs w:val="24"/>
              </w:rPr>
              <w:t>R.N.639</w:t>
            </w:r>
          </w:p>
        </w:tc>
        <w:tc>
          <w:tcPr>
            <w:tcW w:w="2977" w:type="dxa"/>
            <w:tcBorders>
              <w:top w:val="single" w:sz="4" w:space="0" w:color="auto"/>
              <w:left w:val="single" w:sz="4" w:space="0" w:color="auto"/>
              <w:bottom w:val="single" w:sz="4" w:space="0" w:color="auto"/>
              <w:right w:val="single" w:sz="4" w:space="0" w:color="auto"/>
            </w:tcBorders>
          </w:tcPr>
          <w:p w:rsidR="00F034D0" w:rsidRPr="00552D4B" w:rsidRDefault="003861D5" w:rsidP="006B77A7">
            <w:pPr>
              <w:tabs>
                <w:tab w:val="left" w:pos="0"/>
              </w:tabs>
              <w:spacing w:after="0" w:line="240" w:lineRule="auto"/>
              <w:rPr>
                <w:rFonts w:ascii="Times New Roman" w:hAnsi="Times New Roman" w:cs="Times New Roman"/>
                <w:sz w:val="24"/>
                <w:szCs w:val="24"/>
              </w:rPr>
            </w:pPr>
            <w:r w:rsidRPr="003861D5">
              <w:rPr>
                <w:rFonts w:ascii="Times New Roman" w:hAnsi="Times New Roman" w:cs="Times New Roman"/>
                <w:sz w:val="24"/>
                <w:szCs w:val="24"/>
              </w:rPr>
              <w:t>„Suteiktos vaikų ir paauglių psichiatrijos ir  vaikų raidos sutrikimų ankstyvos</w:t>
            </w:r>
            <w:r>
              <w:rPr>
                <w:rFonts w:ascii="Times New Roman" w:hAnsi="Times New Roman" w:cs="Times New Roman"/>
                <w:sz w:val="24"/>
                <w:szCs w:val="24"/>
              </w:rPr>
              <w:t>ios reabilitacijos konsultacinės</w:t>
            </w:r>
            <w:r w:rsidRPr="003861D5">
              <w:rPr>
                <w:rFonts w:ascii="Times New Roman" w:hAnsi="Times New Roman" w:cs="Times New Roman"/>
                <w:sz w:val="24"/>
                <w:szCs w:val="24"/>
              </w:rPr>
              <w:t xml:space="preserve"> paslaugos“</w:t>
            </w:r>
          </w:p>
        </w:tc>
        <w:tc>
          <w:tcPr>
            <w:tcW w:w="1559" w:type="dxa"/>
            <w:tcBorders>
              <w:top w:val="single" w:sz="4" w:space="0" w:color="auto"/>
              <w:left w:val="single" w:sz="4" w:space="0" w:color="auto"/>
              <w:bottom w:val="single" w:sz="4" w:space="0" w:color="auto"/>
              <w:right w:val="single" w:sz="4" w:space="0" w:color="auto"/>
            </w:tcBorders>
          </w:tcPr>
          <w:p w:rsidR="00F034D0" w:rsidRPr="00552D4B" w:rsidRDefault="006B77A7" w:rsidP="00823992">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823992">
              <w:rPr>
                <w:rFonts w:ascii="Times New Roman" w:eastAsia="Times New Roman" w:hAnsi="Times New Roman" w:cs="Times New Roman"/>
                <w:sz w:val="24"/>
                <w:szCs w:val="24"/>
                <w:lang w:eastAsia="lt-LT"/>
              </w:rPr>
              <w:t>kaičius</w:t>
            </w:r>
          </w:p>
        </w:tc>
        <w:tc>
          <w:tcPr>
            <w:tcW w:w="1309" w:type="dxa"/>
            <w:tcBorders>
              <w:top w:val="single" w:sz="4" w:space="0" w:color="auto"/>
              <w:left w:val="single" w:sz="4" w:space="0" w:color="auto"/>
              <w:bottom w:val="single" w:sz="4" w:space="0" w:color="auto"/>
              <w:right w:val="single" w:sz="4" w:space="0" w:color="auto"/>
            </w:tcBorders>
          </w:tcPr>
          <w:p w:rsidR="00F034D0" w:rsidRPr="00552D4B" w:rsidRDefault="00F034D0" w:rsidP="00F034D0">
            <w:pPr>
              <w:tabs>
                <w:tab w:val="left" w:pos="0"/>
              </w:tabs>
              <w:spacing w:after="0" w:line="240" w:lineRule="auto"/>
              <w:jc w:val="center"/>
              <w:rPr>
                <w:rFonts w:ascii="Times New Roman" w:eastAsia="Times New Roman" w:hAnsi="Times New Roman" w:cs="Times New Roman"/>
                <w:sz w:val="24"/>
                <w:szCs w:val="24"/>
                <w:lang w:eastAsia="lt-LT"/>
              </w:rPr>
            </w:pPr>
            <w:r w:rsidRPr="00552D4B">
              <w:rPr>
                <w:rFonts w:ascii="Times New Roman" w:eastAsia="Times New Roman" w:hAnsi="Times New Roman" w:cs="Times New Roman"/>
                <w:sz w:val="24"/>
                <w:szCs w:val="24"/>
                <w:lang w:eastAsia="lt-LT"/>
              </w:rPr>
              <w:t>900</w:t>
            </w:r>
          </w:p>
        </w:tc>
        <w:tc>
          <w:tcPr>
            <w:tcW w:w="2268" w:type="dxa"/>
            <w:tcBorders>
              <w:top w:val="single" w:sz="4" w:space="0" w:color="auto"/>
              <w:left w:val="single" w:sz="4" w:space="0" w:color="auto"/>
              <w:bottom w:val="single" w:sz="4" w:space="0" w:color="auto"/>
              <w:right w:val="single" w:sz="4" w:space="0" w:color="auto"/>
            </w:tcBorders>
          </w:tcPr>
          <w:p w:rsidR="00F034D0" w:rsidRPr="00552D4B" w:rsidRDefault="00F034D0" w:rsidP="00F034D0">
            <w:pPr>
              <w:tabs>
                <w:tab w:val="left" w:pos="0"/>
              </w:tabs>
              <w:spacing w:after="0" w:line="240" w:lineRule="auto"/>
              <w:jc w:val="center"/>
              <w:rPr>
                <w:rFonts w:ascii="Times New Roman" w:eastAsia="Times New Roman" w:hAnsi="Times New Roman" w:cs="Times New Roman"/>
                <w:sz w:val="24"/>
                <w:szCs w:val="24"/>
                <w:lang w:eastAsia="lt-LT"/>
              </w:rPr>
            </w:pPr>
            <w:r w:rsidRPr="00552D4B">
              <w:rPr>
                <w:rFonts w:ascii="Times New Roman" w:eastAsia="Times New Roman" w:hAnsi="Times New Roman" w:cs="Times New Roman"/>
                <w:sz w:val="24"/>
                <w:szCs w:val="24"/>
                <w:lang w:eastAsia="lt-LT"/>
              </w:rPr>
              <w:t>1800</w:t>
            </w:r>
          </w:p>
        </w:tc>
      </w:tr>
      <w:tr w:rsidR="00F034D0" w:rsidRPr="00B56B02" w:rsidTr="006B77A7">
        <w:tc>
          <w:tcPr>
            <w:tcW w:w="1809" w:type="dxa"/>
            <w:tcBorders>
              <w:top w:val="single" w:sz="4" w:space="0" w:color="auto"/>
              <w:left w:val="single" w:sz="4" w:space="0" w:color="auto"/>
              <w:bottom w:val="single" w:sz="4" w:space="0" w:color="auto"/>
              <w:right w:val="single" w:sz="4" w:space="0" w:color="auto"/>
            </w:tcBorders>
          </w:tcPr>
          <w:p w:rsidR="00F034D0" w:rsidRPr="00D375D9" w:rsidRDefault="00A02DE6" w:rsidP="00F034D0">
            <w:pPr>
              <w:tabs>
                <w:tab w:val="left" w:pos="0"/>
              </w:tabs>
              <w:spacing w:after="0" w:line="240" w:lineRule="auto"/>
              <w:rPr>
                <w:rFonts w:ascii="Times New Roman" w:eastAsia="Times New Roman" w:hAnsi="Times New Roman" w:cs="Times New Roman"/>
                <w:sz w:val="24"/>
                <w:szCs w:val="24"/>
                <w:highlight w:val="yellow"/>
                <w:lang w:eastAsia="lt-LT"/>
              </w:rPr>
            </w:pPr>
            <w:r>
              <w:rPr>
                <w:rFonts w:ascii="Times New Roman" w:hAnsi="Times New Roman" w:cs="Times New Roman"/>
                <w:sz w:val="24"/>
                <w:szCs w:val="24"/>
              </w:rPr>
              <w:t>R</w:t>
            </w:r>
            <w:r w:rsidR="00F034D0" w:rsidRPr="00D375D9">
              <w:rPr>
                <w:rFonts w:ascii="Times New Roman" w:hAnsi="Times New Roman" w:cs="Times New Roman"/>
                <w:sz w:val="24"/>
                <w:szCs w:val="24"/>
              </w:rPr>
              <w:t>.N.637</w:t>
            </w:r>
          </w:p>
        </w:tc>
        <w:tc>
          <w:tcPr>
            <w:tcW w:w="2977" w:type="dxa"/>
            <w:tcBorders>
              <w:top w:val="single" w:sz="4" w:space="0" w:color="auto"/>
              <w:left w:val="single" w:sz="4" w:space="0" w:color="auto"/>
              <w:bottom w:val="single" w:sz="4" w:space="0" w:color="auto"/>
              <w:right w:val="single" w:sz="4" w:space="0" w:color="auto"/>
            </w:tcBorders>
          </w:tcPr>
          <w:p w:rsidR="00F034D0" w:rsidRPr="00C47466" w:rsidRDefault="003861D5" w:rsidP="00392429">
            <w:pPr>
              <w:tabs>
                <w:tab w:val="left" w:pos="0"/>
              </w:tabs>
              <w:spacing w:after="0" w:line="240" w:lineRule="auto"/>
              <w:rPr>
                <w:rFonts w:ascii="Times New Roman" w:hAnsi="Times New Roman" w:cs="Times New Roman"/>
                <w:sz w:val="24"/>
                <w:szCs w:val="24"/>
              </w:rPr>
            </w:pPr>
            <w:r w:rsidRPr="003861D5">
              <w:rPr>
                <w:rFonts w:ascii="Times New Roman" w:hAnsi="Times New Roman" w:cs="Times New Roman"/>
                <w:sz w:val="24"/>
                <w:szCs w:val="24"/>
              </w:rPr>
              <w:t>„Vaikai, kuriems patvirtinta retos ligos diagnozė“</w:t>
            </w:r>
          </w:p>
        </w:tc>
        <w:tc>
          <w:tcPr>
            <w:tcW w:w="1559" w:type="dxa"/>
            <w:tcBorders>
              <w:top w:val="single" w:sz="4" w:space="0" w:color="auto"/>
              <w:left w:val="single" w:sz="4" w:space="0" w:color="auto"/>
              <w:bottom w:val="single" w:sz="4" w:space="0" w:color="auto"/>
              <w:right w:val="single" w:sz="4" w:space="0" w:color="auto"/>
            </w:tcBorders>
          </w:tcPr>
          <w:p w:rsidR="00F034D0" w:rsidRPr="00D375D9" w:rsidRDefault="00A02DE6" w:rsidP="00F034D0">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309" w:type="dxa"/>
            <w:tcBorders>
              <w:top w:val="single" w:sz="4" w:space="0" w:color="auto"/>
              <w:left w:val="single" w:sz="4" w:space="0" w:color="auto"/>
              <w:bottom w:val="single" w:sz="4" w:space="0" w:color="auto"/>
              <w:right w:val="single" w:sz="4" w:space="0" w:color="auto"/>
            </w:tcBorders>
          </w:tcPr>
          <w:p w:rsidR="00F034D0" w:rsidRPr="00D375D9" w:rsidRDefault="00A02DE6" w:rsidP="00F034D0">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268" w:type="dxa"/>
            <w:tcBorders>
              <w:top w:val="single" w:sz="4" w:space="0" w:color="auto"/>
              <w:left w:val="single" w:sz="4" w:space="0" w:color="auto"/>
              <w:bottom w:val="single" w:sz="4" w:space="0" w:color="auto"/>
              <w:right w:val="single" w:sz="4" w:space="0" w:color="auto"/>
            </w:tcBorders>
          </w:tcPr>
          <w:p w:rsidR="00F034D0" w:rsidRPr="00D375D9" w:rsidRDefault="00A02DE6" w:rsidP="00F034D0">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1000</w:t>
            </w:r>
          </w:p>
        </w:tc>
      </w:tr>
      <w:tr w:rsidR="00F034D0" w:rsidRPr="00B56B02" w:rsidTr="006B77A7">
        <w:tc>
          <w:tcPr>
            <w:tcW w:w="1809" w:type="dxa"/>
            <w:tcBorders>
              <w:top w:val="single" w:sz="4" w:space="0" w:color="auto"/>
              <w:left w:val="single" w:sz="4" w:space="0" w:color="auto"/>
              <w:bottom w:val="single" w:sz="4" w:space="0" w:color="auto"/>
              <w:right w:val="single" w:sz="4" w:space="0" w:color="auto"/>
            </w:tcBorders>
          </w:tcPr>
          <w:p w:rsidR="00F034D0" w:rsidRPr="00A67EEF" w:rsidRDefault="00F034D0" w:rsidP="00F034D0">
            <w:pPr>
              <w:tabs>
                <w:tab w:val="left" w:pos="0"/>
              </w:tabs>
              <w:spacing w:after="0" w:line="240" w:lineRule="auto"/>
              <w:rPr>
                <w:rFonts w:ascii="Times New Roman" w:eastAsia="Times New Roman" w:hAnsi="Times New Roman" w:cs="Times New Roman"/>
                <w:i/>
                <w:strike/>
                <w:sz w:val="24"/>
                <w:szCs w:val="24"/>
                <w:lang w:eastAsia="lt-LT"/>
              </w:rPr>
            </w:pPr>
            <w:r w:rsidRPr="00A67EEF">
              <w:rPr>
                <w:rFonts w:ascii="Times New Roman" w:eastAsia="Times New Roman" w:hAnsi="Times New Roman" w:cs="Times New Roman"/>
                <w:strike/>
                <w:lang w:eastAsia="lt-LT"/>
              </w:rPr>
              <w:t>P.B.236</w:t>
            </w:r>
          </w:p>
        </w:tc>
        <w:tc>
          <w:tcPr>
            <w:tcW w:w="2977" w:type="dxa"/>
            <w:tcBorders>
              <w:top w:val="single" w:sz="4" w:space="0" w:color="auto"/>
              <w:left w:val="single" w:sz="4" w:space="0" w:color="auto"/>
              <w:bottom w:val="single" w:sz="4" w:space="0" w:color="auto"/>
              <w:right w:val="single" w:sz="4" w:space="0" w:color="auto"/>
            </w:tcBorders>
          </w:tcPr>
          <w:p w:rsidR="00F034D0" w:rsidRPr="00A67EEF" w:rsidRDefault="00F034D0" w:rsidP="00392429">
            <w:pPr>
              <w:pStyle w:val="Default"/>
              <w:rPr>
                <w:strike/>
                <w:color w:val="auto"/>
              </w:rPr>
            </w:pPr>
            <w:r w:rsidRPr="00A67EEF">
              <w:rPr>
                <w:strike/>
                <w:color w:val="auto"/>
              </w:rPr>
              <w:t>„Gyventojai, turintys galimybę pasinaudoti pagerintomis sveikatos priežiūros paslaugomis“</w:t>
            </w:r>
          </w:p>
        </w:tc>
        <w:tc>
          <w:tcPr>
            <w:tcW w:w="1559" w:type="dxa"/>
            <w:tcBorders>
              <w:top w:val="single" w:sz="4" w:space="0" w:color="auto"/>
              <w:left w:val="single" w:sz="4" w:space="0" w:color="auto"/>
              <w:bottom w:val="single" w:sz="4" w:space="0" w:color="auto"/>
              <w:right w:val="single" w:sz="4" w:space="0" w:color="auto"/>
            </w:tcBorders>
          </w:tcPr>
          <w:p w:rsidR="00F034D0" w:rsidRPr="00A67EEF" w:rsidRDefault="00F034D0" w:rsidP="00F034D0">
            <w:pPr>
              <w:tabs>
                <w:tab w:val="left" w:pos="0"/>
              </w:tabs>
              <w:spacing w:after="0" w:line="240" w:lineRule="auto"/>
              <w:rPr>
                <w:rFonts w:ascii="Times New Roman" w:eastAsia="Times New Roman" w:hAnsi="Times New Roman" w:cs="Times New Roman"/>
                <w:strike/>
                <w:sz w:val="24"/>
                <w:szCs w:val="24"/>
                <w:lang w:eastAsia="lt-LT"/>
              </w:rPr>
            </w:pPr>
            <w:bookmarkStart w:id="0" w:name="OLE_LINK1"/>
            <w:bookmarkStart w:id="1" w:name="OLE_LINK2"/>
            <w:r w:rsidRPr="00A67EEF">
              <w:rPr>
                <w:rFonts w:ascii="Times New Roman" w:eastAsia="Times New Roman" w:hAnsi="Times New Roman" w:cs="Times New Roman"/>
                <w:strike/>
                <w:sz w:val="24"/>
                <w:szCs w:val="24"/>
                <w:lang w:eastAsia="lt-LT"/>
              </w:rPr>
              <w:t>Asmenys</w:t>
            </w:r>
            <w:bookmarkEnd w:id="0"/>
            <w:bookmarkEnd w:id="1"/>
          </w:p>
        </w:tc>
        <w:tc>
          <w:tcPr>
            <w:tcW w:w="1309" w:type="dxa"/>
            <w:tcBorders>
              <w:top w:val="single" w:sz="4" w:space="0" w:color="auto"/>
              <w:left w:val="single" w:sz="4" w:space="0" w:color="auto"/>
              <w:bottom w:val="single" w:sz="4" w:space="0" w:color="auto"/>
              <w:right w:val="single" w:sz="4" w:space="0" w:color="auto"/>
            </w:tcBorders>
          </w:tcPr>
          <w:p w:rsidR="00F034D0" w:rsidRPr="00A67EEF" w:rsidRDefault="00F034D0" w:rsidP="00F034D0">
            <w:pPr>
              <w:tabs>
                <w:tab w:val="left" w:pos="0"/>
              </w:tabs>
              <w:spacing w:after="0" w:line="240" w:lineRule="auto"/>
              <w:jc w:val="center"/>
              <w:rPr>
                <w:rFonts w:ascii="Times New Roman" w:eastAsia="Times New Roman" w:hAnsi="Times New Roman" w:cs="Times New Roman"/>
                <w:strike/>
                <w:sz w:val="24"/>
                <w:szCs w:val="24"/>
                <w:lang w:eastAsia="lt-LT"/>
              </w:rPr>
            </w:pPr>
            <w:r w:rsidRPr="00A67EEF">
              <w:rPr>
                <w:rFonts w:ascii="Times New Roman" w:eastAsia="Times New Roman" w:hAnsi="Times New Roman" w:cs="Times New Roman"/>
                <w:strike/>
                <w:sz w:val="24"/>
                <w:szCs w:val="24"/>
                <w:lang w:eastAsia="lt-LT"/>
              </w:rPr>
              <w:t>50000</w:t>
            </w:r>
          </w:p>
        </w:tc>
        <w:tc>
          <w:tcPr>
            <w:tcW w:w="2268" w:type="dxa"/>
            <w:tcBorders>
              <w:top w:val="single" w:sz="4" w:space="0" w:color="auto"/>
              <w:left w:val="single" w:sz="4" w:space="0" w:color="auto"/>
              <w:bottom w:val="single" w:sz="4" w:space="0" w:color="auto"/>
              <w:right w:val="single" w:sz="4" w:space="0" w:color="auto"/>
            </w:tcBorders>
          </w:tcPr>
          <w:p w:rsidR="00F034D0" w:rsidRPr="00A67EEF" w:rsidRDefault="00F034D0" w:rsidP="003F09C6">
            <w:pPr>
              <w:tabs>
                <w:tab w:val="left" w:pos="0"/>
              </w:tabs>
              <w:spacing w:after="0" w:line="240" w:lineRule="auto"/>
              <w:jc w:val="center"/>
              <w:rPr>
                <w:rFonts w:ascii="Times New Roman" w:eastAsia="Times New Roman" w:hAnsi="Times New Roman" w:cs="Times New Roman"/>
                <w:strike/>
                <w:sz w:val="24"/>
                <w:szCs w:val="24"/>
                <w:lang w:eastAsia="lt-LT"/>
              </w:rPr>
            </w:pPr>
            <w:r w:rsidRPr="00A67EEF">
              <w:rPr>
                <w:rFonts w:ascii="Times New Roman" w:eastAsia="Times New Roman" w:hAnsi="Times New Roman" w:cs="Times New Roman"/>
                <w:strike/>
                <w:sz w:val="24"/>
                <w:szCs w:val="24"/>
                <w:lang w:eastAsia="lt-LT"/>
              </w:rPr>
              <w:t>150000</w:t>
            </w:r>
          </w:p>
        </w:tc>
      </w:tr>
      <w:tr w:rsidR="00C471E6" w:rsidRPr="00B56B02" w:rsidTr="006B77A7">
        <w:tc>
          <w:tcPr>
            <w:tcW w:w="1809" w:type="dxa"/>
            <w:tcBorders>
              <w:top w:val="single" w:sz="4" w:space="0" w:color="auto"/>
              <w:left w:val="single" w:sz="4" w:space="0" w:color="auto"/>
              <w:bottom w:val="single" w:sz="4" w:space="0" w:color="auto"/>
              <w:right w:val="single" w:sz="4" w:space="0" w:color="auto"/>
            </w:tcBorders>
          </w:tcPr>
          <w:p w:rsidR="00C471E6" w:rsidRPr="00D375D9" w:rsidRDefault="0068757B" w:rsidP="00C471E6">
            <w:pPr>
              <w:tabs>
                <w:tab w:val="left" w:pos="0"/>
              </w:tabs>
              <w:spacing w:after="0" w:line="240" w:lineRule="auto"/>
              <w:rPr>
                <w:rFonts w:ascii="Times New Roman" w:eastAsia="Times New Roman" w:hAnsi="Times New Roman" w:cs="Times New Roman"/>
                <w:i/>
                <w:sz w:val="24"/>
                <w:szCs w:val="24"/>
                <w:lang w:eastAsia="lt-LT"/>
              </w:rPr>
            </w:pPr>
            <w:r>
              <w:rPr>
                <w:rFonts w:ascii="Times New Roman" w:hAnsi="Times New Roman" w:cs="Times New Roman"/>
                <w:sz w:val="24"/>
                <w:szCs w:val="24"/>
              </w:rPr>
              <w:t>R</w:t>
            </w:r>
            <w:bookmarkStart w:id="2" w:name="_GoBack"/>
            <w:bookmarkEnd w:id="2"/>
            <w:r w:rsidR="00C471E6" w:rsidRPr="00D375D9">
              <w:rPr>
                <w:rFonts w:ascii="Times New Roman" w:hAnsi="Times New Roman" w:cs="Times New Roman"/>
                <w:sz w:val="24"/>
                <w:szCs w:val="24"/>
              </w:rPr>
              <w:t>.N.601</w:t>
            </w:r>
          </w:p>
        </w:tc>
        <w:tc>
          <w:tcPr>
            <w:tcW w:w="2977" w:type="dxa"/>
            <w:tcBorders>
              <w:top w:val="single" w:sz="4" w:space="0" w:color="auto"/>
              <w:left w:val="single" w:sz="4" w:space="0" w:color="auto"/>
              <w:bottom w:val="single" w:sz="4" w:space="0" w:color="auto"/>
              <w:right w:val="single" w:sz="4" w:space="0" w:color="auto"/>
            </w:tcBorders>
          </w:tcPr>
          <w:p w:rsidR="00C471E6" w:rsidRPr="00B56B02" w:rsidRDefault="00E21BCB" w:rsidP="00392429">
            <w:pPr>
              <w:pStyle w:val="Default"/>
              <w:rPr>
                <w:color w:val="auto"/>
              </w:rPr>
            </w:pPr>
            <w:r>
              <w:rPr>
                <w:color w:val="auto"/>
              </w:rPr>
              <w:t>„</w:t>
            </w:r>
            <w:r w:rsidR="00C471E6">
              <w:rPr>
                <w:color w:val="auto"/>
              </w:rPr>
              <w:t>Pacientai</w:t>
            </w:r>
            <w:r w:rsidR="00C471E6" w:rsidRPr="00B56B02">
              <w:rPr>
                <w:color w:val="auto"/>
              </w:rPr>
              <w:t xml:space="preserve">, kuriems </w:t>
            </w:r>
            <w:r w:rsidR="00C471E6" w:rsidRPr="00B56B02">
              <w:rPr>
                <w:color w:val="auto"/>
              </w:rPr>
              <w:lastRenderedPageBreak/>
              <w:t>pagerinta paslaugų kokybė ir prieinamumas</w:t>
            </w:r>
            <w:r>
              <w:rPr>
                <w:color w:val="auto"/>
              </w:rPr>
              <w:t>“</w:t>
            </w:r>
          </w:p>
        </w:tc>
        <w:tc>
          <w:tcPr>
            <w:tcW w:w="1559" w:type="dxa"/>
            <w:tcBorders>
              <w:top w:val="single" w:sz="4" w:space="0" w:color="auto"/>
              <w:left w:val="single" w:sz="4" w:space="0" w:color="auto"/>
              <w:bottom w:val="single" w:sz="4" w:space="0" w:color="auto"/>
              <w:right w:val="single" w:sz="4" w:space="0" w:color="auto"/>
            </w:tcBorders>
          </w:tcPr>
          <w:p w:rsidR="00C471E6" w:rsidRPr="00D375D9" w:rsidRDefault="00C92B67" w:rsidP="00C471E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w:t>
            </w:r>
            <w:r w:rsidR="00C471E6" w:rsidRPr="00D375D9">
              <w:rPr>
                <w:rFonts w:ascii="Times New Roman" w:eastAsia="Times New Roman" w:hAnsi="Times New Roman" w:cs="Times New Roman"/>
                <w:sz w:val="24"/>
                <w:szCs w:val="24"/>
                <w:lang w:eastAsia="lt-LT"/>
              </w:rPr>
              <w:t>smenys</w:t>
            </w:r>
          </w:p>
        </w:tc>
        <w:tc>
          <w:tcPr>
            <w:tcW w:w="1309" w:type="dxa"/>
            <w:tcBorders>
              <w:top w:val="single" w:sz="4" w:space="0" w:color="auto"/>
              <w:left w:val="single" w:sz="4" w:space="0" w:color="auto"/>
              <w:bottom w:val="single" w:sz="4" w:space="0" w:color="auto"/>
              <w:right w:val="single" w:sz="4" w:space="0" w:color="auto"/>
            </w:tcBorders>
          </w:tcPr>
          <w:p w:rsidR="00C471E6" w:rsidRPr="00D375D9" w:rsidRDefault="00C471E6" w:rsidP="00C471E6">
            <w:pPr>
              <w:tabs>
                <w:tab w:val="left" w:pos="0"/>
              </w:tabs>
              <w:spacing w:after="0" w:line="240" w:lineRule="auto"/>
              <w:jc w:val="center"/>
              <w:rPr>
                <w:rFonts w:ascii="Times New Roman" w:eastAsia="Times New Roman" w:hAnsi="Times New Roman" w:cs="Times New Roman"/>
                <w:sz w:val="24"/>
                <w:szCs w:val="24"/>
                <w:lang w:eastAsia="lt-LT"/>
              </w:rPr>
            </w:pPr>
            <w:r w:rsidRPr="00D375D9">
              <w:rPr>
                <w:rFonts w:ascii="Times New Roman" w:eastAsia="Times New Roman" w:hAnsi="Times New Roman" w:cs="Times New Roman"/>
                <w:sz w:val="24"/>
                <w:szCs w:val="24"/>
                <w:lang w:eastAsia="lt-LT"/>
              </w:rPr>
              <w:t>50000</w:t>
            </w:r>
          </w:p>
        </w:tc>
        <w:tc>
          <w:tcPr>
            <w:tcW w:w="2268" w:type="dxa"/>
            <w:tcBorders>
              <w:top w:val="single" w:sz="4" w:space="0" w:color="auto"/>
              <w:left w:val="single" w:sz="4" w:space="0" w:color="auto"/>
              <w:bottom w:val="single" w:sz="4" w:space="0" w:color="auto"/>
              <w:right w:val="single" w:sz="4" w:space="0" w:color="auto"/>
            </w:tcBorders>
          </w:tcPr>
          <w:p w:rsidR="00C471E6" w:rsidRPr="00D375D9" w:rsidRDefault="00C471E6" w:rsidP="00C471E6">
            <w:pPr>
              <w:tabs>
                <w:tab w:val="left" w:pos="0"/>
              </w:tabs>
              <w:spacing w:after="0" w:line="240" w:lineRule="auto"/>
              <w:jc w:val="center"/>
              <w:rPr>
                <w:rFonts w:ascii="Times New Roman" w:eastAsia="Times New Roman" w:hAnsi="Times New Roman" w:cs="Times New Roman"/>
                <w:sz w:val="24"/>
                <w:szCs w:val="24"/>
                <w:lang w:eastAsia="lt-LT"/>
              </w:rPr>
            </w:pPr>
            <w:r w:rsidRPr="00D375D9">
              <w:rPr>
                <w:rFonts w:ascii="Times New Roman" w:eastAsia="Times New Roman" w:hAnsi="Times New Roman" w:cs="Times New Roman"/>
                <w:sz w:val="24"/>
                <w:szCs w:val="24"/>
                <w:lang w:eastAsia="lt-LT"/>
              </w:rPr>
              <w:t>76000</w:t>
            </w:r>
          </w:p>
        </w:tc>
      </w:tr>
      <w:tr w:rsidR="00C471E6" w:rsidRPr="00B56B02" w:rsidTr="006B77A7">
        <w:tc>
          <w:tcPr>
            <w:tcW w:w="1809" w:type="dxa"/>
            <w:tcBorders>
              <w:top w:val="single" w:sz="4" w:space="0" w:color="auto"/>
              <w:left w:val="single" w:sz="4" w:space="0" w:color="auto"/>
              <w:bottom w:val="single" w:sz="4" w:space="0" w:color="auto"/>
              <w:right w:val="single" w:sz="4" w:space="0" w:color="auto"/>
            </w:tcBorders>
          </w:tcPr>
          <w:p w:rsidR="00C471E6" w:rsidRPr="00D375D9" w:rsidRDefault="00C471E6" w:rsidP="00C471E6">
            <w:pPr>
              <w:tabs>
                <w:tab w:val="left" w:pos="0"/>
              </w:tabs>
              <w:spacing w:after="0" w:line="240" w:lineRule="auto"/>
              <w:rPr>
                <w:rFonts w:ascii="Times New Roman" w:eastAsia="Times New Roman" w:hAnsi="Times New Roman" w:cs="Times New Roman"/>
                <w:i/>
                <w:sz w:val="24"/>
                <w:szCs w:val="24"/>
                <w:highlight w:val="yellow"/>
                <w:lang w:eastAsia="lt-LT"/>
              </w:rPr>
            </w:pPr>
            <w:r w:rsidRPr="00D375D9">
              <w:rPr>
                <w:rFonts w:ascii="Times New Roman" w:eastAsia="Times New Roman" w:hAnsi="Times New Roman" w:cs="Times New Roman"/>
                <w:sz w:val="24"/>
                <w:szCs w:val="24"/>
                <w:lang w:eastAsia="lt-LT"/>
              </w:rPr>
              <w:t>P.S.363</w:t>
            </w:r>
          </w:p>
        </w:tc>
        <w:tc>
          <w:tcPr>
            <w:tcW w:w="2977" w:type="dxa"/>
            <w:tcBorders>
              <w:top w:val="single" w:sz="4" w:space="0" w:color="auto"/>
              <w:left w:val="single" w:sz="4" w:space="0" w:color="auto"/>
              <w:bottom w:val="single" w:sz="4" w:space="0" w:color="auto"/>
              <w:right w:val="single" w:sz="4" w:space="0" w:color="auto"/>
            </w:tcBorders>
          </w:tcPr>
          <w:p w:rsidR="00C471E6" w:rsidRPr="00D375D9" w:rsidRDefault="00E21BCB" w:rsidP="00392429">
            <w:pPr>
              <w:pStyle w:val="Default"/>
              <w:rPr>
                <w:color w:val="auto"/>
              </w:rPr>
            </w:pPr>
            <w:r>
              <w:rPr>
                <w:color w:val="auto"/>
              </w:rPr>
              <w:t>„</w:t>
            </w:r>
            <w:r w:rsidR="00C471E6" w:rsidRPr="00B56B02">
              <w:rPr>
                <w:color w:val="auto"/>
              </w:rPr>
              <w:t>Viešąsias sveikatos priežiūros paslaugas teikiančių įstaigų, kuriose pagerinta paslaugų teikimo infrastruktūra, skaičius</w:t>
            </w:r>
            <w:r>
              <w:rPr>
                <w:color w:val="auto"/>
              </w:rPr>
              <w:t>“</w:t>
            </w:r>
          </w:p>
        </w:tc>
        <w:tc>
          <w:tcPr>
            <w:tcW w:w="1559" w:type="dxa"/>
            <w:tcBorders>
              <w:top w:val="single" w:sz="4" w:space="0" w:color="auto"/>
              <w:left w:val="single" w:sz="4" w:space="0" w:color="auto"/>
              <w:bottom w:val="single" w:sz="4" w:space="0" w:color="auto"/>
              <w:right w:val="single" w:sz="4" w:space="0" w:color="auto"/>
            </w:tcBorders>
          </w:tcPr>
          <w:p w:rsidR="00C471E6" w:rsidRPr="00D375D9" w:rsidRDefault="00C92B67" w:rsidP="00C471E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C471E6" w:rsidRPr="00D375D9">
              <w:rPr>
                <w:rFonts w:ascii="Times New Roman" w:eastAsia="Times New Roman" w:hAnsi="Times New Roman" w:cs="Times New Roman"/>
                <w:sz w:val="24"/>
                <w:szCs w:val="24"/>
                <w:lang w:eastAsia="lt-LT"/>
              </w:rPr>
              <w:t>kaičius</w:t>
            </w:r>
          </w:p>
        </w:tc>
        <w:tc>
          <w:tcPr>
            <w:tcW w:w="1309" w:type="dxa"/>
            <w:tcBorders>
              <w:top w:val="single" w:sz="4" w:space="0" w:color="auto"/>
              <w:left w:val="single" w:sz="4" w:space="0" w:color="auto"/>
              <w:bottom w:val="single" w:sz="4" w:space="0" w:color="auto"/>
              <w:right w:val="single" w:sz="4" w:space="0" w:color="auto"/>
            </w:tcBorders>
          </w:tcPr>
          <w:p w:rsidR="00C471E6" w:rsidRPr="00D375D9" w:rsidRDefault="00C471E6" w:rsidP="00C471E6">
            <w:pPr>
              <w:tabs>
                <w:tab w:val="left" w:pos="0"/>
              </w:tabs>
              <w:spacing w:after="0" w:line="240" w:lineRule="auto"/>
              <w:jc w:val="center"/>
              <w:rPr>
                <w:rFonts w:ascii="Times New Roman" w:eastAsia="Times New Roman" w:hAnsi="Times New Roman" w:cs="Times New Roman"/>
                <w:sz w:val="24"/>
                <w:szCs w:val="24"/>
                <w:lang w:eastAsia="lt-LT"/>
              </w:rPr>
            </w:pPr>
            <w:r w:rsidRPr="00D375D9">
              <w:rPr>
                <w:rFonts w:ascii="Times New Roman" w:eastAsia="Times New Roman" w:hAnsi="Times New Roman" w:cs="Times New Roman"/>
                <w:sz w:val="24"/>
                <w:szCs w:val="24"/>
                <w:lang w:eastAsia="lt-LT"/>
              </w:rPr>
              <w:t>2</w:t>
            </w:r>
          </w:p>
          <w:p w:rsidR="00C471E6" w:rsidRPr="00B56B02" w:rsidRDefault="00C471E6" w:rsidP="00C471E6">
            <w:pPr>
              <w:tabs>
                <w:tab w:val="left" w:pos="0"/>
              </w:tabs>
              <w:spacing w:after="0" w:line="240" w:lineRule="auto"/>
              <w:jc w:val="center"/>
              <w:rPr>
                <w:rFonts w:ascii="Times New Roman" w:eastAsia="Times New Roman" w:hAnsi="Times New Roman" w:cs="Times New Roman"/>
                <w:i/>
                <w:sz w:val="24"/>
                <w:szCs w:val="24"/>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Pr>
          <w:p w:rsidR="00C471E6" w:rsidRPr="00D375D9" w:rsidRDefault="00C471E6" w:rsidP="003F09C6">
            <w:pPr>
              <w:tabs>
                <w:tab w:val="left" w:pos="0"/>
              </w:tabs>
              <w:spacing w:after="0" w:line="240" w:lineRule="auto"/>
              <w:jc w:val="center"/>
              <w:rPr>
                <w:rFonts w:ascii="Times New Roman" w:eastAsia="Times New Roman" w:hAnsi="Times New Roman" w:cs="Times New Roman"/>
                <w:sz w:val="24"/>
                <w:szCs w:val="24"/>
                <w:highlight w:val="yellow"/>
                <w:lang w:eastAsia="lt-LT"/>
              </w:rPr>
            </w:pPr>
            <w:r w:rsidRPr="00D375D9">
              <w:rPr>
                <w:rFonts w:ascii="Times New Roman" w:eastAsia="Times New Roman" w:hAnsi="Times New Roman" w:cs="Times New Roman"/>
                <w:sz w:val="24"/>
                <w:szCs w:val="24"/>
                <w:lang w:eastAsia="lt-LT"/>
              </w:rPr>
              <w:t xml:space="preserve">10 </w:t>
            </w:r>
          </w:p>
        </w:tc>
      </w:tr>
      <w:tr w:rsidR="00C471E6" w:rsidRPr="00B56B02" w:rsidTr="006B77A7">
        <w:tc>
          <w:tcPr>
            <w:tcW w:w="1809" w:type="dxa"/>
            <w:tcBorders>
              <w:top w:val="single" w:sz="4" w:space="0" w:color="auto"/>
              <w:left w:val="single" w:sz="4" w:space="0" w:color="auto"/>
              <w:bottom w:val="single" w:sz="4" w:space="0" w:color="auto"/>
              <w:right w:val="single" w:sz="4" w:space="0" w:color="auto"/>
            </w:tcBorders>
          </w:tcPr>
          <w:p w:rsidR="00C471E6" w:rsidRPr="00C54905" w:rsidRDefault="00392429" w:rsidP="00EC69BE">
            <w:pPr>
              <w:tabs>
                <w:tab w:val="left" w:pos="0"/>
              </w:tabs>
              <w:spacing w:after="0" w:line="240" w:lineRule="auto"/>
              <w:rPr>
                <w:rFonts w:ascii="Times New Roman" w:eastAsia="Times New Roman" w:hAnsi="Times New Roman" w:cs="Times New Roman"/>
                <w:color w:val="FF0000"/>
                <w:sz w:val="24"/>
                <w:szCs w:val="24"/>
                <w:highlight w:val="yellow"/>
                <w:lang w:eastAsia="lt-LT"/>
              </w:rPr>
            </w:pPr>
            <w:r w:rsidRPr="00EC69BE">
              <w:rPr>
                <w:rFonts w:ascii="Times New Roman" w:eastAsia="Times New Roman" w:hAnsi="Times New Roman" w:cs="Times New Roman"/>
                <w:sz w:val="24"/>
                <w:szCs w:val="24"/>
                <w:lang w:eastAsia="lt-LT"/>
              </w:rPr>
              <w:t>P.S.371</w:t>
            </w:r>
          </w:p>
        </w:tc>
        <w:tc>
          <w:tcPr>
            <w:tcW w:w="2977" w:type="dxa"/>
            <w:tcBorders>
              <w:top w:val="single" w:sz="4" w:space="0" w:color="auto"/>
              <w:left w:val="single" w:sz="4" w:space="0" w:color="auto"/>
              <w:bottom w:val="single" w:sz="4" w:space="0" w:color="auto"/>
              <w:right w:val="single" w:sz="4" w:space="0" w:color="auto"/>
            </w:tcBorders>
          </w:tcPr>
          <w:p w:rsidR="00C471E6" w:rsidRPr="00A02DE6" w:rsidRDefault="00A02DE6" w:rsidP="00392429">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C54905">
              <w:rPr>
                <w:rFonts w:ascii="Times New Roman" w:hAnsi="Times New Roman" w:cs="Times New Roman"/>
                <w:bCs/>
                <w:sz w:val="24"/>
                <w:szCs w:val="24"/>
              </w:rPr>
              <w:t xml:space="preserve">Savivaldybės, kuriose įdiegti </w:t>
            </w:r>
            <w:proofErr w:type="spellStart"/>
            <w:r w:rsidR="00C54905">
              <w:rPr>
                <w:rFonts w:ascii="Times New Roman" w:hAnsi="Times New Roman" w:cs="Times New Roman"/>
                <w:bCs/>
                <w:sz w:val="24"/>
                <w:szCs w:val="24"/>
              </w:rPr>
              <w:t>inovatyvūs</w:t>
            </w:r>
            <w:proofErr w:type="spellEnd"/>
            <w:r w:rsidR="00C54905">
              <w:rPr>
                <w:rFonts w:ascii="Times New Roman" w:hAnsi="Times New Roman" w:cs="Times New Roman"/>
                <w:bCs/>
                <w:sz w:val="24"/>
                <w:szCs w:val="24"/>
              </w:rPr>
              <w:t xml:space="preserve"> viešųjų asmens ir visuomenės sveikatos priežiūros paslaugų teikimo modeliai, pagerinantys sveikatos priežiūros paslaugų prieinamumą tikslinėms gyventojų grupėms</w:t>
            </w:r>
            <w:r>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471E6" w:rsidRPr="00C54905" w:rsidRDefault="0029588B" w:rsidP="00C471E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309" w:type="dxa"/>
            <w:tcBorders>
              <w:top w:val="single" w:sz="4" w:space="0" w:color="auto"/>
              <w:left w:val="single" w:sz="4" w:space="0" w:color="auto"/>
              <w:bottom w:val="single" w:sz="4" w:space="0" w:color="auto"/>
              <w:right w:val="single" w:sz="4" w:space="0" w:color="auto"/>
            </w:tcBorders>
          </w:tcPr>
          <w:p w:rsidR="00C471E6" w:rsidRPr="00C54905" w:rsidRDefault="0029588B" w:rsidP="00C471E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268" w:type="dxa"/>
            <w:tcBorders>
              <w:top w:val="single" w:sz="4" w:space="0" w:color="auto"/>
              <w:left w:val="single" w:sz="4" w:space="0" w:color="auto"/>
              <w:bottom w:val="single" w:sz="4" w:space="0" w:color="auto"/>
              <w:right w:val="single" w:sz="4" w:space="0" w:color="auto"/>
            </w:tcBorders>
          </w:tcPr>
          <w:p w:rsidR="00C471E6" w:rsidRPr="00C54905" w:rsidRDefault="0029588B" w:rsidP="00C471E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r>
      <w:tr w:rsidR="00C54905" w:rsidRPr="00B56B02" w:rsidTr="006B77A7">
        <w:tc>
          <w:tcPr>
            <w:tcW w:w="1809" w:type="dxa"/>
            <w:tcBorders>
              <w:top w:val="single" w:sz="4" w:space="0" w:color="auto"/>
              <w:left w:val="single" w:sz="4" w:space="0" w:color="auto"/>
              <w:bottom w:val="single" w:sz="4" w:space="0" w:color="auto"/>
              <w:right w:val="single" w:sz="4" w:space="0" w:color="auto"/>
            </w:tcBorders>
          </w:tcPr>
          <w:p w:rsidR="00C54905" w:rsidRPr="00C54905" w:rsidRDefault="00C54905" w:rsidP="00C471E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P.N.640</w:t>
            </w:r>
          </w:p>
        </w:tc>
        <w:tc>
          <w:tcPr>
            <w:tcW w:w="2977" w:type="dxa"/>
            <w:tcBorders>
              <w:top w:val="single" w:sz="4" w:space="0" w:color="auto"/>
              <w:left w:val="single" w:sz="4" w:space="0" w:color="auto"/>
              <w:bottom w:val="single" w:sz="4" w:space="0" w:color="auto"/>
              <w:right w:val="single" w:sz="4" w:space="0" w:color="auto"/>
            </w:tcBorders>
          </w:tcPr>
          <w:p w:rsidR="00C54905" w:rsidRDefault="00E21BCB" w:rsidP="00392429">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C54905">
              <w:rPr>
                <w:rFonts w:ascii="Times New Roman" w:hAnsi="Times New Roman" w:cs="Times New Roman"/>
                <w:bCs/>
                <w:sz w:val="24"/>
                <w:szCs w:val="24"/>
              </w:rPr>
              <w:t>Sukurta ir įdiegta odontologinių paslaugų teikimo stebėsenos ir vertinimo sistema</w:t>
            </w:r>
            <w:r>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54905" w:rsidRPr="00C54905" w:rsidRDefault="00E21BCB" w:rsidP="00C471E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Skaičius</w:t>
            </w:r>
          </w:p>
        </w:tc>
        <w:tc>
          <w:tcPr>
            <w:tcW w:w="1309" w:type="dxa"/>
            <w:tcBorders>
              <w:top w:val="single" w:sz="4" w:space="0" w:color="auto"/>
              <w:left w:val="single" w:sz="4" w:space="0" w:color="auto"/>
              <w:bottom w:val="single" w:sz="4" w:space="0" w:color="auto"/>
              <w:right w:val="single" w:sz="4" w:space="0" w:color="auto"/>
            </w:tcBorders>
          </w:tcPr>
          <w:p w:rsidR="00C54905" w:rsidRPr="00C54905" w:rsidRDefault="00C54905" w:rsidP="00C471E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268" w:type="dxa"/>
            <w:tcBorders>
              <w:top w:val="single" w:sz="4" w:space="0" w:color="auto"/>
              <w:left w:val="single" w:sz="4" w:space="0" w:color="auto"/>
              <w:bottom w:val="single" w:sz="4" w:space="0" w:color="auto"/>
              <w:right w:val="single" w:sz="4" w:space="0" w:color="auto"/>
            </w:tcBorders>
          </w:tcPr>
          <w:p w:rsidR="00C54905" w:rsidRPr="00C54905" w:rsidRDefault="00C54905" w:rsidP="00C471E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bl>
    <w:p w:rsidR="002F7327" w:rsidRPr="00B56B02" w:rsidRDefault="002F7327" w:rsidP="00B56B02">
      <w:pPr>
        <w:pStyle w:val="Sraopastraipa"/>
        <w:numPr>
          <w:ilvl w:val="0"/>
          <w:numId w:val="6"/>
        </w:numPr>
        <w:tabs>
          <w:tab w:val="left" w:pos="0"/>
          <w:tab w:val="left" w:pos="567"/>
        </w:tabs>
        <w:spacing w:after="0" w:line="240" w:lineRule="auto"/>
        <w:jc w:val="both"/>
        <w:rPr>
          <w:rFonts w:ascii="Times New Roman" w:eastAsia="Times New Roman" w:hAnsi="Times New Roman" w:cs="Times New Roman"/>
          <w:sz w:val="24"/>
          <w:szCs w:val="24"/>
          <w:lang w:eastAsia="lt-LT"/>
        </w:rPr>
      </w:pPr>
      <w:r w:rsidRPr="00B56B02">
        <w:rPr>
          <w:rFonts w:ascii="Times New Roman" w:eastAsia="Times New Roman" w:hAnsi="Times New Roman" w:cs="Times New Roman"/>
          <w:bCs/>
          <w:sz w:val="24"/>
          <w:szCs w:val="24"/>
          <w:lang w:eastAsia="lt-LT"/>
        </w:rPr>
        <w:t>Priemonės finansavimo šaltiniai</w:t>
      </w: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17"/>
        <w:gridCol w:w="1417"/>
        <w:gridCol w:w="1418"/>
        <w:gridCol w:w="1419"/>
        <w:gridCol w:w="1276"/>
      </w:tblGrid>
      <w:tr w:rsidR="002F7327" w:rsidRPr="00B56B02" w:rsidTr="00AC06C7">
        <w:trPr>
          <w:trHeight w:val="454"/>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Projektams skiriamas finansavimas</w:t>
            </w:r>
          </w:p>
        </w:tc>
        <w:tc>
          <w:tcPr>
            <w:tcW w:w="6947" w:type="dxa"/>
            <w:gridSpan w:val="5"/>
            <w:tcBorders>
              <w:top w:val="single" w:sz="4" w:space="0" w:color="auto"/>
              <w:left w:val="single" w:sz="4" w:space="0" w:color="auto"/>
              <w:bottom w:val="single" w:sz="4" w:space="0" w:color="auto"/>
              <w:right w:val="single" w:sz="4" w:space="0" w:color="auto"/>
            </w:tcBorders>
          </w:tcPr>
          <w:p w:rsidR="002F7327" w:rsidRPr="00B56B02"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Kiti projektų finansavimo šaltiniai</w:t>
            </w:r>
          </w:p>
        </w:tc>
      </w:tr>
      <w:tr w:rsidR="002F7327" w:rsidRPr="00B56B02" w:rsidTr="00E9234C">
        <w:trPr>
          <w:trHeight w:val="789"/>
          <w:tblHeader/>
        </w:trPr>
        <w:tc>
          <w:tcPr>
            <w:tcW w:w="1560" w:type="dxa"/>
            <w:vMerge w:val="restart"/>
            <w:tcBorders>
              <w:top w:val="single" w:sz="4" w:space="0" w:color="auto"/>
              <w:left w:val="single" w:sz="4" w:space="0" w:color="auto"/>
              <w:right w:val="single" w:sz="4" w:space="0" w:color="auto"/>
            </w:tcBorders>
            <w:vAlign w:val="center"/>
          </w:tcPr>
          <w:p w:rsidR="002F7327" w:rsidRPr="00B56B02"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p>
          <w:p w:rsidR="002F7327" w:rsidRPr="00B56B02"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ES struktūrinių fondų</w:t>
            </w:r>
          </w:p>
          <w:p w:rsidR="002F7327" w:rsidRPr="00B56B02" w:rsidRDefault="002F7327" w:rsidP="0028671E">
            <w:pPr>
              <w:spacing w:after="0" w:line="240" w:lineRule="auto"/>
              <w:ind w:left="-108"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lėšos – iki</w:t>
            </w:r>
          </w:p>
        </w:tc>
        <w:tc>
          <w:tcPr>
            <w:tcW w:w="8365" w:type="dxa"/>
            <w:gridSpan w:val="6"/>
            <w:tcBorders>
              <w:top w:val="single" w:sz="4" w:space="0" w:color="auto"/>
              <w:left w:val="single" w:sz="4" w:space="0" w:color="auto"/>
              <w:right w:val="single" w:sz="4" w:space="0" w:color="auto"/>
            </w:tcBorders>
          </w:tcPr>
          <w:p w:rsidR="002F7327" w:rsidRPr="00B56B02" w:rsidRDefault="002F7327" w:rsidP="0028671E">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Nacionalinės lėšos</w:t>
            </w:r>
          </w:p>
        </w:tc>
      </w:tr>
      <w:tr w:rsidR="002F7327" w:rsidRPr="00B56B02" w:rsidTr="00AC06C7">
        <w:trPr>
          <w:cantSplit/>
          <w:trHeight w:val="1020"/>
          <w:tblHeader/>
        </w:trPr>
        <w:tc>
          <w:tcPr>
            <w:tcW w:w="1560" w:type="dxa"/>
            <w:vMerge/>
            <w:tcBorders>
              <w:left w:val="single" w:sz="4" w:space="0" w:color="auto"/>
              <w:right w:val="single" w:sz="4" w:space="0" w:color="auto"/>
            </w:tcBorders>
            <w:vAlign w:val="center"/>
            <w:hideMark/>
          </w:tcPr>
          <w:p w:rsidR="002F7327" w:rsidRPr="00B56B02" w:rsidRDefault="002F7327" w:rsidP="0028671E">
            <w:pPr>
              <w:spacing w:after="0" w:line="240" w:lineRule="auto"/>
              <w:jc w:val="center"/>
              <w:rPr>
                <w:rFonts w:ascii="Times New Roman" w:eastAsia="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Lietuvos Respublikos valstybės biudžeto lėšos – iki</w:t>
            </w:r>
          </w:p>
        </w:tc>
        <w:tc>
          <w:tcPr>
            <w:tcW w:w="6947" w:type="dxa"/>
            <w:gridSpan w:val="5"/>
            <w:tcBorders>
              <w:top w:val="single" w:sz="4" w:space="0" w:color="auto"/>
              <w:left w:val="single" w:sz="4" w:space="0" w:color="auto"/>
              <w:bottom w:val="single" w:sz="4" w:space="0" w:color="auto"/>
              <w:right w:val="single" w:sz="4" w:space="0" w:color="auto"/>
            </w:tcBorders>
          </w:tcPr>
          <w:p w:rsidR="002F7327" w:rsidRPr="00B56B02"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p>
          <w:p w:rsidR="002F7327" w:rsidRPr="00B56B02"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Projektų vykdytojų lėšos</w:t>
            </w:r>
          </w:p>
        </w:tc>
      </w:tr>
      <w:tr w:rsidR="002F7327" w:rsidRPr="00B56B02" w:rsidTr="00AC06C7">
        <w:trPr>
          <w:cantSplit/>
          <w:trHeight w:val="1020"/>
          <w:tblHeader/>
        </w:trPr>
        <w:tc>
          <w:tcPr>
            <w:tcW w:w="1560" w:type="dxa"/>
            <w:vMerge/>
            <w:tcBorders>
              <w:left w:val="single" w:sz="4" w:space="0" w:color="auto"/>
              <w:bottom w:val="single" w:sz="4" w:space="0" w:color="auto"/>
              <w:right w:val="single" w:sz="4" w:space="0" w:color="auto"/>
            </w:tcBorders>
            <w:vAlign w:val="center"/>
            <w:hideMark/>
          </w:tcPr>
          <w:p w:rsidR="002F7327" w:rsidRPr="00B56B02" w:rsidRDefault="002F7327" w:rsidP="0028671E">
            <w:pPr>
              <w:spacing w:after="0" w:line="240" w:lineRule="auto"/>
              <w:jc w:val="center"/>
              <w:rPr>
                <w:rFonts w:ascii="Times New Roman" w:eastAsia="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spacing w:after="0" w:line="240" w:lineRule="auto"/>
              <w:jc w:val="center"/>
              <w:rPr>
                <w:rFonts w:ascii="Times New Roman" w:eastAsia="Times New Roman" w:hAnsi="Times New Roman" w:cs="Times New Roman"/>
                <w:bCs/>
                <w:sz w:val="24"/>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rsidR="002F7327" w:rsidRPr="00B56B02"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2F7327" w:rsidRPr="00B56B02"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Savivaldybės biudžeto</w:t>
            </w:r>
          </w:p>
          <w:p w:rsidR="002F7327" w:rsidRPr="00B56B02"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7327" w:rsidRPr="00B56B02" w:rsidRDefault="002F732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 xml:space="preserve">Privačios lėšos </w:t>
            </w:r>
          </w:p>
        </w:tc>
      </w:tr>
      <w:tr w:rsidR="002F7327" w:rsidRPr="00B56B02"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hideMark/>
          </w:tcPr>
          <w:p w:rsidR="002F7327" w:rsidRPr="00B56B02" w:rsidRDefault="002F7327" w:rsidP="002F7327">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2F7327" w:rsidRPr="00B56B02" w:rsidTr="00AC06C7">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2F7327" w:rsidRPr="00B56B02" w:rsidRDefault="008611FD" w:rsidP="00FD165B">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25</w:t>
            </w:r>
            <w:r w:rsidR="00E35FDA">
              <w:rPr>
                <w:rFonts w:ascii="Times New Roman" w:eastAsia="Times New Roman" w:hAnsi="Times New Roman" w:cs="Times New Roman"/>
                <w:bCs/>
                <w:sz w:val="24"/>
                <w:szCs w:val="24"/>
                <w:lang w:eastAsia="lt-LT"/>
              </w:rPr>
              <w:t>.52</w:t>
            </w:r>
            <w:r w:rsidRPr="00B56B02">
              <w:rPr>
                <w:rFonts w:ascii="Times New Roman" w:eastAsia="Times New Roman" w:hAnsi="Times New Roman" w:cs="Times New Roman"/>
                <w:bCs/>
                <w:sz w:val="24"/>
                <w:szCs w:val="24"/>
                <w:lang w:eastAsia="lt-LT"/>
              </w:rPr>
              <w:t>4</w:t>
            </w:r>
            <w:r w:rsidR="00E35FDA">
              <w:rPr>
                <w:rFonts w:ascii="Times New Roman" w:eastAsia="Times New Roman" w:hAnsi="Times New Roman" w:cs="Times New Roman"/>
                <w:bCs/>
                <w:sz w:val="24"/>
                <w:szCs w:val="24"/>
                <w:lang w:eastAsia="lt-LT"/>
              </w:rPr>
              <w:t>.991</w:t>
            </w:r>
          </w:p>
        </w:tc>
        <w:tc>
          <w:tcPr>
            <w:tcW w:w="1418"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E35FDA">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4.504.410</w:t>
            </w:r>
          </w:p>
        </w:tc>
        <w:tc>
          <w:tcPr>
            <w:tcW w:w="1417" w:type="dxa"/>
            <w:tcBorders>
              <w:top w:val="single" w:sz="4" w:space="0" w:color="auto"/>
              <w:left w:val="single" w:sz="4" w:space="0" w:color="auto"/>
              <w:bottom w:val="single" w:sz="4" w:space="0" w:color="auto"/>
              <w:right w:val="single" w:sz="4" w:space="0" w:color="auto"/>
            </w:tcBorders>
          </w:tcPr>
          <w:p w:rsidR="002F7327" w:rsidRPr="00B56B02" w:rsidRDefault="00E93666"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B56B02" w:rsidRDefault="008611FD"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B56B02" w:rsidRDefault="00FD165B"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B56B02" w:rsidRDefault="00D873B4"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B56B02" w:rsidRDefault="00D873B4"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r>
      <w:tr w:rsidR="002F7327" w:rsidRPr="00B56B02"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hideMark/>
          </w:tcPr>
          <w:p w:rsidR="002F7327" w:rsidRPr="00B56B02" w:rsidRDefault="002F7327" w:rsidP="002F7327">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Veiklos lėšų rezervas ir jam finansuoti skiriamos nacionalinės lėšos</w:t>
            </w:r>
          </w:p>
        </w:tc>
      </w:tr>
      <w:tr w:rsidR="002F7327" w:rsidRPr="00B56B02" w:rsidTr="00AC06C7">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E35FDA">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1.94</w:t>
            </w:r>
            <w:r w:rsidR="007B244D" w:rsidRPr="00B56B0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.248</w:t>
            </w:r>
          </w:p>
        </w:tc>
        <w:tc>
          <w:tcPr>
            <w:tcW w:w="1418"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28671E">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343.279</w:t>
            </w:r>
          </w:p>
        </w:tc>
        <w:tc>
          <w:tcPr>
            <w:tcW w:w="1417" w:type="dxa"/>
            <w:tcBorders>
              <w:top w:val="single" w:sz="4" w:space="0" w:color="auto"/>
              <w:left w:val="single" w:sz="4" w:space="0" w:color="auto"/>
              <w:bottom w:val="single" w:sz="4" w:space="0" w:color="auto"/>
              <w:right w:val="single" w:sz="4" w:space="0" w:color="auto"/>
            </w:tcBorders>
          </w:tcPr>
          <w:p w:rsidR="002F7327" w:rsidRPr="00B56B02"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B56B02" w:rsidRDefault="00E35FDA" w:rsidP="0028671E">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28671E">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B56B02" w:rsidRDefault="00E35FDA" w:rsidP="0028671E">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2F7327" w:rsidRPr="00B56B02" w:rsidTr="00AC06C7">
        <w:trPr>
          <w:trHeight w:val="249"/>
        </w:trPr>
        <w:tc>
          <w:tcPr>
            <w:tcW w:w="9925" w:type="dxa"/>
            <w:gridSpan w:val="7"/>
            <w:tcBorders>
              <w:top w:val="single" w:sz="4" w:space="0" w:color="auto"/>
              <w:left w:val="single" w:sz="4" w:space="0" w:color="auto"/>
              <w:bottom w:val="single" w:sz="4" w:space="0" w:color="auto"/>
              <w:right w:val="single" w:sz="4" w:space="0" w:color="auto"/>
            </w:tcBorders>
          </w:tcPr>
          <w:p w:rsidR="002F7327" w:rsidRPr="00B56B02" w:rsidRDefault="002F7327" w:rsidP="00E93666">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 xml:space="preserve">Iš viso </w:t>
            </w:r>
          </w:p>
        </w:tc>
      </w:tr>
      <w:tr w:rsidR="002F7327" w:rsidRPr="00B56B02" w:rsidTr="00AC06C7">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2F7327" w:rsidRPr="00B56B02" w:rsidRDefault="0093021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27</w:t>
            </w:r>
            <w:r w:rsidR="00E35FDA">
              <w:rPr>
                <w:rFonts w:ascii="Times New Roman" w:eastAsia="Times New Roman" w:hAnsi="Times New Roman" w:cs="Times New Roman"/>
                <w:bCs/>
                <w:sz w:val="24"/>
                <w:szCs w:val="24"/>
                <w:lang w:eastAsia="lt-LT"/>
              </w:rPr>
              <w:t>.</w:t>
            </w:r>
            <w:r w:rsidRPr="00B56B02">
              <w:rPr>
                <w:rFonts w:ascii="Times New Roman" w:eastAsia="Times New Roman" w:hAnsi="Times New Roman" w:cs="Times New Roman"/>
                <w:bCs/>
                <w:sz w:val="24"/>
                <w:szCs w:val="24"/>
                <w:lang w:eastAsia="lt-LT"/>
              </w:rPr>
              <w:t>470</w:t>
            </w:r>
            <w:r w:rsidR="00E35FDA">
              <w:rPr>
                <w:rFonts w:ascii="Times New Roman" w:eastAsia="Times New Roman" w:hAnsi="Times New Roman" w:cs="Times New Roman"/>
                <w:bCs/>
                <w:sz w:val="24"/>
                <w:szCs w:val="24"/>
                <w:lang w:eastAsia="lt-LT"/>
              </w:rPr>
              <w:t>.</w:t>
            </w:r>
            <w:r w:rsidRPr="00B56B02">
              <w:rPr>
                <w:rFonts w:ascii="Times New Roman" w:eastAsia="Times New Roman" w:hAnsi="Times New Roman" w:cs="Times New Roman"/>
                <w:bCs/>
                <w:sz w:val="24"/>
                <w:szCs w:val="24"/>
                <w:lang w:eastAsia="lt-LT"/>
              </w:rPr>
              <w:t>239</w:t>
            </w:r>
          </w:p>
        </w:tc>
        <w:tc>
          <w:tcPr>
            <w:tcW w:w="1418" w:type="dxa"/>
            <w:tcBorders>
              <w:top w:val="single" w:sz="4" w:space="0" w:color="auto"/>
              <w:left w:val="single" w:sz="4" w:space="0" w:color="auto"/>
              <w:bottom w:val="single" w:sz="4" w:space="0" w:color="auto"/>
              <w:right w:val="single" w:sz="4" w:space="0" w:color="auto"/>
            </w:tcBorders>
            <w:vAlign w:val="center"/>
          </w:tcPr>
          <w:p w:rsidR="002F7327" w:rsidRPr="00B56B02" w:rsidRDefault="00930217"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4</w:t>
            </w:r>
            <w:r w:rsidR="00E35FDA">
              <w:rPr>
                <w:rFonts w:ascii="Times New Roman" w:eastAsia="Times New Roman" w:hAnsi="Times New Roman" w:cs="Times New Roman"/>
                <w:bCs/>
                <w:sz w:val="24"/>
                <w:szCs w:val="24"/>
                <w:lang w:eastAsia="lt-LT"/>
              </w:rPr>
              <w:t>.</w:t>
            </w:r>
            <w:r w:rsidRPr="00B56B02">
              <w:rPr>
                <w:rFonts w:ascii="Times New Roman" w:eastAsia="Times New Roman" w:hAnsi="Times New Roman" w:cs="Times New Roman"/>
                <w:bCs/>
                <w:sz w:val="24"/>
                <w:szCs w:val="24"/>
                <w:lang w:eastAsia="lt-LT"/>
              </w:rPr>
              <w:t>847</w:t>
            </w:r>
            <w:r w:rsidR="00E35FDA">
              <w:rPr>
                <w:rFonts w:ascii="Times New Roman" w:eastAsia="Times New Roman" w:hAnsi="Times New Roman" w:cs="Times New Roman"/>
                <w:bCs/>
                <w:sz w:val="24"/>
                <w:szCs w:val="24"/>
                <w:lang w:eastAsia="lt-LT"/>
              </w:rPr>
              <w:t>.</w:t>
            </w:r>
            <w:r w:rsidRPr="00B56B02">
              <w:rPr>
                <w:rFonts w:ascii="Times New Roman" w:eastAsia="Times New Roman" w:hAnsi="Times New Roman" w:cs="Times New Roman"/>
                <w:bCs/>
                <w:sz w:val="24"/>
                <w:szCs w:val="24"/>
                <w:lang w:eastAsia="lt-LT"/>
              </w:rPr>
              <w:t>689</w:t>
            </w:r>
          </w:p>
        </w:tc>
        <w:tc>
          <w:tcPr>
            <w:tcW w:w="1417" w:type="dxa"/>
            <w:tcBorders>
              <w:top w:val="single" w:sz="4" w:space="0" w:color="auto"/>
              <w:left w:val="single" w:sz="4" w:space="0" w:color="auto"/>
              <w:bottom w:val="single" w:sz="4" w:space="0" w:color="auto"/>
              <w:right w:val="single" w:sz="4" w:space="0" w:color="auto"/>
            </w:tcBorders>
          </w:tcPr>
          <w:p w:rsidR="002F7327" w:rsidRPr="00B56B02" w:rsidRDefault="00AA103E"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2F7327" w:rsidRPr="00B56B02" w:rsidRDefault="008611FD"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2F7327" w:rsidRPr="00B56B02" w:rsidRDefault="00AA103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rsidR="002F7327" w:rsidRPr="00B56B02" w:rsidRDefault="00AA103E" w:rsidP="0028671E">
            <w:pPr>
              <w:tabs>
                <w:tab w:val="left" w:pos="0"/>
              </w:tabs>
              <w:spacing w:after="0" w:line="240" w:lineRule="auto"/>
              <w:jc w:val="center"/>
              <w:rPr>
                <w:rFonts w:ascii="Times New Roman" w:eastAsia="Times New Roman" w:hAnsi="Times New Roman" w:cs="Times New Roman"/>
                <w:bCs/>
                <w:sz w:val="24"/>
                <w:szCs w:val="24"/>
                <w:lang w:eastAsia="lt-LT"/>
              </w:rPr>
            </w:pPr>
            <w:r w:rsidRPr="00B56B02">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2F7327" w:rsidRPr="00B56B02" w:rsidRDefault="00AA103E" w:rsidP="0028671E">
            <w:pPr>
              <w:tabs>
                <w:tab w:val="left" w:pos="0"/>
              </w:tabs>
              <w:spacing w:after="0" w:line="240" w:lineRule="auto"/>
              <w:jc w:val="center"/>
              <w:rPr>
                <w:rFonts w:ascii="Times New Roman" w:eastAsia="Times New Roman" w:hAnsi="Times New Roman" w:cs="Times New Roman"/>
                <w:sz w:val="24"/>
                <w:szCs w:val="24"/>
                <w:lang w:eastAsia="lt-LT"/>
              </w:rPr>
            </w:pPr>
            <w:r w:rsidRPr="00B56B02">
              <w:rPr>
                <w:rFonts w:ascii="Times New Roman" w:eastAsia="Times New Roman" w:hAnsi="Times New Roman" w:cs="Times New Roman"/>
                <w:sz w:val="24"/>
                <w:szCs w:val="24"/>
                <w:lang w:eastAsia="lt-LT"/>
              </w:rPr>
              <w:t>0</w:t>
            </w:r>
          </w:p>
        </w:tc>
      </w:tr>
    </w:tbl>
    <w:p w:rsidR="002F7327" w:rsidRPr="00B56B02" w:rsidRDefault="002F7327" w:rsidP="002F732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sectPr w:rsidR="002F7327" w:rsidRPr="00B56B02" w:rsidSect="002F7327">
      <w:headerReference w:type="default" r:id="rId8"/>
      <w:pgSz w:w="11906" w:h="16838" w:code="9"/>
      <w:pgMar w:top="964" w:right="567" w:bottom="964" w:left="1418" w:header="561" w:footer="686" w:gutter="0"/>
      <w:pgNumType w:start="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324" w:rsidRDefault="00670324">
      <w:pPr>
        <w:spacing w:after="0" w:line="240" w:lineRule="auto"/>
      </w:pPr>
      <w:r>
        <w:separator/>
      </w:r>
    </w:p>
  </w:endnote>
  <w:endnote w:type="continuationSeparator" w:id="0">
    <w:p w:rsidR="00670324" w:rsidRDefault="0067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324" w:rsidRDefault="00670324">
      <w:pPr>
        <w:spacing w:after="0" w:line="240" w:lineRule="auto"/>
      </w:pPr>
      <w:r>
        <w:separator/>
      </w:r>
    </w:p>
  </w:footnote>
  <w:footnote w:type="continuationSeparator" w:id="0">
    <w:p w:rsidR="00670324" w:rsidRDefault="00670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44B" w:rsidRDefault="00F4044B">
    <w:pPr>
      <w:pStyle w:val="Antrats"/>
      <w:jc w:val="center"/>
    </w:pPr>
  </w:p>
  <w:p w:rsidR="00F4044B" w:rsidRDefault="00F404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935"/>
    <w:multiLevelType w:val="hybridMultilevel"/>
    <w:tmpl w:val="81EEFD5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F2FC0"/>
    <w:multiLevelType w:val="hybridMultilevel"/>
    <w:tmpl w:val="488EE80A"/>
    <w:lvl w:ilvl="0" w:tplc="4A4E2164">
      <w:start w:val="1"/>
      <w:numFmt w:val="decimal"/>
      <w:lvlText w:val="%1."/>
      <w:lvlJc w:val="left"/>
      <w:pPr>
        <w:ind w:left="1070"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 w15:restartNumberingAfterBreak="0">
    <w:nsid w:val="35640A55"/>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7D3C10"/>
    <w:multiLevelType w:val="hybridMultilevel"/>
    <w:tmpl w:val="D5967050"/>
    <w:lvl w:ilvl="0" w:tplc="EFB47220">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38BC"/>
    <w:rsid w:val="00013563"/>
    <w:rsid w:val="000164F8"/>
    <w:rsid w:val="00025EB3"/>
    <w:rsid w:val="00027BF5"/>
    <w:rsid w:val="0003188D"/>
    <w:rsid w:val="00033935"/>
    <w:rsid w:val="00050AF0"/>
    <w:rsid w:val="00052C80"/>
    <w:rsid w:val="0005670A"/>
    <w:rsid w:val="000572E5"/>
    <w:rsid w:val="00063FBE"/>
    <w:rsid w:val="000726B1"/>
    <w:rsid w:val="0008042C"/>
    <w:rsid w:val="000A06BC"/>
    <w:rsid w:val="000A2045"/>
    <w:rsid w:val="000A2623"/>
    <w:rsid w:val="000A7B16"/>
    <w:rsid w:val="000C02D2"/>
    <w:rsid w:val="000C6647"/>
    <w:rsid w:val="000D1737"/>
    <w:rsid w:val="000D2B8F"/>
    <w:rsid w:val="000D3EE0"/>
    <w:rsid w:val="000D5386"/>
    <w:rsid w:val="000D5C7A"/>
    <w:rsid w:val="000E3180"/>
    <w:rsid w:val="000E5599"/>
    <w:rsid w:val="000F4C08"/>
    <w:rsid w:val="000F78D2"/>
    <w:rsid w:val="000F79DF"/>
    <w:rsid w:val="00111B30"/>
    <w:rsid w:val="00124F3B"/>
    <w:rsid w:val="00135867"/>
    <w:rsid w:val="00136ECF"/>
    <w:rsid w:val="00141355"/>
    <w:rsid w:val="00141C17"/>
    <w:rsid w:val="001477CC"/>
    <w:rsid w:val="00155E7F"/>
    <w:rsid w:val="00156686"/>
    <w:rsid w:val="001618C2"/>
    <w:rsid w:val="00162F55"/>
    <w:rsid w:val="00174F0F"/>
    <w:rsid w:val="001761AB"/>
    <w:rsid w:val="00192FBC"/>
    <w:rsid w:val="001952E4"/>
    <w:rsid w:val="001A3273"/>
    <w:rsid w:val="001B447A"/>
    <w:rsid w:val="001B540D"/>
    <w:rsid w:val="001C4C66"/>
    <w:rsid w:val="001C7261"/>
    <w:rsid w:val="001D4467"/>
    <w:rsid w:val="001E24E7"/>
    <w:rsid w:val="001E37B5"/>
    <w:rsid w:val="001E6F6D"/>
    <w:rsid w:val="002023C2"/>
    <w:rsid w:val="002031FA"/>
    <w:rsid w:val="00210A0F"/>
    <w:rsid w:val="002128D3"/>
    <w:rsid w:val="0021592B"/>
    <w:rsid w:val="00224D88"/>
    <w:rsid w:val="002259A6"/>
    <w:rsid w:val="00227EE9"/>
    <w:rsid w:val="002305F4"/>
    <w:rsid w:val="00231701"/>
    <w:rsid w:val="002324E9"/>
    <w:rsid w:val="0023385C"/>
    <w:rsid w:val="002403D2"/>
    <w:rsid w:val="00250857"/>
    <w:rsid w:val="002514BC"/>
    <w:rsid w:val="00253F08"/>
    <w:rsid w:val="00264FCA"/>
    <w:rsid w:val="00265688"/>
    <w:rsid w:val="0028107A"/>
    <w:rsid w:val="002825EF"/>
    <w:rsid w:val="002852DB"/>
    <w:rsid w:val="00285957"/>
    <w:rsid w:val="0028671E"/>
    <w:rsid w:val="0029588B"/>
    <w:rsid w:val="00297831"/>
    <w:rsid w:val="002A59D4"/>
    <w:rsid w:val="002A6C9F"/>
    <w:rsid w:val="002D18EF"/>
    <w:rsid w:val="002F7071"/>
    <w:rsid w:val="002F7327"/>
    <w:rsid w:val="002F7843"/>
    <w:rsid w:val="003030B6"/>
    <w:rsid w:val="00306BFB"/>
    <w:rsid w:val="0031127A"/>
    <w:rsid w:val="0031394B"/>
    <w:rsid w:val="00315D2E"/>
    <w:rsid w:val="00316F6C"/>
    <w:rsid w:val="00324063"/>
    <w:rsid w:val="00325001"/>
    <w:rsid w:val="00325D94"/>
    <w:rsid w:val="00325F2C"/>
    <w:rsid w:val="003261A0"/>
    <w:rsid w:val="00332094"/>
    <w:rsid w:val="003330AA"/>
    <w:rsid w:val="00343D1D"/>
    <w:rsid w:val="00356830"/>
    <w:rsid w:val="00370C3F"/>
    <w:rsid w:val="00372114"/>
    <w:rsid w:val="003817D1"/>
    <w:rsid w:val="003861D5"/>
    <w:rsid w:val="00392429"/>
    <w:rsid w:val="00395DBB"/>
    <w:rsid w:val="003965CE"/>
    <w:rsid w:val="003A1E25"/>
    <w:rsid w:val="003A27F7"/>
    <w:rsid w:val="003A3B87"/>
    <w:rsid w:val="003A60E3"/>
    <w:rsid w:val="003B33B4"/>
    <w:rsid w:val="003B54E1"/>
    <w:rsid w:val="003C0CED"/>
    <w:rsid w:val="003C523B"/>
    <w:rsid w:val="003C6C7A"/>
    <w:rsid w:val="003D105C"/>
    <w:rsid w:val="003D1632"/>
    <w:rsid w:val="003E190E"/>
    <w:rsid w:val="003E4AA2"/>
    <w:rsid w:val="003F09C6"/>
    <w:rsid w:val="003F3F30"/>
    <w:rsid w:val="00400F6F"/>
    <w:rsid w:val="004058C3"/>
    <w:rsid w:val="004072B4"/>
    <w:rsid w:val="00407858"/>
    <w:rsid w:val="0042152E"/>
    <w:rsid w:val="00423AD2"/>
    <w:rsid w:val="00431909"/>
    <w:rsid w:val="00431932"/>
    <w:rsid w:val="0043660F"/>
    <w:rsid w:val="004446AF"/>
    <w:rsid w:val="00447FF4"/>
    <w:rsid w:val="00461348"/>
    <w:rsid w:val="004657DF"/>
    <w:rsid w:val="004724E5"/>
    <w:rsid w:val="004732C2"/>
    <w:rsid w:val="00473459"/>
    <w:rsid w:val="00480FDF"/>
    <w:rsid w:val="00481330"/>
    <w:rsid w:val="004827B7"/>
    <w:rsid w:val="00484B5D"/>
    <w:rsid w:val="00494D2B"/>
    <w:rsid w:val="00496FF0"/>
    <w:rsid w:val="004A0D8C"/>
    <w:rsid w:val="004A48BA"/>
    <w:rsid w:val="004B60A4"/>
    <w:rsid w:val="004C49E4"/>
    <w:rsid w:val="004E0AAE"/>
    <w:rsid w:val="004E42D8"/>
    <w:rsid w:val="004F447A"/>
    <w:rsid w:val="004F6D36"/>
    <w:rsid w:val="00503DBD"/>
    <w:rsid w:val="005044D6"/>
    <w:rsid w:val="00514777"/>
    <w:rsid w:val="00515892"/>
    <w:rsid w:val="00521CBE"/>
    <w:rsid w:val="00522A21"/>
    <w:rsid w:val="005256C1"/>
    <w:rsid w:val="0054338D"/>
    <w:rsid w:val="00552D4B"/>
    <w:rsid w:val="00571C38"/>
    <w:rsid w:val="00576145"/>
    <w:rsid w:val="00582BF3"/>
    <w:rsid w:val="0058581A"/>
    <w:rsid w:val="00591E49"/>
    <w:rsid w:val="005A1CC7"/>
    <w:rsid w:val="005B032A"/>
    <w:rsid w:val="005B2130"/>
    <w:rsid w:val="005C1141"/>
    <w:rsid w:val="005C2404"/>
    <w:rsid w:val="005C471C"/>
    <w:rsid w:val="005E2C52"/>
    <w:rsid w:val="005F7272"/>
    <w:rsid w:val="006000C3"/>
    <w:rsid w:val="00601175"/>
    <w:rsid w:val="00602B1C"/>
    <w:rsid w:val="00603C8F"/>
    <w:rsid w:val="006048DA"/>
    <w:rsid w:val="00613042"/>
    <w:rsid w:val="00630D03"/>
    <w:rsid w:val="00640F9F"/>
    <w:rsid w:val="00645B79"/>
    <w:rsid w:val="006507D8"/>
    <w:rsid w:val="006547E9"/>
    <w:rsid w:val="00660477"/>
    <w:rsid w:val="00662C6B"/>
    <w:rsid w:val="00664C3B"/>
    <w:rsid w:val="00670324"/>
    <w:rsid w:val="00674A41"/>
    <w:rsid w:val="00674A92"/>
    <w:rsid w:val="00675803"/>
    <w:rsid w:val="00682CD3"/>
    <w:rsid w:val="0068757B"/>
    <w:rsid w:val="006921BA"/>
    <w:rsid w:val="00693076"/>
    <w:rsid w:val="0069741E"/>
    <w:rsid w:val="006A16F9"/>
    <w:rsid w:val="006A3CC6"/>
    <w:rsid w:val="006B08F0"/>
    <w:rsid w:val="006B0AD1"/>
    <w:rsid w:val="006B77A7"/>
    <w:rsid w:val="006C3CFC"/>
    <w:rsid w:val="006C4C46"/>
    <w:rsid w:val="006D0B5A"/>
    <w:rsid w:val="006E482E"/>
    <w:rsid w:val="006E6B10"/>
    <w:rsid w:val="006E7DE5"/>
    <w:rsid w:val="006F2FA2"/>
    <w:rsid w:val="00703DD6"/>
    <w:rsid w:val="00706A1F"/>
    <w:rsid w:val="00706C60"/>
    <w:rsid w:val="00707BE5"/>
    <w:rsid w:val="00710B19"/>
    <w:rsid w:val="0071506E"/>
    <w:rsid w:val="00716EDC"/>
    <w:rsid w:val="007210FD"/>
    <w:rsid w:val="00722D1C"/>
    <w:rsid w:val="0073125E"/>
    <w:rsid w:val="007362DE"/>
    <w:rsid w:val="00744683"/>
    <w:rsid w:val="007475A8"/>
    <w:rsid w:val="00750CE1"/>
    <w:rsid w:val="00751EE9"/>
    <w:rsid w:val="007520C1"/>
    <w:rsid w:val="007655D0"/>
    <w:rsid w:val="007666C4"/>
    <w:rsid w:val="00771A49"/>
    <w:rsid w:val="007762D0"/>
    <w:rsid w:val="0079083C"/>
    <w:rsid w:val="007922B6"/>
    <w:rsid w:val="007951F2"/>
    <w:rsid w:val="007956BC"/>
    <w:rsid w:val="007A21F5"/>
    <w:rsid w:val="007B2135"/>
    <w:rsid w:val="007B244D"/>
    <w:rsid w:val="007D0AFB"/>
    <w:rsid w:val="007D249D"/>
    <w:rsid w:val="007D6AEC"/>
    <w:rsid w:val="007E5756"/>
    <w:rsid w:val="007F090D"/>
    <w:rsid w:val="00806FE9"/>
    <w:rsid w:val="00807611"/>
    <w:rsid w:val="008129AE"/>
    <w:rsid w:val="00823992"/>
    <w:rsid w:val="0083551B"/>
    <w:rsid w:val="00841566"/>
    <w:rsid w:val="008521FD"/>
    <w:rsid w:val="00853BEA"/>
    <w:rsid w:val="00856C63"/>
    <w:rsid w:val="008611FD"/>
    <w:rsid w:val="008629D7"/>
    <w:rsid w:val="0086614C"/>
    <w:rsid w:val="0086671A"/>
    <w:rsid w:val="00866AF1"/>
    <w:rsid w:val="008769DB"/>
    <w:rsid w:val="00881716"/>
    <w:rsid w:val="00883151"/>
    <w:rsid w:val="0089196C"/>
    <w:rsid w:val="008A57DC"/>
    <w:rsid w:val="008A664B"/>
    <w:rsid w:val="008B0178"/>
    <w:rsid w:val="008B595C"/>
    <w:rsid w:val="008B6246"/>
    <w:rsid w:val="008B6C35"/>
    <w:rsid w:val="008D4498"/>
    <w:rsid w:val="008D740B"/>
    <w:rsid w:val="008E17F0"/>
    <w:rsid w:val="008F40E5"/>
    <w:rsid w:val="008F5A41"/>
    <w:rsid w:val="00901AB9"/>
    <w:rsid w:val="00902B4C"/>
    <w:rsid w:val="00906FD1"/>
    <w:rsid w:val="00925655"/>
    <w:rsid w:val="00927838"/>
    <w:rsid w:val="00930217"/>
    <w:rsid w:val="00934B47"/>
    <w:rsid w:val="009367EC"/>
    <w:rsid w:val="00953A88"/>
    <w:rsid w:val="009570B9"/>
    <w:rsid w:val="009600A7"/>
    <w:rsid w:val="00966321"/>
    <w:rsid w:val="00976104"/>
    <w:rsid w:val="00983020"/>
    <w:rsid w:val="00993350"/>
    <w:rsid w:val="009A1DB7"/>
    <w:rsid w:val="009B0F42"/>
    <w:rsid w:val="009B5166"/>
    <w:rsid w:val="009B6600"/>
    <w:rsid w:val="009C39CD"/>
    <w:rsid w:val="009C5AB1"/>
    <w:rsid w:val="009C5F7B"/>
    <w:rsid w:val="009C69EC"/>
    <w:rsid w:val="009C7544"/>
    <w:rsid w:val="009D35CB"/>
    <w:rsid w:val="009D7DA5"/>
    <w:rsid w:val="009F2289"/>
    <w:rsid w:val="00A015DE"/>
    <w:rsid w:val="00A02D8E"/>
    <w:rsid w:val="00A02DE6"/>
    <w:rsid w:val="00A0443D"/>
    <w:rsid w:val="00A17738"/>
    <w:rsid w:val="00A24A34"/>
    <w:rsid w:val="00A24ADB"/>
    <w:rsid w:val="00A351C7"/>
    <w:rsid w:val="00A52064"/>
    <w:rsid w:val="00A54F50"/>
    <w:rsid w:val="00A6748D"/>
    <w:rsid w:val="00A67E5F"/>
    <w:rsid w:val="00A67EEF"/>
    <w:rsid w:val="00A70E5D"/>
    <w:rsid w:val="00A75327"/>
    <w:rsid w:val="00A91E31"/>
    <w:rsid w:val="00A932EE"/>
    <w:rsid w:val="00AA103E"/>
    <w:rsid w:val="00AA1F4D"/>
    <w:rsid w:val="00AA2180"/>
    <w:rsid w:val="00AA41DE"/>
    <w:rsid w:val="00AB030C"/>
    <w:rsid w:val="00AB6215"/>
    <w:rsid w:val="00AC06C7"/>
    <w:rsid w:val="00AC2E30"/>
    <w:rsid w:val="00AD4968"/>
    <w:rsid w:val="00AE31FD"/>
    <w:rsid w:val="00AE3739"/>
    <w:rsid w:val="00AE5A81"/>
    <w:rsid w:val="00AF25AB"/>
    <w:rsid w:val="00AF7374"/>
    <w:rsid w:val="00B03192"/>
    <w:rsid w:val="00B2431B"/>
    <w:rsid w:val="00B24E12"/>
    <w:rsid w:val="00B41B47"/>
    <w:rsid w:val="00B43E43"/>
    <w:rsid w:val="00B46423"/>
    <w:rsid w:val="00B4649D"/>
    <w:rsid w:val="00B514E7"/>
    <w:rsid w:val="00B56B02"/>
    <w:rsid w:val="00B70801"/>
    <w:rsid w:val="00B70C33"/>
    <w:rsid w:val="00B74737"/>
    <w:rsid w:val="00B82DCE"/>
    <w:rsid w:val="00B84BEF"/>
    <w:rsid w:val="00BA038B"/>
    <w:rsid w:val="00BA08FB"/>
    <w:rsid w:val="00BB1ACD"/>
    <w:rsid w:val="00BB436E"/>
    <w:rsid w:val="00BB78F3"/>
    <w:rsid w:val="00BC5BBB"/>
    <w:rsid w:val="00BD78A4"/>
    <w:rsid w:val="00BD7C78"/>
    <w:rsid w:val="00BE4B61"/>
    <w:rsid w:val="00BE5FBD"/>
    <w:rsid w:val="00BF2BFF"/>
    <w:rsid w:val="00BF3E9F"/>
    <w:rsid w:val="00BF6689"/>
    <w:rsid w:val="00C04F6F"/>
    <w:rsid w:val="00C1123B"/>
    <w:rsid w:val="00C12143"/>
    <w:rsid w:val="00C15CD1"/>
    <w:rsid w:val="00C176F8"/>
    <w:rsid w:val="00C340E9"/>
    <w:rsid w:val="00C42DD9"/>
    <w:rsid w:val="00C4645C"/>
    <w:rsid w:val="00C4666C"/>
    <w:rsid w:val="00C471E6"/>
    <w:rsid w:val="00C47466"/>
    <w:rsid w:val="00C54905"/>
    <w:rsid w:val="00C75D6D"/>
    <w:rsid w:val="00C81C42"/>
    <w:rsid w:val="00C85AD0"/>
    <w:rsid w:val="00C92B67"/>
    <w:rsid w:val="00CB5A26"/>
    <w:rsid w:val="00CB785E"/>
    <w:rsid w:val="00CC0BB6"/>
    <w:rsid w:val="00CC1F7A"/>
    <w:rsid w:val="00CC296A"/>
    <w:rsid w:val="00CC4446"/>
    <w:rsid w:val="00CC707D"/>
    <w:rsid w:val="00CD1FBC"/>
    <w:rsid w:val="00CD41CE"/>
    <w:rsid w:val="00CD4A48"/>
    <w:rsid w:val="00CD7C01"/>
    <w:rsid w:val="00CE2F2C"/>
    <w:rsid w:val="00CF566E"/>
    <w:rsid w:val="00D00893"/>
    <w:rsid w:val="00D06B5E"/>
    <w:rsid w:val="00D12AD5"/>
    <w:rsid w:val="00D202F3"/>
    <w:rsid w:val="00D217A0"/>
    <w:rsid w:val="00D2283A"/>
    <w:rsid w:val="00D375D9"/>
    <w:rsid w:val="00D4276C"/>
    <w:rsid w:val="00D44004"/>
    <w:rsid w:val="00D506D2"/>
    <w:rsid w:val="00D51908"/>
    <w:rsid w:val="00D610A8"/>
    <w:rsid w:val="00D676DA"/>
    <w:rsid w:val="00D7714B"/>
    <w:rsid w:val="00D8188A"/>
    <w:rsid w:val="00D873B4"/>
    <w:rsid w:val="00D903E7"/>
    <w:rsid w:val="00D92E4A"/>
    <w:rsid w:val="00D930C4"/>
    <w:rsid w:val="00D934F3"/>
    <w:rsid w:val="00D974C6"/>
    <w:rsid w:val="00D97A47"/>
    <w:rsid w:val="00DA4440"/>
    <w:rsid w:val="00DA5E78"/>
    <w:rsid w:val="00DA6569"/>
    <w:rsid w:val="00DB25E2"/>
    <w:rsid w:val="00DB62DC"/>
    <w:rsid w:val="00DB6B19"/>
    <w:rsid w:val="00DC6DCF"/>
    <w:rsid w:val="00DD0125"/>
    <w:rsid w:val="00DE5817"/>
    <w:rsid w:val="00DE7BEE"/>
    <w:rsid w:val="00DF5916"/>
    <w:rsid w:val="00E04691"/>
    <w:rsid w:val="00E14C22"/>
    <w:rsid w:val="00E21BCB"/>
    <w:rsid w:val="00E223F1"/>
    <w:rsid w:val="00E306C1"/>
    <w:rsid w:val="00E30DFF"/>
    <w:rsid w:val="00E343F9"/>
    <w:rsid w:val="00E35FDA"/>
    <w:rsid w:val="00E36602"/>
    <w:rsid w:val="00E44D93"/>
    <w:rsid w:val="00E455BE"/>
    <w:rsid w:val="00E52350"/>
    <w:rsid w:val="00E72BA4"/>
    <w:rsid w:val="00E7361B"/>
    <w:rsid w:val="00E73E6A"/>
    <w:rsid w:val="00E76F55"/>
    <w:rsid w:val="00E8333B"/>
    <w:rsid w:val="00E83D25"/>
    <w:rsid w:val="00E9234C"/>
    <w:rsid w:val="00E93666"/>
    <w:rsid w:val="00E96C00"/>
    <w:rsid w:val="00EA4282"/>
    <w:rsid w:val="00EB62AE"/>
    <w:rsid w:val="00EB7008"/>
    <w:rsid w:val="00EB7D04"/>
    <w:rsid w:val="00EC69BE"/>
    <w:rsid w:val="00EC7562"/>
    <w:rsid w:val="00ED3BEF"/>
    <w:rsid w:val="00ED41FE"/>
    <w:rsid w:val="00ED6F71"/>
    <w:rsid w:val="00EF2410"/>
    <w:rsid w:val="00F034D0"/>
    <w:rsid w:val="00F23FB0"/>
    <w:rsid w:val="00F24129"/>
    <w:rsid w:val="00F271A7"/>
    <w:rsid w:val="00F363C2"/>
    <w:rsid w:val="00F4044B"/>
    <w:rsid w:val="00F41996"/>
    <w:rsid w:val="00F42247"/>
    <w:rsid w:val="00F44CE1"/>
    <w:rsid w:val="00F46267"/>
    <w:rsid w:val="00F47B42"/>
    <w:rsid w:val="00F51B27"/>
    <w:rsid w:val="00F9324D"/>
    <w:rsid w:val="00F96AFE"/>
    <w:rsid w:val="00F97837"/>
    <w:rsid w:val="00FA39C0"/>
    <w:rsid w:val="00FA6DD5"/>
    <w:rsid w:val="00FC1964"/>
    <w:rsid w:val="00FC2290"/>
    <w:rsid w:val="00FC353F"/>
    <w:rsid w:val="00FC54A0"/>
    <w:rsid w:val="00FD0B17"/>
    <w:rsid w:val="00FD165B"/>
    <w:rsid w:val="00FE6171"/>
    <w:rsid w:val="00FE6E41"/>
    <w:rsid w:val="00FF1998"/>
    <w:rsid w:val="00FF3223"/>
    <w:rsid w:val="00FF7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3A19"/>
  <w15:docId w15:val="{5E179C4C-A2F5-4215-9AC8-5D649A33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BB1A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B1ACD"/>
    <w:rPr>
      <w:sz w:val="20"/>
      <w:szCs w:val="20"/>
    </w:rPr>
  </w:style>
  <w:style w:type="character" w:styleId="Puslapioinaosnuoroda">
    <w:name w:val="footnote reference"/>
    <w:basedOn w:val="Numatytasispastraiposriftas"/>
    <w:uiPriority w:val="99"/>
    <w:semiHidden/>
    <w:unhideWhenUsed/>
    <w:rsid w:val="00BB1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5244">
      <w:bodyDiv w:val="1"/>
      <w:marLeft w:val="0"/>
      <w:marRight w:val="0"/>
      <w:marTop w:val="0"/>
      <w:marBottom w:val="0"/>
      <w:divBdr>
        <w:top w:val="none" w:sz="0" w:space="0" w:color="auto"/>
        <w:left w:val="none" w:sz="0" w:space="0" w:color="auto"/>
        <w:bottom w:val="none" w:sz="0" w:space="0" w:color="auto"/>
        <w:right w:val="none" w:sz="0" w:space="0" w:color="auto"/>
      </w:divBdr>
    </w:div>
    <w:div w:id="735011639">
      <w:bodyDiv w:val="1"/>
      <w:marLeft w:val="0"/>
      <w:marRight w:val="0"/>
      <w:marTop w:val="0"/>
      <w:marBottom w:val="0"/>
      <w:divBdr>
        <w:top w:val="none" w:sz="0" w:space="0" w:color="auto"/>
        <w:left w:val="none" w:sz="0" w:space="0" w:color="auto"/>
        <w:bottom w:val="none" w:sz="0" w:space="0" w:color="auto"/>
        <w:right w:val="none" w:sz="0" w:space="0" w:color="auto"/>
      </w:divBdr>
    </w:div>
    <w:div w:id="1015379140">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6260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DCEB-47EC-4DBD-8A3B-62AF7999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4157</Words>
  <Characters>2370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Joana Kulingauskaitė</cp:lastModifiedBy>
  <cp:revision>7</cp:revision>
  <cp:lastPrinted>2016-10-06T07:33:00Z</cp:lastPrinted>
  <dcterms:created xsi:type="dcterms:W3CDTF">2016-10-06T06:14:00Z</dcterms:created>
  <dcterms:modified xsi:type="dcterms:W3CDTF">2016-10-18T06:04:00Z</dcterms:modified>
</cp:coreProperties>
</file>